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3AFB" w14:textId="77777777" w:rsidR="00783CE3" w:rsidRDefault="00783CE3" w:rsidP="00783CE3">
      <w:pPr>
        <w:spacing w:after="0" w:line="240" w:lineRule="auto"/>
        <w:jc w:val="center"/>
        <w:rPr>
          <w:rFonts w:ascii="Times New Roman" w:eastAsia="Times New Roman" w:hAnsi="Times New Roman" w:cs="Times New Roman"/>
          <w:color w:val="000000"/>
          <w:sz w:val="24"/>
        </w:rPr>
      </w:pPr>
      <w:r>
        <w:object w:dxaOrig="7491" w:dyaOrig="1417" w14:anchorId="5DC0366E">
          <v:rect id="rectole0000000000" o:spid="_x0000_i1025" style="width:374.25pt;height:1in" o:ole="" o:preferrelative="t" stroked="f">
            <v:imagedata r:id="rId8" o:title=""/>
          </v:rect>
          <o:OLEObject Type="Embed" ProgID="StaticMetafile" ShapeID="rectole0000000000" DrawAspect="Content" ObjectID="_1699794309" r:id="rId9"/>
        </w:object>
      </w:r>
    </w:p>
    <w:p w14:paraId="3B327039" w14:textId="77777777" w:rsidR="00783CE3" w:rsidRDefault="00783CE3" w:rsidP="00783CE3">
      <w:pPr>
        <w:spacing w:after="0" w:line="240" w:lineRule="auto"/>
        <w:jc w:val="center"/>
        <w:rPr>
          <w:rFonts w:ascii="Times New Roman" w:eastAsia="Times New Roman" w:hAnsi="Times New Roman" w:cs="Times New Roman"/>
          <w:color w:val="000000"/>
          <w:sz w:val="24"/>
        </w:rPr>
      </w:pPr>
    </w:p>
    <w:p w14:paraId="190807AA"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Centro Estadual de Educação Tecnológica Paula Souza</w:t>
      </w:r>
    </w:p>
    <w:p w14:paraId="641AB23D"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GOVERNO DO ESTADO DE SÃO PAULO</w:t>
      </w:r>
    </w:p>
    <w:p w14:paraId="6F34B1D0" w14:textId="721CFC89"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FATEC</w:t>
      </w:r>
      <w:r w:rsidR="00783CE3">
        <w:rPr>
          <w:rFonts w:ascii="Arial" w:eastAsia="Arial" w:hAnsi="Arial" w:cs="Arial"/>
          <w:b/>
          <w:color w:val="000000"/>
          <w:sz w:val="28"/>
        </w:rPr>
        <w:t xml:space="preserve"> “</w:t>
      </w:r>
      <w:r>
        <w:rPr>
          <w:rFonts w:ascii="Arial" w:eastAsia="Arial" w:hAnsi="Arial" w:cs="Arial"/>
          <w:b/>
          <w:color w:val="000000"/>
          <w:sz w:val="28"/>
        </w:rPr>
        <w:t>Antônio Russo</w:t>
      </w:r>
      <w:r w:rsidR="00783CE3">
        <w:rPr>
          <w:rFonts w:ascii="Arial" w:eastAsia="Arial" w:hAnsi="Arial" w:cs="Arial"/>
          <w:b/>
          <w:color w:val="000000"/>
          <w:sz w:val="28"/>
        </w:rPr>
        <w:t>”</w:t>
      </w:r>
    </w:p>
    <w:p w14:paraId="539668BB" w14:textId="77777777" w:rsidR="00783CE3" w:rsidRDefault="00783CE3" w:rsidP="00783CE3">
      <w:pPr>
        <w:spacing w:after="0" w:line="240" w:lineRule="auto"/>
        <w:jc w:val="center"/>
        <w:rPr>
          <w:rFonts w:ascii="Arial" w:eastAsia="Arial" w:hAnsi="Arial" w:cs="Arial"/>
          <w:b/>
          <w:color w:val="000000"/>
          <w:sz w:val="32"/>
        </w:rPr>
      </w:pPr>
    </w:p>
    <w:p w14:paraId="4C3CA4A0" w14:textId="77777777" w:rsidR="00783CE3" w:rsidRDefault="00783CE3" w:rsidP="00783CE3">
      <w:pPr>
        <w:spacing w:after="0" w:line="240" w:lineRule="auto"/>
        <w:jc w:val="center"/>
        <w:rPr>
          <w:rFonts w:ascii="Arial" w:eastAsia="Arial" w:hAnsi="Arial" w:cs="Arial"/>
          <w:b/>
          <w:color w:val="000000"/>
          <w:sz w:val="32"/>
        </w:rPr>
      </w:pPr>
    </w:p>
    <w:p w14:paraId="4D846E08" w14:textId="77777777" w:rsidR="00783CE3" w:rsidRDefault="00783CE3" w:rsidP="00783CE3">
      <w:pPr>
        <w:spacing w:after="0" w:line="240" w:lineRule="auto"/>
        <w:jc w:val="center"/>
        <w:rPr>
          <w:rFonts w:ascii="Arial" w:eastAsia="Arial" w:hAnsi="Arial" w:cs="Arial"/>
          <w:b/>
          <w:color w:val="000000"/>
        </w:rPr>
      </w:pPr>
    </w:p>
    <w:p w14:paraId="6C7E15ED" w14:textId="77777777" w:rsidR="00783CE3" w:rsidRDefault="00783CE3" w:rsidP="00783CE3">
      <w:pPr>
        <w:spacing w:after="0" w:line="240" w:lineRule="auto"/>
        <w:jc w:val="center"/>
        <w:rPr>
          <w:rFonts w:ascii="Arial" w:eastAsia="Arial" w:hAnsi="Arial" w:cs="Arial"/>
          <w:b/>
          <w:color w:val="000000"/>
          <w:sz w:val="28"/>
        </w:rPr>
      </w:pPr>
    </w:p>
    <w:p w14:paraId="3C1C09F4" w14:textId="2058D8E4"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TRABALHO DE </w:t>
      </w:r>
      <w:r w:rsidR="00764C51">
        <w:rPr>
          <w:rFonts w:ascii="Arial" w:eastAsia="Arial" w:hAnsi="Arial" w:cs="Arial"/>
          <w:b/>
          <w:color w:val="000000"/>
          <w:sz w:val="28"/>
        </w:rPr>
        <w:t>ADMINISTRAÇÃO GERAL</w:t>
      </w:r>
    </w:p>
    <w:p w14:paraId="1AB69C00" w14:textId="7B802AEB"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ANÁLISE E DESENVOLVIMENTO DE SISTEMAS</w:t>
      </w:r>
      <w:r w:rsidR="00D5217C">
        <w:rPr>
          <w:rFonts w:ascii="Arial" w:eastAsia="Arial" w:hAnsi="Arial" w:cs="Arial"/>
          <w:b/>
          <w:color w:val="000000"/>
          <w:sz w:val="28"/>
        </w:rPr>
        <w:t xml:space="preserve">  </w:t>
      </w:r>
    </w:p>
    <w:p w14:paraId="6A8B74FA" w14:textId="77777777" w:rsidR="00783CE3" w:rsidRDefault="00783CE3" w:rsidP="00783CE3">
      <w:pPr>
        <w:spacing w:after="0" w:line="240" w:lineRule="auto"/>
        <w:jc w:val="center"/>
        <w:rPr>
          <w:rFonts w:ascii="Arial" w:eastAsia="Arial" w:hAnsi="Arial" w:cs="Arial"/>
          <w:b/>
          <w:color w:val="000000"/>
          <w:sz w:val="23"/>
        </w:rPr>
      </w:pPr>
    </w:p>
    <w:p w14:paraId="031397E1" w14:textId="77777777" w:rsidR="00783CE3" w:rsidRDefault="00783CE3" w:rsidP="00783CE3">
      <w:pPr>
        <w:spacing w:after="0" w:line="240" w:lineRule="auto"/>
        <w:jc w:val="center"/>
        <w:rPr>
          <w:rFonts w:ascii="Arial" w:eastAsia="Arial" w:hAnsi="Arial" w:cs="Arial"/>
          <w:b/>
          <w:color w:val="000000"/>
          <w:sz w:val="28"/>
        </w:rPr>
      </w:pPr>
    </w:p>
    <w:p w14:paraId="21B64C49" w14:textId="77777777" w:rsidR="00783CE3" w:rsidRDefault="00783CE3" w:rsidP="00783CE3">
      <w:pPr>
        <w:spacing w:after="0" w:line="240" w:lineRule="auto"/>
        <w:jc w:val="center"/>
        <w:rPr>
          <w:rFonts w:ascii="Arial" w:eastAsia="Arial" w:hAnsi="Arial" w:cs="Arial"/>
          <w:b/>
          <w:color w:val="000000"/>
          <w:sz w:val="28"/>
        </w:rPr>
      </w:pPr>
    </w:p>
    <w:p w14:paraId="7D68495A" w14:textId="77777777" w:rsidR="005D4907" w:rsidRDefault="005D4907" w:rsidP="001460C7">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t>Bruna Silvestre do Nascimento</w:t>
      </w:r>
    </w:p>
    <w:p w14:paraId="43675025" w14:textId="6C43BAF5" w:rsidR="001460C7" w:rsidRDefault="001460C7" w:rsidP="001460C7">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6D7A616C"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Janaina Martins Pereira</w:t>
      </w:r>
    </w:p>
    <w:p w14:paraId="0AF85F1A"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75652D74" w14:textId="77777777"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458DA025"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Nivea Martins da Silva</w:t>
      </w:r>
    </w:p>
    <w:p w14:paraId="65457F95" w14:textId="77777777"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363C76A8"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42B2A669" w14:textId="724DC775" w:rsidR="00783CE3" w:rsidRDefault="00783CE3" w:rsidP="00783CE3">
      <w:pPr>
        <w:spacing w:after="0" w:line="240" w:lineRule="auto"/>
        <w:jc w:val="center"/>
        <w:rPr>
          <w:rFonts w:ascii="Arial" w:eastAsia="Arial" w:hAnsi="Arial" w:cs="Arial"/>
          <w:b/>
          <w:color w:val="000000"/>
          <w:sz w:val="28"/>
        </w:rPr>
      </w:pPr>
    </w:p>
    <w:p w14:paraId="2CE9B968" w14:textId="77777777" w:rsidR="00995808" w:rsidRDefault="00995808" w:rsidP="00783CE3">
      <w:pPr>
        <w:spacing w:after="0" w:line="240" w:lineRule="auto"/>
        <w:jc w:val="center"/>
        <w:rPr>
          <w:rFonts w:ascii="Arial" w:eastAsia="Arial" w:hAnsi="Arial" w:cs="Arial"/>
          <w:b/>
          <w:color w:val="000000"/>
          <w:sz w:val="28"/>
        </w:rPr>
      </w:pPr>
    </w:p>
    <w:p w14:paraId="1DC824ED" w14:textId="77777777" w:rsidR="00D5217C" w:rsidRDefault="00D5217C" w:rsidP="00783CE3">
      <w:pPr>
        <w:spacing w:after="0" w:line="240" w:lineRule="auto"/>
        <w:jc w:val="center"/>
        <w:rPr>
          <w:rFonts w:ascii="Arial" w:eastAsia="Arial" w:hAnsi="Arial" w:cs="Arial"/>
          <w:b/>
          <w:color w:val="000000"/>
          <w:sz w:val="28"/>
        </w:rPr>
      </w:pPr>
    </w:p>
    <w:p w14:paraId="5AA6DC0A" w14:textId="77777777" w:rsidR="00783CE3" w:rsidRDefault="00783CE3" w:rsidP="00783CE3">
      <w:pPr>
        <w:spacing w:after="0" w:line="240" w:lineRule="auto"/>
        <w:jc w:val="center"/>
        <w:rPr>
          <w:rFonts w:ascii="Arial" w:eastAsia="Arial" w:hAnsi="Arial" w:cs="Arial"/>
          <w:b/>
          <w:color w:val="000000"/>
          <w:sz w:val="28"/>
        </w:rPr>
      </w:pPr>
    </w:p>
    <w:p w14:paraId="4E5459ED" w14:textId="77777777" w:rsidR="00783CE3" w:rsidRDefault="00783CE3" w:rsidP="00783CE3">
      <w:pPr>
        <w:spacing w:after="0" w:line="240" w:lineRule="auto"/>
        <w:jc w:val="center"/>
        <w:rPr>
          <w:rFonts w:ascii="Arial" w:eastAsia="Arial" w:hAnsi="Arial" w:cs="Arial"/>
          <w:b/>
          <w:color w:val="000000"/>
          <w:sz w:val="23"/>
        </w:rPr>
      </w:pPr>
    </w:p>
    <w:p w14:paraId="58A75A07" w14:textId="77777777" w:rsidR="00783CE3" w:rsidRDefault="00783CE3" w:rsidP="00C31554">
      <w:pPr>
        <w:spacing w:after="0" w:line="240" w:lineRule="auto"/>
        <w:rPr>
          <w:rFonts w:ascii="Arial" w:eastAsia="Arial" w:hAnsi="Arial" w:cs="Arial"/>
          <w:b/>
          <w:color w:val="000000"/>
          <w:sz w:val="23"/>
        </w:rPr>
      </w:pPr>
    </w:p>
    <w:p w14:paraId="2735A652" w14:textId="77777777" w:rsidR="00783CE3" w:rsidRDefault="00783CE3" w:rsidP="00783CE3">
      <w:pPr>
        <w:spacing w:after="0" w:line="240" w:lineRule="auto"/>
        <w:jc w:val="center"/>
        <w:rPr>
          <w:rFonts w:ascii="Arial" w:eastAsia="Arial" w:hAnsi="Arial" w:cs="Arial"/>
          <w:b/>
          <w:color w:val="000000"/>
          <w:sz w:val="23"/>
        </w:rPr>
      </w:pPr>
    </w:p>
    <w:p w14:paraId="503A6138" w14:textId="77777777" w:rsidR="00783CE3" w:rsidRDefault="00783CE3" w:rsidP="00783CE3">
      <w:pPr>
        <w:spacing w:after="0" w:line="240" w:lineRule="auto"/>
        <w:jc w:val="center"/>
        <w:rPr>
          <w:rFonts w:ascii="Arial" w:eastAsia="Arial" w:hAnsi="Arial" w:cs="Arial"/>
          <w:b/>
          <w:color w:val="000000"/>
          <w:sz w:val="23"/>
        </w:rPr>
      </w:pPr>
    </w:p>
    <w:p w14:paraId="6AB07B7B" w14:textId="77777777" w:rsidR="00783CE3" w:rsidRDefault="00783CE3" w:rsidP="00783CE3">
      <w:pPr>
        <w:spacing w:after="0" w:line="240" w:lineRule="auto"/>
        <w:rPr>
          <w:rFonts w:ascii="Arial" w:eastAsia="Arial" w:hAnsi="Arial" w:cs="Arial"/>
          <w:b/>
          <w:color w:val="000000"/>
        </w:rPr>
      </w:pPr>
    </w:p>
    <w:p w14:paraId="0F7E0B3B" w14:textId="77777777" w:rsidR="00783CE3" w:rsidRDefault="00783CE3" w:rsidP="00783CE3">
      <w:pPr>
        <w:spacing w:after="0" w:line="240" w:lineRule="auto"/>
        <w:rPr>
          <w:rFonts w:ascii="Arial" w:eastAsia="Arial" w:hAnsi="Arial" w:cs="Arial"/>
          <w:b/>
          <w:color w:val="000000"/>
        </w:rPr>
      </w:pPr>
    </w:p>
    <w:p w14:paraId="71819F56" w14:textId="77777777" w:rsidR="00783CE3" w:rsidRDefault="00783CE3" w:rsidP="00783CE3">
      <w:pPr>
        <w:spacing w:after="0" w:line="240" w:lineRule="auto"/>
        <w:rPr>
          <w:rFonts w:ascii="Arial" w:eastAsia="Arial" w:hAnsi="Arial" w:cs="Arial"/>
          <w:b/>
          <w:color w:val="000000"/>
        </w:rPr>
      </w:pPr>
    </w:p>
    <w:p w14:paraId="14CA9C55" w14:textId="50E8146F" w:rsidR="00783CE3" w:rsidRDefault="00764C51" w:rsidP="00783CE3">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3BDC268C" w14:textId="77777777" w:rsidR="00783CE3" w:rsidRDefault="00783CE3" w:rsidP="00783CE3">
      <w:pPr>
        <w:spacing w:after="0" w:line="240" w:lineRule="auto"/>
        <w:rPr>
          <w:rFonts w:ascii="Arial" w:eastAsia="Arial" w:hAnsi="Arial" w:cs="Arial"/>
          <w:b/>
          <w:color w:val="000000"/>
          <w:sz w:val="23"/>
        </w:rPr>
      </w:pPr>
    </w:p>
    <w:p w14:paraId="07BF8F25" w14:textId="77777777" w:rsidR="00783CE3" w:rsidRDefault="00783CE3" w:rsidP="00783CE3">
      <w:pPr>
        <w:spacing w:after="0" w:line="240" w:lineRule="auto"/>
        <w:jc w:val="center"/>
        <w:rPr>
          <w:rFonts w:ascii="Arial" w:eastAsia="Arial" w:hAnsi="Arial" w:cs="Arial"/>
          <w:b/>
          <w:color w:val="000000"/>
          <w:sz w:val="23"/>
        </w:rPr>
      </w:pPr>
    </w:p>
    <w:p w14:paraId="71533E9F" w14:textId="77777777" w:rsidR="00D5217C" w:rsidRDefault="00D5217C" w:rsidP="00764C51">
      <w:pPr>
        <w:spacing w:after="0" w:line="240" w:lineRule="auto"/>
        <w:rPr>
          <w:rFonts w:ascii="Arial" w:eastAsia="Arial" w:hAnsi="Arial" w:cs="Arial"/>
          <w:b/>
          <w:color w:val="000000"/>
          <w:sz w:val="23"/>
        </w:rPr>
      </w:pPr>
    </w:p>
    <w:p w14:paraId="655BD5C3" w14:textId="1D7AA5D2" w:rsidR="006D28C1" w:rsidRDefault="006D28C1" w:rsidP="00D5217C">
      <w:pPr>
        <w:spacing w:after="0" w:line="240" w:lineRule="auto"/>
        <w:rPr>
          <w:rFonts w:ascii="Arial" w:eastAsia="Arial" w:hAnsi="Arial" w:cs="Arial"/>
          <w:b/>
          <w:color w:val="000000"/>
          <w:sz w:val="23"/>
        </w:rPr>
      </w:pPr>
    </w:p>
    <w:p w14:paraId="1200ADF4" w14:textId="77777777" w:rsidR="00995808" w:rsidRDefault="00995808" w:rsidP="00D5217C">
      <w:pPr>
        <w:spacing w:after="0" w:line="240" w:lineRule="auto"/>
        <w:rPr>
          <w:rFonts w:ascii="Arial" w:eastAsia="Arial" w:hAnsi="Arial" w:cs="Arial"/>
          <w:b/>
          <w:color w:val="000000"/>
          <w:sz w:val="23"/>
        </w:rPr>
      </w:pPr>
    </w:p>
    <w:p w14:paraId="099B30A8" w14:textId="13FACFE9" w:rsidR="00783CE3" w:rsidRDefault="002B486A" w:rsidP="00D5217C">
      <w:pPr>
        <w:spacing w:after="0" w:line="240" w:lineRule="auto"/>
        <w:jc w:val="center"/>
        <w:rPr>
          <w:rFonts w:ascii="Arial" w:eastAsia="Arial" w:hAnsi="Arial" w:cs="Arial"/>
          <w:b/>
          <w:color w:val="000000"/>
          <w:sz w:val="28"/>
        </w:rPr>
      </w:pPr>
      <w:r>
        <w:rPr>
          <w:rFonts w:ascii="Arial" w:eastAsia="Arial" w:hAnsi="Arial" w:cs="Arial"/>
          <w:b/>
          <w:color w:val="000000"/>
          <w:sz w:val="28"/>
        </w:rPr>
        <w:t>São Caetano do Sul</w:t>
      </w:r>
    </w:p>
    <w:p w14:paraId="7880831E" w14:textId="120E4B2A" w:rsidR="00804BF7" w:rsidRPr="006D28C1" w:rsidRDefault="00E178E9" w:rsidP="002B486A">
      <w:pPr>
        <w:jc w:val="center"/>
        <w:rPr>
          <w:rFonts w:ascii="Arial" w:eastAsia="Arial" w:hAnsi="Arial" w:cs="Arial"/>
          <w:b/>
          <w:sz w:val="28"/>
        </w:rPr>
      </w:pPr>
      <w:r>
        <w:rPr>
          <w:rFonts w:ascii="Arial" w:eastAsia="Arial" w:hAnsi="Arial" w:cs="Arial"/>
          <w:b/>
          <w:sz w:val="28"/>
        </w:rPr>
        <w:t>202</w:t>
      </w:r>
      <w:r w:rsidR="002B486A">
        <w:rPr>
          <w:rFonts w:ascii="Arial" w:eastAsia="Arial" w:hAnsi="Arial" w:cs="Arial"/>
          <w:b/>
          <w:sz w:val="28"/>
        </w:rPr>
        <w:t>1</w:t>
      </w:r>
      <w:r w:rsidR="00F76E1F">
        <w:rPr>
          <w:rFonts w:ascii="Arial" w:eastAsia="Arial" w:hAnsi="Arial" w:cs="Arial"/>
          <w:b/>
          <w:sz w:val="28"/>
        </w:rPr>
        <w:br w:type="page"/>
      </w:r>
    </w:p>
    <w:p w14:paraId="5E6A5474" w14:textId="77777777" w:rsidR="005D4907" w:rsidRDefault="005D4907" w:rsidP="002B486A">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lastRenderedPageBreak/>
        <w:t>Bruna Silvestre do Nascimento</w:t>
      </w:r>
    </w:p>
    <w:p w14:paraId="3568504F" w14:textId="2FE0CECD" w:rsidR="002B486A" w:rsidRDefault="002B486A" w:rsidP="002B486A">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3EA64603" w14:textId="16FF5F66"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Janaina</w:t>
      </w:r>
      <w:r w:rsidR="00C31554">
        <w:rPr>
          <w:rFonts w:ascii="Arial" w:eastAsia="Arial" w:hAnsi="Arial" w:cs="Arial"/>
          <w:b/>
          <w:color w:val="000000"/>
          <w:sz w:val="28"/>
        </w:rPr>
        <w:t xml:space="preserve"> Martins Pereira</w:t>
      </w:r>
    </w:p>
    <w:p w14:paraId="0BD8C0A0" w14:textId="53D4FC54"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2CE11143" w14:textId="6A6C46D1"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1562844F" w14:textId="481CE33C"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Nivea </w:t>
      </w:r>
      <w:r w:rsidR="001460C7">
        <w:rPr>
          <w:rFonts w:ascii="Arial" w:eastAsia="Arial" w:hAnsi="Arial" w:cs="Arial"/>
          <w:b/>
          <w:color w:val="000000"/>
          <w:sz w:val="28"/>
        </w:rPr>
        <w:t>Martins da Silva</w:t>
      </w:r>
    </w:p>
    <w:p w14:paraId="655F2E65" w14:textId="4B817046"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74D737FA"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7ADC69E4" w14:textId="77777777" w:rsidR="001460C7" w:rsidRPr="001460C7" w:rsidRDefault="001460C7" w:rsidP="00E178E9">
      <w:pPr>
        <w:spacing w:after="0" w:line="240" w:lineRule="auto"/>
        <w:jc w:val="center"/>
        <w:rPr>
          <w:rFonts w:ascii="Arial" w:eastAsia="Arial" w:hAnsi="Arial" w:cs="Arial"/>
          <w:b/>
          <w:color w:val="000000"/>
          <w:sz w:val="28"/>
        </w:rPr>
      </w:pPr>
    </w:p>
    <w:p w14:paraId="365EEA42" w14:textId="77777777" w:rsidR="00995808" w:rsidRPr="001460C7" w:rsidRDefault="00995808" w:rsidP="00E178E9">
      <w:pPr>
        <w:spacing w:after="0" w:line="240" w:lineRule="auto"/>
        <w:jc w:val="center"/>
        <w:rPr>
          <w:rFonts w:ascii="Arial" w:eastAsia="Arial" w:hAnsi="Arial" w:cs="Arial"/>
          <w:b/>
          <w:color w:val="000000"/>
          <w:sz w:val="28"/>
        </w:rPr>
      </w:pPr>
    </w:p>
    <w:p w14:paraId="53BA306F" w14:textId="3C3FBCF9" w:rsidR="0007087B" w:rsidRPr="001460C7" w:rsidRDefault="0007087B" w:rsidP="0007087B">
      <w:pPr>
        <w:rPr>
          <w:rFonts w:ascii="Arial" w:hAnsi="Arial" w:cs="Arial"/>
          <w:b/>
          <w:sz w:val="28"/>
          <w:szCs w:val="28"/>
        </w:rPr>
      </w:pPr>
    </w:p>
    <w:p w14:paraId="744163A3" w14:textId="77777777" w:rsidR="00D5217C" w:rsidRPr="001460C7" w:rsidRDefault="00D5217C" w:rsidP="0007087B">
      <w:pPr>
        <w:rPr>
          <w:rFonts w:ascii="Arial" w:hAnsi="Arial" w:cs="Arial"/>
          <w:b/>
          <w:sz w:val="28"/>
          <w:szCs w:val="28"/>
        </w:rPr>
      </w:pPr>
    </w:p>
    <w:p w14:paraId="7867A83A" w14:textId="77777777" w:rsidR="002B486A" w:rsidRDefault="002B486A" w:rsidP="002B486A">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647B1EB9" w14:textId="77777777" w:rsidR="00804BF7" w:rsidRDefault="00804BF7" w:rsidP="00D5217C">
      <w:pPr>
        <w:rPr>
          <w:rFonts w:ascii="Arial" w:hAnsi="Arial" w:cs="Arial"/>
          <w:b/>
          <w:sz w:val="28"/>
          <w:szCs w:val="28"/>
        </w:rPr>
      </w:pPr>
    </w:p>
    <w:p w14:paraId="62568D93" w14:textId="5801C217" w:rsidR="0007087B" w:rsidRPr="0007087B" w:rsidRDefault="0007087B" w:rsidP="0007087B">
      <w:pPr>
        <w:pStyle w:val="SemEspaamento"/>
        <w:spacing w:before="4560"/>
        <w:ind w:left="4536"/>
        <w:jc w:val="both"/>
        <w:rPr>
          <w:sz w:val="22"/>
        </w:rPr>
      </w:pPr>
      <w:r w:rsidRPr="0007087B">
        <w:rPr>
          <w:sz w:val="22"/>
        </w:rPr>
        <w:t>Trabalho de</w:t>
      </w:r>
      <w:r w:rsidR="00C31554">
        <w:rPr>
          <w:sz w:val="22"/>
        </w:rPr>
        <w:t xml:space="preserve"> Administração Geral</w:t>
      </w:r>
      <w:r w:rsidRPr="0007087B">
        <w:rPr>
          <w:sz w:val="22"/>
        </w:rPr>
        <w:t xml:space="preserve"> apresentad</w:t>
      </w:r>
      <w:r w:rsidR="00E178E9">
        <w:rPr>
          <w:sz w:val="22"/>
        </w:rPr>
        <w:t xml:space="preserve">o ao Curso </w:t>
      </w:r>
      <w:r w:rsidR="00C31554">
        <w:rPr>
          <w:sz w:val="22"/>
        </w:rPr>
        <w:t>Tecnólogo</w:t>
      </w:r>
      <w:r w:rsidR="00E178E9">
        <w:rPr>
          <w:sz w:val="22"/>
        </w:rPr>
        <w:t xml:space="preserve"> em </w:t>
      </w:r>
      <w:r w:rsidR="00C31554">
        <w:rPr>
          <w:sz w:val="22"/>
        </w:rPr>
        <w:t>Análise e Desenvolvimento de Sistemas</w:t>
      </w:r>
      <w:r w:rsidRPr="0007087B">
        <w:rPr>
          <w:sz w:val="22"/>
        </w:rPr>
        <w:t xml:space="preserve"> da </w:t>
      </w:r>
      <w:r w:rsidR="00C31554">
        <w:rPr>
          <w:sz w:val="22"/>
        </w:rPr>
        <w:t>Fatec Antônio Russo</w:t>
      </w:r>
      <w:r w:rsidRPr="0007087B">
        <w:rPr>
          <w:sz w:val="22"/>
        </w:rPr>
        <w:t xml:space="preserve"> orienta</w:t>
      </w:r>
      <w:r w:rsidR="00E178E9">
        <w:rPr>
          <w:sz w:val="22"/>
        </w:rPr>
        <w:t xml:space="preserve">do pelo Prof. </w:t>
      </w:r>
      <w:r w:rsidR="00C31554">
        <w:rPr>
          <w:sz w:val="22"/>
        </w:rPr>
        <w:t>Roberto Gondo Macedo.</w:t>
      </w:r>
    </w:p>
    <w:p w14:paraId="2D822F99" w14:textId="77777777" w:rsidR="00804BF7" w:rsidRDefault="00804BF7" w:rsidP="00804BF7">
      <w:pPr>
        <w:jc w:val="center"/>
        <w:rPr>
          <w:rFonts w:ascii="Arial" w:hAnsi="Arial" w:cs="Arial"/>
          <w:b/>
          <w:sz w:val="28"/>
          <w:szCs w:val="28"/>
        </w:rPr>
      </w:pPr>
    </w:p>
    <w:p w14:paraId="51E85150" w14:textId="77777777" w:rsidR="00EC7446" w:rsidRDefault="00EC7446" w:rsidP="002B486A">
      <w:pPr>
        <w:rPr>
          <w:rFonts w:ascii="Arial" w:hAnsi="Arial" w:cs="Arial"/>
          <w:b/>
          <w:sz w:val="28"/>
          <w:szCs w:val="28"/>
        </w:rPr>
      </w:pPr>
    </w:p>
    <w:p w14:paraId="37F03139" w14:textId="77777777" w:rsidR="00804BF7" w:rsidRDefault="00804BF7" w:rsidP="00804BF7">
      <w:pPr>
        <w:jc w:val="center"/>
        <w:rPr>
          <w:rFonts w:ascii="Arial" w:hAnsi="Arial" w:cs="Arial"/>
          <w:b/>
          <w:sz w:val="28"/>
          <w:szCs w:val="28"/>
        </w:rPr>
      </w:pPr>
    </w:p>
    <w:p w14:paraId="149D1886" w14:textId="0DB8B464" w:rsidR="0007087B" w:rsidRDefault="002B486A" w:rsidP="002B486A">
      <w:pPr>
        <w:jc w:val="center"/>
        <w:rPr>
          <w:rFonts w:ascii="Arial" w:hAnsi="Arial" w:cs="Arial"/>
          <w:b/>
          <w:sz w:val="28"/>
          <w:szCs w:val="28"/>
        </w:rPr>
      </w:pPr>
      <w:r>
        <w:rPr>
          <w:rFonts w:ascii="Arial" w:hAnsi="Arial" w:cs="Arial"/>
          <w:b/>
          <w:sz w:val="28"/>
          <w:szCs w:val="28"/>
        </w:rPr>
        <w:t>São Caetano do Sul</w:t>
      </w:r>
    </w:p>
    <w:p w14:paraId="1D616946" w14:textId="7FBDB401" w:rsidR="00D5217C" w:rsidRDefault="00E178E9" w:rsidP="00995808">
      <w:pPr>
        <w:jc w:val="center"/>
        <w:rPr>
          <w:rFonts w:ascii="Arial" w:hAnsi="Arial" w:cs="Arial"/>
          <w:b/>
          <w:sz w:val="28"/>
          <w:szCs w:val="28"/>
        </w:rPr>
      </w:pPr>
      <w:r>
        <w:rPr>
          <w:rFonts w:ascii="Arial" w:hAnsi="Arial" w:cs="Arial"/>
          <w:b/>
          <w:sz w:val="28"/>
          <w:szCs w:val="28"/>
        </w:rPr>
        <w:t>202</w:t>
      </w:r>
      <w:r w:rsidR="00C31554">
        <w:rPr>
          <w:rFonts w:ascii="Arial" w:hAnsi="Arial" w:cs="Arial"/>
          <w:b/>
          <w:sz w:val="28"/>
          <w:szCs w:val="28"/>
        </w:rPr>
        <w:t>1</w:t>
      </w:r>
      <w:r w:rsidR="00D5217C">
        <w:rPr>
          <w:rFonts w:ascii="Arial" w:hAnsi="Arial" w:cs="Arial"/>
          <w:b/>
          <w:sz w:val="28"/>
          <w:szCs w:val="28"/>
        </w:rPr>
        <w:br w:type="page"/>
      </w:r>
    </w:p>
    <w:p w14:paraId="31120DD5" w14:textId="77777777" w:rsidR="00804BF7" w:rsidRDefault="00804BF7" w:rsidP="00276675">
      <w:pPr>
        <w:rPr>
          <w:rFonts w:ascii="Arial" w:hAnsi="Arial" w:cs="Arial"/>
          <w:b/>
          <w:sz w:val="28"/>
          <w:szCs w:val="28"/>
        </w:rPr>
      </w:pPr>
      <w:r w:rsidRPr="004779A3">
        <w:rPr>
          <w:rFonts w:ascii="Arial" w:hAnsi="Arial" w:cs="Arial"/>
          <w:b/>
          <w:sz w:val="28"/>
          <w:szCs w:val="28"/>
        </w:rPr>
        <w:lastRenderedPageBreak/>
        <w:t>RESUMO</w:t>
      </w:r>
    </w:p>
    <w:p w14:paraId="53C3712C" w14:textId="5AD96833" w:rsidR="00666816" w:rsidRDefault="00666816" w:rsidP="000575D4">
      <w:pPr>
        <w:spacing w:line="360" w:lineRule="auto"/>
        <w:ind w:firstLine="709"/>
        <w:jc w:val="both"/>
        <w:rPr>
          <w:rFonts w:ascii="Arial" w:hAnsi="Arial" w:cs="Arial"/>
          <w:sz w:val="24"/>
          <w:szCs w:val="24"/>
        </w:rPr>
      </w:pPr>
      <w:r>
        <w:rPr>
          <w:rFonts w:ascii="Arial" w:hAnsi="Arial" w:cs="Arial"/>
          <w:sz w:val="24"/>
          <w:szCs w:val="24"/>
        </w:rPr>
        <w:t xml:space="preserve"> </w:t>
      </w:r>
      <w:r w:rsidR="001968D0" w:rsidRPr="001968D0">
        <w:rPr>
          <w:rFonts w:ascii="Arial" w:hAnsi="Arial" w:cs="Arial"/>
          <w:sz w:val="24"/>
          <w:szCs w:val="24"/>
        </w:rPr>
        <w:t>Es</w:t>
      </w:r>
      <w:r w:rsidR="002B486A">
        <w:rPr>
          <w:rFonts w:ascii="Arial" w:hAnsi="Arial" w:cs="Arial"/>
          <w:sz w:val="24"/>
          <w:szCs w:val="24"/>
        </w:rPr>
        <w:t>sa pesquisa</w:t>
      </w:r>
      <w:r w:rsidR="001968D0">
        <w:rPr>
          <w:rFonts w:ascii="Arial" w:hAnsi="Arial" w:cs="Arial"/>
          <w:sz w:val="24"/>
          <w:szCs w:val="24"/>
        </w:rPr>
        <w:t xml:space="preserve"> tem como principal objeti</w:t>
      </w:r>
      <w:r w:rsidR="00F926A0">
        <w:rPr>
          <w:rFonts w:ascii="Arial" w:hAnsi="Arial" w:cs="Arial"/>
          <w:sz w:val="24"/>
          <w:szCs w:val="24"/>
        </w:rPr>
        <w:t xml:space="preserve">vo </w:t>
      </w:r>
      <w:r w:rsidR="002B486A">
        <w:rPr>
          <w:rFonts w:ascii="Arial" w:hAnsi="Arial" w:cs="Arial"/>
          <w:sz w:val="24"/>
          <w:szCs w:val="24"/>
        </w:rPr>
        <w:t xml:space="preserve">olhar dois lados de empresas com renome no mercado brasileiro, a fim de gerar </w:t>
      </w:r>
      <w:r w:rsidR="00B94109">
        <w:rPr>
          <w:rFonts w:ascii="Arial" w:hAnsi="Arial" w:cs="Arial"/>
          <w:sz w:val="24"/>
          <w:szCs w:val="24"/>
        </w:rPr>
        <w:t xml:space="preserve">pontos positivos e negativos de seus feitos com base em uma visão pandêmica, assim podendo extrair as ideias das respectivas empresas que serão citadas. </w:t>
      </w:r>
      <w:r w:rsidR="002B486A">
        <w:rPr>
          <w:rFonts w:ascii="Arial" w:hAnsi="Arial" w:cs="Arial"/>
          <w:sz w:val="24"/>
          <w:szCs w:val="24"/>
        </w:rPr>
        <w:t xml:space="preserve"> </w:t>
      </w:r>
    </w:p>
    <w:p w14:paraId="7E083D6E" w14:textId="4FF384CF" w:rsidR="0055390A" w:rsidRPr="001968D0" w:rsidRDefault="001968D0" w:rsidP="0055390A">
      <w:pPr>
        <w:spacing w:line="360" w:lineRule="auto"/>
        <w:rPr>
          <w:rFonts w:ascii="Arial" w:hAnsi="Arial" w:cs="Arial"/>
          <w:sz w:val="24"/>
          <w:szCs w:val="24"/>
        </w:rPr>
      </w:pPr>
      <w:r>
        <w:rPr>
          <w:rFonts w:ascii="Arial" w:hAnsi="Arial" w:cs="Arial"/>
          <w:sz w:val="24"/>
          <w:szCs w:val="24"/>
        </w:rPr>
        <w:t xml:space="preserve"> </w:t>
      </w:r>
    </w:p>
    <w:p w14:paraId="291A8D08" w14:textId="42DE1624" w:rsidR="00804BF7" w:rsidRPr="005A107A" w:rsidRDefault="00B94109" w:rsidP="0055390A">
      <w:pPr>
        <w:spacing w:line="360" w:lineRule="auto"/>
        <w:jc w:val="both"/>
        <w:rPr>
          <w:rFonts w:ascii="Arial" w:hAnsi="Arial" w:cs="Arial"/>
          <w:sz w:val="24"/>
          <w:szCs w:val="24"/>
        </w:rPr>
      </w:pPr>
      <w:r w:rsidRPr="003F687B">
        <w:rPr>
          <w:rFonts w:ascii="Arial" w:hAnsi="Arial" w:cs="Arial"/>
          <w:b/>
          <w:sz w:val="28"/>
          <w:szCs w:val="28"/>
        </w:rPr>
        <w:t>Palavras-chave</w:t>
      </w:r>
      <w:r w:rsidR="00804BF7" w:rsidRPr="003F687B">
        <w:rPr>
          <w:rFonts w:ascii="Arial" w:hAnsi="Arial" w:cs="Arial"/>
          <w:b/>
          <w:sz w:val="24"/>
          <w:szCs w:val="24"/>
        </w:rPr>
        <w:t xml:space="preserve">: </w:t>
      </w:r>
      <w:r>
        <w:rPr>
          <w:rFonts w:ascii="Arial" w:hAnsi="Arial" w:cs="Arial"/>
          <w:sz w:val="24"/>
          <w:szCs w:val="24"/>
        </w:rPr>
        <w:t>Empresas na pandemia</w:t>
      </w:r>
      <w:r w:rsidR="001968D0">
        <w:rPr>
          <w:rFonts w:ascii="Arial" w:hAnsi="Arial" w:cs="Arial"/>
          <w:sz w:val="24"/>
          <w:szCs w:val="24"/>
        </w:rPr>
        <w:t xml:space="preserve">.  </w:t>
      </w:r>
      <w:r>
        <w:rPr>
          <w:rFonts w:ascii="Arial" w:hAnsi="Arial" w:cs="Arial"/>
          <w:sz w:val="24"/>
          <w:szCs w:val="24"/>
        </w:rPr>
        <w:t>Magazine Luiza</w:t>
      </w:r>
      <w:r w:rsidR="001968D0">
        <w:rPr>
          <w:rFonts w:ascii="Arial" w:hAnsi="Arial" w:cs="Arial"/>
          <w:sz w:val="24"/>
          <w:szCs w:val="24"/>
        </w:rPr>
        <w:t xml:space="preserve">. </w:t>
      </w:r>
      <w:r>
        <w:rPr>
          <w:rFonts w:ascii="Arial" w:hAnsi="Arial" w:cs="Arial"/>
          <w:sz w:val="24"/>
          <w:szCs w:val="24"/>
        </w:rPr>
        <w:t>Havan</w:t>
      </w:r>
      <w:r w:rsidR="001968D0" w:rsidRPr="00311A2F">
        <w:rPr>
          <w:rFonts w:ascii="Arial" w:hAnsi="Arial" w:cs="Arial"/>
          <w:sz w:val="24"/>
          <w:szCs w:val="24"/>
        </w:rPr>
        <w:t xml:space="preserve">. </w:t>
      </w:r>
      <w:r>
        <w:rPr>
          <w:rFonts w:ascii="Arial" w:hAnsi="Arial" w:cs="Arial"/>
          <w:sz w:val="24"/>
          <w:szCs w:val="24"/>
        </w:rPr>
        <w:t>Administração em meio a pandemia</w:t>
      </w:r>
      <w:r w:rsidR="001968D0" w:rsidRPr="005A107A">
        <w:rPr>
          <w:rFonts w:ascii="Arial" w:hAnsi="Arial" w:cs="Arial"/>
          <w:sz w:val="24"/>
          <w:szCs w:val="24"/>
        </w:rPr>
        <w:t>.</w:t>
      </w:r>
      <w:r w:rsidR="00666816">
        <w:rPr>
          <w:rFonts w:ascii="Arial" w:hAnsi="Arial" w:cs="Arial"/>
          <w:sz w:val="24"/>
          <w:szCs w:val="24"/>
        </w:rPr>
        <w:t xml:space="preserve"> </w:t>
      </w:r>
      <w:r>
        <w:rPr>
          <w:rFonts w:ascii="Arial" w:hAnsi="Arial" w:cs="Arial"/>
          <w:sz w:val="24"/>
          <w:szCs w:val="24"/>
        </w:rPr>
        <w:t>Exemplos de empresas na pandemia</w:t>
      </w:r>
      <w:r w:rsidR="00666816">
        <w:rPr>
          <w:rFonts w:ascii="Arial" w:hAnsi="Arial" w:cs="Arial"/>
          <w:sz w:val="24"/>
          <w:szCs w:val="24"/>
        </w:rPr>
        <w:t>.</w:t>
      </w:r>
      <w:r>
        <w:rPr>
          <w:rFonts w:ascii="Arial" w:hAnsi="Arial" w:cs="Arial"/>
          <w:sz w:val="24"/>
          <w:szCs w:val="24"/>
        </w:rPr>
        <w:t xml:space="preserve"> </w:t>
      </w:r>
    </w:p>
    <w:p w14:paraId="7AA13A47" w14:textId="77777777" w:rsidR="00804BF7" w:rsidRPr="005A107A" w:rsidRDefault="00804BF7" w:rsidP="00804BF7">
      <w:pPr>
        <w:rPr>
          <w:rFonts w:ascii="Arial" w:hAnsi="Arial" w:cs="Arial"/>
          <w:b/>
          <w:sz w:val="24"/>
          <w:szCs w:val="24"/>
        </w:rPr>
      </w:pPr>
    </w:p>
    <w:p w14:paraId="1645B5D9" w14:textId="77777777" w:rsidR="00783CE3" w:rsidRPr="005A107A" w:rsidRDefault="00783CE3" w:rsidP="00804BF7">
      <w:pPr>
        <w:rPr>
          <w:rFonts w:ascii="Arial" w:hAnsi="Arial" w:cs="Arial"/>
          <w:b/>
          <w:sz w:val="28"/>
          <w:szCs w:val="28"/>
        </w:rPr>
      </w:pPr>
    </w:p>
    <w:p w14:paraId="0B5E09A5" w14:textId="77777777" w:rsidR="00783CE3" w:rsidRPr="005A107A" w:rsidRDefault="00783CE3" w:rsidP="00804BF7">
      <w:pPr>
        <w:rPr>
          <w:rFonts w:ascii="Arial" w:hAnsi="Arial" w:cs="Arial"/>
          <w:b/>
          <w:sz w:val="28"/>
          <w:szCs w:val="28"/>
        </w:rPr>
      </w:pPr>
    </w:p>
    <w:p w14:paraId="31A4C12E" w14:textId="77777777" w:rsidR="00783CE3" w:rsidRPr="005A107A" w:rsidRDefault="00783CE3" w:rsidP="00804BF7">
      <w:pPr>
        <w:rPr>
          <w:rFonts w:ascii="Arial" w:hAnsi="Arial" w:cs="Arial"/>
          <w:b/>
          <w:sz w:val="28"/>
          <w:szCs w:val="28"/>
        </w:rPr>
      </w:pPr>
    </w:p>
    <w:p w14:paraId="1893CB12" w14:textId="77777777" w:rsidR="00783CE3" w:rsidRPr="005A107A" w:rsidRDefault="00783CE3" w:rsidP="00804BF7">
      <w:pPr>
        <w:rPr>
          <w:rFonts w:ascii="Arial" w:hAnsi="Arial" w:cs="Arial"/>
          <w:b/>
          <w:sz w:val="28"/>
          <w:szCs w:val="28"/>
        </w:rPr>
      </w:pPr>
    </w:p>
    <w:p w14:paraId="78E21E58" w14:textId="77777777" w:rsidR="00783CE3" w:rsidRPr="005A107A" w:rsidRDefault="00783CE3" w:rsidP="00804BF7">
      <w:pPr>
        <w:rPr>
          <w:rFonts w:ascii="Arial" w:hAnsi="Arial" w:cs="Arial"/>
          <w:b/>
          <w:sz w:val="28"/>
          <w:szCs w:val="28"/>
        </w:rPr>
      </w:pPr>
    </w:p>
    <w:p w14:paraId="15B307A3" w14:textId="77777777" w:rsidR="00783CE3" w:rsidRPr="005A107A" w:rsidRDefault="00783CE3" w:rsidP="00804BF7">
      <w:pPr>
        <w:rPr>
          <w:rFonts w:ascii="Arial" w:hAnsi="Arial" w:cs="Arial"/>
          <w:b/>
          <w:sz w:val="28"/>
          <w:szCs w:val="28"/>
        </w:rPr>
      </w:pPr>
    </w:p>
    <w:p w14:paraId="1038C0D3" w14:textId="77777777" w:rsidR="00783CE3" w:rsidRPr="005A107A" w:rsidRDefault="00783CE3" w:rsidP="00804BF7">
      <w:pPr>
        <w:rPr>
          <w:rFonts w:ascii="Arial" w:hAnsi="Arial" w:cs="Arial"/>
          <w:b/>
          <w:sz w:val="28"/>
          <w:szCs w:val="28"/>
        </w:rPr>
      </w:pPr>
    </w:p>
    <w:p w14:paraId="6C4A1280" w14:textId="77777777" w:rsidR="00783CE3" w:rsidRPr="005A107A" w:rsidRDefault="00783CE3" w:rsidP="00804BF7">
      <w:pPr>
        <w:rPr>
          <w:rFonts w:ascii="Arial" w:hAnsi="Arial" w:cs="Arial"/>
          <w:b/>
          <w:sz w:val="28"/>
          <w:szCs w:val="28"/>
        </w:rPr>
      </w:pPr>
    </w:p>
    <w:p w14:paraId="70B4AD03" w14:textId="77777777" w:rsidR="00783CE3" w:rsidRPr="005A107A" w:rsidRDefault="00783CE3" w:rsidP="00804BF7">
      <w:pPr>
        <w:rPr>
          <w:rFonts w:ascii="Arial" w:hAnsi="Arial" w:cs="Arial"/>
          <w:b/>
          <w:sz w:val="28"/>
          <w:szCs w:val="28"/>
        </w:rPr>
      </w:pPr>
    </w:p>
    <w:p w14:paraId="5E5E3750" w14:textId="77777777" w:rsidR="00783CE3" w:rsidRPr="005A107A" w:rsidRDefault="00783CE3" w:rsidP="00804BF7">
      <w:pPr>
        <w:rPr>
          <w:rFonts w:ascii="Arial" w:hAnsi="Arial" w:cs="Arial"/>
          <w:b/>
          <w:sz w:val="28"/>
          <w:szCs w:val="28"/>
        </w:rPr>
      </w:pPr>
    </w:p>
    <w:p w14:paraId="5F7CCF34" w14:textId="77777777" w:rsidR="00783CE3" w:rsidRPr="005A107A" w:rsidRDefault="00783CE3" w:rsidP="00804BF7">
      <w:pPr>
        <w:rPr>
          <w:rFonts w:ascii="Arial" w:hAnsi="Arial" w:cs="Arial"/>
          <w:b/>
          <w:sz w:val="28"/>
          <w:szCs w:val="28"/>
        </w:rPr>
      </w:pPr>
    </w:p>
    <w:p w14:paraId="5225E13F" w14:textId="77777777" w:rsidR="00783CE3" w:rsidRPr="005A107A" w:rsidRDefault="00783CE3" w:rsidP="00804BF7">
      <w:pPr>
        <w:rPr>
          <w:rFonts w:ascii="Arial" w:hAnsi="Arial" w:cs="Arial"/>
          <w:b/>
          <w:sz w:val="28"/>
          <w:szCs w:val="28"/>
        </w:rPr>
      </w:pPr>
    </w:p>
    <w:p w14:paraId="123F022F" w14:textId="77777777" w:rsidR="00783CE3" w:rsidRPr="005A107A" w:rsidRDefault="00783CE3" w:rsidP="00804BF7">
      <w:pPr>
        <w:rPr>
          <w:rFonts w:ascii="Arial" w:hAnsi="Arial" w:cs="Arial"/>
          <w:b/>
          <w:sz w:val="28"/>
          <w:szCs w:val="28"/>
        </w:rPr>
      </w:pPr>
    </w:p>
    <w:p w14:paraId="164385D1" w14:textId="77777777" w:rsidR="00783CE3" w:rsidRPr="005A107A" w:rsidRDefault="00783CE3" w:rsidP="00804BF7">
      <w:pPr>
        <w:rPr>
          <w:rFonts w:ascii="Arial" w:hAnsi="Arial" w:cs="Arial"/>
          <w:b/>
          <w:sz w:val="28"/>
          <w:szCs w:val="28"/>
        </w:rPr>
      </w:pPr>
    </w:p>
    <w:p w14:paraId="37715401" w14:textId="77777777" w:rsidR="00783CE3" w:rsidRPr="005A107A" w:rsidRDefault="00783CE3" w:rsidP="00804BF7">
      <w:pPr>
        <w:rPr>
          <w:rFonts w:ascii="Arial" w:hAnsi="Arial" w:cs="Arial"/>
          <w:b/>
          <w:sz w:val="28"/>
          <w:szCs w:val="28"/>
        </w:rPr>
      </w:pPr>
    </w:p>
    <w:p w14:paraId="11B0833B" w14:textId="77777777" w:rsidR="00783CE3" w:rsidRPr="005A107A" w:rsidRDefault="00783CE3" w:rsidP="00804BF7">
      <w:pPr>
        <w:rPr>
          <w:rFonts w:ascii="Arial" w:hAnsi="Arial" w:cs="Arial"/>
          <w:b/>
          <w:sz w:val="28"/>
          <w:szCs w:val="28"/>
        </w:rPr>
      </w:pPr>
    </w:p>
    <w:p w14:paraId="3BA7323F" w14:textId="77777777" w:rsidR="00783CE3" w:rsidRPr="005A107A" w:rsidRDefault="00783CE3" w:rsidP="00804BF7">
      <w:pPr>
        <w:rPr>
          <w:rFonts w:ascii="Arial" w:hAnsi="Arial" w:cs="Arial"/>
          <w:b/>
          <w:sz w:val="28"/>
          <w:szCs w:val="28"/>
        </w:rPr>
      </w:pPr>
    </w:p>
    <w:p w14:paraId="183F5D20" w14:textId="77777777" w:rsidR="00E178E9" w:rsidRPr="005A107A" w:rsidRDefault="00E178E9" w:rsidP="00E178E9">
      <w:pPr>
        <w:spacing w:line="360" w:lineRule="auto"/>
        <w:jc w:val="both"/>
        <w:rPr>
          <w:rFonts w:ascii="Arial" w:hAnsi="Arial" w:cs="Arial"/>
          <w:b/>
          <w:sz w:val="28"/>
          <w:szCs w:val="28"/>
        </w:rPr>
      </w:pPr>
    </w:p>
    <w:p w14:paraId="1D7049F2" w14:textId="0F351927" w:rsidR="00146410" w:rsidRDefault="00146410" w:rsidP="00BE4865">
      <w:pPr>
        <w:rPr>
          <w:rFonts w:ascii="Arial" w:hAnsi="Arial" w:cs="Arial"/>
          <w:b/>
          <w:sz w:val="28"/>
          <w:szCs w:val="28"/>
        </w:rPr>
      </w:pPr>
    </w:p>
    <w:sdt>
      <w:sdtPr>
        <w:id w:val="-1183352442"/>
        <w:docPartObj>
          <w:docPartGallery w:val="Table of Contents"/>
          <w:docPartUnique/>
        </w:docPartObj>
      </w:sdtPr>
      <w:sdtEndPr>
        <w:rPr>
          <w:b/>
          <w:bCs/>
        </w:rPr>
      </w:sdtEndPr>
      <w:sdtContent>
        <w:p w14:paraId="10D111E4" w14:textId="142DC071" w:rsidR="00A71A98" w:rsidRDefault="00A71A98" w:rsidP="00A71A98">
          <w:pPr>
            <w:pStyle w:val="Sumrio1"/>
          </w:pPr>
          <w:r>
            <w:rPr>
              <w:rFonts w:ascii="Arial" w:eastAsia="Arial" w:hAnsi="Arial" w:cs="Arial"/>
              <w:b/>
              <w:sz w:val="28"/>
              <w:szCs w:val="24"/>
            </w:rPr>
            <w:t xml:space="preserve">Sumário </w:t>
          </w:r>
        </w:p>
        <w:p w14:paraId="3BD83E2B" w14:textId="0056C76C" w:rsidR="00E053E9" w:rsidRPr="00C87E74" w:rsidRDefault="00A71A98">
          <w:pPr>
            <w:pStyle w:val="Sumrio1"/>
            <w:rPr>
              <w:rFonts w:eastAsiaTheme="minorEastAsia"/>
              <w:b/>
              <w:bCs/>
              <w:noProof/>
              <w:lang w:eastAsia="pt-BR"/>
            </w:rPr>
          </w:pPr>
          <w:r w:rsidRPr="00006AD6">
            <w:rPr>
              <w:sz w:val="16"/>
              <w:szCs w:val="16"/>
            </w:rPr>
            <w:fldChar w:fldCharType="begin"/>
          </w:r>
          <w:r w:rsidRPr="00006AD6">
            <w:rPr>
              <w:sz w:val="16"/>
              <w:szCs w:val="16"/>
            </w:rPr>
            <w:instrText xml:space="preserve"> TOC \o "1-3" \h \z \u </w:instrText>
          </w:r>
          <w:r w:rsidRPr="00006AD6">
            <w:rPr>
              <w:sz w:val="16"/>
              <w:szCs w:val="16"/>
            </w:rPr>
            <w:fldChar w:fldCharType="separate"/>
          </w:r>
          <w:hyperlink w:anchor="_Toc89155282" w:history="1">
            <w:r w:rsidR="00E053E9" w:rsidRPr="00C87E74">
              <w:rPr>
                <w:rStyle w:val="Hyperlink"/>
                <w:rFonts w:ascii="Arial" w:eastAsia="Arial" w:hAnsi="Arial" w:cs="Arial"/>
                <w:b/>
                <w:bCs/>
                <w:noProof/>
              </w:rPr>
              <w:t xml:space="preserve">1 </w:t>
            </w:r>
            <w:r w:rsidR="00E053E9" w:rsidRPr="00C87E74">
              <w:rPr>
                <w:rStyle w:val="Hyperlink"/>
                <w:rFonts w:ascii="Arial" w:hAnsi="Arial" w:cs="Arial"/>
                <w:b/>
                <w:bCs/>
                <w:noProof/>
              </w:rPr>
              <w:t>–</w:t>
            </w:r>
            <w:r w:rsidR="00E053E9" w:rsidRPr="00C87E74">
              <w:rPr>
                <w:rStyle w:val="Hyperlink"/>
                <w:rFonts w:ascii="Arial" w:eastAsia="Arial" w:hAnsi="Arial" w:cs="Arial"/>
                <w:b/>
                <w:bCs/>
                <w:noProof/>
              </w:rPr>
              <w:t xml:space="preserve"> INTRODUÇÃO</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_Toc89155282 \h </w:instrText>
            </w:r>
            <w:r w:rsidR="00E053E9" w:rsidRPr="00C87E74">
              <w:rPr>
                <w:b/>
                <w:bCs/>
                <w:noProof/>
                <w:webHidden/>
              </w:rPr>
            </w:r>
            <w:r w:rsidR="00E053E9" w:rsidRPr="00C87E74">
              <w:rPr>
                <w:b/>
                <w:bCs/>
                <w:noProof/>
                <w:webHidden/>
              </w:rPr>
              <w:fldChar w:fldCharType="separate"/>
            </w:r>
            <w:r w:rsidR="005B5731">
              <w:rPr>
                <w:b/>
                <w:bCs/>
                <w:noProof/>
                <w:webHidden/>
              </w:rPr>
              <w:t>5</w:t>
            </w:r>
            <w:r w:rsidR="00E053E9" w:rsidRPr="00C87E74">
              <w:rPr>
                <w:b/>
                <w:bCs/>
                <w:noProof/>
                <w:webHidden/>
              </w:rPr>
              <w:fldChar w:fldCharType="end"/>
            </w:r>
          </w:hyperlink>
        </w:p>
        <w:p w14:paraId="71D5BDC0" w14:textId="14D28975" w:rsidR="00E053E9" w:rsidRPr="00C87E74" w:rsidRDefault="00BC52E0">
          <w:pPr>
            <w:pStyle w:val="Sumrio1"/>
            <w:rPr>
              <w:rFonts w:eastAsiaTheme="minorEastAsia"/>
              <w:b/>
              <w:bCs/>
              <w:noProof/>
              <w:lang w:eastAsia="pt-BR"/>
            </w:rPr>
          </w:pPr>
          <w:hyperlink w:anchor="_Toc89155283" w:history="1">
            <w:r w:rsidR="00E053E9" w:rsidRPr="00C87E74">
              <w:rPr>
                <w:rStyle w:val="Hyperlink"/>
                <w:rFonts w:ascii="Arial" w:hAnsi="Arial" w:cs="Arial"/>
                <w:b/>
                <w:bCs/>
                <w:noProof/>
              </w:rPr>
              <w:t>2 – DESENVOLVIMENTO</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_Toc89155283 \h </w:instrText>
            </w:r>
            <w:r w:rsidR="00E053E9" w:rsidRPr="00C87E74">
              <w:rPr>
                <w:b/>
                <w:bCs/>
                <w:noProof/>
                <w:webHidden/>
              </w:rPr>
            </w:r>
            <w:r w:rsidR="00E053E9" w:rsidRPr="00C87E74">
              <w:rPr>
                <w:b/>
                <w:bCs/>
                <w:noProof/>
                <w:webHidden/>
              </w:rPr>
              <w:fldChar w:fldCharType="separate"/>
            </w:r>
            <w:r w:rsidR="005B5731">
              <w:rPr>
                <w:b/>
                <w:bCs/>
                <w:noProof/>
                <w:webHidden/>
              </w:rPr>
              <w:t>6</w:t>
            </w:r>
            <w:r w:rsidR="00E053E9" w:rsidRPr="00C87E74">
              <w:rPr>
                <w:b/>
                <w:bCs/>
                <w:noProof/>
                <w:webHidden/>
              </w:rPr>
              <w:fldChar w:fldCharType="end"/>
            </w:r>
          </w:hyperlink>
        </w:p>
        <w:p w14:paraId="2FDD6F8E" w14:textId="704E7B45" w:rsidR="00E053E9" w:rsidRPr="00C87E74" w:rsidRDefault="00BC52E0">
          <w:pPr>
            <w:pStyle w:val="Sumrio2"/>
            <w:rPr>
              <w:rFonts w:eastAsiaTheme="minorEastAsia"/>
              <w:b/>
              <w:bCs/>
              <w:noProof/>
              <w:lang w:eastAsia="pt-BR"/>
            </w:rPr>
          </w:pPr>
          <w:hyperlink w:anchor="_Toc89155284" w:history="1">
            <w:r w:rsidR="00E053E9" w:rsidRPr="00C87E74">
              <w:rPr>
                <w:rStyle w:val="Hyperlink"/>
                <w:rFonts w:ascii="Arial" w:hAnsi="Arial" w:cs="Arial"/>
                <w:b/>
                <w:bCs/>
                <w:noProof/>
              </w:rPr>
              <w:t>2.1 – HAVAN S.A.</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_Toc89155284 \h </w:instrText>
            </w:r>
            <w:r w:rsidR="00E053E9" w:rsidRPr="00C87E74">
              <w:rPr>
                <w:b/>
                <w:bCs/>
                <w:noProof/>
                <w:webHidden/>
              </w:rPr>
            </w:r>
            <w:r w:rsidR="00E053E9" w:rsidRPr="00C87E74">
              <w:rPr>
                <w:b/>
                <w:bCs/>
                <w:noProof/>
                <w:webHidden/>
              </w:rPr>
              <w:fldChar w:fldCharType="separate"/>
            </w:r>
            <w:r w:rsidR="005B5731">
              <w:rPr>
                <w:b/>
                <w:bCs/>
                <w:noProof/>
                <w:webHidden/>
              </w:rPr>
              <w:t>6</w:t>
            </w:r>
            <w:r w:rsidR="00E053E9" w:rsidRPr="00C87E74">
              <w:rPr>
                <w:b/>
                <w:bCs/>
                <w:noProof/>
                <w:webHidden/>
              </w:rPr>
              <w:fldChar w:fldCharType="end"/>
            </w:r>
          </w:hyperlink>
        </w:p>
        <w:p w14:paraId="5D0D575A" w14:textId="48EA04DA" w:rsidR="00E053E9" w:rsidRPr="00C87E74" w:rsidRDefault="00BC52E0" w:rsidP="00E053E9">
          <w:pPr>
            <w:pStyle w:val="Sumrio3"/>
            <w:rPr>
              <w:rFonts w:eastAsiaTheme="minorEastAsia"/>
              <w:bCs/>
              <w:lang w:eastAsia="pt-BR"/>
            </w:rPr>
          </w:pPr>
          <w:hyperlink w:anchor="_Toc89155285" w:history="1">
            <w:r w:rsidR="00E053E9" w:rsidRPr="00C87E74">
              <w:rPr>
                <w:rStyle w:val="Hyperlink"/>
                <w:bCs/>
              </w:rPr>
              <w:t>2.1.1 – APRESENTAÇÃO</w:t>
            </w:r>
            <w:r w:rsidR="00E053E9" w:rsidRPr="00C87E74">
              <w:rPr>
                <w:bCs/>
                <w:webHidden/>
              </w:rPr>
              <w:tab/>
            </w:r>
            <w:r w:rsidR="00E053E9" w:rsidRPr="00C87E74">
              <w:rPr>
                <w:bCs/>
                <w:webHidden/>
              </w:rPr>
              <w:fldChar w:fldCharType="begin"/>
            </w:r>
            <w:r w:rsidR="00E053E9" w:rsidRPr="00C87E74">
              <w:rPr>
                <w:bCs/>
                <w:webHidden/>
              </w:rPr>
              <w:instrText xml:space="preserve"> PAGEREF _Toc89155285 \h </w:instrText>
            </w:r>
            <w:r w:rsidR="00E053E9" w:rsidRPr="00C87E74">
              <w:rPr>
                <w:bCs/>
                <w:webHidden/>
              </w:rPr>
            </w:r>
            <w:r w:rsidR="00E053E9" w:rsidRPr="00C87E74">
              <w:rPr>
                <w:bCs/>
                <w:webHidden/>
              </w:rPr>
              <w:fldChar w:fldCharType="separate"/>
            </w:r>
            <w:r w:rsidR="005B5731">
              <w:rPr>
                <w:bCs/>
                <w:webHidden/>
              </w:rPr>
              <w:t>6</w:t>
            </w:r>
            <w:r w:rsidR="00E053E9" w:rsidRPr="00C87E74">
              <w:rPr>
                <w:bCs/>
                <w:webHidden/>
              </w:rPr>
              <w:fldChar w:fldCharType="end"/>
            </w:r>
          </w:hyperlink>
        </w:p>
        <w:p w14:paraId="63DCFD72" w14:textId="3F6524A7" w:rsidR="00E053E9" w:rsidRPr="00C87E74" w:rsidRDefault="00BC52E0" w:rsidP="00E053E9">
          <w:pPr>
            <w:pStyle w:val="Sumrio3"/>
            <w:rPr>
              <w:rFonts w:eastAsiaTheme="minorEastAsia"/>
              <w:bCs/>
              <w:lang w:eastAsia="pt-BR"/>
            </w:rPr>
          </w:pPr>
          <w:hyperlink w:anchor="_Toc89155286" w:history="1">
            <w:r w:rsidR="00E053E9" w:rsidRPr="00C87E74">
              <w:rPr>
                <w:rStyle w:val="Hyperlink"/>
                <w:bCs/>
              </w:rPr>
              <w:t>2.1.2 – AÇÕES REALIZADAS DURANTE PANDEMIA</w:t>
            </w:r>
            <w:r w:rsidR="00E053E9" w:rsidRPr="00C87E74">
              <w:rPr>
                <w:bCs/>
                <w:webHidden/>
              </w:rPr>
              <w:tab/>
            </w:r>
            <w:r w:rsidR="00E053E9" w:rsidRPr="00C87E74">
              <w:rPr>
                <w:bCs/>
                <w:webHidden/>
              </w:rPr>
              <w:fldChar w:fldCharType="begin"/>
            </w:r>
            <w:r w:rsidR="00E053E9" w:rsidRPr="00C87E74">
              <w:rPr>
                <w:bCs/>
                <w:webHidden/>
              </w:rPr>
              <w:instrText xml:space="preserve"> PAGEREF _Toc89155286 \h </w:instrText>
            </w:r>
            <w:r w:rsidR="00E053E9" w:rsidRPr="00C87E74">
              <w:rPr>
                <w:bCs/>
                <w:webHidden/>
              </w:rPr>
            </w:r>
            <w:r w:rsidR="00E053E9" w:rsidRPr="00C87E74">
              <w:rPr>
                <w:bCs/>
                <w:webHidden/>
              </w:rPr>
              <w:fldChar w:fldCharType="separate"/>
            </w:r>
            <w:r w:rsidR="005B5731">
              <w:rPr>
                <w:bCs/>
                <w:webHidden/>
              </w:rPr>
              <w:t>6</w:t>
            </w:r>
            <w:r w:rsidR="00E053E9" w:rsidRPr="00C87E74">
              <w:rPr>
                <w:bCs/>
                <w:webHidden/>
              </w:rPr>
              <w:fldChar w:fldCharType="end"/>
            </w:r>
          </w:hyperlink>
        </w:p>
        <w:p w14:paraId="2FF3F1E1" w14:textId="66FA3B8F" w:rsidR="00E053E9" w:rsidRPr="00C87E74" w:rsidRDefault="00BC52E0" w:rsidP="00E053E9">
          <w:pPr>
            <w:pStyle w:val="Sumrio3"/>
            <w:rPr>
              <w:rFonts w:eastAsiaTheme="minorEastAsia"/>
              <w:bCs/>
              <w:lang w:eastAsia="pt-BR"/>
            </w:rPr>
          </w:pPr>
          <w:hyperlink w:anchor="_Toc89155287" w:history="1">
            <w:r w:rsidR="00E053E9" w:rsidRPr="00C87E74">
              <w:rPr>
                <w:rStyle w:val="Hyperlink"/>
                <w:bCs/>
              </w:rPr>
              <w:t>2.1.3 – PERSPECTIVAS PARA OS PRÓXIMOS SEMESTRES</w:t>
            </w:r>
            <w:r w:rsidR="00E053E9" w:rsidRPr="00C87E74">
              <w:rPr>
                <w:bCs/>
                <w:webHidden/>
              </w:rPr>
              <w:tab/>
            </w:r>
            <w:r w:rsidR="00E053E9" w:rsidRPr="00C87E74">
              <w:rPr>
                <w:bCs/>
                <w:webHidden/>
              </w:rPr>
              <w:fldChar w:fldCharType="begin"/>
            </w:r>
            <w:r w:rsidR="00E053E9" w:rsidRPr="00C87E74">
              <w:rPr>
                <w:bCs/>
                <w:webHidden/>
              </w:rPr>
              <w:instrText xml:space="preserve"> PAGEREF _Toc89155287 \h </w:instrText>
            </w:r>
            <w:r w:rsidR="00E053E9" w:rsidRPr="00C87E74">
              <w:rPr>
                <w:bCs/>
                <w:webHidden/>
              </w:rPr>
            </w:r>
            <w:r w:rsidR="00E053E9" w:rsidRPr="00C87E74">
              <w:rPr>
                <w:bCs/>
                <w:webHidden/>
              </w:rPr>
              <w:fldChar w:fldCharType="separate"/>
            </w:r>
            <w:r w:rsidR="005B5731">
              <w:rPr>
                <w:bCs/>
                <w:webHidden/>
              </w:rPr>
              <w:t>8</w:t>
            </w:r>
            <w:r w:rsidR="00E053E9" w:rsidRPr="00C87E74">
              <w:rPr>
                <w:bCs/>
                <w:webHidden/>
              </w:rPr>
              <w:fldChar w:fldCharType="end"/>
            </w:r>
          </w:hyperlink>
        </w:p>
        <w:p w14:paraId="3C931B0E" w14:textId="2BB44399" w:rsidR="00E053E9" w:rsidRPr="00C87E74" w:rsidRDefault="00BC52E0" w:rsidP="00E053E9">
          <w:pPr>
            <w:pStyle w:val="Sumrio3"/>
            <w:rPr>
              <w:rFonts w:eastAsiaTheme="minorEastAsia"/>
              <w:bCs/>
              <w:lang w:eastAsia="pt-BR"/>
            </w:rPr>
          </w:pPr>
          <w:hyperlink w:anchor="_Toc89155288" w:history="1">
            <w:r w:rsidR="00E053E9" w:rsidRPr="00C87E74">
              <w:rPr>
                <w:rStyle w:val="Hyperlink"/>
                <w:bCs/>
              </w:rPr>
              <w:t>2.1.4 – OPNIÃO PESSOAL DOS ENVOLVIDOS</w:t>
            </w:r>
            <w:r w:rsidR="00E053E9" w:rsidRPr="00C87E74">
              <w:rPr>
                <w:bCs/>
                <w:webHidden/>
              </w:rPr>
              <w:tab/>
            </w:r>
            <w:r w:rsidR="00E053E9" w:rsidRPr="00C87E74">
              <w:rPr>
                <w:bCs/>
                <w:webHidden/>
              </w:rPr>
              <w:fldChar w:fldCharType="begin"/>
            </w:r>
            <w:r w:rsidR="00E053E9" w:rsidRPr="00C87E74">
              <w:rPr>
                <w:bCs/>
                <w:webHidden/>
              </w:rPr>
              <w:instrText xml:space="preserve"> PAGEREF _Toc89155288 \h </w:instrText>
            </w:r>
            <w:r w:rsidR="00E053E9" w:rsidRPr="00C87E74">
              <w:rPr>
                <w:bCs/>
                <w:webHidden/>
              </w:rPr>
            </w:r>
            <w:r w:rsidR="00E053E9" w:rsidRPr="00C87E74">
              <w:rPr>
                <w:bCs/>
                <w:webHidden/>
              </w:rPr>
              <w:fldChar w:fldCharType="separate"/>
            </w:r>
            <w:r w:rsidR="005B5731">
              <w:rPr>
                <w:bCs/>
                <w:webHidden/>
              </w:rPr>
              <w:t>9</w:t>
            </w:r>
            <w:r w:rsidR="00E053E9" w:rsidRPr="00C87E74">
              <w:rPr>
                <w:bCs/>
                <w:webHidden/>
              </w:rPr>
              <w:fldChar w:fldCharType="end"/>
            </w:r>
          </w:hyperlink>
        </w:p>
        <w:p w14:paraId="78696236" w14:textId="26B1E8EC" w:rsidR="00E053E9" w:rsidRPr="00C87E74" w:rsidRDefault="00BC52E0">
          <w:pPr>
            <w:pStyle w:val="Sumrio2"/>
            <w:rPr>
              <w:rFonts w:eastAsiaTheme="minorEastAsia"/>
              <w:b/>
              <w:bCs/>
              <w:noProof/>
              <w:lang w:eastAsia="pt-BR"/>
            </w:rPr>
          </w:pPr>
          <w:hyperlink w:anchor="_Toc89155290" w:history="1">
            <w:r w:rsidR="00E053E9" w:rsidRPr="00C87E74">
              <w:rPr>
                <w:rStyle w:val="Hyperlink"/>
                <w:rFonts w:ascii="Arial" w:hAnsi="Arial" w:cs="Arial"/>
                <w:b/>
                <w:bCs/>
                <w:noProof/>
              </w:rPr>
              <w:t>2.2 – MAGAZINE LUIZA (MAGALU)</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_Toc89155290 \h </w:instrText>
            </w:r>
            <w:r w:rsidR="00E053E9" w:rsidRPr="00C87E74">
              <w:rPr>
                <w:b/>
                <w:bCs/>
                <w:noProof/>
                <w:webHidden/>
              </w:rPr>
            </w:r>
            <w:r w:rsidR="00E053E9" w:rsidRPr="00C87E74">
              <w:rPr>
                <w:b/>
                <w:bCs/>
                <w:noProof/>
                <w:webHidden/>
              </w:rPr>
              <w:fldChar w:fldCharType="separate"/>
            </w:r>
            <w:r w:rsidR="005B5731">
              <w:rPr>
                <w:b/>
                <w:bCs/>
                <w:noProof/>
                <w:webHidden/>
              </w:rPr>
              <w:t>10</w:t>
            </w:r>
            <w:r w:rsidR="00E053E9" w:rsidRPr="00C87E74">
              <w:rPr>
                <w:b/>
                <w:bCs/>
                <w:noProof/>
                <w:webHidden/>
              </w:rPr>
              <w:fldChar w:fldCharType="end"/>
            </w:r>
          </w:hyperlink>
        </w:p>
        <w:p w14:paraId="7DE9BB1B" w14:textId="7169CE61" w:rsidR="00E053E9" w:rsidRPr="00C87E74" w:rsidRDefault="00BC52E0" w:rsidP="00E053E9">
          <w:pPr>
            <w:pStyle w:val="Sumrio3"/>
            <w:rPr>
              <w:rFonts w:eastAsiaTheme="minorEastAsia"/>
              <w:bCs/>
              <w:lang w:eastAsia="pt-BR"/>
            </w:rPr>
          </w:pPr>
          <w:hyperlink w:anchor="_Toc89155291" w:history="1">
            <w:r w:rsidR="00E053E9" w:rsidRPr="00C87E74">
              <w:rPr>
                <w:rStyle w:val="Hyperlink"/>
                <w:bCs/>
              </w:rPr>
              <w:t>2.2.1 – APRESENTAÇÃO</w:t>
            </w:r>
            <w:r w:rsidR="00E053E9" w:rsidRPr="00C87E74">
              <w:rPr>
                <w:bCs/>
                <w:webHidden/>
              </w:rPr>
              <w:tab/>
            </w:r>
            <w:r w:rsidR="00E053E9" w:rsidRPr="00C87E74">
              <w:rPr>
                <w:bCs/>
                <w:webHidden/>
              </w:rPr>
              <w:fldChar w:fldCharType="begin"/>
            </w:r>
            <w:r w:rsidR="00E053E9" w:rsidRPr="00C87E74">
              <w:rPr>
                <w:bCs/>
                <w:webHidden/>
              </w:rPr>
              <w:instrText xml:space="preserve"> PAGEREF _Toc89155291 \h </w:instrText>
            </w:r>
            <w:r w:rsidR="00E053E9" w:rsidRPr="00C87E74">
              <w:rPr>
                <w:bCs/>
                <w:webHidden/>
              </w:rPr>
            </w:r>
            <w:r w:rsidR="00E053E9" w:rsidRPr="00C87E74">
              <w:rPr>
                <w:bCs/>
                <w:webHidden/>
              </w:rPr>
              <w:fldChar w:fldCharType="separate"/>
            </w:r>
            <w:r w:rsidR="005B5731">
              <w:rPr>
                <w:bCs/>
                <w:webHidden/>
              </w:rPr>
              <w:t>10</w:t>
            </w:r>
            <w:r w:rsidR="00E053E9" w:rsidRPr="00C87E74">
              <w:rPr>
                <w:bCs/>
                <w:webHidden/>
              </w:rPr>
              <w:fldChar w:fldCharType="end"/>
            </w:r>
          </w:hyperlink>
        </w:p>
        <w:p w14:paraId="0ABC0701" w14:textId="6452B298" w:rsidR="00E053E9" w:rsidRPr="00C87E74" w:rsidRDefault="00BC52E0" w:rsidP="00E053E9">
          <w:pPr>
            <w:pStyle w:val="Sumrio3"/>
            <w:rPr>
              <w:rFonts w:eastAsiaTheme="minorEastAsia"/>
              <w:bCs/>
              <w:lang w:eastAsia="pt-BR"/>
            </w:rPr>
          </w:pPr>
          <w:hyperlink w:anchor="_Toc89155292" w:history="1">
            <w:r w:rsidR="00E053E9" w:rsidRPr="00C87E74">
              <w:rPr>
                <w:rStyle w:val="Hyperlink"/>
                <w:bCs/>
              </w:rPr>
              <w:t>2.2.2 – AÇÕES REALIZADAS DURANTE PANDEMIA</w:t>
            </w:r>
            <w:r w:rsidR="00E053E9" w:rsidRPr="00C87E74">
              <w:rPr>
                <w:bCs/>
                <w:webHidden/>
              </w:rPr>
              <w:tab/>
            </w:r>
            <w:r w:rsidR="00E053E9" w:rsidRPr="00C87E74">
              <w:rPr>
                <w:bCs/>
                <w:webHidden/>
              </w:rPr>
              <w:fldChar w:fldCharType="begin"/>
            </w:r>
            <w:r w:rsidR="00E053E9" w:rsidRPr="00C87E74">
              <w:rPr>
                <w:bCs/>
                <w:webHidden/>
              </w:rPr>
              <w:instrText xml:space="preserve"> PAGEREF _Toc89155292 \h </w:instrText>
            </w:r>
            <w:r w:rsidR="00E053E9" w:rsidRPr="00C87E74">
              <w:rPr>
                <w:bCs/>
                <w:webHidden/>
              </w:rPr>
            </w:r>
            <w:r w:rsidR="00E053E9" w:rsidRPr="00C87E74">
              <w:rPr>
                <w:bCs/>
                <w:webHidden/>
              </w:rPr>
              <w:fldChar w:fldCharType="separate"/>
            </w:r>
            <w:r w:rsidR="005B5731">
              <w:rPr>
                <w:bCs/>
                <w:webHidden/>
              </w:rPr>
              <w:t>11</w:t>
            </w:r>
            <w:r w:rsidR="00E053E9" w:rsidRPr="00C87E74">
              <w:rPr>
                <w:bCs/>
                <w:webHidden/>
              </w:rPr>
              <w:fldChar w:fldCharType="end"/>
            </w:r>
          </w:hyperlink>
        </w:p>
        <w:p w14:paraId="6A655F24" w14:textId="6335707D" w:rsidR="00E053E9" w:rsidRPr="00C87E74" w:rsidRDefault="00BC52E0" w:rsidP="00E053E9">
          <w:pPr>
            <w:pStyle w:val="Sumrio3"/>
            <w:rPr>
              <w:rFonts w:eastAsiaTheme="minorEastAsia"/>
              <w:bCs/>
              <w:lang w:eastAsia="pt-BR"/>
            </w:rPr>
          </w:pPr>
          <w:hyperlink w:anchor="_Toc89155293" w:history="1">
            <w:r w:rsidR="00E053E9" w:rsidRPr="00C87E74">
              <w:rPr>
                <w:rStyle w:val="Hyperlink"/>
                <w:bCs/>
              </w:rPr>
              <w:t>2.2.3 – PERSPECTIVAS PARA OS PRÓXIMOS SEMESTRES</w:t>
            </w:r>
            <w:r w:rsidR="00E053E9" w:rsidRPr="00C87E74">
              <w:rPr>
                <w:bCs/>
                <w:webHidden/>
              </w:rPr>
              <w:tab/>
            </w:r>
            <w:r w:rsidR="00E053E9" w:rsidRPr="00C87E74">
              <w:rPr>
                <w:bCs/>
                <w:webHidden/>
              </w:rPr>
              <w:fldChar w:fldCharType="begin"/>
            </w:r>
            <w:r w:rsidR="00E053E9" w:rsidRPr="00C87E74">
              <w:rPr>
                <w:bCs/>
                <w:webHidden/>
              </w:rPr>
              <w:instrText xml:space="preserve"> PAGEREF _Toc89155293 \h </w:instrText>
            </w:r>
            <w:r w:rsidR="00E053E9" w:rsidRPr="00C87E74">
              <w:rPr>
                <w:bCs/>
                <w:webHidden/>
              </w:rPr>
            </w:r>
            <w:r w:rsidR="00E053E9" w:rsidRPr="00C87E74">
              <w:rPr>
                <w:bCs/>
                <w:webHidden/>
              </w:rPr>
              <w:fldChar w:fldCharType="separate"/>
            </w:r>
            <w:r w:rsidR="005B5731">
              <w:rPr>
                <w:bCs/>
                <w:webHidden/>
              </w:rPr>
              <w:t>12</w:t>
            </w:r>
            <w:r w:rsidR="00E053E9" w:rsidRPr="00C87E74">
              <w:rPr>
                <w:bCs/>
                <w:webHidden/>
              </w:rPr>
              <w:fldChar w:fldCharType="end"/>
            </w:r>
          </w:hyperlink>
        </w:p>
        <w:p w14:paraId="4DFFE79B" w14:textId="13CD3AD0" w:rsidR="00E053E9" w:rsidRPr="00C87E74" w:rsidRDefault="00BC52E0" w:rsidP="00E053E9">
          <w:pPr>
            <w:pStyle w:val="Sumrio3"/>
            <w:rPr>
              <w:rFonts w:eastAsiaTheme="minorEastAsia"/>
              <w:bCs/>
              <w:lang w:eastAsia="pt-BR"/>
            </w:rPr>
          </w:pPr>
          <w:hyperlink w:anchor="_Toc89155294" w:history="1">
            <w:r w:rsidR="00E053E9" w:rsidRPr="00C87E74">
              <w:rPr>
                <w:rStyle w:val="Hyperlink"/>
                <w:bCs/>
              </w:rPr>
              <w:t>2.2.4 – OPNIÃO PESSOAL DOS ENVOLVIDOS</w:t>
            </w:r>
            <w:r w:rsidR="00E053E9" w:rsidRPr="00C87E74">
              <w:rPr>
                <w:bCs/>
                <w:webHidden/>
              </w:rPr>
              <w:tab/>
            </w:r>
            <w:r w:rsidR="00E053E9" w:rsidRPr="00C87E74">
              <w:rPr>
                <w:bCs/>
                <w:webHidden/>
              </w:rPr>
              <w:fldChar w:fldCharType="begin"/>
            </w:r>
            <w:r w:rsidR="00E053E9" w:rsidRPr="00C87E74">
              <w:rPr>
                <w:bCs/>
                <w:webHidden/>
              </w:rPr>
              <w:instrText xml:space="preserve"> PAGEREF _Toc89155294 \h </w:instrText>
            </w:r>
            <w:r w:rsidR="00E053E9" w:rsidRPr="00C87E74">
              <w:rPr>
                <w:bCs/>
                <w:webHidden/>
              </w:rPr>
            </w:r>
            <w:r w:rsidR="00E053E9" w:rsidRPr="00C87E74">
              <w:rPr>
                <w:bCs/>
                <w:webHidden/>
              </w:rPr>
              <w:fldChar w:fldCharType="separate"/>
            </w:r>
            <w:r w:rsidR="005B5731">
              <w:rPr>
                <w:bCs/>
                <w:webHidden/>
              </w:rPr>
              <w:t>13</w:t>
            </w:r>
            <w:r w:rsidR="00E053E9" w:rsidRPr="00C87E74">
              <w:rPr>
                <w:bCs/>
                <w:webHidden/>
              </w:rPr>
              <w:fldChar w:fldCharType="end"/>
            </w:r>
          </w:hyperlink>
        </w:p>
        <w:p w14:paraId="6D6504FD" w14:textId="564E78CD" w:rsidR="00E053E9" w:rsidRPr="00C87E74" w:rsidRDefault="00BC52E0">
          <w:pPr>
            <w:pStyle w:val="Sumrio1"/>
            <w:rPr>
              <w:rFonts w:eastAsiaTheme="minorEastAsia"/>
              <w:b/>
              <w:bCs/>
              <w:noProof/>
              <w:lang w:eastAsia="pt-BR"/>
            </w:rPr>
          </w:pPr>
          <w:hyperlink w:anchor="_Toc89155295" w:history="1">
            <w:r w:rsidR="00E053E9" w:rsidRPr="00C87E74">
              <w:rPr>
                <w:rStyle w:val="Hyperlink"/>
                <w:rFonts w:ascii="Arial" w:hAnsi="Arial" w:cs="Arial"/>
                <w:b/>
                <w:bCs/>
                <w:noProof/>
              </w:rPr>
              <w:t>3 – CONCLUSÃO</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_Toc89155295 \h </w:instrText>
            </w:r>
            <w:r w:rsidR="00E053E9" w:rsidRPr="00C87E74">
              <w:rPr>
                <w:b/>
                <w:bCs/>
                <w:noProof/>
                <w:webHidden/>
              </w:rPr>
            </w:r>
            <w:r w:rsidR="00E053E9" w:rsidRPr="00C87E74">
              <w:rPr>
                <w:b/>
                <w:bCs/>
                <w:noProof/>
                <w:webHidden/>
              </w:rPr>
              <w:fldChar w:fldCharType="separate"/>
            </w:r>
            <w:r w:rsidR="005B5731">
              <w:rPr>
                <w:b/>
                <w:bCs/>
                <w:noProof/>
                <w:webHidden/>
              </w:rPr>
              <w:t>14</w:t>
            </w:r>
            <w:r w:rsidR="00E053E9" w:rsidRPr="00C87E74">
              <w:rPr>
                <w:b/>
                <w:bCs/>
                <w:noProof/>
                <w:webHidden/>
              </w:rPr>
              <w:fldChar w:fldCharType="end"/>
            </w:r>
          </w:hyperlink>
        </w:p>
        <w:p w14:paraId="577D5C63" w14:textId="2ADB9B99" w:rsidR="00E053E9" w:rsidRPr="00C87E74" w:rsidRDefault="00BC52E0">
          <w:pPr>
            <w:pStyle w:val="Sumrio1"/>
            <w:rPr>
              <w:rFonts w:eastAsiaTheme="minorEastAsia"/>
              <w:b/>
              <w:bCs/>
              <w:noProof/>
              <w:lang w:eastAsia="pt-BR"/>
            </w:rPr>
          </w:pPr>
          <w:hyperlink w:anchor="_Toc89155296" w:history="1">
            <w:r w:rsidR="00E053E9" w:rsidRPr="00C87E74">
              <w:rPr>
                <w:rStyle w:val="Hyperlink"/>
                <w:rFonts w:ascii="Arial" w:hAnsi="Arial" w:cs="Arial"/>
                <w:b/>
                <w:bCs/>
                <w:noProof/>
              </w:rPr>
              <w:t>4 – REFERÊNCIAS</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_Toc89155296 \h </w:instrText>
            </w:r>
            <w:r w:rsidR="00E053E9" w:rsidRPr="00C87E74">
              <w:rPr>
                <w:b/>
                <w:bCs/>
                <w:noProof/>
                <w:webHidden/>
              </w:rPr>
            </w:r>
            <w:r w:rsidR="00E053E9" w:rsidRPr="00C87E74">
              <w:rPr>
                <w:b/>
                <w:bCs/>
                <w:noProof/>
                <w:webHidden/>
              </w:rPr>
              <w:fldChar w:fldCharType="separate"/>
            </w:r>
            <w:r w:rsidR="005B5731">
              <w:rPr>
                <w:b/>
                <w:bCs/>
                <w:noProof/>
                <w:webHidden/>
              </w:rPr>
              <w:t>15</w:t>
            </w:r>
            <w:r w:rsidR="00E053E9" w:rsidRPr="00C87E74">
              <w:rPr>
                <w:b/>
                <w:bCs/>
                <w:noProof/>
                <w:webHidden/>
              </w:rPr>
              <w:fldChar w:fldCharType="end"/>
            </w:r>
          </w:hyperlink>
        </w:p>
        <w:p w14:paraId="7F4E332E" w14:textId="33933E22" w:rsidR="00E053E9" w:rsidRPr="00C87E74" w:rsidRDefault="00BC52E0">
          <w:pPr>
            <w:pStyle w:val="Sumrio1"/>
            <w:rPr>
              <w:rFonts w:eastAsiaTheme="minorEastAsia"/>
              <w:b/>
              <w:bCs/>
              <w:noProof/>
              <w:lang w:eastAsia="pt-BR"/>
            </w:rPr>
          </w:pPr>
          <w:hyperlink w:anchor="_Toc89155297" w:history="1">
            <w:r w:rsidR="00E053E9" w:rsidRPr="00C87E74">
              <w:rPr>
                <w:rStyle w:val="Hyperlink"/>
                <w:rFonts w:ascii="Arial" w:hAnsi="Arial" w:cs="Arial"/>
                <w:b/>
                <w:bCs/>
                <w:noProof/>
              </w:rPr>
              <w:t>5 – ANEXOS</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_Toc89155297 \h </w:instrText>
            </w:r>
            <w:r w:rsidR="00E053E9" w:rsidRPr="00C87E74">
              <w:rPr>
                <w:b/>
                <w:bCs/>
                <w:noProof/>
                <w:webHidden/>
              </w:rPr>
            </w:r>
            <w:r w:rsidR="00E053E9" w:rsidRPr="00C87E74">
              <w:rPr>
                <w:b/>
                <w:bCs/>
                <w:noProof/>
                <w:webHidden/>
              </w:rPr>
              <w:fldChar w:fldCharType="separate"/>
            </w:r>
            <w:r w:rsidR="005B5731">
              <w:rPr>
                <w:b/>
                <w:bCs/>
                <w:noProof/>
                <w:webHidden/>
              </w:rPr>
              <w:t>18</w:t>
            </w:r>
            <w:r w:rsidR="00E053E9" w:rsidRPr="00C87E74">
              <w:rPr>
                <w:b/>
                <w:bCs/>
                <w:noProof/>
                <w:webHidden/>
              </w:rPr>
              <w:fldChar w:fldCharType="end"/>
            </w:r>
          </w:hyperlink>
        </w:p>
        <w:p w14:paraId="760E5728" w14:textId="0C20ECEE" w:rsidR="00E053E9" w:rsidRPr="00C87E74" w:rsidRDefault="00BC52E0" w:rsidP="00E053E9">
          <w:pPr>
            <w:pStyle w:val="Sumrio3"/>
            <w:ind w:left="0"/>
            <w:rPr>
              <w:rFonts w:eastAsiaTheme="minorEastAsia"/>
              <w:bCs/>
              <w:sz w:val="22"/>
              <w:szCs w:val="22"/>
              <w:lang w:eastAsia="pt-BR"/>
            </w:rPr>
          </w:pPr>
          <w:hyperlink w:anchor="_Toc89155298" w:history="1">
            <w:r w:rsidR="00E053E9" w:rsidRPr="00C87E74">
              <w:rPr>
                <w:rStyle w:val="Hyperlink"/>
                <w:bCs/>
                <w:sz w:val="22"/>
                <w:szCs w:val="22"/>
              </w:rPr>
              <w:t>5.1 – ENTREVISTADA THAINÁ, MAGAZINE LUIZA</w:t>
            </w:r>
            <w:r w:rsidR="00E053E9" w:rsidRPr="00C87E74">
              <w:rPr>
                <w:bCs/>
                <w:webHidden/>
                <w:sz w:val="22"/>
                <w:szCs w:val="22"/>
              </w:rPr>
              <w:tab/>
            </w:r>
            <w:r w:rsidR="00E053E9" w:rsidRPr="00C87E74">
              <w:rPr>
                <w:bCs/>
                <w:webHidden/>
                <w:sz w:val="22"/>
                <w:szCs w:val="22"/>
              </w:rPr>
              <w:fldChar w:fldCharType="begin"/>
            </w:r>
            <w:r w:rsidR="00E053E9" w:rsidRPr="00C87E74">
              <w:rPr>
                <w:bCs/>
                <w:webHidden/>
                <w:sz w:val="22"/>
                <w:szCs w:val="22"/>
              </w:rPr>
              <w:instrText xml:space="preserve"> PAGEREF _Toc89155298 \h </w:instrText>
            </w:r>
            <w:r w:rsidR="00E053E9" w:rsidRPr="00C87E74">
              <w:rPr>
                <w:bCs/>
                <w:webHidden/>
                <w:sz w:val="22"/>
                <w:szCs w:val="22"/>
              </w:rPr>
            </w:r>
            <w:r w:rsidR="00E053E9" w:rsidRPr="00C87E74">
              <w:rPr>
                <w:bCs/>
                <w:webHidden/>
                <w:sz w:val="22"/>
                <w:szCs w:val="22"/>
              </w:rPr>
              <w:fldChar w:fldCharType="separate"/>
            </w:r>
            <w:r w:rsidR="005B5731">
              <w:rPr>
                <w:bCs/>
                <w:webHidden/>
                <w:sz w:val="22"/>
                <w:szCs w:val="22"/>
              </w:rPr>
              <w:t>18</w:t>
            </w:r>
            <w:r w:rsidR="00E053E9" w:rsidRPr="00C87E74">
              <w:rPr>
                <w:bCs/>
                <w:webHidden/>
                <w:sz w:val="22"/>
                <w:szCs w:val="22"/>
              </w:rPr>
              <w:fldChar w:fldCharType="end"/>
            </w:r>
          </w:hyperlink>
        </w:p>
        <w:p w14:paraId="1F3285A8" w14:textId="121E986E" w:rsidR="00E053E9" w:rsidRPr="00C87E74" w:rsidRDefault="00BC52E0" w:rsidP="00E053E9">
          <w:pPr>
            <w:pStyle w:val="Sumrio3"/>
            <w:rPr>
              <w:rFonts w:eastAsiaTheme="minorEastAsia"/>
              <w:bCs/>
              <w:lang w:eastAsia="pt-BR"/>
            </w:rPr>
          </w:pPr>
          <w:hyperlink w:anchor="_Toc89155299" w:history="1">
            <w:r w:rsidR="00E053E9" w:rsidRPr="00C87E74">
              <w:rPr>
                <w:rStyle w:val="Hyperlink"/>
                <w:bCs/>
              </w:rPr>
              <w:t>5.1.1 – DIGA SEU NOME, EMPRESA E SETOR</w:t>
            </w:r>
            <w:r w:rsidR="00E053E9" w:rsidRPr="00C87E74">
              <w:rPr>
                <w:bCs/>
                <w:webHidden/>
              </w:rPr>
              <w:tab/>
            </w:r>
            <w:r w:rsidR="00E053E9" w:rsidRPr="00C87E74">
              <w:rPr>
                <w:bCs/>
                <w:webHidden/>
              </w:rPr>
              <w:fldChar w:fldCharType="begin"/>
            </w:r>
            <w:r w:rsidR="00E053E9" w:rsidRPr="00C87E74">
              <w:rPr>
                <w:bCs/>
                <w:webHidden/>
              </w:rPr>
              <w:instrText xml:space="preserve"> PAGEREF _Toc89155299 \h </w:instrText>
            </w:r>
            <w:r w:rsidR="00E053E9" w:rsidRPr="00C87E74">
              <w:rPr>
                <w:bCs/>
                <w:webHidden/>
              </w:rPr>
            </w:r>
            <w:r w:rsidR="00E053E9" w:rsidRPr="00C87E74">
              <w:rPr>
                <w:bCs/>
                <w:webHidden/>
              </w:rPr>
              <w:fldChar w:fldCharType="separate"/>
            </w:r>
            <w:r w:rsidR="005B5731">
              <w:rPr>
                <w:bCs/>
                <w:webHidden/>
              </w:rPr>
              <w:t>18</w:t>
            </w:r>
            <w:r w:rsidR="00E053E9" w:rsidRPr="00C87E74">
              <w:rPr>
                <w:bCs/>
                <w:webHidden/>
              </w:rPr>
              <w:fldChar w:fldCharType="end"/>
            </w:r>
          </w:hyperlink>
        </w:p>
        <w:p w14:paraId="703E35B3" w14:textId="04AC65CF" w:rsidR="00E053E9" w:rsidRPr="00C87E74" w:rsidRDefault="00BC52E0" w:rsidP="00E053E9">
          <w:pPr>
            <w:pStyle w:val="Sumrio3"/>
            <w:rPr>
              <w:rFonts w:eastAsiaTheme="minorEastAsia"/>
              <w:bCs/>
              <w:lang w:eastAsia="pt-BR"/>
            </w:rPr>
          </w:pPr>
          <w:hyperlink w:anchor="_Toc89155300" w:history="1">
            <w:r w:rsidR="00E053E9" w:rsidRPr="00C87E74">
              <w:rPr>
                <w:rStyle w:val="Hyperlink"/>
                <w:bCs/>
              </w:rPr>
              <w:t>5.1.2 – RELATE QUAIS FORAM AS ORIENTAÇÕES QUE A EMPRESA DEU EM RELAÇÃO AO TRABALHO E A PANDEMIA.</w:t>
            </w:r>
            <w:r w:rsidR="00E053E9" w:rsidRPr="00C87E74">
              <w:rPr>
                <w:bCs/>
                <w:webHidden/>
              </w:rPr>
              <w:tab/>
            </w:r>
            <w:r w:rsidR="00E053E9" w:rsidRPr="00C87E74">
              <w:rPr>
                <w:bCs/>
                <w:webHidden/>
              </w:rPr>
              <w:fldChar w:fldCharType="begin"/>
            </w:r>
            <w:r w:rsidR="00E053E9" w:rsidRPr="00C87E74">
              <w:rPr>
                <w:bCs/>
                <w:webHidden/>
              </w:rPr>
              <w:instrText xml:space="preserve"> PAGEREF _Toc89155300 \h </w:instrText>
            </w:r>
            <w:r w:rsidR="00E053E9" w:rsidRPr="00C87E74">
              <w:rPr>
                <w:bCs/>
                <w:webHidden/>
              </w:rPr>
            </w:r>
            <w:r w:rsidR="00E053E9" w:rsidRPr="00C87E74">
              <w:rPr>
                <w:bCs/>
                <w:webHidden/>
              </w:rPr>
              <w:fldChar w:fldCharType="separate"/>
            </w:r>
            <w:r w:rsidR="005B5731">
              <w:rPr>
                <w:bCs/>
                <w:webHidden/>
              </w:rPr>
              <w:t>18</w:t>
            </w:r>
            <w:r w:rsidR="00E053E9" w:rsidRPr="00C87E74">
              <w:rPr>
                <w:bCs/>
                <w:webHidden/>
              </w:rPr>
              <w:fldChar w:fldCharType="end"/>
            </w:r>
          </w:hyperlink>
        </w:p>
        <w:p w14:paraId="7A9B8FF8" w14:textId="42FD3243" w:rsidR="00E053E9" w:rsidRPr="00C87E74" w:rsidRDefault="00BC52E0" w:rsidP="00E053E9">
          <w:pPr>
            <w:pStyle w:val="Sumrio3"/>
            <w:rPr>
              <w:rFonts w:eastAsiaTheme="minorEastAsia"/>
              <w:bCs/>
              <w:lang w:eastAsia="pt-BR"/>
            </w:rPr>
          </w:pPr>
          <w:hyperlink w:anchor="_Toc89155302" w:history="1">
            <w:r w:rsidR="00E053E9" w:rsidRPr="00C87E74">
              <w:rPr>
                <w:rStyle w:val="Hyperlink"/>
                <w:bCs/>
              </w:rPr>
              <w:t>5.1.3 – QUAIS FORAM AS AÇÕES INTERNAS REALIZADAS DURANTE A CONDUÇÃO DA PANDEMIA PARA OS FUNCIONÁRIOS?</w:t>
            </w:r>
            <w:r w:rsidR="00E053E9" w:rsidRPr="00C87E74">
              <w:rPr>
                <w:bCs/>
                <w:webHidden/>
              </w:rPr>
              <w:tab/>
            </w:r>
            <w:r w:rsidR="00E053E9" w:rsidRPr="00C87E74">
              <w:rPr>
                <w:bCs/>
                <w:webHidden/>
              </w:rPr>
              <w:fldChar w:fldCharType="begin"/>
            </w:r>
            <w:r w:rsidR="00E053E9" w:rsidRPr="00C87E74">
              <w:rPr>
                <w:bCs/>
                <w:webHidden/>
              </w:rPr>
              <w:instrText xml:space="preserve"> PAGEREF _Toc89155302 \h </w:instrText>
            </w:r>
            <w:r w:rsidR="00E053E9" w:rsidRPr="00C87E74">
              <w:rPr>
                <w:bCs/>
                <w:webHidden/>
              </w:rPr>
            </w:r>
            <w:r w:rsidR="00E053E9" w:rsidRPr="00C87E74">
              <w:rPr>
                <w:bCs/>
                <w:webHidden/>
              </w:rPr>
              <w:fldChar w:fldCharType="separate"/>
            </w:r>
            <w:r w:rsidR="005B5731">
              <w:rPr>
                <w:bCs/>
                <w:webHidden/>
              </w:rPr>
              <w:t>18</w:t>
            </w:r>
            <w:r w:rsidR="00E053E9" w:rsidRPr="00C87E74">
              <w:rPr>
                <w:bCs/>
                <w:webHidden/>
              </w:rPr>
              <w:fldChar w:fldCharType="end"/>
            </w:r>
          </w:hyperlink>
        </w:p>
        <w:p w14:paraId="3CEF0E3C" w14:textId="2E4BBCDD" w:rsidR="00E053E9" w:rsidRPr="00C87E74" w:rsidRDefault="00BC52E0" w:rsidP="00E053E9">
          <w:pPr>
            <w:pStyle w:val="Sumrio3"/>
            <w:rPr>
              <w:rFonts w:eastAsiaTheme="minorEastAsia"/>
              <w:bCs/>
              <w:lang w:eastAsia="pt-BR"/>
            </w:rPr>
          </w:pPr>
          <w:hyperlink w:anchor="_Toc89155303" w:history="1">
            <w:r w:rsidR="00E053E9" w:rsidRPr="00C87E74">
              <w:rPr>
                <w:rStyle w:val="Hyperlink"/>
                <w:bCs/>
              </w:rPr>
              <w:t>5.1.4 – COMO OS FUNCIONÁRIOS LIDARAM COM AS NOVAS ORIENTAÇÕES?</w:t>
            </w:r>
            <w:r w:rsidR="00E053E9" w:rsidRPr="00C87E74">
              <w:rPr>
                <w:bCs/>
                <w:webHidden/>
              </w:rPr>
              <w:tab/>
            </w:r>
            <w:r w:rsidR="00E053E9" w:rsidRPr="00C87E74">
              <w:rPr>
                <w:bCs/>
                <w:webHidden/>
              </w:rPr>
              <w:fldChar w:fldCharType="begin"/>
            </w:r>
            <w:r w:rsidR="00E053E9" w:rsidRPr="00C87E74">
              <w:rPr>
                <w:bCs/>
                <w:webHidden/>
              </w:rPr>
              <w:instrText xml:space="preserve"> PAGEREF _Toc89155303 \h </w:instrText>
            </w:r>
            <w:r w:rsidR="00E053E9" w:rsidRPr="00C87E74">
              <w:rPr>
                <w:bCs/>
                <w:webHidden/>
              </w:rPr>
            </w:r>
            <w:r w:rsidR="00E053E9" w:rsidRPr="00C87E74">
              <w:rPr>
                <w:bCs/>
                <w:webHidden/>
              </w:rPr>
              <w:fldChar w:fldCharType="separate"/>
            </w:r>
            <w:r w:rsidR="005B5731">
              <w:rPr>
                <w:bCs/>
                <w:webHidden/>
              </w:rPr>
              <w:t>18</w:t>
            </w:r>
            <w:r w:rsidR="00E053E9" w:rsidRPr="00C87E74">
              <w:rPr>
                <w:bCs/>
                <w:webHidden/>
              </w:rPr>
              <w:fldChar w:fldCharType="end"/>
            </w:r>
          </w:hyperlink>
        </w:p>
        <w:p w14:paraId="3A01F86D" w14:textId="55670AD4" w:rsidR="00E053E9" w:rsidRPr="00C87E74" w:rsidRDefault="00BC52E0" w:rsidP="00E053E9">
          <w:pPr>
            <w:pStyle w:val="Sumrio3"/>
            <w:rPr>
              <w:rFonts w:eastAsiaTheme="minorEastAsia"/>
              <w:bCs/>
              <w:lang w:eastAsia="pt-BR"/>
            </w:rPr>
          </w:pPr>
          <w:hyperlink w:anchor="_Toc89155304" w:history="1">
            <w:r w:rsidR="00E053E9" w:rsidRPr="00C87E74">
              <w:rPr>
                <w:rStyle w:val="Hyperlink"/>
                <w:bCs/>
              </w:rPr>
              <w:t>5.1.5 – EM ALGUM MOMENTO VOCÊ TEVE DÚVIDAS SOBRE CORTES DE PESSOAL, MEDO DE SER MANDADA EMBORA, REDUÇÃO DE SALÁRIO?</w:t>
            </w:r>
            <w:r w:rsidR="00E053E9" w:rsidRPr="00C87E74">
              <w:rPr>
                <w:bCs/>
                <w:webHidden/>
              </w:rPr>
              <w:tab/>
            </w:r>
            <w:r w:rsidR="00E053E9" w:rsidRPr="00C87E74">
              <w:rPr>
                <w:bCs/>
                <w:webHidden/>
              </w:rPr>
              <w:fldChar w:fldCharType="begin"/>
            </w:r>
            <w:r w:rsidR="00E053E9" w:rsidRPr="00C87E74">
              <w:rPr>
                <w:bCs/>
                <w:webHidden/>
              </w:rPr>
              <w:instrText xml:space="preserve"> PAGEREF _Toc89155304 \h </w:instrText>
            </w:r>
            <w:r w:rsidR="00E053E9" w:rsidRPr="00C87E74">
              <w:rPr>
                <w:bCs/>
                <w:webHidden/>
              </w:rPr>
            </w:r>
            <w:r w:rsidR="00E053E9" w:rsidRPr="00C87E74">
              <w:rPr>
                <w:bCs/>
                <w:webHidden/>
              </w:rPr>
              <w:fldChar w:fldCharType="separate"/>
            </w:r>
            <w:r w:rsidR="005B5731">
              <w:rPr>
                <w:bCs/>
                <w:webHidden/>
              </w:rPr>
              <w:t>18</w:t>
            </w:r>
            <w:r w:rsidR="00E053E9" w:rsidRPr="00C87E74">
              <w:rPr>
                <w:bCs/>
                <w:webHidden/>
              </w:rPr>
              <w:fldChar w:fldCharType="end"/>
            </w:r>
          </w:hyperlink>
        </w:p>
        <w:p w14:paraId="78A44543" w14:textId="33AC3A5D" w:rsidR="00E053E9" w:rsidRPr="00C87E74" w:rsidRDefault="00BC52E0" w:rsidP="00E053E9">
          <w:pPr>
            <w:pStyle w:val="Sumrio3"/>
            <w:rPr>
              <w:rFonts w:eastAsiaTheme="minorEastAsia"/>
              <w:bCs/>
              <w:lang w:eastAsia="pt-BR"/>
            </w:rPr>
          </w:pPr>
          <w:hyperlink w:anchor="_Toc89155305" w:history="1">
            <w:r w:rsidR="00E053E9" w:rsidRPr="00C87E74">
              <w:rPr>
                <w:rStyle w:val="Hyperlink"/>
                <w:bCs/>
              </w:rPr>
              <w:t>5.1.6 – NA SUA OPINIÃO, QUAIS FORAM OS PONTOS POSITIVOS E/OU PONTOS NEGATIVOS EM RELAÇÃO À CONDUTA DA EMPRESA?</w:t>
            </w:r>
            <w:r w:rsidR="00E053E9" w:rsidRPr="00C87E74">
              <w:rPr>
                <w:bCs/>
                <w:webHidden/>
              </w:rPr>
              <w:tab/>
            </w:r>
            <w:r w:rsidR="00E053E9" w:rsidRPr="00C87E74">
              <w:rPr>
                <w:bCs/>
                <w:webHidden/>
              </w:rPr>
              <w:fldChar w:fldCharType="begin"/>
            </w:r>
            <w:r w:rsidR="00E053E9" w:rsidRPr="00C87E74">
              <w:rPr>
                <w:bCs/>
                <w:webHidden/>
              </w:rPr>
              <w:instrText xml:space="preserve"> PAGEREF _Toc89155305 \h </w:instrText>
            </w:r>
            <w:r w:rsidR="00E053E9" w:rsidRPr="00C87E74">
              <w:rPr>
                <w:bCs/>
                <w:webHidden/>
              </w:rPr>
            </w:r>
            <w:r w:rsidR="00E053E9" w:rsidRPr="00C87E74">
              <w:rPr>
                <w:bCs/>
                <w:webHidden/>
              </w:rPr>
              <w:fldChar w:fldCharType="separate"/>
            </w:r>
            <w:r w:rsidR="005B5731">
              <w:rPr>
                <w:bCs/>
                <w:webHidden/>
              </w:rPr>
              <w:t>19</w:t>
            </w:r>
            <w:r w:rsidR="00E053E9" w:rsidRPr="00C87E74">
              <w:rPr>
                <w:bCs/>
                <w:webHidden/>
              </w:rPr>
              <w:fldChar w:fldCharType="end"/>
            </w:r>
          </w:hyperlink>
        </w:p>
        <w:p w14:paraId="5102091C" w14:textId="6D0657B1" w:rsidR="00E053E9" w:rsidRPr="00C87E74" w:rsidRDefault="00BC52E0" w:rsidP="00E053E9">
          <w:pPr>
            <w:pStyle w:val="Sumrio3"/>
            <w:rPr>
              <w:rFonts w:eastAsiaTheme="minorEastAsia"/>
              <w:bCs/>
              <w:lang w:eastAsia="pt-BR"/>
            </w:rPr>
          </w:pPr>
          <w:hyperlink w:anchor="_Toc89155306" w:history="1">
            <w:r w:rsidR="00E053E9" w:rsidRPr="00C87E74">
              <w:rPr>
                <w:rStyle w:val="Hyperlink"/>
                <w:bCs/>
              </w:rPr>
              <w:t>5.1.7 – VOCÊ SABE SE TEVE ALGUM FUNCIONÁRIO DA MAGALU QUE MORREU DE COVID-19? E SE A FAMÍLIA DESSA PESSOA FOI ASSISTIDA?</w:t>
            </w:r>
            <w:r w:rsidR="00E053E9" w:rsidRPr="00C87E74">
              <w:rPr>
                <w:bCs/>
                <w:webHidden/>
              </w:rPr>
              <w:tab/>
            </w:r>
            <w:r w:rsidR="00E053E9" w:rsidRPr="00C87E74">
              <w:rPr>
                <w:bCs/>
                <w:webHidden/>
              </w:rPr>
              <w:fldChar w:fldCharType="begin"/>
            </w:r>
            <w:r w:rsidR="00E053E9" w:rsidRPr="00C87E74">
              <w:rPr>
                <w:bCs/>
                <w:webHidden/>
              </w:rPr>
              <w:instrText xml:space="preserve"> PAGEREF _Toc89155306 \h </w:instrText>
            </w:r>
            <w:r w:rsidR="00E053E9" w:rsidRPr="00C87E74">
              <w:rPr>
                <w:bCs/>
                <w:webHidden/>
              </w:rPr>
            </w:r>
            <w:r w:rsidR="00E053E9" w:rsidRPr="00C87E74">
              <w:rPr>
                <w:bCs/>
                <w:webHidden/>
              </w:rPr>
              <w:fldChar w:fldCharType="separate"/>
            </w:r>
            <w:r w:rsidR="005B5731">
              <w:rPr>
                <w:bCs/>
                <w:webHidden/>
              </w:rPr>
              <w:t>19</w:t>
            </w:r>
            <w:r w:rsidR="00E053E9" w:rsidRPr="00C87E74">
              <w:rPr>
                <w:bCs/>
                <w:webHidden/>
              </w:rPr>
              <w:fldChar w:fldCharType="end"/>
            </w:r>
          </w:hyperlink>
        </w:p>
        <w:p w14:paraId="5624550E" w14:textId="0436CA69" w:rsidR="00E053E9" w:rsidRPr="00C87E74" w:rsidRDefault="00BC52E0" w:rsidP="00E053E9">
          <w:pPr>
            <w:pStyle w:val="Sumrio3"/>
            <w:rPr>
              <w:rFonts w:eastAsiaTheme="minorEastAsia"/>
              <w:bCs/>
              <w:lang w:eastAsia="pt-BR"/>
            </w:rPr>
          </w:pPr>
          <w:hyperlink w:anchor="_Toc89155307" w:history="1">
            <w:r w:rsidR="00E053E9" w:rsidRPr="00C87E74">
              <w:rPr>
                <w:rStyle w:val="Hyperlink"/>
                <w:bCs/>
              </w:rPr>
              <w:t>5.1.8 – O QUE SÃO OS RITOS, MESMO?</w:t>
            </w:r>
            <w:r w:rsidR="00E053E9" w:rsidRPr="00C87E74">
              <w:rPr>
                <w:bCs/>
                <w:webHidden/>
              </w:rPr>
              <w:tab/>
            </w:r>
            <w:r w:rsidR="00E053E9" w:rsidRPr="00C87E74">
              <w:rPr>
                <w:bCs/>
                <w:webHidden/>
              </w:rPr>
              <w:fldChar w:fldCharType="begin"/>
            </w:r>
            <w:r w:rsidR="00E053E9" w:rsidRPr="00C87E74">
              <w:rPr>
                <w:bCs/>
                <w:webHidden/>
              </w:rPr>
              <w:instrText xml:space="preserve"> PAGEREF _Toc89155307 \h </w:instrText>
            </w:r>
            <w:r w:rsidR="00E053E9" w:rsidRPr="00C87E74">
              <w:rPr>
                <w:bCs/>
                <w:webHidden/>
              </w:rPr>
            </w:r>
            <w:r w:rsidR="00E053E9" w:rsidRPr="00C87E74">
              <w:rPr>
                <w:bCs/>
                <w:webHidden/>
              </w:rPr>
              <w:fldChar w:fldCharType="separate"/>
            </w:r>
            <w:r w:rsidR="005B5731">
              <w:rPr>
                <w:bCs/>
                <w:webHidden/>
              </w:rPr>
              <w:t>19</w:t>
            </w:r>
            <w:r w:rsidR="00E053E9" w:rsidRPr="00C87E74">
              <w:rPr>
                <w:bCs/>
                <w:webHidden/>
              </w:rPr>
              <w:fldChar w:fldCharType="end"/>
            </w:r>
          </w:hyperlink>
        </w:p>
        <w:p w14:paraId="4ADFEAC7" w14:textId="2761182F" w:rsidR="00E053E9" w:rsidRPr="00C87E74" w:rsidRDefault="00BC52E0" w:rsidP="00E053E9">
          <w:pPr>
            <w:pStyle w:val="Sumrio3"/>
            <w:rPr>
              <w:rFonts w:eastAsiaTheme="minorEastAsia"/>
              <w:bCs/>
              <w:lang w:eastAsia="pt-BR"/>
            </w:rPr>
          </w:pPr>
          <w:hyperlink w:anchor="_Toc89155308" w:history="1">
            <w:r w:rsidR="00E053E9" w:rsidRPr="00C87E74">
              <w:rPr>
                <w:rStyle w:val="Hyperlink"/>
                <w:bCs/>
              </w:rPr>
              <w:t>5.1.9 – NA SUA OPINIÃO, COMO A EMPRESA VAI SEGUIR NOS PRÓXIMOS 6 MESES EM RELAÇÃO A PANDEMIA?</w:t>
            </w:r>
            <w:r w:rsidR="00E053E9" w:rsidRPr="00C87E74">
              <w:rPr>
                <w:bCs/>
                <w:webHidden/>
              </w:rPr>
              <w:tab/>
            </w:r>
            <w:r w:rsidR="00E053E9" w:rsidRPr="00C87E74">
              <w:rPr>
                <w:bCs/>
                <w:webHidden/>
              </w:rPr>
              <w:fldChar w:fldCharType="begin"/>
            </w:r>
            <w:r w:rsidR="00E053E9" w:rsidRPr="00C87E74">
              <w:rPr>
                <w:bCs/>
                <w:webHidden/>
              </w:rPr>
              <w:instrText xml:space="preserve"> PAGEREF _Toc89155308 \h </w:instrText>
            </w:r>
            <w:r w:rsidR="00E053E9" w:rsidRPr="00C87E74">
              <w:rPr>
                <w:bCs/>
                <w:webHidden/>
              </w:rPr>
            </w:r>
            <w:r w:rsidR="00E053E9" w:rsidRPr="00C87E74">
              <w:rPr>
                <w:bCs/>
                <w:webHidden/>
              </w:rPr>
              <w:fldChar w:fldCharType="separate"/>
            </w:r>
            <w:r w:rsidR="005B5731">
              <w:rPr>
                <w:bCs/>
                <w:webHidden/>
              </w:rPr>
              <w:t>19</w:t>
            </w:r>
            <w:r w:rsidR="00E053E9" w:rsidRPr="00C87E74">
              <w:rPr>
                <w:bCs/>
                <w:webHidden/>
              </w:rPr>
              <w:fldChar w:fldCharType="end"/>
            </w:r>
          </w:hyperlink>
        </w:p>
        <w:p w14:paraId="0B3EB554" w14:textId="628124DE" w:rsidR="00E053E9" w:rsidRDefault="00BC52E0" w:rsidP="00E053E9">
          <w:pPr>
            <w:pStyle w:val="Sumrio3"/>
            <w:rPr>
              <w:rFonts w:eastAsiaTheme="minorEastAsia"/>
              <w:lang w:eastAsia="pt-BR"/>
            </w:rPr>
          </w:pPr>
          <w:hyperlink w:anchor="_Toc89155309" w:history="1">
            <w:r w:rsidR="00E053E9" w:rsidRPr="00C87E74">
              <w:rPr>
                <w:rStyle w:val="Hyperlink"/>
                <w:bCs/>
              </w:rPr>
              <w:t>5.1.10 – VOCÊ ACHA QUE ESSAS AÇÕES INTERNAS REFLETEM DE MANEIRA POSITIVA OU NEGATIVA NO SERVIÇO?</w:t>
            </w:r>
            <w:r w:rsidR="00E053E9" w:rsidRPr="00C87E74">
              <w:rPr>
                <w:bCs/>
                <w:webHidden/>
              </w:rPr>
              <w:tab/>
            </w:r>
            <w:r w:rsidR="00E053E9" w:rsidRPr="00C87E74">
              <w:rPr>
                <w:bCs/>
                <w:webHidden/>
              </w:rPr>
              <w:fldChar w:fldCharType="begin"/>
            </w:r>
            <w:r w:rsidR="00E053E9" w:rsidRPr="00C87E74">
              <w:rPr>
                <w:bCs/>
                <w:webHidden/>
              </w:rPr>
              <w:instrText xml:space="preserve"> PAGEREF _Toc89155309 \h </w:instrText>
            </w:r>
            <w:r w:rsidR="00E053E9" w:rsidRPr="00C87E74">
              <w:rPr>
                <w:bCs/>
                <w:webHidden/>
              </w:rPr>
            </w:r>
            <w:r w:rsidR="00E053E9" w:rsidRPr="00C87E74">
              <w:rPr>
                <w:bCs/>
                <w:webHidden/>
              </w:rPr>
              <w:fldChar w:fldCharType="separate"/>
            </w:r>
            <w:r w:rsidR="005B5731">
              <w:rPr>
                <w:bCs/>
                <w:webHidden/>
              </w:rPr>
              <w:t>19</w:t>
            </w:r>
            <w:r w:rsidR="00E053E9" w:rsidRPr="00C87E74">
              <w:rPr>
                <w:bCs/>
                <w:webHidden/>
              </w:rPr>
              <w:fldChar w:fldCharType="end"/>
            </w:r>
          </w:hyperlink>
        </w:p>
        <w:p w14:paraId="5413DBAB" w14:textId="7FBF139B" w:rsidR="00A71A98" w:rsidRPr="00024128" w:rsidRDefault="00A71A98" w:rsidP="00A71A98">
          <w:pPr>
            <w:sectPr w:rsidR="00A71A98" w:rsidRPr="00024128" w:rsidSect="00F76E1F">
              <w:pgSz w:w="11906" w:h="16838"/>
              <w:pgMar w:top="1417" w:right="1701" w:bottom="1417" w:left="1701" w:header="708" w:footer="708" w:gutter="0"/>
              <w:pgNumType w:start="1"/>
              <w:cols w:space="708"/>
              <w:docGrid w:linePitch="360"/>
            </w:sectPr>
          </w:pPr>
          <w:r w:rsidRPr="00006AD6">
            <w:rPr>
              <w:b/>
              <w:bCs/>
              <w:sz w:val="14"/>
              <w:szCs w:val="14"/>
            </w:rPr>
            <w:fldChar w:fldCharType="end"/>
          </w:r>
        </w:p>
      </w:sdtContent>
    </w:sdt>
    <w:p w14:paraId="799660F3" w14:textId="6E916D4B" w:rsidR="00804BF7" w:rsidRPr="00637880" w:rsidRDefault="00EF6068" w:rsidP="004953FA">
      <w:pPr>
        <w:pStyle w:val="Ttulo1"/>
        <w:rPr>
          <w:rFonts w:ascii="Arial" w:eastAsia="Arial" w:hAnsi="Arial" w:cs="Arial"/>
          <w:b/>
          <w:color w:val="auto"/>
          <w:sz w:val="28"/>
          <w:szCs w:val="24"/>
        </w:rPr>
      </w:pPr>
      <w:bookmarkStart w:id="0" w:name="_Toc89155282"/>
      <w:r>
        <w:rPr>
          <w:rFonts w:ascii="Arial" w:eastAsia="Arial" w:hAnsi="Arial" w:cs="Arial"/>
          <w:b/>
          <w:color w:val="auto"/>
          <w:sz w:val="28"/>
          <w:szCs w:val="24"/>
        </w:rPr>
        <w:lastRenderedPageBreak/>
        <w:t xml:space="preserve">1 </w:t>
      </w:r>
      <w:r w:rsidR="006C01B2">
        <w:rPr>
          <w:rFonts w:ascii="Arial" w:hAnsi="Arial" w:cs="Arial"/>
          <w:b/>
          <w:color w:val="auto"/>
          <w:sz w:val="28"/>
          <w:szCs w:val="28"/>
        </w:rPr>
        <w:t>–</w:t>
      </w:r>
      <w:r w:rsidR="00101E73">
        <w:rPr>
          <w:rFonts w:ascii="Arial" w:eastAsia="Arial" w:hAnsi="Arial" w:cs="Arial"/>
          <w:b/>
          <w:color w:val="auto"/>
          <w:sz w:val="28"/>
          <w:szCs w:val="24"/>
        </w:rPr>
        <w:t xml:space="preserve"> </w:t>
      </w:r>
      <w:r w:rsidR="00804BF7" w:rsidRPr="00637880">
        <w:rPr>
          <w:rFonts w:ascii="Arial" w:eastAsia="Arial" w:hAnsi="Arial" w:cs="Arial"/>
          <w:b/>
          <w:color w:val="auto"/>
          <w:sz w:val="28"/>
          <w:szCs w:val="24"/>
        </w:rPr>
        <w:t>INTRODUÇÃO</w:t>
      </w:r>
      <w:bookmarkEnd w:id="0"/>
    </w:p>
    <w:p w14:paraId="19123102" w14:textId="77777777" w:rsidR="00804BF7" w:rsidRPr="00EB2B3A" w:rsidRDefault="00804BF7" w:rsidP="00804BF7">
      <w:pPr>
        <w:spacing w:line="240" w:lineRule="auto"/>
        <w:jc w:val="both"/>
        <w:rPr>
          <w:rFonts w:ascii="Arial" w:eastAsia="Arial" w:hAnsi="Arial" w:cs="Arial"/>
          <w:b/>
          <w:sz w:val="24"/>
          <w:szCs w:val="24"/>
        </w:rPr>
      </w:pPr>
    </w:p>
    <w:p w14:paraId="0971137F" w14:textId="7AF2E8B1" w:rsidR="00EB2B3A" w:rsidRDefault="00827DAC" w:rsidP="000558B6">
      <w:pPr>
        <w:spacing w:line="360" w:lineRule="auto"/>
        <w:ind w:firstLine="709"/>
        <w:jc w:val="both"/>
        <w:rPr>
          <w:rFonts w:ascii="Arial" w:eastAsia="Arial" w:hAnsi="Arial" w:cs="Arial"/>
          <w:sz w:val="24"/>
          <w:szCs w:val="24"/>
        </w:rPr>
      </w:pPr>
      <w:r>
        <w:rPr>
          <w:rFonts w:ascii="Arial" w:eastAsia="Arial" w:hAnsi="Arial" w:cs="Arial"/>
          <w:sz w:val="24"/>
          <w:szCs w:val="24"/>
        </w:rPr>
        <w:t>Est</w:t>
      </w:r>
      <w:r w:rsidR="003C4E73">
        <w:rPr>
          <w:rFonts w:ascii="Arial" w:eastAsia="Arial" w:hAnsi="Arial" w:cs="Arial"/>
          <w:sz w:val="24"/>
          <w:szCs w:val="24"/>
        </w:rPr>
        <w:t>a pesquisa</w:t>
      </w:r>
      <w:r>
        <w:rPr>
          <w:rFonts w:ascii="Arial" w:eastAsia="Arial" w:hAnsi="Arial" w:cs="Arial"/>
          <w:sz w:val="24"/>
          <w:szCs w:val="24"/>
        </w:rPr>
        <w:t xml:space="preserve"> </w:t>
      </w:r>
      <w:r w:rsidR="00EC7446">
        <w:rPr>
          <w:rFonts w:ascii="Arial" w:eastAsia="Arial" w:hAnsi="Arial" w:cs="Arial"/>
          <w:sz w:val="24"/>
          <w:szCs w:val="24"/>
        </w:rPr>
        <w:t>tem como base</w:t>
      </w:r>
      <w:r>
        <w:rPr>
          <w:rFonts w:ascii="Arial" w:eastAsia="Arial" w:hAnsi="Arial" w:cs="Arial"/>
          <w:sz w:val="24"/>
          <w:szCs w:val="24"/>
        </w:rPr>
        <w:t xml:space="preserve"> partir do ponto</w:t>
      </w:r>
      <w:r w:rsidR="003C4E73">
        <w:rPr>
          <w:rFonts w:ascii="Arial" w:eastAsia="Arial" w:hAnsi="Arial" w:cs="Arial"/>
          <w:sz w:val="24"/>
          <w:szCs w:val="24"/>
        </w:rPr>
        <w:t xml:space="preserve"> de apresentar os principais feitos das empresas Magazine Luiza e Havan, assim mostrando o desencadeamento de seus feitos em uma visão pandêmica.</w:t>
      </w:r>
    </w:p>
    <w:p w14:paraId="62654718" w14:textId="75D36A4D" w:rsidR="00D76F40" w:rsidRDefault="000D6610" w:rsidP="000558B6">
      <w:pPr>
        <w:spacing w:line="360" w:lineRule="auto"/>
        <w:ind w:firstLine="709"/>
        <w:jc w:val="both"/>
        <w:rPr>
          <w:rFonts w:ascii="Arial" w:eastAsia="Arial" w:hAnsi="Arial" w:cs="Arial"/>
          <w:sz w:val="24"/>
          <w:szCs w:val="24"/>
        </w:rPr>
      </w:pPr>
      <w:r>
        <w:rPr>
          <w:rFonts w:ascii="Arial" w:eastAsia="Arial" w:hAnsi="Arial" w:cs="Arial"/>
          <w:sz w:val="24"/>
          <w:szCs w:val="24"/>
        </w:rPr>
        <w:t>Tendo este</w:t>
      </w:r>
      <w:r w:rsidR="00EC7446">
        <w:rPr>
          <w:rFonts w:ascii="Arial" w:eastAsia="Arial" w:hAnsi="Arial" w:cs="Arial"/>
          <w:sz w:val="24"/>
          <w:szCs w:val="24"/>
        </w:rPr>
        <w:t xml:space="preserve"> consentimento</w:t>
      </w:r>
      <w:r w:rsidR="00827DAC">
        <w:rPr>
          <w:rFonts w:ascii="Arial" w:eastAsia="Arial" w:hAnsi="Arial" w:cs="Arial"/>
          <w:sz w:val="24"/>
          <w:szCs w:val="24"/>
        </w:rPr>
        <w:t xml:space="preserve">, </w:t>
      </w:r>
      <w:r w:rsidR="003C4E73">
        <w:rPr>
          <w:rFonts w:ascii="Arial" w:eastAsia="Arial" w:hAnsi="Arial" w:cs="Arial"/>
          <w:sz w:val="24"/>
          <w:szCs w:val="24"/>
        </w:rPr>
        <w:t>foi decidido abordar estas duas empresas, para demostrar bons e maus direcionamentos de como agir na situação que mais marcou o mundo todo neste século</w:t>
      </w:r>
      <w:r w:rsidR="00B866BE">
        <w:rPr>
          <w:rFonts w:ascii="Arial" w:eastAsia="Arial" w:hAnsi="Arial" w:cs="Arial"/>
          <w:sz w:val="24"/>
          <w:szCs w:val="24"/>
        </w:rPr>
        <w:t xml:space="preserve"> até o momento</w:t>
      </w:r>
      <w:r w:rsidR="003C4E73">
        <w:rPr>
          <w:rFonts w:ascii="Arial" w:eastAsia="Arial" w:hAnsi="Arial" w:cs="Arial"/>
          <w:sz w:val="24"/>
          <w:szCs w:val="24"/>
        </w:rPr>
        <w:t xml:space="preserve">, a </w:t>
      </w:r>
      <w:r w:rsidR="00B866BE">
        <w:rPr>
          <w:rFonts w:ascii="Arial" w:eastAsia="Arial" w:hAnsi="Arial" w:cs="Arial"/>
          <w:sz w:val="24"/>
          <w:szCs w:val="24"/>
        </w:rPr>
        <w:t>pandemia</w:t>
      </w:r>
      <w:r w:rsidR="003C4E73">
        <w:rPr>
          <w:rFonts w:ascii="Arial" w:eastAsia="Arial" w:hAnsi="Arial" w:cs="Arial"/>
          <w:sz w:val="24"/>
          <w:szCs w:val="24"/>
        </w:rPr>
        <w:t xml:space="preserve"> de COVID-19. </w:t>
      </w:r>
    </w:p>
    <w:p w14:paraId="5205ACF4" w14:textId="77777777" w:rsidR="00E178E9" w:rsidRDefault="00E178E9" w:rsidP="007076CB">
      <w:pPr>
        <w:pStyle w:val="Ttulo1"/>
        <w:rPr>
          <w:rFonts w:ascii="Arial" w:hAnsi="Arial" w:cs="Arial"/>
          <w:b/>
          <w:color w:val="auto"/>
          <w:sz w:val="28"/>
          <w:szCs w:val="28"/>
        </w:rPr>
      </w:pPr>
    </w:p>
    <w:p w14:paraId="3EC8E0DC" w14:textId="77777777" w:rsidR="00E178E9" w:rsidRDefault="00E178E9" w:rsidP="007076CB">
      <w:pPr>
        <w:pStyle w:val="Ttulo1"/>
        <w:rPr>
          <w:rFonts w:ascii="Arial" w:hAnsi="Arial" w:cs="Arial"/>
          <w:b/>
          <w:color w:val="auto"/>
          <w:sz w:val="28"/>
          <w:szCs w:val="28"/>
        </w:rPr>
      </w:pPr>
    </w:p>
    <w:p w14:paraId="3B67380E" w14:textId="77777777" w:rsidR="00E178E9" w:rsidRDefault="00E178E9" w:rsidP="007076CB">
      <w:pPr>
        <w:pStyle w:val="Ttulo1"/>
        <w:rPr>
          <w:rFonts w:ascii="Arial" w:hAnsi="Arial" w:cs="Arial"/>
          <w:b/>
          <w:color w:val="auto"/>
          <w:sz w:val="28"/>
          <w:szCs w:val="28"/>
        </w:rPr>
      </w:pPr>
    </w:p>
    <w:p w14:paraId="01DE4CA7" w14:textId="77777777" w:rsidR="00E178E9" w:rsidRDefault="00E178E9" w:rsidP="007076CB">
      <w:pPr>
        <w:pStyle w:val="Ttulo1"/>
        <w:rPr>
          <w:rFonts w:ascii="Arial" w:hAnsi="Arial" w:cs="Arial"/>
          <w:b/>
          <w:color w:val="auto"/>
          <w:sz w:val="28"/>
          <w:szCs w:val="28"/>
        </w:rPr>
      </w:pPr>
    </w:p>
    <w:p w14:paraId="482F54CB" w14:textId="77777777" w:rsidR="00E178E9" w:rsidRDefault="00E178E9" w:rsidP="007076CB">
      <w:pPr>
        <w:pStyle w:val="Ttulo1"/>
        <w:rPr>
          <w:rFonts w:ascii="Arial" w:hAnsi="Arial" w:cs="Arial"/>
          <w:b/>
          <w:color w:val="auto"/>
          <w:sz w:val="28"/>
          <w:szCs w:val="28"/>
        </w:rPr>
      </w:pPr>
    </w:p>
    <w:p w14:paraId="5AD4DD71" w14:textId="77777777" w:rsidR="00E178E9" w:rsidRDefault="00E178E9" w:rsidP="007076CB">
      <w:pPr>
        <w:pStyle w:val="Ttulo1"/>
        <w:rPr>
          <w:rFonts w:ascii="Arial" w:hAnsi="Arial" w:cs="Arial"/>
          <w:b/>
          <w:color w:val="auto"/>
          <w:sz w:val="28"/>
          <w:szCs w:val="28"/>
        </w:rPr>
      </w:pPr>
    </w:p>
    <w:p w14:paraId="334025E6" w14:textId="77777777" w:rsidR="00E178E9" w:rsidRDefault="00E178E9" w:rsidP="007076CB">
      <w:pPr>
        <w:pStyle w:val="Ttulo1"/>
        <w:rPr>
          <w:rFonts w:ascii="Arial" w:hAnsi="Arial" w:cs="Arial"/>
          <w:b/>
          <w:color w:val="auto"/>
          <w:sz w:val="28"/>
          <w:szCs w:val="28"/>
        </w:rPr>
      </w:pPr>
    </w:p>
    <w:p w14:paraId="3EFAA6F8" w14:textId="77777777" w:rsidR="00E178E9" w:rsidRDefault="00E178E9" w:rsidP="007076CB">
      <w:pPr>
        <w:pStyle w:val="Ttulo1"/>
        <w:rPr>
          <w:rFonts w:ascii="Arial" w:hAnsi="Arial" w:cs="Arial"/>
          <w:b/>
          <w:color w:val="auto"/>
          <w:sz w:val="28"/>
          <w:szCs w:val="28"/>
        </w:rPr>
      </w:pPr>
    </w:p>
    <w:p w14:paraId="30E45DB3" w14:textId="77777777" w:rsidR="00E178E9" w:rsidRDefault="00E178E9" w:rsidP="007076CB">
      <w:pPr>
        <w:pStyle w:val="Ttulo1"/>
        <w:rPr>
          <w:rFonts w:ascii="Arial" w:hAnsi="Arial" w:cs="Arial"/>
          <w:b/>
          <w:color w:val="auto"/>
          <w:sz w:val="28"/>
          <w:szCs w:val="28"/>
        </w:rPr>
      </w:pPr>
    </w:p>
    <w:p w14:paraId="6D8E4E56" w14:textId="48C9EDEC" w:rsidR="00EB2B3A" w:rsidRDefault="00EB2B3A" w:rsidP="00E178E9">
      <w:pPr>
        <w:rPr>
          <w:rFonts w:ascii="Arial" w:eastAsiaTheme="majorEastAsia" w:hAnsi="Arial" w:cs="Arial"/>
          <w:b/>
          <w:sz w:val="28"/>
          <w:szCs w:val="28"/>
        </w:rPr>
      </w:pPr>
    </w:p>
    <w:p w14:paraId="3AED7C06" w14:textId="51A7CD97" w:rsidR="002C29B4" w:rsidRPr="00C036A0" w:rsidRDefault="00D76F40" w:rsidP="00C036A0">
      <w:pPr>
        <w:rPr>
          <w:rFonts w:ascii="Arial" w:eastAsiaTheme="majorEastAsia" w:hAnsi="Arial" w:cs="Arial"/>
          <w:b/>
          <w:sz w:val="28"/>
          <w:szCs w:val="28"/>
        </w:rPr>
      </w:pPr>
      <w:r>
        <w:rPr>
          <w:rFonts w:ascii="Arial" w:eastAsiaTheme="majorEastAsia" w:hAnsi="Arial" w:cs="Arial"/>
          <w:b/>
          <w:sz w:val="28"/>
          <w:szCs w:val="28"/>
        </w:rPr>
        <w:br w:type="page"/>
      </w:r>
    </w:p>
    <w:p w14:paraId="43BBC068" w14:textId="770B01B8" w:rsidR="002C29B4" w:rsidRDefault="00C31554" w:rsidP="006F1367">
      <w:pPr>
        <w:pStyle w:val="Ttulo1"/>
        <w:rPr>
          <w:rFonts w:ascii="Arial" w:hAnsi="Arial" w:cs="Arial"/>
          <w:b/>
          <w:color w:val="auto"/>
          <w:sz w:val="28"/>
          <w:szCs w:val="28"/>
        </w:rPr>
      </w:pPr>
      <w:bookmarkStart w:id="1" w:name="_Toc89155283"/>
      <w:r>
        <w:rPr>
          <w:rFonts w:ascii="Arial" w:hAnsi="Arial" w:cs="Arial"/>
          <w:b/>
          <w:color w:val="auto"/>
          <w:sz w:val="28"/>
          <w:szCs w:val="28"/>
        </w:rPr>
        <w:lastRenderedPageBreak/>
        <w:t>2</w:t>
      </w:r>
      <w:r w:rsidR="00101E73">
        <w:rPr>
          <w:rFonts w:ascii="Arial" w:hAnsi="Arial" w:cs="Arial"/>
          <w:b/>
          <w:color w:val="auto"/>
          <w:sz w:val="28"/>
          <w:szCs w:val="28"/>
        </w:rPr>
        <w:t xml:space="preserve"> </w:t>
      </w:r>
      <w:r w:rsidR="006C01B2">
        <w:rPr>
          <w:rFonts w:ascii="Arial" w:hAnsi="Arial" w:cs="Arial"/>
          <w:b/>
          <w:color w:val="auto"/>
          <w:sz w:val="28"/>
          <w:szCs w:val="28"/>
        </w:rPr>
        <w:t>–</w:t>
      </w:r>
      <w:r w:rsidR="00EF6068">
        <w:rPr>
          <w:rFonts w:ascii="Arial" w:hAnsi="Arial" w:cs="Arial"/>
          <w:b/>
          <w:color w:val="auto"/>
          <w:sz w:val="28"/>
          <w:szCs w:val="28"/>
        </w:rPr>
        <w:t xml:space="preserve"> </w:t>
      </w:r>
      <w:r w:rsidR="006F1367" w:rsidRPr="006F1367">
        <w:rPr>
          <w:rFonts w:ascii="Arial" w:hAnsi="Arial" w:cs="Arial"/>
          <w:b/>
          <w:color w:val="auto"/>
          <w:sz w:val="28"/>
          <w:szCs w:val="28"/>
        </w:rPr>
        <w:t>DESENVOLVIMENTO</w:t>
      </w:r>
      <w:bookmarkEnd w:id="1"/>
    </w:p>
    <w:p w14:paraId="14D12189" w14:textId="77777777" w:rsidR="00DC3308" w:rsidRPr="00DC3308" w:rsidRDefault="00DC3308" w:rsidP="00DC3308"/>
    <w:p w14:paraId="33A714FD" w14:textId="377A4670" w:rsidR="00CC451A" w:rsidRDefault="00C31554" w:rsidP="00975F1B">
      <w:pPr>
        <w:pStyle w:val="Ttulo2"/>
        <w:rPr>
          <w:rFonts w:ascii="Arial" w:hAnsi="Arial" w:cs="Arial"/>
          <w:b/>
          <w:color w:val="000000" w:themeColor="text1"/>
          <w:sz w:val="24"/>
          <w:szCs w:val="24"/>
        </w:rPr>
      </w:pPr>
      <w:bookmarkStart w:id="2" w:name="_Toc12183897"/>
      <w:bookmarkStart w:id="3" w:name="_Toc89155284"/>
      <w:r>
        <w:rPr>
          <w:rFonts w:ascii="Arial" w:hAnsi="Arial" w:cs="Arial"/>
          <w:b/>
          <w:color w:val="000000" w:themeColor="text1"/>
          <w:sz w:val="24"/>
          <w:szCs w:val="24"/>
        </w:rPr>
        <w:t>2</w:t>
      </w:r>
      <w:r w:rsidR="00146410">
        <w:rPr>
          <w:rFonts w:ascii="Arial" w:hAnsi="Arial" w:cs="Arial"/>
          <w:b/>
          <w:color w:val="000000" w:themeColor="text1"/>
          <w:sz w:val="24"/>
          <w:szCs w:val="24"/>
        </w:rPr>
        <w:t>.1</w:t>
      </w:r>
      <w:r w:rsidR="00823AC9">
        <w:rPr>
          <w:rFonts w:ascii="Arial" w:hAnsi="Arial" w:cs="Arial"/>
          <w:b/>
          <w:color w:val="000000" w:themeColor="text1"/>
          <w:sz w:val="24"/>
          <w:szCs w:val="24"/>
        </w:rPr>
        <w:t xml:space="preserve"> </w:t>
      </w:r>
      <w:bookmarkEnd w:id="2"/>
      <w:r w:rsidR="006C01B2">
        <w:rPr>
          <w:rFonts w:ascii="Arial" w:hAnsi="Arial" w:cs="Arial"/>
          <w:b/>
          <w:color w:val="auto"/>
          <w:sz w:val="28"/>
          <w:szCs w:val="28"/>
        </w:rPr>
        <w:t>–</w:t>
      </w:r>
      <w:r w:rsidR="00101E73">
        <w:rPr>
          <w:rFonts w:ascii="Arial" w:hAnsi="Arial" w:cs="Arial"/>
          <w:b/>
          <w:color w:val="000000" w:themeColor="text1"/>
          <w:sz w:val="24"/>
          <w:szCs w:val="24"/>
        </w:rPr>
        <w:t xml:space="preserve"> </w:t>
      </w:r>
      <w:r w:rsidR="00BF0210">
        <w:rPr>
          <w:rFonts w:ascii="Arial" w:hAnsi="Arial" w:cs="Arial"/>
          <w:b/>
          <w:color w:val="000000" w:themeColor="text1"/>
          <w:sz w:val="24"/>
          <w:szCs w:val="24"/>
        </w:rPr>
        <w:t>H</w:t>
      </w:r>
      <w:r w:rsidR="00975F1B">
        <w:rPr>
          <w:rFonts w:ascii="Arial" w:hAnsi="Arial" w:cs="Arial"/>
          <w:b/>
          <w:color w:val="000000" w:themeColor="text1"/>
          <w:sz w:val="24"/>
          <w:szCs w:val="24"/>
        </w:rPr>
        <w:t>AVA</w:t>
      </w:r>
      <w:r w:rsidR="000C65E2">
        <w:rPr>
          <w:rFonts w:ascii="Arial" w:hAnsi="Arial" w:cs="Arial"/>
          <w:b/>
          <w:color w:val="000000" w:themeColor="text1"/>
          <w:sz w:val="24"/>
          <w:szCs w:val="24"/>
        </w:rPr>
        <w:t>N S.A.</w:t>
      </w:r>
      <w:bookmarkEnd w:id="3"/>
    </w:p>
    <w:p w14:paraId="3860B4C3" w14:textId="77777777" w:rsidR="00975F1B" w:rsidRPr="00975F1B" w:rsidRDefault="00975F1B" w:rsidP="00975F1B"/>
    <w:p w14:paraId="44258FEC" w14:textId="0BE111EB" w:rsidR="00CC451A" w:rsidRPr="00F33260" w:rsidRDefault="00C31554" w:rsidP="004953FA">
      <w:pPr>
        <w:pStyle w:val="Ttulo3"/>
        <w:rPr>
          <w:rFonts w:ascii="Arial" w:hAnsi="Arial" w:cs="Arial"/>
          <w:b/>
          <w:color w:val="000000" w:themeColor="text1"/>
          <w:sz w:val="22"/>
          <w:szCs w:val="22"/>
        </w:rPr>
      </w:pPr>
      <w:bookmarkStart w:id="4" w:name="_Toc89155285"/>
      <w:r>
        <w:rPr>
          <w:rFonts w:ascii="Arial" w:hAnsi="Arial" w:cs="Arial"/>
          <w:b/>
          <w:color w:val="000000" w:themeColor="text1"/>
          <w:sz w:val="22"/>
          <w:szCs w:val="22"/>
        </w:rPr>
        <w:t>2</w:t>
      </w:r>
      <w:r w:rsidR="00CC451A" w:rsidRPr="00F33260">
        <w:rPr>
          <w:rFonts w:ascii="Arial" w:hAnsi="Arial" w:cs="Arial"/>
          <w:b/>
          <w:color w:val="000000" w:themeColor="text1"/>
          <w:sz w:val="22"/>
          <w:szCs w:val="22"/>
        </w:rPr>
        <w:t xml:space="preserve">.1.1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00BF0210" w:rsidRPr="00975F1B">
        <w:rPr>
          <w:rFonts w:ascii="Arial" w:hAnsi="Arial" w:cs="Arial"/>
          <w:b/>
          <w:color w:val="000000" w:themeColor="text1"/>
        </w:rPr>
        <w:t>APRESENTAÇÃO</w:t>
      </w:r>
      <w:bookmarkEnd w:id="4"/>
    </w:p>
    <w:p w14:paraId="3A1406F4" w14:textId="6AB576C6" w:rsidR="00BF0210" w:rsidRDefault="00CC451A" w:rsidP="000558B6">
      <w:pPr>
        <w:pStyle w:val="NormalWeb"/>
        <w:spacing w:before="240" w:beforeAutospacing="0" w:after="0" w:afterAutospacing="0"/>
        <w:jc w:val="both"/>
        <w:rPr>
          <w:rFonts w:ascii="Arial" w:hAnsi="Arial" w:cs="Arial"/>
          <w:color w:val="000000"/>
        </w:rPr>
      </w:pPr>
      <w:r>
        <w:tab/>
      </w:r>
      <w:r w:rsidR="00BF0210" w:rsidRPr="00BF0210">
        <w:rPr>
          <w:rFonts w:ascii="Arial" w:hAnsi="Arial" w:cs="Arial"/>
          <w:color w:val="000000"/>
        </w:rPr>
        <w:t>A Havan é uma empresa brasileira do setor varejista, cuja matriz está instalada em Brusque, no estado de Santa Catarina. Fundada em 1986 por Luciano Hang e Vanderlei de Limas, a empresa é conhecida pelas suas lojas com fachadas similares à Casa Branca de Washington e pelas réplicas da Estátua da Liberdade instaladas na frente da maioria das suas filiais. A Havan comercializa artigos nacionais e importados no atacado e no varejo. Atualmente possui megalojas em dezoito estados e no Distrito Federal.</w:t>
      </w:r>
    </w:p>
    <w:p w14:paraId="4E9A821D" w14:textId="1756219C" w:rsidR="000F511C" w:rsidRDefault="000F511C" w:rsidP="000558B6">
      <w:pPr>
        <w:pStyle w:val="NormalWeb"/>
        <w:spacing w:before="240" w:beforeAutospacing="0" w:after="0" w:afterAutospacing="0"/>
        <w:ind w:firstLine="708"/>
        <w:jc w:val="both"/>
        <w:rPr>
          <w:rFonts w:ascii="Arial" w:hAnsi="Arial" w:cs="Arial"/>
          <w:color w:val="000000"/>
        </w:rPr>
      </w:pPr>
      <w:r>
        <w:rPr>
          <w:rFonts w:ascii="Arial" w:hAnsi="Arial" w:cs="Arial"/>
          <w:color w:val="000000"/>
        </w:rPr>
        <w:t>A</w:t>
      </w:r>
      <w:r w:rsidRPr="000F511C">
        <w:rPr>
          <w:rFonts w:ascii="Arial" w:hAnsi="Arial" w:cs="Arial"/>
          <w:color w:val="000000"/>
        </w:rPr>
        <w:t xml:space="preserve"> Havan originalmente era uma empresa têxtil, ramo em que atua até hoje. Atualmente, tem mais de 21 mil funcionários e está presente em 19 estados do país.</w:t>
      </w:r>
    </w:p>
    <w:p w14:paraId="5AED46BB" w14:textId="77777777" w:rsidR="000F511C" w:rsidRPr="000F511C" w:rsidRDefault="000F511C" w:rsidP="000558B6">
      <w:pPr>
        <w:spacing w:before="240"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empresa é dividida em quatro unidades de negócios: moda, que é herança da origem têxtil; cama, mesa e banho, onde entram também itens de decoração e linha de bebês (a Havan é um dos maiores vendedores de tapetes do país); bazar, onde se encontram utilidades domésticas e brinquedos (essa também é a área responsável por itens sazonais em datas comemorativas, como Natal e Páscoa); e eletro, que inclui, além dos itens eletrônicos, ferramentas, objetos para camping, pesca, praia e outros itens de lazer.</w:t>
      </w:r>
    </w:p>
    <w:p w14:paraId="5BBF5B2F" w14:textId="77777777" w:rsidR="000F511C" w:rsidRPr="000F511C" w:rsidRDefault="000F511C" w:rsidP="000558B6">
      <w:pPr>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Os produtos nacionais correspondem a 90% das vendas, e a empresa tem uma boa parcela de produtos de marca própria. Na pequena porção de produtos importados, o maior fornecedor é a China, mas há itens vindos de países como Turquia, Índia, República Checa e Indonésia.</w:t>
      </w:r>
    </w:p>
    <w:p w14:paraId="2C93038B" w14:textId="4B60607F" w:rsidR="00BF0210" w:rsidRPr="00FC48DB" w:rsidRDefault="000F511C" w:rsidP="000558B6">
      <w:pPr>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operação da Havan inclui ainda a parte de crédito — um crediário concedido aos clientes por meio do cartão Havan que corresponde a 50% do faturamento da empresa. O objetivo, segundo a Havan, não é maximizar os lucros com o cartão, mas sim dar aos clientes a oportunidade de fazer suas compras a qualquer momento, mesmo se não tiver dinheiro no momento. durante a pandemia, a empresa diz que a inadimplência continuou sob controle justamente pela existência do crediário.</w:t>
      </w:r>
    </w:p>
    <w:p w14:paraId="771A6808" w14:textId="69EC6836" w:rsidR="00CC451A" w:rsidRDefault="00BF0210" w:rsidP="004953FA">
      <w:pPr>
        <w:pStyle w:val="Ttulo3"/>
        <w:rPr>
          <w:rFonts w:ascii="Arial" w:hAnsi="Arial" w:cs="Arial"/>
          <w:b/>
          <w:color w:val="000000" w:themeColor="text1"/>
          <w:sz w:val="22"/>
          <w:szCs w:val="22"/>
        </w:rPr>
      </w:pPr>
      <w:bookmarkStart w:id="5" w:name="_Toc89155286"/>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CC451A">
        <w:rPr>
          <w:rFonts w:ascii="Arial" w:hAnsi="Arial" w:cs="Arial"/>
          <w:b/>
          <w:color w:val="000000" w:themeColor="text1"/>
          <w:sz w:val="22"/>
          <w:szCs w:val="22"/>
        </w:rPr>
        <w:t>2</w:t>
      </w:r>
      <w:r w:rsidR="006C01B2">
        <w:rPr>
          <w:rFonts w:ascii="Arial" w:hAnsi="Arial" w:cs="Arial"/>
          <w:b/>
          <w:color w:val="000000" w:themeColor="text1"/>
          <w:sz w:val="22"/>
          <w:szCs w:val="22"/>
        </w:rPr>
        <w:t xml:space="preserve"> </w:t>
      </w:r>
      <w:r w:rsidR="006C01B2">
        <w:rPr>
          <w:rFonts w:ascii="Arial" w:hAnsi="Arial" w:cs="Arial"/>
          <w:b/>
          <w:color w:val="auto"/>
          <w:sz w:val="28"/>
          <w:szCs w:val="28"/>
        </w:rPr>
        <w:t xml:space="preserve">– </w:t>
      </w:r>
      <w:r w:rsidRPr="00975F1B">
        <w:rPr>
          <w:rFonts w:ascii="Arial" w:hAnsi="Arial" w:cs="Arial"/>
          <w:b/>
          <w:bCs/>
          <w:color w:val="000000"/>
        </w:rPr>
        <w:t>AÇÕES REALIZADAS DURANTE PANDEMIA</w:t>
      </w:r>
      <w:bookmarkEnd w:id="5"/>
    </w:p>
    <w:p w14:paraId="217A4575" w14:textId="7B154A7E" w:rsidR="00FC48DB" w:rsidRPr="00FC48DB" w:rsidRDefault="00FC48DB" w:rsidP="000558B6">
      <w:pPr>
        <w:pStyle w:val="NormalWeb"/>
        <w:spacing w:before="240" w:beforeAutospacing="0" w:after="0" w:afterAutospacing="0"/>
        <w:ind w:firstLine="709"/>
        <w:jc w:val="both"/>
        <w:rPr>
          <w:rFonts w:ascii="Arial" w:hAnsi="Arial" w:cs="Arial"/>
        </w:rPr>
      </w:pPr>
      <w:r w:rsidRPr="00FC48DB">
        <w:rPr>
          <w:rFonts w:ascii="Arial" w:hAnsi="Arial" w:cs="Arial"/>
          <w:color w:val="000000"/>
        </w:rPr>
        <w:t>Durante a pandemia, em 2020, a empresa abriu 12 novas lojas e apresentou aumento de 30% de lucro em relação a 2019, e no primeiro trimestre de 2021 apresentou redução de seu prejuízo, por meio da diminuição de gastos em vendas e com produtos vendidos a menor preço.</w:t>
      </w:r>
    </w:p>
    <w:p w14:paraId="7C98D711" w14:textId="209EDDAB"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 xml:space="preserve">Em meio a diversas controvérsias a empresa realizou doações de cilindros de oxigênio e máscara para hospitais, no entanto ficaram mais evidentes ao público ações negativas frente à pandemia devido ao </w:t>
      </w:r>
      <w:r w:rsidRPr="00FC48DB">
        <w:rPr>
          <w:rFonts w:ascii="Arial" w:hAnsi="Arial" w:cs="Arial"/>
          <w:color w:val="000000"/>
        </w:rPr>
        <w:lastRenderedPageBreak/>
        <w:t>comportamento de Luciano Hang, dono da empresa Havan, que apresentou forte posicionamento político e expressão de opiniões contrárias aos meios de tratamento e prevenção da COVID-19 determinadas pelo Ministério da Saúde seguindo diretrizes da Organização Mundial da Saúde.</w:t>
      </w:r>
    </w:p>
    <w:p w14:paraId="4FB5A379" w14:textId="744028FB"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Durante a pandemia foram observadas as seguintes ações:</w:t>
      </w:r>
    </w:p>
    <w:p w14:paraId="58B14427" w14:textId="35CAC019" w:rsidR="00FC48DB" w:rsidRPr="00FC48DB" w:rsidRDefault="00FC48DB" w:rsidP="000558B6">
      <w:pPr>
        <w:pStyle w:val="NormalWeb"/>
        <w:numPr>
          <w:ilvl w:val="0"/>
          <w:numId w:val="30"/>
        </w:numPr>
        <w:tabs>
          <w:tab w:val="clear" w:pos="1068"/>
          <w:tab w:val="num" w:pos="709"/>
        </w:tabs>
        <w:spacing w:before="240" w:beforeAutospacing="0" w:after="0" w:afterAutospacing="0"/>
        <w:ind w:left="709" w:hanging="1"/>
        <w:jc w:val="both"/>
        <w:textAlignment w:val="baseline"/>
        <w:rPr>
          <w:rFonts w:ascii="Arial" w:hAnsi="Arial" w:cs="Arial"/>
          <w:color w:val="000000"/>
        </w:rPr>
      </w:pPr>
      <w:r w:rsidRPr="00FC48DB">
        <w:rPr>
          <w:rFonts w:ascii="Arial" w:hAnsi="Arial" w:cs="Arial"/>
          <w:color w:val="000000"/>
        </w:rPr>
        <w:t>Descumprimento de quarentena e Geração de aglomerações</w:t>
      </w:r>
    </w:p>
    <w:p w14:paraId="78F06681" w14:textId="4EAE4E56"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 xml:space="preserve">Em 4 de abril de 2020, a </w:t>
      </w:r>
      <w:hyperlink r:id="rId10" w:history="1">
        <w:r w:rsidRPr="00FC48DB">
          <w:rPr>
            <w:rStyle w:val="Hyperlink"/>
            <w:rFonts w:ascii="Arial" w:hAnsi="Arial" w:cs="Arial"/>
            <w:color w:val="000000"/>
          </w:rPr>
          <w:t>Polícia Militar do Estado de Santa Catarina</w:t>
        </w:r>
      </w:hyperlink>
      <w:r w:rsidRPr="00FC48DB">
        <w:rPr>
          <w:rFonts w:ascii="Arial" w:hAnsi="Arial" w:cs="Arial"/>
          <w:color w:val="000000"/>
        </w:rPr>
        <w:t xml:space="preserve"> fechou a loja Havan de </w:t>
      </w:r>
      <w:hyperlink r:id="rId11" w:history="1">
        <w:r w:rsidRPr="00FC48DB">
          <w:rPr>
            <w:rStyle w:val="Hyperlink"/>
            <w:rFonts w:ascii="Arial" w:hAnsi="Arial" w:cs="Arial"/>
            <w:color w:val="000000"/>
          </w:rPr>
          <w:t>Porto Belo</w:t>
        </w:r>
      </w:hyperlink>
      <w:r w:rsidRPr="00FC48DB">
        <w:rPr>
          <w:rFonts w:ascii="Arial" w:hAnsi="Arial" w:cs="Arial"/>
          <w:color w:val="000000"/>
        </w:rPr>
        <w:t xml:space="preserve"> por descumprir o decreto estadual que determinou quarentena no estado por conta da </w:t>
      </w:r>
      <w:hyperlink r:id="rId12" w:history="1">
        <w:r w:rsidRPr="00FC48DB">
          <w:rPr>
            <w:rStyle w:val="Hyperlink"/>
            <w:rFonts w:ascii="Arial" w:hAnsi="Arial" w:cs="Arial"/>
            <w:color w:val="000000"/>
          </w:rPr>
          <w:t>pandemia de COVID-19</w:t>
        </w:r>
      </w:hyperlink>
      <w:r w:rsidRPr="00FC48DB">
        <w:rPr>
          <w:rFonts w:ascii="Arial" w:hAnsi="Arial" w:cs="Arial"/>
          <w:color w:val="000000"/>
        </w:rPr>
        <w:t>. As unidades da varejista Havan já tiveram que ser fechadas por conta do descumprimento da quarentena em Belém, na inauguração de uma nova unidade, em Rio Branco e Ribeirão Preto por funcionar após o decreto de fechamento das lojas e Loja Havan de São José dos Pinhais foi flagrada aberta durante a quarentena, obrigando seus funcionários a trabalhar durante este período.</w:t>
      </w:r>
    </w:p>
    <w:p w14:paraId="49AE9533" w14:textId="51446427" w:rsidR="00FC48DB" w:rsidRPr="00FC48DB" w:rsidRDefault="00FC48DB" w:rsidP="000558B6">
      <w:pPr>
        <w:pStyle w:val="NormalWeb"/>
        <w:numPr>
          <w:ilvl w:val="0"/>
          <w:numId w:val="31"/>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Apoio de tratamentos precoces</w:t>
      </w:r>
    </w:p>
    <w:p w14:paraId="3915718D" w14:textId="3DDA69C9"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t>Luciano Hang confirmou em seu depoimento ter incentivado e financiado a distribuição de medicamentos ineficazes contra a covid-19 em várias cidades brasileiras. O empresário, que se infectou com o novo coronavírus no começo de 2021, disse ainda fazer uso de remédios como medida preventiva, o que não é recomendado. Já existe consenso científico sobre a ineficácia de substâncias como a hidroxicloroquina (antimalárico), a ivermectina (antiparasitário) e a azitromicina (antibiótico) contra a doença. A vacina é considerada a única maneira de reduzir riscos e prevenir casos graves, internações e mortes.</w:t>
      </w:r>
    </w:p>
    <w:p w14:paraId="7FB9012C" w14:textId="39B6F1DD" w:rsidR="00FC48DB" w:rsidRPr="00FC48DB" w:rsidRDefault="00FC48DB" w:rsidP="000558B6">
      <w:pPr>
        <w:pStyle w:val="NormalWeb"/>
        <w:numPr>
          <w:ilvl w:val="0"/>
          <w:numId w:val="32"/>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Questionamento do distanciamento social</w:t>
      </w:r>
    </w:p>
    <w:p w14:paraId="23B0ED90" w14:textId="3A698B7E"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t xml:space="preserve">A varejista </w:t>
      </w:r>
      <w:hyperlink r:id="rId13" w:history="1">
        <w:r w:rsidRPr="00FC48DB">
          <w:rPr>
            <w:rStyle w:val="Hyperlink"/>
            <w:rFonts w:ascii="Arial" w:hAnsi="Arial" w:cs="Arial"/>
            <w:color w:val="000000"/>
          </w:rPr>
          <w:t>Lojas Havan</w:t>
        </w:r>
      </w:hyperlink>
      <w:r w:rsidRPr="00FC48DB">
        <w:rPr>
          <w:rFonts w:ascii="Arial" w:hAnsi="Arial" w:cs="Arial"/>
          <w:color w:val="000000"/>
        </w:rPr>
        <w:t>, conhecida pelas vendas de eletrodomésticos e itens para a casa, começou a vender alimentos. Com essa categoria, a rede poderia ser considerada negócio essencial e, dessa forma, manter as lojas abertas. "Nesse momento de pandemia, achamos que a melhor forma de atender os clientes é colocar esses produtos à disposição", diz Luciano Hang, proprietário da Havan, em entrevista à Exame.</w:t>
      </w:r>
    </w:p>
    <w:p w14:paraId="650BAA31" w14:textId="66E24929" w:rsidR="00FC48DB" w:rsidRPr="00FC48DB" w:rsidRDefault="00FC48DB" w:rsidP="000558B6">
      <w:pPr>
        <w:pStyle w:val="NormalWeb"/>
        <w:numPr>
          <w:ilvl w:val="0"/>
          <w:numId w:val="33"/>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Venda de produtos alimentícios para funcionar como “serviço essencial”</w:t>
      </w:r>
      <w:r w:rsidR="00E564F6">
        <w:rPr>
          <w:rFonts w:ascii="Arial" w:hAnsi="Arial" w:cs="Arial"/>
          <w:color w:val="000000"/>
        </w:rPr>
        <w:t>.</w:t>
      </w:r>
    </w:p>
    <w:p w14:paraId="68300995" w14:textId="12B2F53E"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shd w:val="clear" w:color="auto" w:fill="FFFFFF"/>
        </w:rPr>
        <w:t>As lojas de departamento foram autorizadas a abrir exclusivamente para a venda de ovos de Páscoa. Segundo a PM, a loja, no entanto, permitiu a compra de outros produtos. Em maio de 2020, a loja tentou disponibilizar alguns alimentos para tentar driblar a fiscalização e reabrir o serviço essencial. Segundo a assessoria da loja, a mesma possui cadastro para vender alimentos.</w:t>
      </w:r>
      <w:r w:rsidRPr="00FC48DB">
        <w:rPr>
          <w:rFonts w:ascii="Arial" w:hAnsi="Arial" w:cs="Arial"/>
          <w:color w:val="000000"/>
        </w:rPr>
        <w:t xml:space="preserve"> Durante o período de quarentena muitos varejistas começaram a aumentar a venda de produtos alimentícios para que pudessem manter suas vendas como “serviço essencial”. </w:t>
      </w:r>
    </w:p>
    <w:p w14:paraId="09EBF4BB" w14:textId="77777777" w:rsidR="00FC48DB" w:rsidRPr="00FC48DB" w:rsidRDefault="00FC48DB" w:rsidP="000558B6">
      <w:pPr>
        <w:pStyle w:val="NormalWeb"/>
        <w:numPr>
          <w:ilvl w:val="0"/>
          <w:numId w:val="34"/>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Disseminação de notícias falsas sobre a Covid</w:t>
      </w:r>
    </w:p>
    <w:p w14:paraId="746325AA" w14:textId="2C771FEE" w:rsidR="009303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lastRenderedPageBreak/>
        <w:t xml:space="preserve">Hang foi convocado para depor sobre seu envolvimento em um esquema de disseminação de notícias falsas e desinformação sobre a covid-19 e sobre suspeitas de que alterou os registros médicos da sua mãe, Regina Hang, morta em fevereiro em um hospital da Prevent Senior. </w:t>
      </w:r>
    </w:p>
    <w:p w14:paraId="7110BE75" w14:textId="77777777" w:rsidR="00FC48DB" w:rsidRPr="00FC48DB" w:rsidRDefault="00FC48DB" w:rsidP="00FC48DB">
      <w:pPr>
        <w:pStyle w:val="NormalWeb"/>
        <w:spacing w:before="240" w:beforeAutospacing="0" w:after="0" w:afterAutospacing="0"/>
        <w:jc w:val="both"/>
        <w:rPr>
          <w:rFonts w:ascii="Arial" w:hAnsi="Arial" w:cs="Arial"/>
        </w:rPr>
      </w:pPr>
    </w:p>
    <w:p w14:paraId="40198860" w14:textId="60C6CF0D" w:rsidR="009303DB" w:rsidRDefault="00BF0210" w:rsidP="00975F1B">
      <w:pPr>
        <w:pStyle w:val="Ttulo3"/>
        <w:rPr>
          <w:rFonts w:ascii="Arial" w:hAnsi="Arial" w:cs="Arial"/>
          <w:b/>
          <w:bCs/>
          <w:color w:val="000000"/>
          <w:sz w:val="22"/>
          <w:szCs w:val="22"/>
        </w:rPr>
      </w:pPr>
      <w:bookmarkStart w:id="6" w:name="_Toc89155287"/>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B9131F">
        <w:rPr>
          <w:rFonts w:ascii="Arial" w:hAnsi="Arial" w:cs="Arial"/>
          <w:b/>
          <w:color w:val="000000" w:themeColor="text1"/>
          <w:sz w:val="22"/>
          <w:szCs w:val="22"/>
        </w:rPr>
        <w:t>3</w:t>
      </w:r>
      <w:r w:rsidR="00CC451A"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6"/>
    </w:p>
    <w:p w14:paraId="4D5649AE" w14:textId="13616AFC"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agosto de 2020 a Havan entrou com pedido de oferta inicial de ações (IPO) com valor de R$ 100 bilhões, com o objetivo de aumentar o número de lojas e o tamanho do centro de distribuição. </w:t>
      </w:r>
    </w:p>
    <w:p w14:paraId="26272A51" w14:textId="6757A2C1" w:rsidR="00FC48DB" w:rsidRPr="00FC48DB" w:rsidRDefault="00FC48DB" w:rsidP="000558B6">
      <w:pPr>
        <w:spacing w:before="240" w:after="0" w:line="240" w:lineRule="auto"/>
        <w:ind w:firstLine="709"/>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 xml:space="preserve">Fatores como posicionamento da empresa, governança e transparência, citados abaixo, preocuparam os acionistas e dificultou a entrada da empresa na bolsa de valores brasileira, resultando na retomada do projeto no início de 2021 com valor reduzido para R$ 70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 xml:space="preserve"> e chegando </w:t>
      </w:r>
      <w:r w:rsidR="0091577A" w:rsidRPr="00FC48DB">
        <w:rPr>
          <w:rFonts w:ascii="Arial" w:eastAsia="Times New Roman" w:hAnsi="Arial" w:cs="Arial"/>
          <w:color w:val="000000"/>
          <w:sz w:val="24"/>
          <w:szCs w:val="24"/>
          <w:lang w:eastAsia="pt-BR"/>
        </w:rPr>
        <w:t>à</w:t>
      </w:r>
      <w:r w:rsidRPr="00FC48DB">
        <w:rPr>
          <w:rFonts w:ascii="Arial" w:eastAsia="Times New Roman" w:hAnsi="Arial" w:cs="Arial"/>
          <w:color w:val="000000"/>
          <w:sz w:val="24"/>
          <w:szCs w:val="24"/>
          <w:lang w:eastAsia="pt-BR"/>
        </w:rPr>
        <w:t xml:space="preserve"> avaliação de R$ 45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w:t>
      </w:r>
    </w:p>
    <w:p w14:paraId="57D51D6D" w14:textId="6AE540AD" w:rsidR="00FC48DB" w:rsidRPr="00FC48DB" w:rsidRDefault="00FC48DB" w:rsidP="000558B6">
      <w:pPr>
        <w:numPr>
          <w:ilvl w:val="0"/>
          <w:numId w:val="35"/>
        </w:numPr>
        <w:spacing w:before="240" w:after="0" w:line="240" w:lineRule="auto"/>
        <w:ind w:hanging="11"/>
        <w:jc w:val="both"/>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Risco de posicionamento:</w:t>
      </w:r>
    </w:p>
    <w:p w14:paraId="3DF1FE5F" w14:textId="77EF0B41"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Com clientes cada vez mais conscientes e interessados nos valores das marcas que consomem, tornou-se necessário a demonstração de posicionamento diante de diversos assuntos de forma clara e com ações consistentes por parte das empresas. Este posicionamento não afeta apenas a imagem da empresa e percepção do cliente, mas também interfere na competitividade da empresa em meio à concorrência e impacta na sua economia.</w:t>
      </w:r>
    </w:p>
    <w:p w14:paraId="459C474D" w14:textId="78B64B22"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No caso da empresa Havan, ela é uma das únicas no mercado que obteve sucesso no modelo de “grandes magazines” e continua crescendo e abrindo novas lojas, porém as condutas de Luciano Hang como o seu forte posicionamento político afetam a imagem da empresa. </w:t>
      </w:r>
    </w:p>
    <w:p w14:paraId="114C0516" w14:textId="213D62E5" w:rsidR="00FC48DB" w:rsidRPr="00FC48DB" w:rsidRDefault="00FC48DB" w:rsidP="000558B6">
      <w:pPr>
        <w:numPr>
          <w:ilvl w:val="0"/>
          <w:numId w:val="36"/>
        </w:numPr>
        <w:tabs>
          <w:tab w:val="clear" w:pos="720"/>
        </w:tabs>
        <w:spacing w:before="240" w:after="0" w:line="240" w:lineRule="auto"/>
        <w:ind w:left="709" w:hanging="11"/>
        <w:jc w:val="both"/>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Governança e transparência:</w:t>
      </w:r>
    </w:p>
    <w:p w14:paraId="3E1569AE" w14:textId="4E209219"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A governança trata-se da direção e monitoramento de uma empresa, abrangendo as partes internas (conselho de administração, executivos, empregados) e externas (acionistas, fornecedores, clientes) interessadas. A transparência corresponde a um dos princípios de governança corporativa e consiste na apresentação de informações de interesse às partes interessadas.</w:t>
      </w:r>
    </w:p>
    <w:p w14:paraId="56841D96" w14:textId="77777777"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relação a esses fatores, a Havan apresenta um conselho de administração dependente devido à presença de Luciano Hang e observa-se uma falta de transparência e clareza em relação aos dados de faturamento apresentados pela empresa.</w:t>
      </w:r>
    </w:p>
    <w:p w14:paraId="362FC0AE" w14:textId="77777777" w:rsidR="00975F1B" w:rsidRPr="00975F1B" w:rsidRDefault="00975F1B" w:rsidP="00975F1B"/>
    <w:p w14:paraId="64446D7A" w14:textId="77777777" w:rsidR="00E564F6" w:rsidRDefault="00975F1B" w:rsidP="00E564F6">
      <w:pPr>
        <w:pStyle w:val="Ttulo3"/>
        <w:rPr>
          <w:rFonts w:ascii="Arial" w:hAnsi="Arial" w:cs="Arial"/>
          <w:bCs/>
          <w:color w:val="auto"/>
          <w:sz w:val="22"/>
          <w:szCs w:val="22"/>
        </w:rPr>
      </w:pPr>
      <w:bookmarkStart w:id="7" w:name="_Toc89155288"/>
      <w:r>
        <w:rPr>
          <w:rFonts w:ascii="Arial" w:hAnsi="Arial" w:cs="Arial"/>
          <w:b/>
          <w:color w:val="000000" w:themeColor="text1"/>
          <w:sz w:val="22"/>
          <w:szCs w:val="22"/>
        </w:rPr>
        <w:lastRenderedPageBreak/>
        <w:t>2</w:t>
      </w:r>
      <w:r w:rsidR="00A311BF" w:rsidRPr="00CC451A">
        <w:rPr>
          <w:rFonts w:ascii="Arial" w:hAnsi="Arial" w:cs="Arial"/>
          <w:b/>
          <w:color w:val="000000" w:themeColor="text1"/>
          <w:sz w:val="22"/>
          <w:szCs w:val="22"/>
        </w:rPr>
        <w:t>.1.</w:t>
      </w:r>
      <w:r w:rsidR="00B9131F">
        <w:rPr>
          <w:rFonts w:ascii="Arial" w:hAnsi="Arial" w:cs="Arial"/>
          <w:b/>
          <w:color w:val="000000" w:themeColor="text1"/>
          <w:sz w:val="22"/>
          <w:szCs w:val="22"/>
        </w:rPr>
        <w:t>4</w:t>
      </w:r>
      <w:r w:rsidR="00A311BF"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7"/>
      <w:r w:rsidR="00A311BF" w:rsidRPr="00CC07DF">
        <w:rPr>
          <w:rFonts w:ascii="Arial" w:hAnsi="Arial" w:cs="Arial"/>
          <w:bCs/>
          <w:color w:val="auto"/>
          <w:sz w:val="22"/>
          <w:szCs w:val="22"/>
        </w:rPr>
        <w:tab/>
      </w:r>
      <w:bookmarkStart w:id="8" w:name="_Toc88579326"/>
      <w:bookmarkStart w:id="9" w:name="_Toc88579370"/>
      <w:bookmarkStart w:id="10" w:name="_Toc88579394"/>
      <w:bookmarkStart w:id="11" w:name="_Toc89086341"/>
      <w:bookmarkStart w:id="12" w:name="_Toc89086407"/>
      <w:bookmarkStart w:id="13" w:name="_Toc89117369"/>
      <w:bookmarkStart w:id="14" w:name="_Toc89155289"/>
    </w:p>
    <w:p w14:paraId="6F9048B9" w14:textId="6F67AC95" w:rsidR="00F33260" w:rsidRPr="00E564F6" w:rsidRDefault="00170465" w:rsidP="000558B6">
      <w:pPr>
        <w:pStyle w:val="Ttulo3"/>
        <w:ind w:firstLine="709"/>
        <w:jc w:val="both"/>
        <w:rPr>
          <w:rFonts w:ascii="Arial" w:hAnsi="Arial" w:cs="Arial"/>
          <w:bCs/>
          <w:color w:val="auto"/>
          <w:sz w:val="22"/>
          <w:szCs w:val="22"/>
        </w:rPr>
      </w:pPr>
      <w:r>
        <w:rPr>
          <w:rFonts w:ascii="Arial" w:hAnsi="Arial" w:cs="Arial"/>
          <w:b/>
          <w:bCs/>
          <w:color w:val="000000"/>
        </w:rPr>
        <w:t xml:space="preserve">Camilla: </w:t>
      </w:r>
      <w:r w:rsidR="005B331B" w:rsidRPr="005B331B">
        <w:rPr>
          <w:rFonts w:ascii="Arial" w:hAnsi="Arial" w:cs="Arial"/>
          <w:color w:val="000000"/>
        </w:rPr>
        <w:t xml:space="preserve">A empresa em si possui </w:t>
      </w:r>
      <w:r w:rsidR="00F72171" w:rsidRPr="005B331B">
        <w:rPr>
          <w:rFonts w:ascii="Arial" w:hAnsi="Arial" w:cs="Arial"/>
          <w:color w:val="000000"/>
        </w:rPr>
        <w:t>pot</w:t>
      </w:r>
      <w:r w:rsidR="00F72171">
        <w:rPr>
          <w:rFonts w:ascii="Arial" w:hAnsi="Arial" w:cs="Arial"/>
          <w:color w:val="000000"/>
        </w:rPr>
        <w:t>e</w:t>
      </w:r>
      <w:r w:rsidR="00F72171" w:rsidRPr="005B331B">
        <w:rPr>
          <w:rFonts w:ascii="Arial" w:hAnsi="Arial" w:cs="Arial"/>
          <w:color w:val="000000"/>
        </w:rPr>
        <w:t>ncial</w:t>
      </w:r>
      <w:r w:rsidR="005B331B" w:rsidRPr="005B331B">
        <w:rPr>
          <w:rFonts w:ascii="Arial" w:hAnsi="Arial" w:cs="Arial"/>
          <w:color w:val="000000"/>
        </w:rPr>
        <w:t xml:space="preserve"> e acredito que conseguirá manter seu desempenho atual. Porém, fatores como desempenho de e-commerce, falta de clareza de dados e sobretudo condutas controversas de Luciano Hang podem apresentar certo impedimento na sua entrada na bolsa de valores brasileira.</w:t>
      </w:r>
      <w:bookmarkEnd w:id="8"/>
      <w:bookmarkEnd w:id="9"/>
      <w:bookmarkEnd w:id="10"/>
      <w:bookmarkEnd w:id="11"/>
      <w:bookmarkEnd w:id="12"/>
      <w:bookmarkEnd w:id="13"/>
      <w:bookmarkEnd w:id="14"/>
    </w:p>
    <w:p w14:paraId="693B2D8B" w14:textId="535B5707" w:rsidR="00B80AD1" w:rsidRPr="00B80AD1" w:rsidRDefault="00B80AD1" w:rsidP="000558B6">
      <w:pPr>
        <w:ind w:firstLine="709"/>
        <w:jc w:val="both"/>
        <w:rPr>
          <w:rFonts w:ascii="Arial" w:hAnsi="Arial" w:cs="Arial"/>
          <w:color w:val="000000"/>
          <w:sz w:val="24"/>
          <w:szCs w:val="24"/>
        </w:rPr>
      </w:pPr>
      <w:r w:rsidRPr="00B80AD1">
        <w:rPr>
          <w:rFonts w:ascii="Arial" w:hAnsi="Arial" w:cs="Arial"/>
          <w:b/>
          <w:bCs/>
          <w:color w:val="000000"/>
          <w:sz w:val="24"/>
          <w:szCs w:val="24"/>
        </w:rPr>
        <w:t>Leonardo:</w:t>
      </w:r>
      <w:r>
        <w:rPr>
          <w:rFonts w:ascii="Arial" w:hAnsi="Arial" w:cs="Arial"/>
          <w:b/>
          <w:bCs/>
          <w:color w:val="000000"/>
          <w:sz w:val="24"/>
          <w:szCs w:val="24"/>
        </w:rPr>
        <w:t xml:space="preserve"> </w:t>
      </w:r>
      <w:r>
        <w:rPr>
          <w:rFonts w:ascii="Arial" w:hAnsi="Arial" w:cs="Arial"/>
          <w:color w:val="000000"/>
          <w:sz w:val="24"/>
          <w:szCs w:val="24"/>
        </w:rPr>
        <w:t xml:space="preserve">Uma empresa muito consolidada no mercado, porém seu CEO, Luciano Hang, pode deixar os investidores com um pé atras ao pensar em investimentos a longo prazo na empresa. Contudo, é uma empresa amiga do governo, sendo difícil algo de ruim acontecer. </w:t>
      </w:r>
    </w:p>
    <w:p w14:paraId="03B8C44E" w14:textId="41642431" w:rsidR="005B331B" w:rsidRDefault="00507D37" w:rsidP="000558B6">
      <w:pPr>
        <w:ind w:firstLine="709"/>
        <w:jc w:val="both"/>
        <w:rPr>
          <w:b/>
          <w:bCs/>
        </w:rPr>
      </w:pPr>
      <w:r w:rsidRPr="00A355FB">
        <w:rPr>
          <w:rFonts w:ascii="Arial" w:hAnsi="Arial" w:cs="Arial"/>
          <w:b/>
          <w:bCs/>
          <w:color w:val="000000"/>
          <w:sz w:val="24"/>
          <w:szCs w:val="24"/>
        </w:rPr>
        <w:t>Whitney:</w:t>
      </w:r>
      <w:r>
        <w:rPr>
          <w:b/>
          <w:bCs/>
        </w:rPr>
        <w:t xml:space="preserve"> </w:t>
      </w:r>
      <w:r w:rsidRPr="00A355FB">
        <w:rPr>
          <w:rFonts w:ascii="Arial" w:hAnsi="Arial" w:cs="Arial"/>
          <w:color w:val="000000"/>
          <w:sz w:val="24"/>
          <w:szCs w:val="24"/>
        </w:rPr>
        <w:t>Acredito que a empresa peca em 2 dos 4 P’s do marketing: Praça (local onde será oferecido o produto), Promoção (Promover o produto). Apesar de ser uma empresa consolidada, não se v</w:t>
      </w:r>
      <w:r w:rsidR="00A355FB" w:rsidRPr="00A355FB">
        <w:rPr>
          <w:rFonts w:ascii="Arial" w:hAnsi="Arial" w:cs="Arial"/>
          <w:color w:val="000000"/>
          <w:sz w:val="24"/>
          <w:szCs w:val="24"/>
        </w:rPr>
        <w:t xml:space="preserve">ê empenho </w:t>
      </w:r>
      <w:r w:rsidR="00FB7236" w:rsidRPr="00A355FB">
        <w:rPr>
          <w:rFonts w:ascii="Arial" w:hAnsi="Arial" w:cs="Arial"/>
          <w:color w:val="000000"/>
          <w:sz w:val="24"/>
          <w:szCs w:val="24"/>
        </w:rPr>
        <w:t>dela</w:t>
      </w:r>
      <w:r w:rsidR="00A355FB" w:rsidRPr="00A355FB">
        <w:rPr>
          <w:rFonts w:ascii="Arial" w:hAnsi="Arial" w:cs="Arial"/>
          <w:color w:val="000000"/>
          <w:sz w:val="24"/>
          <w:szCs w:val="24"/>
        </w:rPr>
        <w:t xml:space="preserve"> em alavancar o marketing da empresa, de estar presente em grandes centros comerciais, e até mesmo o e-commerce não é muito consolidado.</w:t>
      </w:r>
      <w:r w:rsidR="00A355FB">
        <w:rPr>
          <w:b/>
          <w:bCs/>
        </w:rPr>
        <w:t xml:space="preserve"> </w:t>
      </w:r>
    </w:p>
    <w:p w14:paraId="3E43BEB6" w14:textId="03C6905B" w:rsidR="0091577A" w:rsidRDefault="00E564F6" w:rsidP="000558B6">
      <w:pPr>
        <w:ind w:firstLine="709"/>
        <w:jc w:val="both"/>
        <w:rPr>
          <w:rFonts w:ascii="Arial" w:hAnsi="Arial" w:cs="Arial"/>
          <w:color w:val="000000"/>
          <w:sz w:val="24"/>
          <w:szCs w:val="24"/>
        </w:rPr>
      </w:pPr>
      <w:r>
        <w:rPr>
          <w:rFonts w:ascii="Arial" w:hAnsi="Arial" w:cs="Arial"/>
          <w:b/>
          <w:bCs/>
          <w:color w:val="000000"/>
          <w:sz w:val="24"/>
          <w:szCs w:val="24"/>
        </w:rPr>
        <w:t>J</w:t>
      </w:r>
      <w:r w:rsidR="0091577A">
        <w:rPr>
          <w:rFonts w:ascii="Arial" w:hAnsi="Arial" w:cs="Arial"/>
          <w:b/>
          <w:bCs/>
          <w:color w:val="000000"/>
          <w:sz w:val="24"/>
          <w:szCs w:val="24"/>
        </w:rPr>
        <w:t xml:space="preserve">anaina: </w:t>
      </w:r>
      <w:r w:rsidR="0091577A" w:rsidRPr="0091577A">
        <w:rPr>
          <w:rFonts w:ascii="Arial" w:hAnsi="Arial" w:cs="Arial"/>
          <w:color w:val="000000"/>
          <w:sz w:val="24"/>
          <w:szCs w:val="24"/>
        </w:rPr>
        <w:t>A Havan S.A, é uma empresa brasileira do setor varejista, sua descrição que consta em seu próprio site é: “Somos uma gigante do varejo com o propósito de promover o desenvolvimento econômico e social do Brasil.”. A Havan possui 160 megalojas espalhadas por 18 estados brasileiros mais o Distrito Federal, e 20 mil colaboradores. Com estes dados é possível enxergar que a Havan em si possui uma grande influência no setor econômico nacional, impulsionando o desenvolvimento do país e gerando empregos. Porém, suas constantes atitudes na pandemia por parte de seu CEO, Luciano Hang como apoio ao governo, apoio ao tratamento sem eficácia e permitindo o funcionamento da Havan na pandemia acabam por banalizar o nome da corporação e ser remetida apenas a estas polêmicas atitudes, que no cenário inserido custou inúmeras vidas, uma vez que a pandemia não acabou e o tratamento precoce da covid é ineficaz, comprometendo drasticamente a imagem da empresa.</w:t>
      </w:r>
    </w:p>
    <w:p w14:paraId="02ECF584" w14:textId="7EA91D85" w:rsidR="00C87E74" w:rsidRPr="00C87E74" w:rsidRDefault="00C87E74" w:rsidP="00975F1B">
      <w:r>
        <w:rPr>
          <w:rFonts w:ascii="Arial" w:hAnsi="Arial" w:cs="Arial"/>
          <w:color w:val="000000"/>
          <w:sz w:val="24"/>
          <w:szCs w:val="24"/>
        </w:rPr>
        <w:tab/>
      </w:r>
    </w:p>
    <w:p w14:paraId="15055980" w14:textId="09474597" w:rsidR="005B331B" w:rsidRPr="00CE4428" w:rsidRDefault="00F670C9" w:rsidP="00975F1B">
      <w:pPr>
        <w:rPr>
          <w:b/>
          <w:bCs/>
          <w:i/>
          <w:iCs/>
        </w:rPr>
      </w:pPr>
      <w:r>
        <w:rPr>
          <w:b/>
          <w:bCs/>
          <w:i/>
          <w:iCs/>
        </w:rPr>
        <w:br w:type="page"/>
      </w:r>
    </w:p>
    <w:p w14:paraId="58DB0937" w14:textId="203C51C6" w:rsidR="005B331B" w:rsidRDefault="005B331B" w:rsidP="005B331B">
      <w:pPr>
        <w:pStyle w:val="Ttulo2"/>
        <w:rPr>
          <w:rFonts w:ascii="Arial" w:hAnsi="Arial" w:cs="Arial"/>
          <w:b/>
          <w:color w:val="000000" w:themeColor="text1"/>
          <w:sz w:val="24"/>
          <w:szCs w:val="24"/>
        </w:rPr>
      </w:pPr>
      <w:bookmarkStart w:id="15" w:name="_Toc89155290"/>
      <w:r>
        <w:rPr>
          <w:rFonts w:ascii="Arial" w:hAnsi="Arial" w:cs="Arial"/>
          <w:b/>
          <w:color w:val="000000" w:themeColor="text1"/>
          <w:sz w:val="24"/>
          <w:szCs w:val="24"/>
        </w:rPr>
        <w:lastRenderedPageBreak/>
        <w:t xml:space="preserve">2.2 </w:t>
      </w:r>
      <w:r>
        <w:rPr>
          <w:rFonts w:ascii="Arial" w:hAnsi="Arial" w:cs="Arial"/>
          <w:b/>
          <w:color w:val="auto"/>
          <w:sz w:val="28"/>
          <w:szCs w:val="28"/>
        </w:rPr>
        <w:t>–</w:t>
      </w:r>
      <w:r>
        <w:rPr>
          <w:rFonts w:ascii="Arial" w:hAnsi="Arial" w:cs="Arial"/>
          <w:b/>
          <w:color w:val="000000" w:themeColor="text1"/>
          <w:sz w:val="24"/>
          <w:szCs w:val="24"/>
        </w:rPr>
        <w:t xml:space="preserve"> MAGAZINE LUIZA (MAGALU)</w:t>
      </w:r>
      <w:bookmarkEnd w:id="15"/>
    </w:p>
    <w:p w14:paraId="65FD5DB7" w14:textId="77777777" w:rsidR="005B331B" w:rsidRPr="00975F1B" w:rsidRDefault="005B331B" w:rsidP="005B331B"/>
    <w:p w14:paraId="44013469" w14:textId="08D8C3E3" w:rsidR="005B331B" w:rsidRPr="00F33260" w:rsidRDefault="005B331B" w:rsidP="005B331B">
      <w:pPr>
        <w:pStyle w:val="Ttulo3"/>
        <w:rPr>
          <w:rFonts w:ascii="Arial" w:hAnsi="Arial" w:cs="Arial"/>
          <w:b/>
          <w:color w:val="000000" w:themeColor="text1"/>
          <w:sz w:val="22"/>
          <w:szCs w:val="22"/>
        </w:rPr>
      </w:pPr>
      <w:bookmarkStart w:id="16" w:name="_Toc89155291"/>
      <w:r>
        <w:rPr>
          <w:rFonts w:ascii="Arial" w:hAnsi="Arial" w:cs="Arial"/>
          <w:b/>
          <w:color w:val="000000" w:themeColor="text1"/>
          <w:sz w:val="22"/>
          <w:szCs w:val="22"/>
        </w:rPr>
        <w:t>2</w:t>
      </w:r>
      <w:r w:rsidRPr="00F33260">
        <w:rPr>
          <w:rFonts w:ascii="Arial" w:hAnsi="Arial" w:cs="Arial"/>
          <w:b/>
          <w:color w:val="000000" w:themeColor="text1"/>
          <w:sz w:val="22"/>
          <w:szCs w:val="22"/>
        </w:rPr>
        <w:t>.</w:t>
      </w:r>
      <w:r>
        <w:rPr>
          <w:rFonts w:ascii="Arial" w:hAnsi="Arial" w:cs="Arial"/>
          <w:b/>
          <w:color w:val="000000" w:themeColor="text1"/>
          <w:sz w:val="22"/>
          <w:szCs w:val="22"/>
        </w:rPr>
        <w:t>2</w:t>
      </w:r>
      <w:r w:rsidRPr="00F33260">
        <w:rPr>
          <w:rFonts w:ascii="Arial" w:hAnsi="Arial" w:cs="Arial"/>
          <w:b/>
          <w:color w:val="000000" w:themeColor="text1"/>
          <w:sz w:val="22"/>
          <w:szCs w:val="22"/>
        </w:rPr>
        <w:t xml:space="preserve">.1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APRESENTAÇÃO</w:t>
      </w:r>
      <w:bookmarkEnd w:id="16"/>
    </w:p>
    <w:p w14:paraId="1DF578AF" w14:textId="1BA3D461" w:rsidR="001460C7" w:rsidRPr="001460C7" w:rsidRDefault="001460C7" w:rsidP="000558B6">
      <w:pPr>
        <w:ind w:firstLine="709"/>
        <w:jc w:val="both"/>
        <w:rPr>
          <w:rFonts w:ascii="Arial" w:hAnsi="Arial" w:cs="Arial"/>
          <w:sz w:val="24"/>
          <w:szCs w:val="24"/>
        </w:rPr>
      </w:pPr>
      <w:r w:rsidRPr="001460C7">
        <w:rPr>
          <w:rFonts w:ascii="Arial" w:hAnsi="Arial" w:cs="Arial"/>
          <w:sz w:val="24"/>
          <w:szCs w:val="24"/>
          <w:lang w:eastAsia="pt-BR"/>
        </w:rPr>
        <w:t xml:space="preserve">O magazine Luiza, também conhecido como Magalu, é uma rede de varejo brasileira, </w:t>
      </w:r>
      <w:r w:rsidRPr="001460C7">
        <w:rPr>
          <w:rFonts w:ascii="Arial" w:hAnsi="Arial" w:cs="Arial"/>
          <w:sz w:val="24"/>
          <w:szCs w:val="24"/>
        </w:rPr>
        <w:t>Omnichannel (</w:t>
      </w:r>
      <w:r w:rsidRPr="001460C7">
        <w:rPr>
          <w:rFonts w:ascii="Arial" w:hAnsi="Arial" w:cs="Arial"/>
          <w:sz w:val="24"/>
          <w:szCs w:val="24"/>
          <w:shd w:val="clear" w:color="auto" w:fill="FFFFFF"/>
        </w:rPr>
        <w:t>uma estratégia de conteúdo entre canais que as organizações usam para melhorar sua experiência do usuário e conduzir melhores relacionamentos com seu público nos pontos de contato</w:t>
      </w:r>
      <w:r w:rsidRPr="001460C7">
        <w:rPr>
          <w:rFonts w:ascii="Arial" w:hAnsi="Arial" w:cs="Arial"/>
          <w:sz w:val="24"/>
          <w:szCs w:val="24"/>
        </w:rPr>
        <w:t>).</w:t>
      </w:r>
    </w:p>
    <w:p w14:paraId="6D2393F5" w14:textId="77777777" w:rsidR="001460C7" w:rsidRPr="001460C7" w:rsidRDefault="001460C7" w:rsidP="000558B6">
      <w:pPr>
        <w:ind w:firstLine="708"/>
        <w:jc w:val="both"/>
        <w:rPr>
          <w:rFonts w:ascii="Arial" w:hAnsi="Arial" w:cs="Arial"/>
          <w:sz w:val="24"/>
          <w:szCs w:val="24"/>
        </w:rPr>
      </w:pPr>
      <w:r w:rsidRPr="001460C7">
        <w:rPr>
          <w:rFonts w:ascii="Arial" w:hAnsi="Arial" w:cs="Arial"/>
          <w:sz w:val="24"/>
          <w:szCs w:val="24"/>
        </w:rPr>
        <w:t>Foi fundada em 1957 pelo casal Luiza Trajano Donato e seu marido Pelegrino José Donato.</w:t>
      </w:r>
    </w:p>
    <w:p w14:paraId="08F01BAA"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Em 1981, com vocação visionária, o Magazine Luiza é uma das primeiras redes a implementar um sistema de computação nas lojas. Fazer o futuro acontecer antes sempre foi uma das marcas da empresa, pioneira também em diversos outros setores.</w:t>
      </w:r>
    </w:p>
    <w:p w14:paraId="7E61ED65"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A década foi marcada pela automação e informatização do negócio, fazendo da Magazine Luiza pioneira na implementação de um sistema de computação em suas unidades. Processo que culminou com a criação do primeiro Centro de Distribuição (CD) totalmente automatizado em 1986, localizado em Ribeirão Preto, São Paulo. Esse período também marcou a expansão da empresa para fora do estado, com a inauguração das primeiras lojas em Minas Gerais.</w:t>
      </w:r>
    </w:p>
    <w:p w14:paraId="0DDD3514" w14:textId="77777777" w:rsidR="001460C7" w:rsidRPr="001460C7" w:rsidRDefault="001460C7" w:rsidP="000558B6">
      <w:pPr>
        <w:ind w:firstLine="709"/>
        <w:jc w:val="both"/>
        <w:rPr>
          <w:rFonts w:ascii="Arial" w:hAnsi="Arial" w:cs="Arial"/>
          <w:sz w:val="24"/>
          <w:szCs w:val="24"/>
          <w:shd w:val="clear" w:color="auto" w:fill="FFFFFF"/>
        </w:rPr>
      </w:pPr>
      <w:r w:rsidRPr="001460C7">
        <w:rPr>
          <w:rFonts w:ascii="Arial" w:hAnsi="Arial" w:cs="Arial"/>
          <w:sz w:val="24"/>
          <w:szCs w:val="24"/>
          <w:shd w:val="clear" w:color="auto" w:fill="FFFFFF"/>
        </w:rPr>
        <w:t>Alguns anos depois, já na década de 1990, fora criado o primeiro modelo de comércio eletrônico do mundo: as Lojas Eletrônicas (hoje chamadas Lojas Virtuais). Resultantes de um projeto inovador, essas lojas vendem produtos por meio de terminais multimídia, com vendedores orientando clientes, sem necessidade de produtos em exposição ou no estoque. No mesmo ano, 1992, também nasce o projeto “Só Amanhã”, um único dia na semana em que os clientes podem comprar produtos anunciados por um preço muito abaixo da média do mercado.</w:t>
      </w:r>
    </w:p>
    <w:p w14:paraId="7A49FDA1"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Durante a gestão de Luiza Trajano, a empresa passou a investir em grandes e inusitadas promoções, como o “Só Amanhã”, um modelo, utilizado por diversas lojas do seguimento até hoje, no qual são vendidos diversos produtos por um preço bem abaixo do mercado, mas apenas por um dia.</w:t>
      </w:r>
    </w:p>
    <w:p w14:paraId="039400A1"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Outra inovação nesse sentido foi a “Liquidação Fantástica”, um saldão realizado nos primeiros dias de janeiro, na qual todos os produtos teriam um desconto de até 70%, no entanto, os clientes só poderiam levar aqueles que conseguissem carregar.</w:t>
      </w:r>
    </w:p>
    <w:p w14:paraId="5FE8CCC5"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Possui mais de 1110 lojas físicas, está presente em 23 estados e 819 municípios do país e seu modelo de negócio hoje caracteriza-se como uma plataforma digital com pontos físicos.</w:t>
      </w:r>
    </w:p>
    <w:p w14:paraId="010488D2" w14:textId="77777777" w:rsidR="001460C7" w:rsidRPr="001460C7" w:rsidRDefault="001460C7" w:rsidP="000558B6">
      <w:pPr>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Sua operação de e-commerce ganhou 12 vezes o troféu Diamante no Prêmio Excelência em Qualidade Comércio Eletrônico – B2C.</w:t>
      </w:r>
    </w:p>
    <w:p w14:paraId="3D920C32" w14:textId="26019F4E" w:rsidR="005B331B" w:rsidRPr="001460C7" w:rsidRDefault="001460C7" w:rsidP="000558B6">
      <w:pPr>
        <w:pStyle w:val="NormalWeb"/>
        <w:spacing w:before="0" w:beforeAutospacing="0" w:after="0" w:afterAutospacing="0"/>
        <w:ind w:firstLine="708"/>
        <w:jc w:val="both"/>
        <w:rPr>
          <w:rFonts w:ascii="Arial" w:hAnsi="Arial" w:cs="Arial"/>
        </w:rPr>
      </w:pPr>
      <w:r w:rsidRPr="001460C7">
        <w:rPr>
          <w:rFonts w:ascii="Arial" w:hAnsi="Arial" w:cs="Arial"/>
          <w:shd w:val="clear" w:color="auto" w:fill="FFFFFF"/>
        </w:rPr>
        <w:lastRenderedPageBreak/>
        <w:t>Desde janeiro de 2016, seu presidente (CEO) é Frederico Trajano, filho de Luiza Helena Trajano, sobrinha da fundadora da empresa, Luiza Trajano Donato. Sua gestão foi a responsável pela transformação digital da companhia.</w:t>
      </w:r>
    </w:p>
    <w:p w14:paraId="26EAA911" w14:textId="77777777" w:rsidR="005B331B" w:rsidRPr="00BF0210" w:rsidRDefault="005B331B" w:rsidP="005B331B">
      <w:pPr>
        <w:spacing w:after="0" w:line="240" w:lineRule="auto"/>
        <w:jc w:val="both"/>
        <w:rPr>
          <w:rFonts w:ascii="Times New Roman" w:eastAsia="Times New Roman" w:hAnsi="Times New Roman" w:cs="Times New Roman"/>
          <w:sz w:val="28"/>
          <w:szCs w:val="28"/>
          <w:lang w:eastAsia="pt-BR"/>
        </w:rPr>
      </w:pPr>
    </w:p>
    <w:p w14:paraId="1364AEEB" w14:textId="5F761C80" w:rsidR="005B331B" w:rsidRDefault="005B331B" w:rsidP="005B331B">
      <w:pPr>
        <w:pStyle w:val="Ttulo3"/>
        <w:rPr>
          <w:rFonts w:ascii="Arial" w:hAnsi="Arial" w:cs="Arial"/>
          <w:b/>
          <w:color w:val="000000" w:themeColor="text1"/>
          <w:sz w:val="22"/>
          <w:szCs w:val="22"/>
        </w:rPr>
      </w:pPr>
      <w:bookmarkStart w:id="17" w:name="_Toc89155292"/>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 xml:space="preserve">2 </w:t>
      </w:r>
      <w:r>
        <w:rPr>
          <w:rFonts w:ascii="Arial" w:hAnsi="Arial" w:cs="Arial"/>
          <w:b/>
          <w:color w:val="auto"/>
          <w:sz w:val="28"/>
          <w:szCs w:val="28"/>
        </w:rPr>
        <w:t xml:space="preserve">– </w:t>
      </w:r>
      <w:r w:rsidRPr="00975F1B">
        <w:rPr>
          <w:rFonts w:ascii="Arial" w:hAnsi="Arial" w:cs="Arial"/>
          <w:b/>
          <w:bCs/>
          <w:color w:val="000000"/>
        </w:rPr>
        <w:t>AÇÕES REALIZADAS DURANTE PANDEMIA</w:t>
      </w:r>
      <w:bookmarkEnd w:id="17"/>
    </w:p>
    <w:p w14:paraId="1C7019EB" w14:textId="20643A2E" w:rsidR="001460C7" w:rsidRPr="007D0D3C" w:rsidRDefault="001460C7" w:rsidP="000558B6">
      <w:pPr>
        <w:pStyle w:val="PargrafodaLista"/>
        <w:ind w:left="0" w:firstLine="709"/>
        <w:jc w:val="both"/>
        <w:rPr>
          <w:rFonts w:ascii="Arial" w:hAnsi="Arial" w:cs="Arial"/>
          <w:sz w:val="24"/>
          <w:szCs w:val="24"/>
        </w:rPr>
      </w:pPr>
      <w:r w:rsidRPr="007D0D3C">
        <w:rPr>
          <w:rFonts w:ascii="Arial" w:hAnsi="Arial" w:cs="Arial"/>
          <w:sz w:val="24"/>
          <w:szCs w:val="24"/>
          <w:shd w:val="clear" w:color="auto" w:fill="FFFFFF"/>
        </w:rPr>
        <w:t>A companhia foi a empresa com melhor imagem durante a crise, segundo estudo da ESPM Rio. Isso porque ao invés de pensar apenas na sobrevivência da empresa, pensou no coletivo.</w:t>
      </w:r>
    </w:p>
    <w:p w14:paraId="139F0CD0" w14:textId="51015394" w:rsidR="001460C7" w:rsidRDefault="001460C7" w:rsidP="000558B6">
      <w:pPr>
        <w:ind w:firstLine="708"/>
        <w:jc w:val="both"/>
        <w:rPr>
          <w:rFonts w:ascii="Arial" w:hAnsi="Arial" w:cs="Arial"/>
          <w:sz w:val="24"/>
          <w:szCs w:val="24"/>
        </w:rPr>
      </w:pPr>
      <w:r w:rsidRPr="007D0D3C">
        <w:rPr>
          <w:rFonts w:ascii="Arial" w:hAnsi="Arial" w:cs="Arial"/>
          <w:i/>
          <w:iCs/>
          <w:sz w:val="24"/>
          <w:szCs w:val="24"/>
        </w:rPr>
        <w:t>“Entre o início da pandemia e junho de 2021, o Magazine Luiza fez nada menos do que 18 aquisições, incluindo portais de conteúdo, aplicativos, startups de áreas financeira e logística, criando ecossistema para oferecer informações, engajar potenciais consumidores e oferecer seus produtos para os diversos tipos de públicos, seja em qual canal ele tenha acesso ao portfólio oferecido pelo Magalu.”</w:t>
      </w:r>
      <w:r w:rsidRPr="007D0D3C">
        <w:rPr>
          <w:rFonts w:ascii="Arial" w:hAnsi="Arial" w:cs="Arial"/>
          <w:sz w:val="24"/>
          <w:szCs w:val="24"/>
        </w:rPr>
        <w:t xml:space="preserve"> (IstoÉ).</w:t>
      </w:r>
    </w:p>
    <w:p w14:paraId="3016C749" w14:textId="77777777" w:rsidR="00974DB3" w:rsidRDefault="007D0D3C" w:rsidP="000558B6">
      <w:pPr>
        <w:ind w:firstLine="709"/>
        <w:jc w:val="both"/>
        <w:rPr>
          <w:rFonts w:ascii="Arial" w:hAnsi="Arial" w:cs="Arial"/>
          <w:sz w:val="24"/>
          <w:szCs w:val="24"/>
        </w:rPr>
      </w:pPr>
      <w:r w:rsidRPr="007D0D3C">
        <w:rPr>
          <w:rFonts w:ascii="Arial" w:hAnsi="Arial" w:cs="Arial"/>
          <w:sz w:val="24"/>
          <w:szCs w:val="24"/>
        </w:rPr>
        <w:t>Confira as ações:</w:t>
      </w:r>
    </w:p>
    <w:p w14:paraId="41E1497C" w14:textId="6E150738"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Apostou no digita</w:t>
      </w:r>
      <w:r>
        <w:rPr>
          <w:rStyle w:val="Forte"/>
          <w:rFonts w:ascii="Arial" w:hAnsi="Arial" w:cs="Arial"/>
          <w:color w:val="1D2228"/>
          <w:sz w:val="24"/>
          <w:szCs w:val="24"/>
        </w:rPr>
        <w:t xml:space="preserve">l: </w:t>
      </w:r>
      <w:r w:rsidRPr="00974DB3">
        <w:rPr>
          <w:rFonts w:ascii="Arial" w:hAnsi="Arial" w:cs="Arial"/>
          <w:sz w:val="24"/>
          <w:szCs w:val="24"/>
        </w:rPr>
        <w:t>O sucesso nos negócios foi impulsionado pela aposta em inovação digital, liderada por Frederico Trajano, com grandes investimentos no e-commerce e no omnichannel.</w:t>
      </w:r>
    </w:p>
    <w:p w14:paraId="7ACCF0D0"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Startups de logística, tecnologia e sistemas, empresas de comunicação e negócios de varejo foram adquiridas nos últimos meses e a companhia chegou a ser comparada com a Amazon e Alibaba.</w:t>
      </w:r>
    </w:p>
    <w:p w14:paraId="4CE4ABA9" w14:textId="688A3EF4"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Usou as lojas para retirada de produtos</w:t>
      </w:r>
      <w:r>
        <w:rPr>
          <w:rFonts w:ascii="Arial" w:hAnsi="Arial" w:cs="Arial"/>
          <w:sz w:val="24"/>
          <w:szCs w:val="24"/>
        </w:rPr>
        <w:t xml:space="preserve">: </w:t>
      </w:r>
      <w:r w:rsidRPr="00974DB3">
        <w:rPr>
          <w:rFonts w:ascii="Arial" w:hAnsi="Arial" w:cs="Arial"/>
          <w:sz w:val="24"/>
          <w:szCs w:val="24"/>
        </w:rPr>
        <w:t>As 1.100 lojas físicas que foram fechadas em março viraram centros de distribuição e pontos de retirada para compras on-line.</w:t>
      </w:r>
    </w:p>
    <w:p w14:paraId="7B9A5E96"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Suas atividades normais estão retornando aos poucos conforme as medidas de restrições vão sendo afrouxadas nas cidades.</w:t>
      </w:r>
    </w:p>
    <w:p w14:paraId="626A0B45" w14:textId="44FC441A"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Não demitiu e criou movimento</w:t>
      </w:r>
      <w:r>
        <w:rPr>
          <w:rFonts w:ascii="Arial" w:hAnsi="Arial" w:cs="Arial"/>
          <w:sz w:val="24"/>
          <w:szCs w:val="24"/>
        </w:rPr>
        <w:t xml:space="preserve">: </w:t>
      </w:r>
      <w:r w:rsidRPr="00974DB3">
        <w:rPr>
          <w:rFonts w:ascii="Arial" w:hAnsi="Arial" w:cs="Arial"/>
          <w:sz w:val="24"/>
          <w:szCs w:val="24"/>
        </w:rPr>
        <w:t>A companhia tem cerca de 20 mil funcionários e além de não demitir, idealizou o movimento “Não Demita” para que outras empresas fizessem o mesmo.</w:t>
      </w:r>
    </w:p>
    <w:p w14:paraId="29B016D9" w14:textId="5E17F1A9"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Cuidou dos funcionários</w:t>
      </w:r>
      <w:r>
        <w:rPr>
          <w:rFonts w:ascii="Arial" w:hAnsi="Arial" w:cs="Arial"/>
          <w:sz w:val="24"/>
          <w:szCs w:val="24"/>
        </w:rPr>
        <w:t xml:space="preserve">: </w:t>
      </w:r>
      <w:r w:rsidRPr="00974DB3">
        <w:rPr>
          <w:rFonts w:ascii="Arial" w:hAnsi="Arial" w:cs="Arial"/>
          <w:sz w:val="24"/>
          <w:szCs w:val="24"/>
        </w:rPr>
        <w:t>Foram antecipadas as férias remuneradas a uma parte dos funcionários.</w:t>
      </w:r>
    </w:p>
    <w:p w14:paraId="63695AB9"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Houve redução no salário dos funcionários do alto escalão (executivos, diretores-executivos, membros do Conselho de Administração e diretores).</w:t>
      </w:r>
    </w:p>
    <w:p w14:paraId="5BCA4784"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Dobraram o valor do auxílio-creche para 5.500 funcionárias com filhos de até 10 anos que tiveram que trabalhar presencialmente.</w:t>
      </w:r>
    </w:p>
    <w:p w14:paraId="7A268AC3" w14:textId="579ECB64" w:rsidR="00974DB3" w:rsidRDefault="00974DB3" w:rsidP="000558B6">
      <w:pPr>
        <w:ind w:firstLine="708"/>
        <w:jc w:val="both"/>
        <w:rPr>
          <w:rFonts w:ascii="Arial" w:hAnsi="Arial" w:cs="Arial"/>
          <w:sz w:val="24"/>
          <w:szCs w:val="24"/>
        </w:rPr>
      </w:pPr>
      <w:r w:rsidRPr="00974DB3">
        <w:rPr>
          <w:rFonts w:ascii="Arial" w:hAnsi="Arial" w:cs="Arial"/>
          <w:sz w:val="24"/>
          <w:szCs w:val="24"/>
        </w:rPr>
        <w:t>As equipes de logística e distribuição receberam aumentos salariais.</w:t>
      </w:r>
    </w:p>
    <w:p w14:paraId="01EDA3DB" w14:textId="77777777" w:rsidR="00974DB3" w:rsidRPr="00974DB3" w:rsidRDefault="00974DB3" w:rsidP="000558B6">
      <w:pPr>
        <w:ind w:firstLine="708"/>
        <w:jc w:val="both"/>
        <w:rPr>
          <w:rFonts w:ascii="Arial" w:hAnsi="Arial" w:cs="Arial"/>
          <w:sz w:val="24"/>
          <w:szCs w:val="24"/>
        </w:rPr>
      </w:pPr>
    </w:p>
    <w:p w14:paraId="0CCC4BAE" w14:textId="58FD95B5"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lastRenderedPageBreak/>
        <w:t>Criou o Parceiro Magalu</w:t>
      </w:r>
      <w:r>
        <w:rPr>
          <w:rFonts w:ascii="Arial" w:hAnsi="Arial" w:cs="Arial"/>
          <w:sz w:val="24"/>
          <w:szCs w:val="24"/>
        </w:rPr>
        <w:t xml:space="preserve">: </w:t>
      </w:r>
      <w:r w:rsidRPr="00974DB3">
        <w:rPr>
          <w:rFonts w:ascii="Arial" w:hAnsi="Arial" w:cs="Arial"/>
          <w:sz w:val="24"/>
          <w:szCs w:val="24"/>
        </w:rPr>
        <w:t>Uma plataforma foi desenvolvida para que pequenos varejistas e profissionais autônomos pudessem vender seus produtos on-line.</w:t>
      </w:r>
    </w:p>
    <w:p w14:paraId="0E3624D0" w14:textId="33DCA196"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Fez doações</w:t>
      </w:r>
      <w:r>
        <w:rPr>
          <w:rFonts w:ascii="Arial" w:hAnsi="Arial" w:cs="Arial"/>
          <w:sz w:val="24"/>
          <w:szCs w:val="24"/>
        </w:rPr>
        <w:t xml:space="preserve">: </w:t>
      </w:r>
      <w:r w:rsidRPr="00974DB3">
        <w:rPr>
          <w:rFonts w:ascii="Arial" w:hAnsi="Arial" w:cs="Arial"/>
          <w:sz w:val="24"/>
          <w:szCs w:val="24"/>
        </w:rPr>
        <w:t>Doou R$ 50 milhões em produtos e equipamentos à população de baixa renda e hospitais no combate à covid-19.</w:t>
      </w:r>
    </w:p>
    <w:p w14:paraId="791D8496" w14:textId="0FAA5112"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Investiu no botão para denúncia de violência doméstica</w:t>
      </w:r>
      <w:r>
        <w:rPr>
          <w:rFonts w:ascii="Arial" w:hAnsi="Arial" w:cs="Arial"/>
          <w:sz w:val="24"/>
          <w:szCs w:val="24"/>
        </w:rPr>
        <w:t xml:space="preserve">: </w:t>
      </w:r>
      <w:r w:rsidRPr="00974DB3">
        <w:rPr>
          <w:rFonts w:ascii="Arial" w:hAnsi="Arial" w:cs="Arial"/>
          <w:sz w:val="24"/>
          <w:szCs w:val="24"/>
        </w:rPr>
        <w:t>Desde 2019, o aplicativo da empresa traz um botão discreto para denúncia contra violência doméstica. Com o aumento no número de casos durante o isolamento, o Magalu apresentou melhorias e deixou a tela de denúncia mais parecida com a do carrinho de compras, ainda mais discreta, além de investir na divulgação pelas redes através de sua influenciadora virtual, a Lu.</w:t>
      </w:r>
    </w:p>
    <w:p w14:paraId="1AE407AF" w14:textId="325F65E7"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Estreou no TikTok</w:t>
      </w:r>
      <w:r>
        <w:rPr>
          <w:rFonts w:ascii="Arial" w:hAnsi="Arial" w:cs="Arial"/>
          <w:sz w:val="24"/>
          <w:szCs w:val="24"/>
        </w:rPr>
        <w:t xml:space="preserve">: </w:t>
      </w:r>
      <w:r w:rsidRPr="00974DB3">
        <w:rPr>
          <w:rFonts w:ascii="Arial" w:hAnsi="Arial" w:cs="Arial"/>
          <w:sz w:val="24"/>
          <w:szCs w:val="24"/>
        </w:rPr>
        <w:t>A Lu, influenciadora virtual do Magazine Luiza, estreou no TikTok como tentativa de aproximar a marca da audiência jovem.</w:t>
      </w:r>
    </w:p>
    <w:p w14:paraId="2542D6A5" w14:textId="00506790" w:rsidR="005B331B"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Criou programa de trainee para negros</w:t>
      </w:r>
      <w:r>
        <w:rPr>
          <w:rFonts w:ascii="Arial" w:hAnsi="Arial" w:cs="Arial"/>
          <w:sz w:val="24"/>
          <w:szCs w:val="24"/>
        </w:rPr>
        <w:t xml:space="preserve">: </w:t>
      </w:r>
      <w:r w:rsidRPr="00974DB3">
        <w:rPr>
          <w:rFonts w:ascii="Arial" w:hAnsi="Arial" w:cs="Arial"/>
          <w:sz w:val="24"/>
          <w:szCs w:val="24"/>
        </w:rPr>
        <w:t>Para 2021, a companhia anunciou a criação de um programa de trainee para negros como forma de promover diversidade racial nos cargos de liderança.</w:t>
      </w:r>
    </w:p>
    <w:p w14:paraId="01AF48CE" w14:textId="77777777" w:rsidR="005B331B" w:rsidRPr="00AD328F" w:rsidRDefault="005B331B" w:rsidP="000558B6">
      <w:pPr>
        <w:jc w:val="both"/>
        <w:rPr>
          <w:b/>
          <w:bCs/>
          <w:i/>
          <w:iCs/>
        </w:rPr>
      </w:pPr>
    </w:p>
    <w:p w14:paraId="3C88C600" w14:textId="2CFC7581" w:rsidR="005B331B" w:rsidRDefault="005B331B" w:rsidP="000558B6">
      <w:pPr>
        <w:pStyle w:val="Ttulo3"/>
        <w:jc w:val="both"/>
        <w:rPr>
          <w:rFonts w:ascii="Arial" w:hAnsi="Arial" w:cs="Arial"/>
          <w:b/>
          <w:bCs/>
          <w:color w:val="000000"/>
          <w:sz w:val="22"/>
          <w:szCs w:val="22"/>
        </w:rPr>
      </w:pPr>
      <w:bookmarkStart w:id="18" w:name="_Toc89155293"/>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B9131F">
        <w:rPr>
          <w:rFonts w:ascii="Arial" w:hAnsi="Arial" w:cs="Arial"/>
          <w:b/>
          <w:color w:val="000000" w:themeColor="text1"/>
          <w:sz w:val="22"/>
          <w:szCs w:val="22"/>
        </w:rPr>
        <w:t>3</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18"/>
    </w:p>
    <w:p w14:paraId="495ED402" w14:textId="0B75DADE" w:rsidR="005B331B" w:rsidRDefault="000E55E4"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w:t>
      </w:r>
      <w:r w:rsidR="009B2E41" w:rsidRPr="000E55E4">
        <w:rPr>
          <w:rFonts w:ascii="Arial" w:hAnsi="Arial" w:cs="Arial"/>
          <w:i/>
          <w:iCs/>
          <w:spacing w:val="-3"/>
          <w:sz w:val="24"/>
          <w:szCs w:val="24"/>
          <w:shd w:val="clear" w:color="auto" w:fill="FFFFFF"/>
        </w:rPr>
        <w:t>Em questão da bolsa de valores, abriram o ano de 2020 em R$ 12. Em março, caíram para R$ 8,15, acompanhando a fuga de investimentos para portos mais seguros, como o dólar. Passado o susto que causou a maior onda de </w:t>
      </w:r>
      <w:r w:rsidR="009B2E41" w:rsidRPr="000E55E4">
        <w:rPr>
          <w:rStyle w:val="nfase"/>
          <w:rFonts w:ascii="Arial" w:hAnsi="Arial" w:cs="Arial"/>
          <w:i w:val="0"/>
          <w:iCs w:val="0"/>
          <w:spacing w:val="-3"/>
          <w:sz w:val="24"/>
          <w:szCs w:val="24"/>
          <w:bdr w:val="none" w:sz="0" w:space="0" w:color="auto" w:frame="1"/>
          <w:shd w:val="clear" w:color="auto" w:fill="FFFFFF"/>
        </w:rPr>
        <w:t>circuit breaker</w:t>
      </w:r>
      <w:r w:rsidR="009B2E41" w:rsidRPr="000E55E4">
        <w:rPr>
          <w:rFonts w:ascii="Arial" w:hAnsi="Arial" w:cs="Arial"/>
          <w:i/>
          <w:iCs/>
          <w:spacing w:val="-3"/>
          <w:sz w:val="24"/>
          <w:szCs w:val="24"/>
          <w:shd w:val="clear" w:color="auto" w:fill="FFFFFF"/>
        </w:rPr>
        <w:t> da B3, as ações recuperaram seu crescimento. Entre o fim do ano passado e o início de 2020, as ações da empresa flutuaram entre R$ 23 e R$ 26.</w:t>
      </w:r>
      <w:r w:rsidRPr="000E55E4">
        <w:rPr>
          <w:rFonts w:ascii="Arial" w:hAnsi="Arial" w:cs="Arial"/>
          <w:i/>
          <w:iCs/>
          <w:spacing w:val="-3"/>
          <w:sz w:val="24"/>
          <w:szCs w:val="24"/>
          <w:shd w:val="clear" w:color="auto" w:fill="FFFFFF"/>
        </w:rPr>
        <w:t>”</w:t>
      </w:r>
      <w:r>
        <w:rPr>
          <w:rFonts w:ascii="Arial" w:hAnsi="Arial" w:cs="Arial"/>
          <w:i/>
          <w:iCs/>
          <w:spacing w:val="-3"/>
          <w:sz w:val="24"/>
          <w:szCs w:val="24"/>
          <w:shd w:val="clear" w:color="auto" w:fill="FFFFFF"/>
        </w:rPr>
        <w:t xml:space="preserve"> </w:t>
      </w:r>
      <w:r w:rsidRPr="000E55E4">
        <w:rPr>
          <w:rFonts w:ascii="Arial" w:hAnsi="Arial" w:cs="Arial"/>
          <w:spacing w:val="-3"/>
          <w:sz w:val="24"/>
          <w:szCs w:val="24"/>
          <w:shd w:val="clear" w:color="auto" w:fill="FFFFFF"/>
        </w:rPr>
        <w:t>(Estadão)</w:t>
      </w:r>
      <w:r>
        <w:rPr>
          <w:rFonts w:ascii="Arial" w:hAnsi="Arial" w:cs="Arial"/>
          <w:spacing w:val="-3"/>
          <w:sz w:val="24"/>
          <w:szCs w:val="24"/>
          <w:shd w:val="clear" w:color="auto" w:fill="FFFFFF"/>
        </w:rPr>
        <w:t>.</w:t>
      </w:r>
    </w:p>
    <w:p w14:paraId="435A1EF6" w14:textId="2295AD97" w:rsidR="000E55E4" w:rsidRDefault="000E55E4"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Após a prova de vogo em 2020 ser passado com sucesso, a Magazine Luiza entrou em 2021 muito bem colocada no mercado, ainda sendo um grande exemplo na questão de inovação a adversidades, sendo mencionada como um dos cinco melhores investimentos da bolsa, de acordo com a BTG Pactual Digital.</w:t>
      </w:r>
    </w:p>
    <w:p w14:paraId="4DB8E030" w14:textId="77777777" w:rsidR="00FB2E23" w:rsidRDefault="000E55E4" w:rsidP="000558B6">
      <w:pPr>
        <w:ind w:firstLine="708"/>
        <w:jc w:val="both"/>
        <w:rPr>
          <w:rFonts w:ascii="Arial" w:hAnsi="Arial" w:cs="Arial"/>
          <w:spacing w:val="-3"/>
          <w:sz w:val="24"/>
          <w:szCs w:val="24"/>
          <w:shd w:val="clear" w:color="auto" w:fill="FFFFFF"/>
        </w:rPr>
      </w:pPr>
      <w:r w:rsidRPr="000E55E4">
        <w:rPr>
          <w:rFonts w:ascii="Arial" w:hAnsi="Arial" w:cs="Arial"/>
          <w:spacing w:val="-3"/>
          <w:sz w:val="24"/>
          <w:szCs w:val="24"/>
          <w:shd w:val="clear" w:color="auto" w:fill="FFFFFF"/>
        </w:rPr>
        <w:t xml:space="preserve">No </w:t>
      </w:r>
      <w:r>
        <w:rPr>
          <w:rFonts w:ascii="Arial" w:hAnsi="Arial" w:cs="Arial"/>
          <w:spacing w:val="-3"/>
          <w:sz w:val="24"/>
          <w:szCs w:val="24"/>
          <w:shd w:val="clear" w:color="auto" w:fill="FFFFFF"/>
        </w:rPr>
        <w:t xml:space="preserve">primeiro trimestre de </w:t>
      </w:r>
      <w:r w:rsidRPr="000E55E4">
        <w:rPr>
          <w:rFonts w:ascii="Arial" w:hAnsi="Arial" w:cs="Arial"/>
          <w:spacing w:val="-3"/>
          <w:sz w:val="24"/>
          <w:szCs w:val="24"/>
          <w:shd w:val="clear" w:color="auto" w:fill="FFFFFF"/>
        </w:rPr>
        <w:t>2021, a empresa faturou sete vezes mais do que no mesmo período de 2020</w:t>
      </w:r>
      <w:r>
        <w:rPr>
          <w:rFonts w:ascii="Arial" w:hAnsi="Arial" w:cs="Arial"/>
          <w:spacing w:val="-3"/>
          <w:sz w:val="24"/>
          <w:szCs w:val="24"/>
          <w:shd w:val="clear" w:color="auto" w:fill="FFFFFF"/>
        </w:rPr>
        <w:t xml:space="preserve">, mostrando que seus passos </w:t>
      </w:r>
      <w:r w:rsidR="00FB2E23">
        <w:rPr>
          <w:rFonts w:ascii="Arial" w:hAnsi="Arial" w:cs="Arial"/>
          <w:spacing w:val="-3"/>
          <w:sz w:val="24"/>
          <w:szCs w:val="24"/>
          <w:shd w:val="clear" w:color="auto" w:fill="FFFFFF"/>
        </w:rPr>
        <w:t>ainda seguem firme no mercado, sendo muito influentes no mercado digital, tanto no e-comerce quanto as redes sociais.</w:t>
      </w:r>
    </w:p>
    <w:p w14:paraId="63312BD5" w14:textId="4688132A" w:rsidR="000E55E4" w:rsidRDefault="00FB2E23"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Com</w:t>
      </w:r>
      <w:hyperlink r:id="rId14" w:tgtFrame="_blank" w:history="1">
        <w:r w:rsidRPr="00FB2E23">
          <w:rPr>
            <w:rStyle w:val="Hyperlink"/>
            <w:rFonts w:ascii="Arial" w:hAnsi="Arial" w:cs="Arial"/>
            <w:color w:val="auto"/>
            <w:spacing w:val="-3"/>
            <w:sz w:val="24"/>
            <w:szCs w:val="24"/>
            <w:u w:val="none"/>
            <w:bdr w:val="none" w:sz="0" w:space="0" w:color="auto" w:frame="1"/>
            <w:shd w:val="clear" w:color="auto" w:fill="FFFFFF"/>
          </w:rPr>
          <w:t xml:space="preserve"> mais de 20</w:t>
        </w:r>
        <w:r w:rsidR="00A42D78">
          <w:rPr>
            <w:rStyle w:val="Hyperlink"/>
            <w:rFonts w:ascii="Arial" w:hAnsi="Arial" w:cs="Arial"/>
            <w:color w:val="auto"/>
            <w:spacing w:val="-3"/>
            <w:sz w:val="24"/>
            <w:szCs w:val="24"/>
            <w:u w:val="none"/>
            <w:bdr w:val="none" w:sz="0" w:space="0" w:color="auto" w:frame="1"/>
            <w:shd w:val="clear" w:color="auto" w:fill="FFFFFF"/>
          </w:rPr>
          <w:t xml:space="preserve"> </w:t>
        </w:r>
        <w:r w:rsidRPr="00FB2E23">
          <w:rPr>
            <w:rStyle w:val="Hyperlink"/>
            <w:rFonts w:ascii="Arial" w:hAnsi="Arial" w:cs="Arial"/>
            <w:color w:val="auto"/>
            <w:spacing w:val="-3"/>
            <w:sz w:val="24"/>
            <w:szCs w:val="24"/>
            <w:u w:val="none"/>
            <w:bdr w:val="none" w:sz="0" w:space="0" w:color="auto" w:frame="1"/>
            <w:shd w:val="clear" w:color="auto" w:fill="FFFFFF"/>
          </w:rPr>
          <w:t>empresas subsidiárias</w:t>
        </w:r>
      </w:hyperlink>
      <w:r w:rsidRPr="00FB2E23">
        <w:rPr>
          <w:rFonts w:ascii="Arial" w:hAnsi="Arial" w:cs="Arial"/>
          <w:spacing w:val="-3"/>
          <w:sz w:val="24"/>
          <w:szCs w:val="24"/>
          <w:shd w:val="clear" w:color="auto" w:fill="FFFFFF"/>
        </w:rPr>
        <w:t>, passando pelo setor de calçados, artigos esportivos, seguros, fintechs, logística, cosméticos e perfumaria, sebo virtual, plataformas de curso, mídia e informação</w:t>
      </w:r>
      <w:r>
        <w:rPr>
          <w:rFonts w:ascii="Arial" w:hAnsi="Arial" w:cs="Arial"/>
          <w:spacing w:val="-3"/>
          <w:sz w:val="24"/>
          <w:szCs w:val="24"/>
          <w:shd w:val="clear" w:color="auto" w:fill="FFFFFF"/>
        </w:rPr>
        <w:t>, mostrando que seu ritmo de crescimento, que é bem atrativo na bolsa de valores.</w:t>
      </w:r>
    </w:p>
    <w:p w14:paraId="2E67B7C0" w14:textId="46C80D95" w:rsidR="00974DB3" w:rsidRPr="00FB2E23" w:rsidRDefault="00FB2E23" w:rsidP="000558B6">
      <w:pPr>
        <w:ind w:firstLine="708"/>
        <w:jc w:val="both"/>
        <w:rPr>
          <w:rFonts w:ascii="Arial" w:hAnsi="Arial" w:cs="Arial"/>
          <w:i/>
          <w:iCs/>
          <w:spacing w:val="-3"/>
          <w:sz w:val="24"/>
          <w:szCs w:val="24"/>
          <w:shd w:val="clear" w:color="auto" w:fill="FFFFFF"/>
        </w:rPr>
      </w:pPr>
      <w:r>
        <w:rPr>
          <w:rFonts w:ascii="Arial" w:hAnsi="Arial" w:cs="Arial"/>
          <w:spacing w:val="-3"/>
          <w:sz w:val="24"/>
          <w:szCs w:val="24"/>
          <w:shd w:val="clear" w:color="auto" w:fill="FFFFFF"/>
        </w:rPr>
        <w:t>Ao todo, é uma empresa que cada vez mais chama atenção em suas ações, mostrando que seu futuro só tende a crescer.</w:t>
      </w:r>
      <w:r>
        <w:rPr>
          <w:rFonts w:ascii="Arial" w:hAnsi="Arial" w:cs="Arial"/>
          <w:i/>
          <w:iCs/>
          <w:spacing w:val="-3"/>
          <w:sz w:val="24"/>
          <w:szCs w:val="24"/>
          <w:shd w:val="clear" w:color="auto" w:fill="FFFFFF"/>
        </w:rPr>
        <w:br w:type="page"/>
      </w:r>
    </w:p>
    <w:p w14:paraId="55F824B8" w14:textId="51CDF9DF" w:rsidR="005B331B" w:rsidRDefault="005B331B" w:rsidP="005B331B">
      <w:pPr>
        <w:pStyle w:val="Ttulo3"/>
        <w:rPr>
          <w:rFonts w:ascii="Arial" w:hAnsi="Arial" w:cs="Arial"/>
          <w:b/>
          <w:color w:val="000000" w:themeColor="text1"/>
          <w:sz w:val="22"/>
          <w:szCs w:val="22"/>
        </w:rPr>
      </w:pPr>
      <w:bookmarkStart w:id="19" w:name="_Toc89155294"/>
      <w:r>
        <w:rPr>
          <w:rFonts w:ascii="Arial" w:hAnsi="Arial" w:cs="Arial"/>
          <w:b/>
          <w:color w:val="000000" w:themeColor="text1"/>
          <w:sz w:val="22"/>
          <w:szCs w:val="22"/>
        </w:rPr>
        <w:lastRenderedPageBreak/>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E053E9">
        <w:rPr>
          <w:rFonts w:ascii="Arial" w:hAnsi="Arial" w:cs="Arial"/>
          <w:b/>
          <w:color w:val="000000" w:themeColor="text1"/>
          <w:sz w:val="22"/>
          <w:szCs w:val="22"/>
        </w:rPr>
        <w:t>4</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19"/>
    </w:p>
    <w:p w14:paraId="1671B581" w14:textId="212C713F" w:rsidR="00974DB3" w:rsidRDefault="00974DB3" w:rsidP="000558B6">
      <w:pPr>
        <w:pStyle w:val="PargrafodaLista"/>
        <w:spacing w:before="240"/>
        <w:ind w:left="0" w:firstLine="709"/>
        <w:jc w:val="both"/>
        <w:rPr>
          <w:rFonts w:ascii="Arial" w:hAnsi="Arial" w:cs="Arial"/>
          <w:sz w:val="24"/>
          <w:szCs w:val="24"/>
          <w:lang w:eastAsia="pt-BR"/>
        </w:rPr>
      </w:pPr>
      <w:r w:rsidRPr="00974DB3">
        <w:rPr>
          <w:rFonts w:ascii="Arial" w:hAnsi="Arial" w:cs="Arial"/>
          <w:b/>
          <w:bCs/>
          <w:sz w:val="24"/>
          <w:szCs w:val="24"/>
          <w:lang w:eastAsia="pt-BR"/>
        </w:rPr>
        <w:t>Leonardo</w:t>
      </w:r>
      <w:r w:rsidRPr="00974DB3">
        <w:rPr>
          <w:rFonts w:ascii="Arial" w:hAnsi="Arial" w:cs="Arial"/>
          <w:sz w:val="24"/>
          <w:szCs w:val="24"/>
          <w:lang w:eastAsia="pt-BR"/>
        </w:rPr>
        <w:t>: Considero essa empresa uma das grandes apostas do mercado da bolsa de valores no Brasil. Uma grande empresa que mostrou que sabe crescer acompanhando as novidades e ainda por cima, sabe da importância da inclusão e da diversidade dos funcionários. Visando não somente o lucro, mas também cuidando de seus empregados.</w:t>
      </w:r>
    </w:p>
    <w:p w14:paraId="076C17D5" w14:textId="42858985" w:rsidR="005B331B" w:rsidRDefault="00974DB3" w:rsidP="000558B6">
      <w:pPr>
        <w:pStyle w:val="PargrafodaLista"/>
        <w:spacing w:before="240"/>
        <w:ind w:left="0" w:firstLine="708"/>
        <w:jc w:val="both"/>
        <w:rPr>
          <w:rFonts w:ascii="Arial" w:hAnsi="Arial" w:cs="Arial"/>
          <w:sz w:val="24"/>
          <w:szCs w:val="24"/>
          <w:lang w:eastAsia="pt-BR"/>
        </w:rPr>
      </w:pPr>
      <w:r w:rsidRPr="00B9131F">
        <w:rPr>
          <w:rFonts w:ascii="Arial" w:hAnsi="Arial" w:cs="Arial"/>
          <w:b/>
          <w:bCs/>
          <w:sz w:val="24"/>
          <w:szCs w:val="24"/>
          <w:lang w:eastAsia="pt-BR"/>
        </w:rPr>
        <w:t>Whitney</w:t>
      </w:r>
      <w:r w:rsidRPr="00974DB3">
        <w:rPr>
          <w:rFonts w:ascii="Arial" w:hAnsi="Arial" w:cs="Arial"/>
          <w:sz w:val="24"/>
          <w:szCs w:val="24"/>
          <w:lang w:eastAsia="pt-BR"/>
        </w:rPr>
        <w:t xml:space="preserve">: O sucesso do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sem dúvidas se dá a gestão da Luiza, acredito que a perspectiva da empresa para o futuro seja investir ainda mais no e-commerce virtual expandindo e se aprofundando em novos nichos, dada as </w:t>
      </w:r>
      <w:r w:rsidR="00B13F3D" w:rsidRPr="00974DB3">
        <w:rPr>
          <w:rFonts w:ascii="Arial" w:hAnsi="Arial" w:cs="Arial"/>
          <w:sz w:val="24"/>
          <w:szCs w:val="24"/>
          <w:lang w:eastAsia="pt-BR"/>
        </w:rPr>
        <w:t>últimas</w:t>
      </w:r>
      <w:r w:rsidRPr="00974DB3">
        <w:rPr>
          <w:rFonts w:ascii="Arial" w:hAnsi="Arial" w:cs="Arial"/>
          <w:sz w:val="24"/>
          <w:szCs w:val="24"/>
          <w:lang w:eastAsia="pt-BR"/>
        </w:rPr>
        <w:t xml:space="preserve"> aquisições da empresa. No contexto internacional a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é reconhecida</w:t>
      </w:r>
      <w:r w:rsidR="00B13F3D">
        <w:rPr>
          <w:rFonts w:ascii="Arial" w:hAnsi="Arial" w:cs="Arial"/>
          <w:sz w:val="24"/>
          <w:szCs w:val="24"/>
          <w:lang w:eastAsia="pt-BR"/>
        </w:rPr>
        <w:t>.</w:t>
      </w:r>
    </w:p>
    <w:p w14:paraId="7C3327A3" w14:textId="6C04AB83" w:rsidR="009F05AF" w:rsidRPr="009F05AF" w:rsidRDefault="00FB7236" w:rsidP="000558B6">
      <w:pPr>
        <w:pStyle w:val="PargrafodaLista"/>
        <w:spacing w:before="240"/>
        <w:ind w:left="0" w:firstLine="708"/>
        <w:jc w:val="both"/>
        <w:rPr>
          <w:rFonts w:ascii="Arial" w:hAnsi="Arial" w:cs="Arial"/>
          <w:sz w:val="24"/>
          <w:szCs w:val="24"/>
          <w:lang w:eastAsia="pt-BR"/>
        </w:rPr>
      </w:pPr>
      <w:r w:rsidRPr="00FB7236">
        <w:rPr>
          <w:rFonts w:ascii="Arial" w:hAnsi="Arial" w:cs="Arial"/>
          <w:b/>
          <w:bCs/>
          <w:sz w:val="24"/>
          <w:szCs w:val="24"/>
          <w:lang w:eastAsia="pt-BR"/>
        </w:rPr>
        <w:t xml:space="preserve">Nivea: </w:t>
      </w:r>
      <w:r w:rsidRPr="00FB7236">
        <w:rPr>
          <w:rFonts w:ascii="Arial" w:hAnsi="Arial" w:cs="Arial"/>
          <w:sz w:val="24"/>
          <w:szCs w:val="24"/>
          <w:lang w:eastAsia="pt-BR"/>
        </w:rPr>
        <w:t>Por ter uma estratégia de vendas on-line o magazine Luiza conseguiu ir além das expectativas para qualquer empresa na pandemia. Mostrou que é possível lucrar e crescer cuidando dos seus funcionários e dando oportunidades para a diversidade na empresa.</w:t>
      </w:r>
    </w:p>
    <w:p w14:paraId="32EF11D2" w14:textId="38680014" w:rsidR="009F05AF" w:rsidRDefault="009F05AF" w:rsidP="000558B6">
      <w:pPr>
        <w:pStyle w:val="PargrafodaLista"/>
        <w:spacing w:before="240"/>
        <w:ind w:left="0" w:firstLine="708"/>
        <w:jc w:val="both"/>
        <w:rPr>
          <w:rFonts w:ascii="Arial" w:hAnsi="Arial" w:cs="Arial"/>
          <w:sz w:val="24"/>
          <w:szCs w:val="24"/>
          <w:lang w:eastAsia="pt-BR"/>
        </w:rPr>
      </w:pPr>
      <w:r>
        <w:rPr>
          <w:rFonts w:ascii="Arial" w:hAnsi="Arial" w:cs="Arial"/>
          <w:b/>
          <w:bCs/>
          <w:sz w:val="24"/>
          <w:szCs w:val="24"/>
          <w:lang w:eastAsia="pt-BR"/>
        </w:rPr>
        <w:t xml:space="preserve">Mariana: </w:t>
      </w:r>
      <w:r w:rsidRPr="009F05AF">
        <w:rPr>
          <w:rFonts w:ascii="Arial" w:hAnsi="Arial" w:cs="Arial"/>
          <w:sz w:val="24"/>
          <w:szCs w:val="24"/>
          <w:lang w:eastAsia="pt-BR"/>
        </w:rPr>
        <w:t>Mais presente do que nunca nas redes sociais, a rede varejista Magazine Luiza inovou em suas estratégias de divulgação se tornando um sucesso extraordinário. O marketing foi uma área essencial para o crescimento da empresa logo, deixou de ser apenas uma varejista e se transformou em uma plataforma em que o cliente pode encontrar tudo o que quiser. E sempre atenta nas novidades das redes sociais, e aproveitando a oportunidade de usar frases, memes e desafios criados pelos usuários</w:t>
      </w:r>
      <w:r>
        <w:rPr>
          <w:rFonts w:ascii="Arial" w:hAnsi="Arial" w:cs="Arial"/>
          <w:sz w:val="24"/>
          <w:szCs w:val="24"/>
          <w:lang w:eastAsia="pt-BR"/>
        </w:rPr>
        <w:t>.</w:t>
      </w:r>
    </w:p>
    <w:p w14:paraId="08D7DF54" w14:textId="476F7320" w:rsidR="00BA0A4F" w:rsidRPr="00BA0A4F" w:rsidRDefault="00BA0A4F" w:rsidP="000558B6">
      <w:pPr>
        <w:pStyle w:val="PargrafodaLista"/>
        <w:spacing w:before="240"/>
        <w:ind w:left="0" w:firstLine="708"/>
        <w:jc w:val="both"/>
        <w:rPr>
          <w:rFonts w:ascii="Arial" w:hAnsi="Arial" w:cs="Arial"/>
          <w:sz w:val="24"/>
          <w:szCs w:val="24"/>
          <w:lang w:eastAsia="pt-BR"/>
        </w:rPr>
      </w:pPr>
      <w:r>
        <w:rPr>
          <w:rFonts w:ascii="Arial" w:hAnsi="Arial" w:cs="Arial"/>
          <w:b/>
          <w:bCs/>
          <w:sz w:val="24"/>
          <w:szCs w:val="24"/>
          <w:lang w:eastAsia="pt-BR"/>
        </w:rPr>
        <w:t xml:space="preserve">Camilla: </w:t>
      </w:r>
      <w:r w:rsidRPr="00BA0A4F">
        <w:rPr>
          <w:rFonts w:ascii="Arial" w:hAnsi="Arial" w:cs="Arial"/>
          <w:sz w:val="24"/>
          <w:szCs w:val="24"/>
          <w:lang w:eastAsia="pt-BR"/>
        </w:rPr>
        <w:t>A empresa se mostrou ser muito hábil e inovadora em suas decisões tanto antes como durante a pandemia, permitindo que permanecesse no mercado e contribuísse para uma boa imagem. Além disso, o alto desempenho no e-commerce e ações inclusivas fortalece ainda mais seu lugar no mercado e favorece o seu crescimento nos próximos semestres.</w:t>
      </w:r>
    </w:p>
    <w:p w14:paraId="0DFF32B3" w14:textId="1248C350" w:rsidR="005B331B" w:rsidRDefault="005B331B" w:rsidP="005B331B"/>
    <w:p w14:paraId="2555DE7C" w14:textId="4DF95622" w:rsidR="00A316BB" w:rsidRPr="00B53B89" w:rsidRDefault="009A2FAA" w:rsidP="00A316BB">
      <w:pPr>
        <w:rPr>
          <w:rFonts w:ascii="Arial" w:hAnsi="Arial" w:cs="Arial"/>
          <w:b/>
          <w:color w:val="000000" w:themeColor="text1"/>
          <w:sz w:val="24"/>
          <w:szCs w:val="24"/>
        </w:rPr>
      </w:pPr>
      <w:r>
        <w:rPr>
          <w:rFonts w:ascii="Arial" w:hAnsi="Arial" w:cs="Arial"/>
          <w:b/>
          <w:color w:val="000000" w:themeColor="text1"/>
          <w:sz w:val="24"/>
          <w:szCs w:val="24"/>
        </w:rPr>
        <w:br w:type="page"/>
      </w:r>
    </w:p>
    <w:p w14:paraId="648345BF" w14:textId="3F052431" w:rsidR="0085648C" w:rsidRDefault="00B53B89" w:rsidP="0085648C">
      <w:pPr>
        <w:pStyle w:val="Ttulo1"/>
        <w:rPr>
          <w:rFonts w:ascii="Arial" w:hAnsi="Arial" w:cs="Arial"/>
          <w:b/>
          <w:sz w:val="24"/>
        </w:rPr>
      </w:pPr>
      <w:bookmarkStart w:id="20" w:name="_Toc89155295"/>
      <w:r>
        <w:rPr>
          <w:rFonts w:ascii="Arial" w:hAnsi="Arial" w:cs="Arial"/>
          <w:b/>
          <w:color w:val="auto"/>
          <w:sz w:val="28"/>
          <w:szCs w:val="28"/>
        </w:rPr>
        <w:lastRenderedPageBreak/>
        <w:t>3</w:t>
      </w:r>
      <w:r w:rsidR="0085648C">
        <w:rPr>
          <w:rFonts w:ascii="Arial" w:hAnsi="Arial" w:cs="Arial"/>
          <w:b/>
          <w:color w:val="auto"/>
          <w:sz w:val="28"/>
          <w:szCs w:val="28"/>
        </w:rPr>
        <w:t xml:space="preserve"> </w:t>
      </w:r>
      <w:r w:rsidR="006C01B2">
        <w:rPr>
          <w:rFonts w:ascii="Arial" w:hAnsi="Arial" w:cs="Arial"/>
          <w:b/>
          <w:color w:val="auto"/>
          <w:sz w:val="28"/>
          <w:szCs w:val="28"/>
        </w:rPr>
        <w:t>–</w:t>
      </w:r>
      <w:r w:rsidR="00101E73">
        <w:rPr>
          <w:rFonts w:ascii="Arial" w:hAnsi="Arial" w:cs="Arial"/>
          <w:b/>
          <w:color w:val="auto"/>
          <w:sz w:val="28"/>
          <w:szCs w:val="28"/>
        </w:rPr>
        <w:t xml:space="preserve"> </w:t>
      </w:r>
      <w:r w:rsidR="0085648C">
        <w:rPr>
          <w:rFonts w:ascii="Arial" w:hAnsi="Arial" w:cs="Arial"/>
          <w:b/>
          <w:color w:val="auto"/>
          <w:sz w:val="28"/>
          <w:szCs w:val="28"/>
        </w:rPr>
        <w:t>CONCLUSÃO</w:t>
      </w:r>
      <w:bookmarkEnd w:id="20"/>
      <w:r w:rsidR="0085648C">
        <w:rPr>
          <w:rFonts w:ascii="Arial" w:hAnsi="Arial" w:cs="Arial"/>
          <w:b/>
          <w:sz w:val="24"/>
        </w:rPr>
        <w:t xml:space="preserve"> </w:t>
      </w:r>
    </w:p>
    <w:p w14:paraId="60D67E86" w14:textId="50C1AF84" w:rsidR="00DF5B19" w:rsidRDefault="00DF5B19" w:rsidP="0085648C"/>
    <w:p w14:paraId="1660F976" w14:textId="3C8533BF" w:rsidR="00E67783" w:rsidRDefault="008615E8" w:rsidP="000558B6">
      <w:pPr>
        <w:ind w:firstLine="709"/>
        <w:jc w:val="both"/>
        <w:rPr>
          <w:rFonts w:ascii="Arial" w:eastAsiaTheme="majorEastAsia" w:hAnsi="Arial" w:cs="Arial"/>
          <w:color w:val="000000" w:themeColor="text1"/>
          <w:sz w:val="24"/>
          <w:szCs w:val="24"/>
        </w:rPr>
      </w:pPr>
      <w:r>
        <w:rPr>
          <w:rFonts w:eastAsiaTheme="majorEastAsia" w:cstheme="minorHAnsi"/>
          <w:color w:val="000000" w:themeColor="text1"/>
        </w:rPr>
        <w:t xml:space="preserve">  </w:t>
      </w:r>
      <w:r w:rsidRPr="00B13F3D">
        <w:rPr>
          <w:rFonts w:ascii="Arial" w:eastAsiaTheme="majorEastAsia" w:hAnsi="Arial" w:cs="Arial"/>
          <w:color w:val="000000" w:themeColor="text1"/>
          <w:sz w:val="24"/>
          <w:szCs w:val="24"/>
        </w:rPr>
        <w:t>Com base em tod</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p</w:t>
      </w:r>
      <w:r w:rsidR="00B13F3D" w:rsidRPr="00B13F3D">
        <w:rPr>
          <w:rFonts w:ascii="Arial" w:eastAsiaTheme="majorEastAsia" w:hAnsi="Arial" w:cs="Arial"/>
          <w:color w:val="000000" w:themeColor="text1"/>
          <w:sz w:val="24"/>
          <w:szCs w:val="24"/>
        </w:rPr>
        <w:t>esquisa</w:t>
      </w:r>
      <w:r w:rsidRPr="00B13F3D">
        <w:rPr>
          <w:rFonts w:ascii="Arial" w:eastAsiaTheme="majorEastAsia" w:hAnsi="Arial" w:cs="Arial"/>
          <w:color w:val="000000" w:themeColor="text1"/>
          <w:sz w:val="24"/>
          <w:szCs w:val="24"/>
        </w:rPr>
        <w:t>, o grupo concluiu</w:t>
      </w:r>
      <w:r w:rsidR="00A355FB">
        <w:rPr>
          <w:rFonts w:ascii="Arial" w:eastAsiaTheme="majorEastAsia" w:hAnsi="Arial" w:cs="Arial"/>
          <w:color w:val="000000" w:themeColor="text1"/>
          <w:sz w:val="24"/>
          <w:szCs w:val="24"/>
        </w:rPr>
        <w:t xml:space="preserve"> que apesar de ambas sendo duas empresas grandes e consolidadas, uma soube se sobressair </w:t>
      </w:r>
      <w:r w:rsidR="001C3B96">
        <w:rPr>
          <w:rFonts w:ascii="Arial" w:eastAsiaTheme="majorEastAsia" w:hAnsi="Arial" w:cs="Arial"/>
          <w:color w:val="000000" w:themeColor="text1"/>
          <w:sz w:val="24"/>
          <w:szCs w:val="24"/>
        </w:rPr>
        <w:t xml:space="preserve">principalmente em meio a </w:t>
      </w:r>
      <w:r w:rsidR="0026070F">
        <w:rPr>
          <w:rFonts w:ascii="Arial" w:eastAsiaTheme="majorEastAsia" w:hAnsi="Arial" w:cs="Arial"/>
          <w:color w:val="000000" w:themeColor="text1"/>
          <w:sz w:val="24"/>
          <w:szCs w:val="24"/>
        </w:rPr>
        <w:t>uma situação</w:t>
      </w:r>
      <w:r w:rsidR="001C3B96">
        <w:rPr>
          <w:rFonts w:ascii="Arial" w:eastAsiaTheme="majorEastAsia" w:hAnsi="Arial" w:cs="Arial"/>
          <w:color w:val="000000" w:themeColor="text1"/>
          <w:sz w:val="24"/>
          <w:szCs w:val="24"/>
        </w:rPr>
        <w:t xml:space="preserve"> atípica, tal empresa vem explorando estratégias diferentes e que mostram um cuidado a </w:t>
      </w:r>
      <w:r w:rsidR="0026070F">
        <w:rPr>
          <w:rFonts w:ascii="Arial" w:eastAsiaTheme="majorEastAsia" w:hAnsi="Arial" w:cs="Arial"/>
          <w:color w:val="000000" w:themeColor="text1"/>
          <w:sz w:val="24"/>
          <w:szCs w:val="24"/>
        </w:rPr>
        <w:t>mais com</w:t>
      </w:r>
      <w:r w:rsidR="001C3B96">
        <w:rPr>
          <w:rFonts w:ascii="Arial" w:eastAsiaTheme="majorEastAsia" w:hAnsi="Arial" w:cs="Arial"/>
          <w:color w:val="000000" w:themeColor="text1"/>
          <w:sz w:val="24"/>
          <w:szCs w:val="24"/>
        </w:rPr>
        <w:t xml:space="preserve"> o público e com os próprios colaboradores</w:t>
      </w:r>
      <w:r w:rsidR="0026070F">
        <w:rPr>
          <w:rFonts w:ascii="Arial" w:eastAsiaTheme="majorEastAsia" w:hAnsi="Arial" w:cs="Arial"/>
          <w:color w:val="000000" w:themeColor="text1"/>
          <w:sz w:val="24"/>
          <w:szCs w:val="24"/>
        </w:rPr>
        <w:t xml:space="preserve">, </w:t>
      </w:r>
      <w:r w:rsidR="001C3B96">
        <w:rPr>
          <w:rFonts w:ascii="Arial" w:eastAsiaTheme="majorEastAsia" w:hAnsi="Arial" w:cs="Arial"/>
          <w:color w:val="000000" w:themeColor="text1"/>
          <w:sz w:val="24"/>
          <w:szCs w:val="24"/>
        </w:rPr>
        <w:t>evidenciando que</w:t>
      </w:r>
      <w:r w:rsidR="0026070F">
        <w:rPr>
          <w:rFonts w:ascii="Arial" w:eastAsiaTheme="majorEastAsia" w:hAnsi="Arial" w:cs="Arial"/>
          <w:color w:val="000000" w:themeColor="text1"/>
          <w:sz w:val="24"/>
          <w:szCs w:val="24"/>
        </w:rPr>
        <w:t xml:space="preserve"> </w:t>
      </w:r>
      <w:r w:rsidR="007C3FC5">
        <w:rPr>
          <w:rFonts w:ascii="Arial" w:eastAsiaTheme="majorEastAsia" w:hAnsi="Arial" w:cs="Arial"/>
          <w:color w:val="000000" w:themeColor="text1"/>
          <w:sz w:val="24"/>
          <w:szCs w:val="24"/>
        </w:rPr>
        <w:t>uma organização que prioriza uma administração com o enfoque em relações humanas atualmente traz</w:t>
      </w:r>
      <w:r w:rsidR="0026070F">
        <w:rPr>
          <w:rFonts w:ascii="Arial" w:eastAsiaTheme="majorEastAsia" w:hAnsi="Arial" w:cs="Arial"/>
          <w:color w:val="000000" w:themeColor="text1"/>
          <w:sz w:val="24"/>
          <w:szCs w:val="24"/>
        </w:rPr>
        <w:t xml:space="preserve"> resultados sólidos. </w:t>
      </w:r>
    </w:p>
    <w:p w14:paraId="06F74376" w14:textId="261E8095" w:rsidR="008615E8" w:rsidRDefault="00E67783" w:rsidP="000558B6">
      <w:pPr>
        <w:ind w:firstLine="708"/>
        <w:jc w:val="both"/>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Contudo, este artigo</w:t>
      </w:r>
      <w:r w:rsidR="0026070F">
        <w:rPr>
          <w:rFonts w:ascii="Arial" w:eastAsiaTheme="majorEastAsia" w:hAnsi="Arial" w:cs="Arial"/>
          <w:color w:val="000000" w:themeColor="text1"/>
          <w:sz w:val="24"/>
          <w:szCs w:val="24"/>
        </w:rPr>
        <w:t xml:space="preserve"> exemplifica também a importância da inovação para as empresas, estar atento </w:t>
      </w:r>
      <w:r w:rsidR="00F2775C">
        <w:rPr>
          <w:rFonts w:ascii="Arial" w:eastAsiaTheme="majorEastAsia" w:hAnsi="Arial" w:cs="Arial"/>
          <w:color w:val="000000" w:themeColor="text1"/>
          <w:sz w:val="24"/>
          <w:szCs w:val="24"/>
        </w:rPr>
        <w:t>as mudanças do público-alvo são</w:t>
      </w:r>
      <w:r w:rsidR="007C3FC5">
        <w:rPr>
          <w:rFonts w:ascii="Arial" w:eastAsiaTheme="majorEastAsia" w:hAnsi="Arial" w:cs="Arial"/>
          <w:color w:val="000000" w:themeColor="text1"/>
          <w:sz w:val="24"/>
          <w:szCs w:val="24"/>
        </w:rPr>
        <w:t xml:space="preserve"> </w:t>
      </w:r>
      <w:r w:rsidR="00F2775C">
        <w:rPr>
          <w:rFonts w:ascii="Arial" w:eastAsiaTheme="majorEastAsia" w:hAnsi="Arial" w:cs="Arial"/>
          <w:color w:val="000000" w:themeColor="text1"/>
          <w:sz w:val="24"/>
          <w:szCs w:val="24"/>
        </w:rPr>
        <w:t>necessárias</w:t>
      </w:r>
      <w:r w:rsidR="007C3FC5">
        <w:rPr>
          <w:rFonts w:ascii="Arial" w:eastAsiaTheme="majorEastAsia" w:hAnsi="Arial" w:cs="Arial"/>
          <w:color w:val="000000" w:themeColor="text1"/>
          <w:sz w:val="24"/>
          <w:szCs w:val="24"/>
        </w:rPr>
        <w:t xml:space="preserve"> para antecipar as tend</w:t>
      </w:r>
      <w:r w:rsidR="000D3839">
        <w:rPr>
          <w:rFonts w:ascii="Arial" w:eastAsiaTheme="majorEastAsia" w:hAnsi="Arial" w:cs="Arial"/>
          <w:color w:val="000000" w:themeColor="text1"/>
          <w:sz w:val="24"/>
          <w:szCs w:val="24"/>
        </w:rPr>
        <w:t>ê</w:t>
      </w:r>
      <w:r w:rsidR="007C3FC5">
        <w:rPr>
          <w:rFonts w:ascii="Arial" w:eastAsiaTheme="majorEastAsia" w:hAnsi="Arial" w:cs="Arial"/>
          <w:color w:val="000000" w:themeColor="text1"/>
          <w:sz w:val="24"/>
          <w:szCs w:val="24"/>
        </w:rPr>
        <w:t>ncias do mercado e até mesmo os concorrentes.</w:t>
      </w:r>
    </w:p>
    <w:p w14:paraId="6A09B3CC" w14:textId="37764E42" w:rsidR="000D3839" w:rsidRPr="00B13F3D" w:rsidRDefault="000D3839" w:rsidP="000558B6">
      <w:pPr>
        <w:ind w:firstLine="709"/>
        <w:jc w:val="both"/>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 xml:space="preserve">Com base em todas essas afirmações, podemos dizer que uma boa empresa não é aquela que só </w:t>
      </w:r>
      <w:r w:rsidR="00E67783">
        <w:rPr>
          <w:rFonts w:ascii="Arial" w:eastAsiaTheme="majorEastAsia" w:hAnsi="Arial" w:cs="Arial"/>
          <w:color w:val="000000" w:themeColor="text1"/>
          <w:sz w:val="24"/>
          <w:szCs w:val="24"/>
        </w:rPr>
        <w:t>brilha quando mostra os seus lucros, pois deste jeito é um pilar único que não se sustentará, mas sim a importância de saber que seus funcionários são as peças mais importantes que movem a empresa, e sem eles nada seriam. Quando os próprios funcionários se sentem bem em trabalhar na sua empresa, os investidores se sentem bem em investir na mesma, podemos dizer que a qualidade de vida dos funcionários é o reflexo da qualidade de vida da empresa.</w:t>
      </w:r>
    </w:p>
    <w:p w14:paraId="31772BA7" w14:textId="43D27132" w:rsidR="00653CFA" w:rsidRPr="008615E8" w:rsidRDefault="00653CFA" w:rsidP="0085648C"/>
    <w:p w14:paraId="09F5AEAE" w14:textId="1FC0C9CD" w:rsidR="00995808" w:rsidRPr="004D180F" w:rsidRDefault="00995808" w:rsidP="00995808">
      <w:pPr>
        <w:rPr>
          <w:rFonts w:ascii="Arial" w:eastAsiaTheme="majorEastAsia" w:hAnsi="Arial" w:cs="Arial"/>
          <w:b/>
          <w:color w:val="000000" w:themeColor="text1"/>
          <w:sz w:val="24"/>
          <w:szCs w:val="24"/>
        </w:rPr>
      </w:pPr>
    </w:p>
    <w:p w14:paraId="36BBBAEB" w14:textId="0A199AB5" w:rsidR="009E7A42" w:rsidRDefault="009E7A42">
      <w:pPr>
        <w:rPr>
          <w:rFonts w:ascii="Arial" w:eastAsiaTheme="majorEastAsia" w:hAnsi="Arial" w:cs="Arial"/>
          <w:b/>
          <w:sz w:val="28"/>
          <w:szCs w:val="28"/>
        </w:rPr>
      </w:pPr>
      <w:r>
        <w:rPr>
          <w:rFonts w:ascii="Arial" w:eastAsiaTheme="majorEastAsia" w:hAnsi="Arial" w:cs="Arial"/>
          <w:b/>
          <w:sz w:val="28"/>
          <w:szCs w:val="28"/>
        </w:rPr>
        <w:br w:type="page"/>
      </w:r>
    </w:p>
    <w:p w14:paraId="7CBBF3D0" w14:textId="04C4BDF5" w:rsidR="00C11712" w:rsidRPr="00995808" w:rsidRDefault="00B53B89" w:rsidP="00995808">
      <w:pPr>
        <w:pStyle w:val="Ttulo1"/>
        <w:rPr>
          <w:rFonts w:ascii="Arial" w:hAnsi="Arial" w:cs="Arial"/>
          <w:color w:val="auto"/>
          <w:sz w:val="24"/>
          <w:szCs w:val="24"/>
        </w:rPr>
      </w:pPr>
      <w:bookmarkStart w:id="21" w:name="_Toc89155296"/>
      <w:r>
        <w:rPr>
          <w:rFonts w:ascii="Arial" w:hAnsi="Arial" w:cs="Arial"/>
          <w:b/>
          <w:color w:val="auto"/>
          <w:sz w:val="28"/>
          <w:szCs w:val="28"/>
        </w:rPr>
        <w:lastRenderedPageBreak/>
        <w:t>4</w:t>
      </w:r>
      <w:r w:rsidR="00101E73">
        <w:rPr>
          <w:rFonts w:ascii="Arial" w:hAnsi="Arial" w:cs="Arial"/>
          <w:b/>
          <w:color w:val="auto"/>
          <w:sz w:val="28"/>
          <w:szCs w:val="28"/>
        </w:rPr>
        <w:t xml:space="preserve"> </w:t>
      </w:r>
      <w:r w:rsidR="006C01B2">
        <w:rPr>
          <w:rFonts w:ascii="Arial" w:hAnsi="Arial" w:cs="Arial"/>
          <w:b/>
          <w:color w:val="auto"/>
          <w:sz w:val="28"/>
          <w:szCs w:val="28"/>
        </w:rPr>
        <w:t>–</w:t>
      </w:r>
      <w:r w:rsidR="00855307">
        <w:rPr>
          <w:rFonts w:ascii="Arial" w:hAnsi="Arial" w:cs="Arial"/>
          <w:b/>
          <w:color w:val="auto"/>
          <w:sz w:val="28"/>
          <w:szCs w:val="28"/>
        </w:rPr>
        <w:t xml:space="preserve"> </w:t>
      </w:r>
      <w:r w:rsidR="00C11712" w:rsidRPr="00081FA0">
        <w:rPr>
          <w:rFonts w:ascii="Arial" w:hAnsi="Arial" w:cs="Arial"/>
          <w:b/>
          <w:color w:val="auto"/>
          <w:sz w:val="28"/>
          <w:szCs w:val="28"/>
        </w:rPr>
        <w:t>REFER</w:t>
      </w:r>
      <w:r w:rsidR="005E51DC">
        <w:rPr>
          <w:rFonts w:ascii="Arial" w:hAnsi="Arial" w:cs="Arial"/>
          <w:b/>
          <w:color w:val="auto"/>
          <w:sz w:val="28"/>
          <w:szCs w:val="28"/>
        </w:rPr>
        <w:t>Ê</w:t>
      </w:r>
      <w:r w:rsidR="00C11712" w:rsidRPr="00081FA0">
        <w:rPr>
          <w:rFonts w:ascii="Arial" w:hAnsi="Arial" w:cs="Arial"/>
          <w:b/>
          <w:color w:val="auto"/>
          <w:sz w:val="28"/>
          <w:szCs w:val="28"/>
        </w:rPr>
        <w:t>NCIAS</w:t>
      </w:r>
      <w:bookmarkEnd w:id="21"/>
    </w:p>
    <w:p w14:paraId="51855B50" w14:textId="77777777" w:rsidR="002C29B4" w:rsidRDefault="002C29B4" w:rsidP="002C29B4">
      <w:pPr>
        <w:jc w:val="both"/>
        <w:rPr>
          <w:rFonts w:ascii="Arial" w:hAnsi="Arial" w:cs="Arial"/>
          <w:sz w:val="24"/>
          <w:szCs w:val="24"/>
        </w:rPr>
      </w:pPr>
    </w:p>
    <w:p w14:paraId="018623D6"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ABREU, Kaype. Havan, de Luciano Hang, diminui prejuízo e tem receita de R$ 1,7 bi. </w:t>
      </w:r>
      <w:r w:rsidRPr="000C65E2">
        <w:rPr>
          <w:rFonts w:ascii="Arial" w:eastAsia="Times New Roman" w:hAnsi="Arial" w:cs="Arial"/>
          <w:b/>
          <w:bCs/>
          <w:color w:val="000000"/>
          <w:lang w:eastAsia="pt-BR"/>
        </w:rPr>
        <w:t>Seu Dinheiro</w:t>
      </w:r>
      <w:r w:rsidRPr="000C65E2">
        <w:rPr>
          <w:rFonts w:ascii="Arial" w:eastAsia="Times New Roman" w:hAnsi="Arial" w:cs="Arial"/>
          <w:color w:val="000000"/>
          <w:lang w:eastAsia="pt-BR"/>
        </w:rPr>
        <w:t>, 10 maio 2021. Disponível em: &lt;https://www.seudinheiro.com/2021/empresas/havan-1tri/&gt;. Acesso em: 16 nov. 2021.</w:t>
      </w:r>
    </w:p>
    <w:p w14:paraId="121982D1"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7BC36A2"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ANDRADE, Jenne. Valuation das Lojas Havan pode cair ainda mais, dizem analistas. </w:t>
      </w:r>
      <w:r w:rsidRPr="000C65E2">
        <w:rPr>
          <w:rFonts w:ascii="Arial" w:eastAsia="Times New Roman" w:hAnsi="Arial" w:cs="Arial"/>
          <w:b/>
          <w:bCs/>
          <w:color w:val="000000"/>
          <w:lang w:eastAsia="pt-BR"/>
        </w:rPr>
        <w:t>Estadão E-Investidor</w:t>
      </w:r>
      <w:r w:rsidRPr="000C65E2">
        <w:rPr>
          <w:rFonts w:ascii="Arial" w:eastAsia="Times New Roman" w:hAnsi="Arial" w:cs="Arial"/>
          <w:color w:val="000000"/>
          <w:lang w:eastAsia="pt-BR"/>
        </w:rPr>
        <w:t>, 14 jul. 2021. Mercado. Disponível em: &lt;https://einvestidor.estadao.com.br/mercado/lojas-havan-ipo-valuation/&gt;. Acesso em: 16 nov. 2021.</w:t>
      </w:r>
    </w:p>
    <w:p w14:paraId="0A88DEBA"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D536C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AZEVEDO, Vitor. Havan tem prejuízo de R$ 30 milhões no primeiro trimestre de 2021. </w:t>
      </w:r>
      <w:r w:rsidRPr="000C65E2">
        <w:rPr>
          <w:rFonts w:ascii="Arial" w:eastAsia="Times New Roman" w:hAnsi="Arial" w:cs="Arial"/>
          <w:b/>
          <w:bCs/>
          <w:color w:val="000000"/>
          <w:lang w:eastAsia="pt-BR"/>
        </w:rPr>
        <w:t>Suno</w:t>
      </w:r>
      <w:r w:rsidRPr="000C65E2">
        <w:rPr>
          <w:rFonts w:ascii="Arial" w:eastAsia="Times New Roman" w:hAnsi="Arial" w:cs="Arial"/>
          <w:color w:val="000000"/>
          <w:lang w:eastAsia="pt-BR"/>
        </w:rPr>
        <w:t>, 11 maio 2021. Negócios. Disponível em: &lt;https://www.suno.com.br/noticias/havan-tem-prejuizo-de-r-30-milhoes-no-primeiro-trimestre-de-2021/&gt;. Acesso em: 16 nov. 2021.</w:t>
      </w:r>
    </w:p>
    <w:p w14:paraId="71A416E9"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0FCA94"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ELIAS, Felipe. Mesmo com pandemia, Havan tem faturamento de R$ 10 bilhões e crescimento no lucro em 2020. </w:t>
      </w:r>
      <w:r w:rsidRPr="000C65E2">
        <w:rPr>
          <w:rFonts w:ascii="Arial" w:eastAsia="Times New Roman" w:hAnsi="Arial" w:cs="Arial"/>
          <w:b/>
          <w:bCs/>
          <w:color w:val="000000"/>
          <w:lang w:eastAsia="pt-BR"/>
        </w:rPr>
        <w:t>OCP News</w:t>
      </w:r>
      <w:r w:rsidRPr="000C65E2">
        <w:rPr>
          <w:rFonts w:ascii="Arial" w:eastAsia="Times New Roman" w:hAnsi="Arial" w:cs="Arial"/>
          <w:color w:val="000000"/>
          <w:lang w:eastAsia="pt-BR"/>
        </w:rPr>
        <w:t>, 03 fev. 2021. Economia. Disponível em: &lt;https://ocp.news/economia/mesmo-com-pandemia-havan-tem-faturamento-de-r10-bilhoes-e-crescimento-no-lucro-em-2020&gt;. Acesso em: 16 nov. 2021.</w:t>
      </w:r>
    </w:p>
    <w:p w14:paraId="5BDB52D3"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0805584D"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FIGO, Anderson. Havan fatura mais de R$ 10 bilhões na pandemia e pretende retomar IPO em 2021. </w:t>
      </w:r>
      <w:r w:rsidRPr="000C65E2">
        <w:rPr>
          <w:rFonts w:ascii="Arial" w:eastAsia="Times New Roman" w:hAnsi="Arial" w:cs="Arial"/>
          <w:b/>
          <w:bCs/>
          <w:color w:val="000000"/>
          <w:lang w:eastAsia="pt-BR"/>
        </w:rPr>
        <w:t>InfoMoney</w:t>
      </w:r>
      <w:r w:rsidRPr="000C65E2">
        <w:rPr>
          <w:rFonts w:ascii="Arial" w:eastAsia="Times New Roman" w:hAnsi="Arial" w:cs="Arial"/>
          <w:color w:val="000000"/>
          <w:lang w:eastAsia="pt-BR"/>
        </w:rPr>
        <w:t>, 29 jan. 2021. Varejo. Disponível em: &lt;https://www.infomoney.com.br/mercados/havan-fatura-mais-de-r-10-bilhoes-na-pandemia-e-pretende-retomar-ipo-em-2021/&gt;. Acesso em: 16 nov. 2021.</w:t>
      </w:r>
    </w:p>
    <w:p w14:paraId="501927D0"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01925F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GODOY, Denyse. Havan quer vender ações na bolsa - e admite que polêmico Hang é um risco. </w:t>
      </w:r>
      <w:r w:rsidRPr="000C65E2">
        <w:rPr>
          <w:rFonts w:ascii="Arial" w:eastAsia="Times New Roman" w:hAnsi="Arial" w:cs="Arial"/>
          <w:b/>
          <w:bCs/>
          <w:color w:val="000000"/>
          <w:lang w:eastAsia="pt-BR"/>
        </w:rPr>
        <w:t>Exame Invest</w:t>
      </w:r>
      <w:r w:rsidRPr="000C65E2">
        <w:rPr>
          <w:rFonts w:ascii="Arial" w:eastAsia="Times New Roman" w:hAnsi="Arial" w:cs="Arial"/>
          <w:color w:val="000000"/>
          <w:lang w:eastAsia="pt-BR"/>
        </w:rPr>
        <w:t>, 30 ago. 2020. Mercados. Disponível em: &lt;https://exame.com/negocios/havan-quer-vender-acoes-na-bolsa-e-admite-que-polemico-hang-e-um-risco/&gt;. Acesso em: 16 nov. 2021.</w:t>
      </w:r>
    </w:p>
    <w:p w14:paraId="37A01B9E" w14:textId="3AD47680" w:rsidR="000C65E2" w:rsidRDefault="000C65E2" w:rsidP="00C81F49">
      <w:pPr>
        <w:pStyle w:val="NormalWeb"/>
        <w:spacing w:before="0" w:beforeAutospacing="0" w:after="0" w:afterAutospacing="0"/>
        <w:jc w:val="both"/>
        <w:rPr>
          <w:rFonts w:ascii="Arial" w:hAnsi="Arial" w:cs="Arial"/>
          <w:color w:val="000000"/>
          <w:sz w:val="22"/>
          <w:szCs w:val="22"/>
        </w:rPr>
      </w:pPr>
      <w:r w:rsidRPr="000C65E2">
        <w:br/>
      </w:r>
      <w:r w:rsidRPr="000C65E2">
        <w:rPr>
          <w:rFonts w:ascii="Arial" w:hAnsi="Arial" w:cs="Arial"/>
          <w:color w:val="000000"/>
          <w:sz w:val="22"/>
          <w:szCs w:val="22"/>
        </w:rPr>
        <w:t xml:space="preserve">SESTREM, Gabriel. “Incompetência leva ao lockdown”, diz Hang ao defender tratamento precoce e vacinação em massa. </w:t>
      </w:r>
      <w:r w:rsidRPr="000C65E2">
        <w:rPr>
          <w:rFonts w:ascii="Arial" w:hAnsi="Arial" w:cs="Arial"/>
          <w:b/>
          <w:bCs/>
          <w:color w:val="000000"/>
          <w:sz w:val="22"/>
          <w:szCs w:val="22"/>
        </w:rPr>
        <w:t>Gazeta do Povo</w:t>
      </w:r>
      <w:r w:rsidRPr="000C65E2">
        <w:rPr>
          <w:rFonts w:ascii="Arial" w:hAnsi="Arial" w:cs="Arial"/>
          <w:color w:val="000000"/>
          <w:sz w:val="22"/>
          <w:szCs w:val="22"/>
        </w:rPr>
        <w:t>, 31 mar. 2021. Vida e Cidadania. Disponível em: &lt;https://www.gazetadopovo.com.br/vida-e-cidadania/luciano-hang-pandemia-lockdown-bolsonaro/&gt;. Acesso em: 16 nov. 2021.</w:t>
      </w:r>
    </w:p>
    <w:p w14:paraId="03D2E538" w14:textId="77777777" w:rsidR="00C81F49" w:rsidRPr="00C81F49" w:rsidRDefault="00C81F49" w:rsidP="00C81F49">
      <w:pPr>
        <w:pStyle w:val="NormalWeb"/>
        <w:spacing w:before="0" w:beforeAutospacing="0" w:after="0" w:afterAutospacing="0"/>
        <w:jc w:val="both"/>
        <w:rPr>
          <w:rFonts w:ascii="Arial" w:hAnsi="Arial" w:cs="Arial"/>
          <w:color w:val="000000"/>
          <w:sz w:val="22"/>
          <w:szCs w:val="22"/>
        </w:rPr>
      </w:pPr>
    </w:p>
    <w:p w14:paraId="0935D84A" w14:textId="59547B2D" w:rsidR="009A2FAA" w:rsidRPr="0095002A" w:rsidRDefault="00A33A01" w:rsidP="00A33A01">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Estadão. </w:t>
      </w:r>
      <w:r w:rsidR="009A2FAA" w:rsidRPr="0095002A">
        <w:rPr>
          <w:rFonts w:ascii="Arial" w:hAnsi="Arial" w:cs="Arial"/>
          <w:sz w:val="22"/>
          <w:szCs w:val="22"/>
        </w:rPr>
        <w:t xml:space="preserve">MGLU3: qual a tendência para o segundo semestre de </w:t>
      </w:r>
      <w:r w:rsidR="00C81F49" w:rsidRPr="0095002A">
        <w:rPr>
          <w:rFonts w:ascii="Arial" w:hAnsi="Arial" w:cs="Arial"/>
          <w:sz w:val="22"/>
          <w:szCs w:val="22"/>
        </w:rPr>
        <w:t>2021?</w:t>
      </w:r>
      <w:r w:rsidR="0095002A" w:rsidRPr="0095002A">
        <w:rPr>
          <w:rFonts w:ascii="Arial" w:hAnsi="Arial" w:cs="Arial"/>
          <w:sz w:val="22"/>
          <w:szCs w:val="22"/>
        </w:rPr>
        <w:t xml:space="preserve"> </w:t>
      </w:r>
      <w:r w:rsidR="0095002A" w:rsidRPr="0095002A">
        <w:rPr>
          <w:rFonts w:ascii="Arial" w:hAnsi="Arial" w:cs="Arial"/>
          <w:b/>
          <w:bCs/>
          <w:sz w:val="22"/>
          <w:szCs w:val="22"/>
        </w:rPr>
        <w:t xml:space="preserve">Estadão, </w:t>
      </w:r>
      <w:r w:rsidR="0095002A" w:rsidRPr="0095002A">
        <w:rPr>
          <w:rFonts w:ascii="Arial" w:hAnsi="Arial" w:cs="Arial"/>
          <w:sz w:val="22"/>
          <w:szCs w:val="22"/>
        </w:rPr>
        <w:t xml:space="preserve">6 de </w:t>
      </w:r>
      <w:r w:rsidR="00C81F49" w:rsidRPr="0095002A">
        <w:rPr>
          <w:rFonts w:ascii="Arial" w:hAnsi="Arial" w:cs="Arial"/>
          <w:sz w:val="22"/>
          <w:szCs w:val="22"/>
        </w:rPr>
        <w:t>agosto</w:t>
      </w:r>
      <w:r w:rsidR="0095002A" w:rsidRPr="0095002A">
        <w:rPr>
          <w:rFonts w:ascii="Arial" w:hAnsi="Arial" w:cs="Arial"/>
          <w:sz w:val="22"/>
          <w:szCs w:val="22"/>
        </w:rPr>
        <w:t xml:space="preserve"> de 2021. E Investidor. Disponível em: &lt;</w:t>
      </w:r>
      <w:hyperlink r:id="rId15" w:history="1">
        <w:r w:rsidR="0095002A" w:rsidRPr="0095002A">
          <w:rPr>
            <w:rStyle w:val="Hyperlink"/>
            <w:rFonts w:ascii="Arial" w:hAnsi="Arial" w:cs="Arial"/>
            <w:color w:val="auto"/>
            <w:sz w:val="22"/>
            <w:szCs w:val="22"/>
            <w:u w:val="none"/>
          </w:rPr>
          <w:t>https://einvestidor.estadao.com.br/mercado/mglu3-magazine-luiza-tendencia-segundo-semestre</w:t>
        </w:r>
      </w:hyperlink>
      <w:r w:rsidR="0095002A" w:rsidRPr="0095002A">
        <w:rPr>
          <w:rFonts w:ascii="Arial" w:hAnsi="Arial" w:cs="Arial"/>
          <w:sz w:val="22"/>
          <w:szCs w:val="22"/>
        </w:rPr>
        <w:t xml:space="preserve">&gt; </w:t>
      </w:r>
      <w:r w:rsidR="009A2FAA" w:rsidRPr="0095002A">
        <w:rPr>
          <w:rFonts w:ascii="Arial" w:hAnsi="Arial" w:cs="Arial"/>
          <w:sz w:val="22"/>
          <w:szCs w:val="22"/>
        </w:rPr>
        <w:t>acess</w:t>
      </w:r>
      <w:r w:rsidR="0095002A" w:rsidRPr="0095002A">
        <w:rPr>
          <w:rFonts w:ascii="Arial" w:hAnsi="Arial" w:cs="Arial"/>
          <w:sz w:val="22"/>
          <w:szCs w:val="22"/>
        </w:rPr>
        <w:t>o</w:t>
      </w:r>
      <w:r w:rsidR="009A2FAA" w:rsidRPr="0095002A">
        <w:rPr>
          <w:rFonts w:ascii="Arial" w:hAnsi="Arial" w:cs="Arial"/>
          <w:sz w:val="22"/>
          <w:szCs w:val="22"/>
        </w:rPr>
        <w:t xml:space="preserve"> em 23 de novembro de 2021</w:t>
      </w:r>
      <w:r>
        <w:rPr>
          <w:rFonts w:ascii="Arial" w:hAnsi="Arial" w:cs="Arial"/>
          <w:sz w:val="22"/>
          <w:szCs w:val="22"/>
        </w:rPr>
        <w:t>.</w:t>
      </w:r>
    </w:p>
    <w:p w14:paraId="2F5E864F" w14:textId="3734643E" w:rsidR="00FD3BFC" w:rsidRPr="0095002A" w:rsidRDefault="00FD3BFC" w:rsidP="00B13F3D">
      <w:pPr>
        <w:pStyle w:val="NormalWeb"/>
        <w:spacing w:before="0" w:beforeAutospacing="0" w:after="0" w:afterAutospacing="0"/>
        <w:jc w:val="both"/>
        <w:rPr>
          <w:rFonts w:ascii="Arial" w:hAnsi="Arial" w:cs="Arial"/>
          <w:sz w:val="22"/>
          <w:szCs w:val="22"/>
        </w:rPr>
      </w:pPr>
    </w:p>
    <w:p w14:paraId="7E96E0F0" w14:textId="5367BABB" w:rsidR="00FD3BFC" w:rsidRPr="00C81F49" w:rsidRDefault="00A33A01" w:rsidP="00A33A01">
      <w:pPr>
        <w:pStyle w:val="NormalWeb"/>
        <w:spacing w:before="0" w:beforeAutospacing="0" w:after="0" w:afterAutospacing="0"/>
        <w:jc w:val="both"/>
        <w:rPr>
          <w:rFonts w:ascii="Arial" w:hAnsi="Arial" w:cs="Arial"/>
          <w:sz w:val="22"/>
          <w:szCs w:val="22"/>
        </w:rPr>
      </w:pPr>
      <w:r w:rsidRPr="00C81F49">
        <w:rPr>
          <w:rFonts w:ascii="Arial" w:hAnsi="Arial" w:cs="Arial"/>
          <w:sz w:val="22"/>
          <w:szCs w:val="22"/>
        </w:rPr>
        <w:t xml:space="preserve">VIEIRA, Sérgio. </w:t>
      </w:r>
      <w:r w:rsidR="00FD3BFC" w:rsidRPr="00C81F49">
        <w:rPr>
          <w:rFonts w:ascii="Arial" w:hAnsi="Arial" w:cs="Arial"/>
          <w:sz w:val="22"/>
          <w:szCs w:val="22"/>
        </w:rPr>
        <w:t>A jornada híbrida do Magalu</w:t>
      </w:r>
      <w:r w:rsidRPr="00C81F49">
        <w:rPr>
          <w:rFonts w:ascii="Arial" w:hAnsi="Arial" w:cs="Arial"/>
          <w:sz w:val="22"/>
          <w:szCs w:val="22"/>
        </w:rPr>
        <w:t xml:space="preserve">. </w:t>
      </w:r>
      <w:r w:rsidRPr="00C81F49">
        <w:rPr>
          <w:rFonts w:ascii="Arial" w:hAnsi="Arial" w:cs="Arial"/>
          <w:b/>
          <w:bCs/>
          <w:sz w:val="22"/>
          <w:szCs w:val="22"/>
        </w:rPr>
        <w:t>Isto É</w:t>
      </w:r>
      <w:r w:rsidRPr="00C81F49">
        <w:rPr>
          <w:rFonts w:ascii="Arial" w:hAnsi="Arial" w:cs="Arial"/>
          <w:sz w:val="22"/>
          <w:szCs w:val="22"/>
        </w:rPr>
        <w:t>, 7 de julho de 2021.</w:t>
      </w:r>
      <w:r w:rsidRPr="00C81F49">
        <w:rPr>
          <w:rFonts w:ascii="Arial" w:hAnsi="Arial" w:cs="Arial"/>
          <w:b/>
          <w:bCs/>
          <w:sz w:val="22"/>
          <w:szCs w:val="22"/>
        </w:rPr>
        <w:t xml:space="preserve"> Dinheiro</w:t>
      </w:r>
      <w:r w:rsidRPr="00C81F49">
        <w:rPr>
          <w:rFonts w:ascii="Arial" w:hAnsi="Arial" w:cs="Arial"/>
          <w:sz w:val="22"/>
          <w:szCs w:val="22"/>
        </w:rPr>
        <w:t>. Disponível em &lt;</w:t>
      </w:r>
      <w:hyperlink r:id="rId16" w:history="1">
        <w:r w:rsidRPr="00C81F49">
          <w:rPr>
            <w:rStyle w:val="Hyperlink"/>
            <w:rFonts w:ascii="Arial" w:hAnsi="Arial" w:cs="Arial"/>
            <w:color w:val="auto"/>
            <w:sz w:val="22"/>
            <w:szCs w:val="22"/>
            <w:u w:val="none"/>
          </w:rPr>
          <w:t>https://www.istoedinheiro.com.br/a-jornada-hibrida-do-magalu/</w:t>
        </w:r>
      </w:hyperlink>
      <w:r w:rsidRPr="00C81F49">
        <w:rPr>
          <w:rFonts w:ascii="Arial" w:hAnsi="Arial" w:cs="Arial"/>
          <w:sz w:val="22"/>
          <w:szCs w:val="22"/>
        </w:rPr>
        <w:t xml:space="preserve">&gt; </w:t>
      </w:r>
      <w:r w:rsidR="00FD3BFC" w:rsidRPr="00C81F49">
        <w:rPr>
          <w:rFonts w:ascii="Arial" w:hAnsi="Arial" w:cs="Arial"/>
          <w:sz w:val="22"/>
          <w:szCs w:val="22"/>
        </w:rPr>
        <w:t>acesso em 15 de novembro de 2021</w:t>
      </w:r>
      <w:r w:rsidRPr="00C81F49">
        <w:rPr>
          <w:rFonts w:ascii="Arial" w:hAnsi="Arial" w:cs="Arial"/>
          <w:sz w:val="22"/>
          <w:szCs w:val="22"/>
        </w:rPr>
        <w:t>.</w:t>
      </w:r>
    </w:p>
    <w:p w14:paraId="7F58B6C4" w14:textId="54135A91" w:rsidR="00FD3BFC" w:rsidRPr="0095002A" w:rsidRDefault="00FD3BFC" w:rsidP="00FD3BFC">
      <w:pPr>
        <w:pStyle w:val="NormalWeb"/>
        <w:spacing w:before="0" w:beforeAutospacing="0" w:after="0" w:afterAutospacing="0"/>
        <w:jc w:val="both"/>
        <w:rPr>
          <w:rFonts w:ascii="Arial" w:hAnsi="Arial" w:cs="Arial"/>
          <w:sz w:val="22"/>
          <w:szCs w:val="22"/>
        </w:rPr>
      </w:pPr>
    </w:p>
    <w:p w14:paraId="358E4B87" w14:textId="5D816CDB" w:rsidR="00FD3BFC" w:rsidRPr="00C81F49" w:rsidRDefault="00C81F49" w:rsidP="00FD3BFC">
      <w:pPr>
        <w:pStyle w:val="NormalWeb"/>
        <w:spacing w:before="0" w:beforeAutospacing="0" w:after="0" w:afterAutospacing="0"/>
        <w:jc w:val="both"/>
        <w:rPr>
          <w:rFonts w:ascii="Arial" w:hAnsi="Arial" w:cs="Arial"/>
          <w:sz w:val="22"/>
          <w:szCs w:val="22"/>
        </w:rPr>
      </w:pPr>
      <w:r w:rsidRPr="00C81F49">
        <w:rPr>
          <w:rFonts w:ascii="Arial" w:hAnsi="Arial" w:cs="Arial"/>
          <w:b/>
          <w:bCs/>
          <w:sz w:val="22"/>
          <w:szCs w:val="22"/>
        </w:rPr>
        <w:t>InfoMoney</w:t>
      </w:r>
      <w:r w:rsidRPr="00C81F49">
        <w:rPr>
          <w:rFonts w:ascii="Arial" w:hAnsi="Arial" w:cs="Arial"/>
          <w:sz w:val="22"/>
          <w:szCs w:val="22"/>
        </w:rPr>
        <w:t>.</w:t>
      </w:r>
      <w:r w:rsidR="00A33A01" w:rsidRPr="00C81F49">
        <w:rPr>
          <w:rFonts w:ascii="Arial" w:hAnsi="Arial" w:cs="Arial"/>
          <w:sz w:val="22"/>
          <w:szCs w:val="22"/>
        </w:rPr>
        <w:t xml:space="preserve"> </w:t>
      </w:r>
      <w:r w:rsidR="00FD3BFC" w:rsidRPr="00C81F49">
        <w:rPr>
          <w:rFonts w:ascii="Arial" w:hAnsi="Arial" w:cs="Arial"/>
          <w:sz w:val="22"/>
          <w:szCs w:val="22"/>
        </w:rPr>
        <w:t>Luiza Helena Trajano: a empresária que fez o Magazine Luiza virar referência em inovação e diversidade</w:t>
      </w:r>
      <w:r w:rsidRPr="00C81F49">
        <w:rPr>
          <w:rFonts w:ascii="Arial" w:hAnsi="Arial" w:cs="Arial"/>
          <w:sz w:val="22"/>
          <w:szCs w:val="22"/>
        </w:rPr>
        <w:t xml:space="preserve">. </w:t>
      </w:r>
      <w:r w:rsidRPr="005D4907">
        <w:rPr>
          <w:rFonts w:ascii="Arial" w:hAnsi="Arial" w:cs="Arial"/>
          <w:b/>
          <w:bCs/>
          <w:sz w:val="22"/>
          <w:szCs w:val="22"/>
        </w:rPr>
        <w:t>InfoMoney.</w:t>
      </w:r>
      <w:r w:rsidRPr="005D4907">
        <w:rPr>
          <w:rFonts w:ascii="Arial" w:hAnsi="Arial" w:cs="Arial"/>
          <w:sz w:val="22"/>
          <w:szCs w:val="22"/>
        </w:rPr>
        <w:t xml:space="preserve"> </w:t>
      </w:r>
      <w:r w:rsidRPr="00C81F49">
        <w:rPr>
          <w:rFonts w:ascii="Arial" w:hAnsi="Arial" w:cs="Arial"/>
          <w:sz w:val="22"/>
          <w:szCs w:val="22"/>
        </w:rPr>
        <w:t>&lt;</w:t>
      </w:r>
      <w:hyperlink r:id="rId17" w:history="1">
        <w:r w:rsidRPr="00C81F49">
          <w:rPr>
            <w:rStyle w:val="Hyperlink"/>
            <w:rFonts w:ascii="Arial" w:hAnsi="Arial" w:cs="Arial"/>
            <w:color w:val="auto"/>
            <w:sz w:val="22"/>
            <w:szCs w:val="22"/>
            <w:u w:val="none"/>
          </w:rPr>
          <w:t>https://www.infomoney.com.br/mercados/por-que-a-acao-do-magalu-mglu3-despenca-e-da-americanas-amer3-dispara-apos-os-resultados-do-3o-tri/</w:t>
        </w:r>
      </w:hyperlink>
      <w:r w:rsidRPr="00C81F49">
        <w:rPr>
          <w:rFonts w:ascii="Arial" w:hAnsi="Arial" w:cs="Arial"/>
          <w:sz w:val="22"/>
          <w:szCs w:val="22"/>
        </w:rPr>
        <w:t>&gt;</w:t>
      </w:r>
      <w:r w:rsidR="006A19FE">
        <w:rPr>
          <w:rFonts w:ascii="Arial" w:hAnsi="Arial" w:cs="Arial"/>
          <w:sz w:val="22"/>
          <w:szCs w:val="22"/>
        </w:rPr>
        <w:t xml:space="preserve"> </w:t>
      </w:r>
      <w:r w:rsidR="00FD3BFC" w:rsidRPr="00C81F49">
        <w:rPr>
          <w:rFonts w:ascii="Arial" w:hAnsi="Arial" w:cs="Arial"/>
          <w:sz w:val="22"/>
          <w:szCs w:val="22"/>
        </w:rPr>
        <w:t>acesso em 15 de novembro de 2021</w:t>
      </w:r>
      <w:r w:rsidRPr="00C81F49">
        <w:rPr>
          <w:rFonts w:ascii="Arial" w:hAnsi="Arial" w:cs="Arial"/>
          <w:sz w:val="22"/>
          <w:szCs w:val="22"/>
        </w:rPr>
        <w:t>.</w:t>
      </w:r>
    </w:p>
    <w:p w14:paraId="63F4272A" w14:textId="4CB04B37" w:rsidR="00A33A01" w:rsidRDefault="00A33A01" w:rsidP="00FD3BFC">
      <w:pPr>
        <w:pStyle w:val="NormalWeb"/>
        <w:spacing w:before="0" w:beforeAutospacing="0" w:after="0" w:afterAutospacing="0"/>
        <w:jc w:val="both"/>
        <w:rPr>
          <w:rFonts w:ascii="Arial" w:hAnsi="Arial" w:cs="Arial"/>
          <w:sz w:val="22"/>
          <w:szCs w:val="22"/>
        </w:rPr>
      </w:pPr>
    </w:p>
    <w:p w14:paraId="22426DD3" w14:textId="697C0041" w:rsidR="00C81F49" w:rsidRDefault="00C81F49" w:rsidP="00FD3BFC">
      <w:pPr>
        <w:pStyle w:val="NormalWeb"/>
        <w:spacing w:before="0" w:beforeAutospacing="0" w:after="0" w:afterAutospacing="0"/>
        <w:jc w:val="both"/>
        <w:rPr>
          <w:rFonts w:ascii="Arial" w:hAnsi="Arial" w:cs="Arial"/>
          <w:sz w:val="22"/>
          <w:szCs w:val="22"/>
        </w:rPr>
      </w:pPr>
    </w:p>
    <w:p w14:paraId="5522BE30" w14:textId="77777777" w:rsidR="00C81F49" w:rsidRPr="0095002A" w:rsidRDefault="00C81F49" w:rsidP="00FD3BFC">
      <w:pPr>
        <w:pStyle w:val="NormalWeb"/>
        <w:spacing w:before="0" w:beforeAutospacing="0" w:after="0" w:afterAutospacing="0"/>
        <w:jc w:val="both"/>
        <w:rPr>
          <w:rFonts w:ascii="Arial" w:hAnsi="Arial" w:cs="Arial"/>
          <w:sz w:val="22"/>
          <w:szCs w:val="22"/>
        </w:rPr>
      </w:pPr>
    </w:p>
    <w:p w14:paraId="719CC7A4" w14:textId="03C2518D" w:rsidR="006A19FE" w:rsidRPr="006A19FE" w:rsidRDefault="006A19FE"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lastRenderedPageBreak/>
        <w:t xml:space="preserve">RIZÉRIO, Lara. </w:t>
      </w:r>
      <w:r w:rsidRPr="006A19FE">
        <w:rPr>
          <w:rFonts w:ascii="Arial" w:hAnsi="Arial" w:cs="Arial"/>
          <w:sz w:val="22"/>
          <w:szCs w:val="22"/>
        </w:rPr>
        <w:t>Por que a ação do Magazine Luiza (MGLU3) despencou 18% e da Americanas (AMER3) saltou quase 6% após os balanços do 3º tri?</w:t>
      </w:r>
      <w:r>
        <w:rPr>
          <w:rFonts w:ascii="Arial" w:hAnsi="Arial" w:cs="Arial"/>
          <w:sz w:val="22"/>
          <w:szCs w:val="22"/>
        </w:rPr>
        <w:t xml:space="preserve"> </w:t>
      </w:r>
      <w:r w:rsidRPr="006A19FE">
        <w:rPr>
          <w:rFonts w:ascii="Arial" w:hAnsi="Arial" w:cs="Arial"/>
          <w:b/>
          <w:bCs/>
          <w:sz w:val="22"/>
          <w:szCs w:val="22"/>
        </w:rPr>
        <w:t>InfoMoney</w:t>
      </w:r>
      <w:r w:rsidRPr="006A19FE">
        <w:rPr>
          <w:rFonts w:ascii="Arial" w:hAnsi="Arial" w:cs="Arial"/>
          <w:sz w:val="22"/>
          <w:szCs w:val="22"/>
        </w:rPr>
        <w:t xml:space="preserve">, 12 de novembro </w:t>
      </w:r>
      <w:r>
        <w:rPr>
          <w:rFonts w:ascii="Arial" w:hAnsi="Arial" w:cs="Arial"/>
          <w:sz w:val="22"/>
          <w:szCs w:val="22"/>
        </w:rPr>
        <w:t>de 2021</w:t>
      </w:r>
      <w:r w:rsidRPr="00E7365D">
        <w:rPr>
          <w:rFonts w:ascii="Arial" w:hAnsi="Arial" w:cs="Arial"/>
          <w:sz w:val="22"/>
          <w:szCs w:val="22"/>
        </w:rPr>
        <w:t xml:space="preserve">. </w:t>
      </w:r>
      <w:r w:rsidRPr="006A19FE">
        <w:rPr>
          <w:rFonts w:ascii="Arial" w:hAnsi="Arial" w:cs="Arial"/>
          <w:sz w:val="22"/>
          <w:szCs w:val="22"/>
        </w:rPr>
        <w:t>Disponível em</w:t>
      </w:r>
      <w:r>
        <w:rPr>
          <w:rFonts w:ascii="Arial" w:hAnsi="Arial" w:cs="Arial"/>
          <w:sz w:val="22"/>
          <w:szCs w:val="22"/>
        </w:rPr>
        <w:t xml:space="preserve">: </w:t>
      </w:r>
      <w:r w:rsidR="00E7365D">
        <w:rPr>
          <w:rFonts w:ascii="Arial" w:hAnsi="Arial" w:cs="Arial"/>
          <w:sz w:val="22"/>
          <w:szCs w:val="22"/>
        </w:rPr>
        <w:t>&lt;</w:t>
      </w:r>
      <w:hyperlink r:id="rId18" w:history="1">
        <w:r w:rsidR="00E7365D" w:rsidRPr="00E7365D">
          <w:rPr>
            <w:rStyle w:val="Hyperlink"/>
            <w:rFonts w:ascii="Arial" w:hAnsi="Arial" w:cs="Arial"/>
            <w:color w:val="auto"/>
            <w:sz w:val="22"/>
            <w:szCs w:val="22"/>
            <w:u w:val="none"/>
          </w:rPr>
          <w:t>https://www.infomoney.com.br/mercados/por-que-a-acao-do-magalu-mglu3-despenca-e-da-americanas-amer3-dispara-apos-os-resultados-do-3o-tri/</w:t>
        </w:r>
      </w:hyperlink>
      <w:r w:rsidR="00E7365D">
        <w:rPr>
          <w:rFonts w:ascii="Arial" w:hAnsi="Arial" w:cs="Arial"/>
          <w:sz w:val="22"/>
          <w:szCs w:val="22"/>
        </w:rPr>
        <w:t>&gt;</w:t>
      </w:r>
      <w:r>
        <w:rPr>
          <w:rFonts w:ascii="Arial" w:hAnsi="Arial" w:cs="Arial"/>
          <w:sz w:val="22"/>
          <w:szCs w:val="22"/>
        </w:rPr>
        <w:t xml:space="preserve"> acesso em 15 de novembro de 2021.</w:t>
      </w:r>
    </w:p>
    <w:p w14:paraId="731D24A6" w14:textId="77777777" w:rsidR="006A19FE" w:rsidRPr="006A19FE" w:rsidRDefault="006A19FE" w:rsidP="00FD3BFC">
      <w:pPr>
        <w:pStyle w:val="NormalWeb"/>
        <w:spacing w:before="0" w:beforeAutospacing="0" w:after="0" w:afterAutospacing="0"/>
        <w:jc w:val="both"/>
        <w:rPr>
          <w:rFonts w:ascii="Arial" w:hAnsi="Arial" w:cs="Arial"/>
          <w:sz w:val="22"/>
          <w:szCs w:val="22"/>
        </w:rPr>
      </w:pPr>
    </w:p>
    <w:p w14:paraId="2781E9D2" w14:textId="2DC6EA2E" w:rsidR="00460E6A" w:rsidRPr="0095002A" w:rsidRDefault="006A19FE" w:rsidP="00460E6A">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LIMA, Jessica. </w:t>
      </w:r>
      <w:r w:rsidR="00460E6A" w:rsidRPr="0095002A">
        <w:rPr>
          <w:rFonts w:ascii="Arial" w:hAnsi="Arial" w:cs="Arial"/>
          <w:sz w:val="22"/>
          <w:szCs w:val="22"/>
        </w:rPr>
        <w:t>9 ações positivas do Magazine Luiza na pandemia</w:t>
      </w:r>
      <w:r>
        <w:rPr>
          <w:rFonts w:ascii="Arial" w:hAnsi="Arial" w:cs="Arial"/>
          <w:sz w:val="22"/>
          <w:szCs w:val="22"/>
        </w:rPr>
        <w:t xml:space="preserve">. </w:t>
      </w:r>
      <w:r w:rsidRPr="00E7365D">
        <w:rPr>
          <w:rFonts w:ascii="Arial" w:hAnsi="Arial" w:cs="Arial"/>
          <w:b/>
          <w:bCs/>
          <w:sz w:val="22"/>
          <w:szCs w:val="22"/>
        </w:rPr>
        <w:t xml:space="preserve">Yahoo </w:t>
      </w:r>
      <w:r w:rsidR="00E7365D" w:rsidRPr="00E7365D">
        <w:rPr>
          <w:rFonts w:ascii="Arial" w:hAnsi="Arial" w:cs="Arial"/>
          <w:b/>
          <w:bCs/>
          <w:sz w:val="22"/>
          <w:szCs w:val="22"/>
        </w:rPr>
        <w:t xml:space="preserve">Finanças, </w:t>
      </w:r>
      <w:r w:rsidR="00E7365D" w:rsidRPr="00E7365D">
        <w:rPr>
          <w:rFonts w:ascii="Arial" w:hAnsi="Arial" w:cs="Arial"/>
          <w:sz w:val="22"/>
          <w:szCs w:val="22"/>
        </w:rPr>
        <w:t>27 de outubro d</w:t>
      </w:r>
      <w:r w:rsidR="00E7365D">
        <w:rPr>
          <w:rFonts w:ascii="Arial" w:hAnsi="Arial" w:cs="Arial"/>
          <w:sz w:val="22"/>
          <w:szCs w:val="22"/>
        </w:rPr>
        <w:t>e 2020. Disponível em: &lt;</w:t>
      </w:r>
      <w:hyperlink r:id="rId19" w:history="1">
        <w:r w:rsidR="00E7365D" w:rsidRPr="00E7365D">
          <w:rPr>
            <w:rStyle w:val="Hyperlink"/>
            <w:rFonts w:ascii="Arial" w:hAnsi="Arial" w:cs="Arial"/>
            <w:color w:val="auto"/>
            <w:sz w:val="22"/>
            <w:szCs w:val="22"/>
            <w:u w:val="none"/>
          </w:rPr>
          <w: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w:t>
        </w:r>
      </w:hyperlink>
      <w:r w:rsidR="00E7365D">
        <w:rPr>
          <w:rFonts w:ascii="Arial" w:hAnsi="Arial" w:cs="Arial"/>
          <w:sz w:val="22"/>
          <w:szCs w:val="22"/>
        </w:rPr>
        <w:t>&gt;</w:t>
      </w:r>
      <w:r w:rsidR="00460E6A" w:rsidRPr="0095002A">
        <w:rPr>
          <w:rFonts w:ascii="Arial" w:hAnsi="Arial" w:cs="Arial"/>
          <w:sz w:val="22"/>
          <w:szCs w:val="22"/>
        </w:rPr>
        <w:t>acesso em 15 de novembro de 2021</w:t>
      </w:r>
      <w:r w:rsidR="00E7365D">
        <w:rPr>
          <w:rFonts w:ascii="Arial" w:hAnsi="Arial" w:cs="Arial"/>
          <w:sz w:val="22"/>
          <w:szCs w:val="22"/>
        </w:rPr>
        <w:t>.</w:t>
      </w:r>
    </w:p>
    <w:p w14:paraId="4A1ADC06" w14:textId="116071BF" w:rsidR="00460E6A" w:rsidRDefault="00460E6A" w:rsidP="00FD3BFC">
      <w:pPr>
        <w:pStyle w:val="NormalWeb"/>
        <w:spacing w:before="0" w:beforeAutospacing="0" w:after="0" w:afterAutospacing="0"/>
        <w:jc w:val="both"/>
        <w:rPr>
          <w:rFonts w:ascii="Arial" w:hAnsi="Arial" w:cs="Arial"/>
          <w:sz w:val="22"/>
          <w:szCs w:val="22"/>
        </w:rPr>
      </w:pPr>
    </w:p>
    <w:p w14:paraId="3BF8763B" w14:textId="2022B4E6" w:rsidR="005132C6" w:rsidRDefault="005132C6"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FIGO, Anderson. </w:t>
      </w:r>
      <w:r w:rsidRPr="005132C6">
        <w:rPr>
          <w:rFonts w:ascii="Arial" w:hAnsi="Arial" w:cs="Arial"/>
          <w:sz w:val="22"/>
          <w:szCs w:val="22"/>
        </w:rPr>
        <w:t>Havan fatura mais de R$ 10 bilhões na pandemia e pretende retomar IPO em 2021</w:t>
      </w:r>
      <w:r>
        <w:rPr>
          <w:rFonts w:ascii="Arial" w:hAnsi="Arial" w:cs="Arial"/>
          <w:sz w:val="22"/>
          <w:szCs w:val="22"/>
        </w:rPr>
        <w:t xml:space="preserve">. </w:t>
      </w:r>
      <w:r w:rsidRPr="005132C6">
        <w:rPr>
          <w:rFonts w:ascii="Arial" w:hAnsi="Arial" w:cs="Arial"/>
          <w:b/>
          <w:bCs/>
          <w:sz w:val="22"/>
          <w:szCs w:val="22"/>
        </w:rPr>
        <w:t>InfoMoney</w:t>
      </w:r>
      <w:r>
        <w:rPr>
          <w:rFonts w:ascii="Arial" w:hAnsi="Arial" w:cs="Arial"/>
          <w:b/>
          <w:bCs/>
          <w:sz w:val="22"/>
          <w:szCs w:val="22"/>
        </w:rPr>
        <w:t xml:space="preserve">, </w:t>
      </w:r>
      <w:r>
        <w:rPr>
          <w:rFonts w:ascii="Arial" w:hAnsi="Arial" w:cs="Arial"/>
          <w:sz w:val="22"/>
          <w:szCs w:val="22"/>
        </w:rPr>
        <w:t>29 de janeiro de 2021. Disponível em:  &lt;</w:t>
      </w:r>
      <w:hyperlink r:id="rId20" w:history="1">
        <w:r w:rsidRPr="005132C6">
          <w:rPr>
            <w:rStyle w:val="Hyperlink"/>
            <w:rFonts w:ascii="Arial" w:hAnsi="Arial" w:cs="Arial"/>
            <w:color w:val="auto"/>
            <w:sz w:val="22"/>
            <w:szCs w:val="22"/>
            <w:u w:val="none"/>
          </w:rPr>
          <w:t>https://www.infomoney.com.br/mercados/havan-fatura-mais-de-r-10-bilhoes-na-pandemia-e-pretende-retomar-ipo-em-2021/</w:t>
        </w:r>
      </w:hyperlink>
      <w:r w:rsidRPr="005132C6">
        <w:rPr>
          <w:rFonts w:ascii="Arial" w:hAnsi="Arial" w:cs="Arial"/>
          <w:sz w:val="22"/>
          <w:szCs w:val="22"/>
        </w:rPr>
        <w:t>&gt;</w:t>
      </w:r>
      <w:r>
        <w:rPr>
          <w:rFonts w:ascii="Arial" w:hAnsi="Arial" w:cs="Arial"/>
          <w:sz w:val="22"/>
          <w:szCs w:val="22"/>
        </w:rPr>
        <w:t>acesso em 29 de novembro de 2021.</w:t>
      </w:r>
    </w:p>
    <w:p w14:paraId="6E8296D2" w14:textId="22E0EA21" w:rsidR="005132C6" w:rsidRDefault="005132C6" w:rsidP="00FD3BFC">
      <w:pPr>
        <w:pStyle w:val="NormalWeb"/>
        <w:spacing w:before="0" w:beforeAutospacing="0" w:after="0" w:afterAutospacing="0"/>
        <w:jc w:val="both"/>
        <w:rPr>
          <w:rFonts w:ascii="Arial" w:hAnsi="Arial" w:cs="Arial"/>
          <w:sz w:val="22"/>
          <w:szCs w:val="22"/>
        </w:rPr>
      </w:pPr>
    </w:p>
    <w:p w14:paraId="2982C6F0" w14:textId="6DD3D23A" w:rsidR="00813088" w:rsidRDefault="000D3839" w:rsidP="00FD3BFC">
      <w:pPr>
        <w:pStyle w:val="NormalWeb"/>
        <w:spacing w:before="0" w:beforeAutospacing="0" w:after="0" w:afterAutospacing="0"/>
        <w:jc w:val="both"/>
        <w:rPr>
          <w:rFonts w:ascii="Arial" w:hAnsi="Arial" w:cs="Arial"/>
          <w:sz w:val="22"/>
          <w:szCs w:val="22"/>
        </w:rPr>
      </w:pPr>
      <w:r w:rsidRPr="00813088">
        <w:rPr>
          <w:rFonts w:ascii="Arial" w:hAnsi="Arial" w:cs="Arial"/>
          <w:sz w:val="22"/>
          <w:szCs w:val="22"/>
        </w:rPr>
        <w:t xml:space="preserve">HAVAN. A Havan. </w:t>
      </w:r>
      <w:r w:rsidRPr="000D3839">
        <w:rPr>
          <w:rFonts w:ascii="Arial" w:hAnsi="Arial" w:cs="Arial"/>
          <w:b/>
          <w:bCs/>
          <w:sz w:val="22"/>
          <w:szCs w:val="22"/>
        </w:rPr>
        <w:t>Havan.com</w:t>
      </w:r>
      <w:r w:rsidRPr="000D3839">
        <w:rPr>
          <w:rFonts w:ascii="Arial" w:hAnsi="Arial" w:cs="Arial"/>
          <w:sz w:val="22"/>
          <w:szCs w:val="22"/>
        </w:rPr>
        <w:t>, Disponível em: &lt; https://ri.havan.com.br/a-havan/quem-somos/ &gt;</w:t>
      </w:r>
      <w:r>
        <w:rPr>
          <w:rFonts w:ascii="Arial" w:hAnsi="Arial" w:cs="Arial"/>
          <w:sz w:val="22"/>
          <w:szCs w:val="22"/>
        </w:rPr>
        <w:t>acesso em 29 de novembro de 2021.</w:t>
      </w:r>
    </w:p>
    <w:p w14:paraId="7234ED43" w14:textId="737F0D5C" w:rsidR="006301F6" w:rsidRDefault="006301F6" w:rsidP="00FD3BFC">
      <w:pPr>
        <w:pStyle w:val="NormalWeb"/>
        <w:spacing w:before="0" w:beforeAutospacing="0" w:after="0" w:afterAutospacing="0"/>
        <w:jc w:val="both"/>
        <w:rPr>
          <w:rFonts w:ascii="Arial" w:hAnsi="Arial" w:cs="Arial"/>
          <w:sz w:val="22"/>
          <w:szCs w:val="22"/>
        </w:rPr>
      </w:pPr>
    </w:p>
    <w:p w14:paraId="34CD41A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BERTONI, Estêvão. O papel de Luciano Hang na difusão de remédios ineficazes.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29 set. 2021. Sociedade. Disponível em: &lt;https://www.nexojornal.com.br/expresso/2021/09/29/O-papel-de-Luciano-Hang-na-difus%C3%A3o-de-rem%C3%A9dios-ineficazes&gt;. Acesso em: 29 nov. 2021.</w:t>
      </w:r>
    </w:p>
    <w:p w14:paraId="415D0A1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584349"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CAVALCANTE, Luciana. Inauguração causa aglomeração e loja da Havan é fechada em Belém. </w:t>
      </w:r>
      <w:r w:rsidRPr="006301F6">
        <w:rPr>
          <w:rFonts w:ascii="Arial" w:eastAsia="Times New Roman" w:hAnsi="Arial" w:cs="Arial"/>
          <w:b/>
          <w:bCs/>
          <w:color w:val="000000"/>
          <w:lang w:eastAsia="pt-BR"/>
        </w:rPr>
        <w:t>UOL</w:t>
      </w:r>
      <w:r w:rsidRPr="006301F6">
        <w:rPr>
          <w:rFonts w:ascii="Arial" w:eastAsia="Times New Roman" w:hAnsi="Arial" w:cs="Arial"/>
          <w:color w:val="000000"/>
          <w:lang w:eastAsia="pt-BR"/>
        </w:rPr>
        <w:t>, 10 out. 2020. Cotidiano. Disponível em: &lt;https://noticias.uol.com.br/cotidiano/ultimas-noticias/2020/10/10/pa-inauguracao-causa-aglomeracao-e-havan-e-autuada-por-crime-contra-saude.htm&gt;. Acesso em: 25 nov. 2021.</w:t>
      </w:r>
    </w:p>
    <w:p w14:paraId="3A1A0C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46AFB88"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FILIPPE, Marina. Consumidores atentos tornam impossível que empresas não se posicionem.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28 jul. 2021. Disponível em: &lt;https://exame.com/revista-exame/e-hora-de-se-posicionar/&gt;. Acesso em: 29 nov. 2021.</w:t>
      </w:r>
    </w:p>
    <w:p w14:paraId="67405410"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E5EAD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GOVERNANÇA Corporativa. </w:t>
      </w:r>
      <w:r w:rsidRPr="006301F6">
        <w:rPr>
          <w:rFonts w:ascii="Arial" w:eastAsia="Times New Roman" w:hAnsi="Arial" w:cs="Arial"/>
          <w:b/>
          <w:bCs/>
          <w:color w:val="000000"/>
          <w:lang w:eastAsia="pt-BR"/>
        </w:rPr>
        <w:t>IBGC (Instituto Brasileiro de Governança Corporativa)</w:t>
      </w:r>
      <w:r w:rsidRPr="006301F6">
        <w:rPr>
          <w:rFonts w:ascii="Arial" w:eastAsia="Times New Roman" w:hAnsi="Arial" w:cs="Arial"/>
          <w:color w:val="000000"/>
          <w:lang w:eastAsia="pt-BR"/>
        </w:rPr>
        <w:t>, s. d. Conhecimento. Disponível em: &lt;https://www.ibgc.org.br/conhecimento/governanca-corporativa&gt;. Acesso em: 29 nov. 2021.</w:t>
      </w:r>
    </w:p>
    <w:p w14:paraId="746F0BB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6320CACF"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HAVAN. in: </w:t>
      </w:r>
      <w:r w:rsidRPr="006301F6">
        <w:rPr>
          <w:rFonts w:ascii="Arial" w:eastAsia="Times New Roman" w:hAnsi="Arial" w:cs="Arial"/>
          <w:b/>
          <w:bCs/>
          <w:color w:val="000000"/>
          <w:lang w:eastAsia="pt-BR"/>
        </w:rPr>
        <w:t>WIKIPÉDIA</w:t>
      </w:r>
      <w:r w:rsidRPr="006301F6">
        <w:rPr>
          <w:rFonts w:ascii="Arial" w:eastAsia="Times New Roman" w:hAnsi="Arial" w:cs="Arial"/>
          <w:color w:val="000000"/>
          <w:lang w:eastAsia="pt-BR"/>
        </w:rPr>
        <w:t>: a enciclopédia livre, 02 set. 2021. Disponível em: &lt;https://pt.wikipedia.org/wiki/Havan&gt;. Acesso em: 29 nov. 2021.</w:t>
      </w:r>
    </w:p>
    <w:p w14:paraId="7C115FE8"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41993906"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LOJA Havan é lacrada em Ribeirão Preto, SP, por descumprir decreto da quarentena, diz Prefeitura. </w:t>
      </w:r>
      <w:r w:rsidRPr="006301F6">
        <w:rPr>
          <w:rFonts w:ascii="Arial" w:eastAsia="Times New Roman" w:hAnsi="Arial" w:cs="Arial"/>
          <w:b/>
          <w:bCs/>
          <w:color w:val="000000"/>
          <w:lang w:eastAsia="pt-BR"/>
        </w:rPr>
        <w:t>G1 Portal de notícias</w:t>
      </w:r>
      <w:r w:rsidRPr="006301F6">
        <w:rPr>
          <w:rFonts w:ascii="Arial" w:eastAsia="Times New Roman" w:hAnsi="Arial" w:cs="Arial"/>
          <w:color w:val="000000"/>
          <w:lang w:eastAsia="pt-BR"/>
        </w:rPr>
        <w:t>, 14 jul. 2020. Disponível em: &lt;https://g1.globo.com/sp/ribeirao-preto-franca/noticia/2020/07/14/loja-da-havan-e-lacrada-em-ribeirao-preto-sp-por-descumprir-decreto-da-quarentena-diz-prefeitura.ghtml&gt;. Acesso em: 25 nov. 2021.</w:t>
      </w:r>
    </w:p>
    <w:p w14:paraId="2E2D6A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F682414"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LUC, Mauren. Havan recebe clientes e obriga funcionários a trabalhar durante a quarentena. </w:t>
      </w:r>
      <w:r w:rsidRPr="006301F6">
        <w:rPr>
          <w:rFonts w:ascii="Arial" w:eastAsia="Times New Roman" w:hAnsi="Arial" w:cs="Arial"/>
          <w:b/>
          <w:bCs/>
          <w:color w:val="000000"/>
          <w:lang w:eastAsia="pt-BR"/>
        </w:rPr>
        <w:t>Jornal Plural</w:t>
      </w:r>
      <w:r w:rsidRPr="006301F6">
        <w:rPr>
          <w:rFonts w:ascii="Arial" w:eastAsia="Times New Roman" w:hAnsi="Arial" w:cs="Arial"/>
          <w:color w:val="000000"/>
          <w:lang w:eastAsia="pt-BR"/>
        </w:rPr>
        <w:t xml:space="preserve">, 11 jul. 2020. Vizinhança. Disponível em: </w:t>
      </w:r>
      <w:r w:rsidRPr="006301F6">
        <w:rPr>
          <w:rFonts w:ascii="Arial" w:eastAsia="Times New Roman" w:hAnsi="Arial" w:cs="Arial"/>
          <w:color w:val="000000"/>
          <w:lang w:eastAsia="pt-BR"/>
        </w:rPr>
        <w:lastRenderedPageBreak/>
        <w:t>&lt;https://www.plural.jor.br/noticias/vizinhanca/havan-recebe-clientes-e-obriga-funcionarios-a-trabalhar-durante-a-pandemia/&gt;. Acesso em: 25 nov. 2021.</w:t>
      </w:r>
    </w:p>
    <w:p w14:paraId="793CDDA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F10D11F" w14:textId="5789D732"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MAMMI, </w:t>
      </w:r>
      <w:r w:rsidR="0091577A" w:rsidRPr="006301F6">
        <w:rPr>
          <w:rFonts w:ascii="Arial" w:eastAsia="Times New Roman" w:hAnsi="Arial" w:cs="Arial"/>
          <w:color w:val="000000"/>
          <w:lang w:eastAsia="pt-BR"/>
        </w:rPr>
        <w:t>Antônio</w:t>
      </w:r>
      <w:r w:rsidRPr="006301F6">
        <w:rPr>
          <w:rFonts w:ascii="Arial" w:eastAsia="Times New Roman" w:hAnsi="Arial" w:cs="Arial"/>
          <w:color w:val="000000"/>
          <w:lang w:eastAsia="pt-BR"/>
        </w:rPr>
        <w:t xml:space="preserve">; PELLEGRINI, Aline. As investidas negacionistas do dono da Havan na pandemia.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27 set. 2021. Política. Disponível em: &lt;https://www.nexojornal.com.br/podcast/2021/09/27/As-investidas-negacionistas-do-dono-da-Havan-na-pandemia&gt;. Acesso em: 29 nov. 2021.</w:t>
      </w:r>
    </w:p>
    <w:p w14:paraId="33337099"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57736B5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QUEM somos. </w:t>
      </w:r>
      <w:r w:rsidRPr="006301F6">
        <w:rPr>
          <w:rFonts w:ascii="Arial" w:eastAsia="Times New Roman" w:hAnsi="Arial" w:cs="Arial"/>
          <w:b/>
          <w:bCs/>
          <w:color w:val="000000"/>
          <w:lang w:eastAsia="pt-BR"/>
        </w:rPr>
        <w:t>Havan</w:t>
      </w:r>
      <w:r w:rsidRPr="006301F6">
        <w:rPr>
          <w:rFonts w:ascii="Arial" w:eastAsia="Times New Roman" w:hAnsi="Arial" w:cs="Arial"/>
          <w:color w:val="000000"/>
          <w:lang w:eastAsia="pt-BR"/>
        </w:rPr>
        <w:t>, s.d. Disponível em: &lt;https://ri.havan.com.br/a-havan/quem-somos/&gt;. Acesso em: 29 nov. 2021.</w:t>
      </w:r>
    </w:p>
    <w:p w14:paraId="01EA70B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9F3744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SALOMÃO, Karin. Dono da Havan critica isolamento e diz que vai bombar de vender alimentos.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20 maio 2020. Negócios. Disponível em: &lt;https://exame.com/negocios/queremos-ser-o-carrefour-diz-dono-da-havan/&gt;. Acesso em: 29 nov. 2021.</w:t>
      </w:r>
    </w:p>
    <w:p w14:paraId="6C308385" w14:textId="2BC08011" w:rsidR="006301F6" w:rsidRDefault="006301F6" w:rsidP="006301F6">
      <w:pPr>
        <w:pStyle w:val="NormalWeb"/>
        <w:spacing w:before="0" w:beforeAutospacing="0" w:after="0" w:afterAutospacing="0"/>
        <w:jc w:val="both"/>
        <w:rPr>
          <w:rFonts w:ascii="Arial" w:hAnsi="Arial" w:cs="Arial"/>
          <w:sz w:val="22"/>
          <w:szCs w:val="22"/>
        </w:rPr>
      </w:pPr>
      <w:r w:rsidRPr="006301F6">
        <w:br/>
      </w:r>
      <w:r w:rsidRPr="006301F6">
        <w:rPr>
          <w:rFonts w:ascii="Arial" w:hAnsi="Arial" w:cs="Arial"/>
          <w:color w:val="000000"/>
          <w:sz w:val="22"/>
          <w:szCs w:val="22"/>
        </w:rPr>
        <w:t xml:space="preserve">TOLEDO, Marcelo. Loja da Havan é fechada em Rio Branco por descumprir decreto de quarentena. </w:t>
      </w:r>
      <w:r w:rsidRPr="006301F6">
        <w:rPr>
          <w:rFonts w:ascii="Arial" w:hAnsi="Arial" w:cs="Arial"/>
          <w:b/>
          <w:bCs/>
          <w:color w:val="000000"/>
          <w:sz w:val="22"/>
          <w:szCs w:val="22"/>
        </w:rPr>
        <w:t>Folha de S. Paulo</w:t>
      </w:r>
      <w:r w:rsidRPr="006301F6">
        <w:rPr>
          <w:rFonts w:ascii="Arial" w:hAnsi="Arial" w:cs="Arial"/>
          <w:color w:val="000000"/>
          <w:sz w:val="22"/>
          <w:szCs w:val="22"/>
        </w:rPr>
        <w:t>, 1 maio 2020. Mercado. Disponível em: &lt;https://www1.folha.uol.com.br/mercado/2020/05/loja-da-havan-e-fechada-em-rio-branco-por-descumprir-decreto-de-quarentena.shtml&gt;. Acesso em: 25 nov. 2021.</w:t>
      </w:r>
    </w:p>
    <w:p w14:paraId="1C94CAEE" w14:textId="77777777" w:rsidR="00813088" w:rsidRDefault="00813088">
      <w:pPr>
        <w:rPr>
          <w:rFonts w:ascii="Arial" w:eastAsia="Times New Roman" w:hAnsi="Arial" w:cs="Arial"/>
          <w:lang w:eastAsia="pt-BR"/>
        </w:rPr>
      </w:pPr>
      <w:r>
        <w:rPr>
          <w:rFonts w:ascii="Arial" w:hAnsi="Arial" w:cs="Arial"/>
        </w:rPr>
        <w:br w:type="page"/>
      </w:r>
    </w:p>
    <w:p w14:paraId="2CFCDF11" w14:textId="04133B1A" w:rsidR="00813088" w:rsidRDefault="00B53B89" w:rsidP="00813088">
      <w:pPr>
        <w:pStyle w:val="Ttulo1"/>
        <w:rPr>
          <w:rFonts w:ascii="Arial" w:hAnsi="Arial" w:cs="Arial"/>
          <w:b/>
          <w:color w:val="auto"/>
          <w:sz w:val="28"/>
          <w:szCs w:val="28"/>
        </w:rPr>
      </w:pPr>
      <w:bookmarkStart w:id="22" w:name="_Toc89155297"/>
      <w:r>
        <w:rPr>
          <w:rFonts w:ascii="Arial" w:hAnsi="Arial" w:cs="Arial"/>
          <w:b/>
          <w:color w:val="auto"/>
          <w:sz w:val="28"/>
          <w:szCs w:val="28"/>
        </w:rPr>
        <w:lastRenderedPageBreak/>
        <w:t>5</w:t>
      </w:r>
      <w:r w:rsidR="00813088">
        <w:rPr>
          <w:rFonts w:ascii="Arial" w:hAnsi="Arial" w:cs="Arial"/>
          <w:b/>
          <w:color w:val="auto"/>
          <w:sz w:val="28"/>
          <w:szCs w:val="28"/>
        </w:rPr>
        <w:t xml:space="preserve"> – ANEXOS</w:t>
      </w:r>
      <w:bookmarkEnd w:id="22"/>
    </w:p>
    <w:p w14:paraId="225BBFD9" w14:textId="79CE369B" w:rsidR="00813088" w:rsidRPr="00B53B89" w:rsidRDefault="00B53B89" w:rsidP="00B53B89">
      <w:pPr>
        <w:pStyle w:val="Ttulo3"/>
        <w:rPr>
          <w:rFonts w:ascii="Arial" w:hAnsi="Arial" w:cs="Arial"/>
          <w:b/>
          <w:color w:val="000000" w:themeColor="text1"/>
          <w:sz w:val="22"/>
          <w:szCs w:val="22"/>
        </w:rPr>
      </w:pPr>
      <w:bookmarkStart w:id="23" w:name="_Toc89155298"/>
      <w:r>
        <w:rPr>
          <w:rFonts w:ascii="Arial" w:hAnsi="Arial" w:cs="Arial"/>
          <w:b/>
          <w:color w:val="000000" w:themeColor="text1"/>
          <w:sz w:val="22"/>
          <w:szCs w:val="22"/>
        </w:rPr>
        <w:t>5</w:t>
      </w:r>
      <w:r w:rsidR="00813088" w:rsidRPr="00F33260">
        <w:rPr>
          <w:rFonts w:ascii="Arial" w:hAnsi="Arial" w:cs="Arial"/>
          <w:b/>
          <w:color w:val="000000" w:themeColor="text1"/>
          <w:sz w:val="22"/>
          <w:szCs w:val="22"/>
        </w:rPr>
        <w:t xml:space="preserve">.1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Pr>
          <w:rFonts w:ascii="Arial" w:hAnsi="Arial" w:cs="Arial"/>
          <w:b/>
          <w:color w:val="000000" w:themeColor="text1"/>
        </w:rPr>
        <w:t>ENTREVISTADA THAINÁ, MAGAZINE LUIZA</w:t>
      </w:r>
      <w:bookmarkEnd w:id="23"/>
    </w:p>
    <w:p w14:paraId="34DBB3E3" w14:textId="3775432E" w:rsidR="00813088" w:rsidRDefault="00B53B89" w:rsidP="001349FD">
      <w:pPr>
        <w:pStyle w:val="Ttulo3"/>
        <w:spacing w:before="0" w:after="240"/>
        <w:rPr>
          <w:rFonts w:ascii="Arial" w:hAnsi="Arial" w:cs="Arial"/>
          <w:b/>
          <w:color w:val="000000" w:themeColor="text1"/>
          <w:sz w:val="22"/>
          <w:szCs w:val="22"/>
        </w:rPr>
      </w:pPr>
      <w:bookmarkStart w:id="24" w:name="_Toc8915529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DIGA SEU </w:t>
      </w:r>
      <w:r w:rsidR="00813088">
        <w:rPr>
          <w:rFonts w:ascii="Arial" w:hAnsi="Arial" w:cs="Arial"/>
          <w:b/>
          <w:color w:val="000000" w:themeColor="text1"/>
        </w:rPr>
        <w:t>NOME, EMPRESA E SETOR</w:t>
      </w:r>
      <w:bookmarkEnd w:id="24"/>
    </w:p>
    <w:p w14:paraId="6B90CCF3" w14:textId="77777777" w:rsidR="00813088" w:rsidRPr="00E74441" w:rsidRDefault="00813088" w:rsidP="000558B6">
      <w:pPr>
        <w:spacing w:after="240"/>
        <w:ind w:firstLine="708"/>
        <w:jc w:val="both"/>
        <w:rPr>
          <w:sz w:val="24"/>
          <w:szCs w:val="24"/>
        </w:rPr>
      </w:pPr>
      <w:r w:rsidRPr="00E74441">
        <w:rPr>
          <w:rFonts w:ascii="Arial" w:hAnsi="Arial" w:cs="Arial"/>
          <w:color w:val="000000"/>
          <w:sz w:val="24"/>
          <w:szCs w:val="24"/>
        </w:rPr>
        <w:t>Me chamo Thainá, trabalho na Magazine Luíza e faço parte do time de moda, na vertical moda da Magalu.</w:t>
      </w:r>
    </w:p>
    <w:p w14:paraId="2D137D0A" w14:textId="70BA3CE3" w:rsidR="00813088" w:rsidRDefault="00B53B89" w:rsidP="001349FD">
      <w:pPr>
        <w:pStyle w:val="Ttulo3"/>
        <w:spacing w:before="0" w:after="240"/>
        <w:rPr>
          <w:rFonts w:ascii="Arial" w:hAnsi="Arial" w:cs="Arial"/>
          <w:color w:val="000000"/>
        </w:rPr>
      </w:pPr>
      <w:bookmarkStart w:id="25" w:name="_Toc89155300"/>
      <w:r>
        <w:rPr>
          <w:rFonts w:ascii="Arial" w:hAnsi="Arial" w:cs="Arial"/>
          <w:b/>
          <w:color w:val="000000" w:themeColor="text1"/>
          <w:sz w:val="22"/>
          <w:szCs w:val="22"/>
        </w:rPr>
        <w:t>5</w:t>
      </w:r>
      <w:r w:rsidR="00813088" w:rsidRPr="00E74441">
        <w:rPr>
          <w:rFonts w:ascii="Arial" w:hAnsi="Arial" w:cs="Arial"/>
          <w:b/>
          <w:color w:val="000000" w:themeColor="text1"/>
          <w:sz w:val="22"/>
          <w:szCs w:val="22"/>
        </w:rPr>
        <w:t>.1.2</w:t>
      </w:r>
      <w:r w:rsidR="00813088" w:rsidRPr="00E74441">
        <w:rPr>
          <w:rFonts w:ascii="Arial" w:hAnsi="Arial" w:cs="Arial"/>
          <w:b/>
          <w:color w:val="000000" w:themeColor="text1"/>
          <w:sz w:val="20"/>
          <w:szCs w:val="20"/>
        </w:rPr>
        <w:t xml:space="preserve"> </w:t>
      </w:r>
      <w:r w:rsidR="00813088">
        <w:rPr>
          <w:rFonts w:ascii="Arial" w:hAnsi="Arial" w:cs="Arial"/>
          <w:b/>
          <w:color w:val="auto"/>
          <w:sz w:val="28"/>
          <w:szCs w:val="28"/>
        </w:rPr>
        <w:t xml:space="preserve">– </w:t>
      </w:r>
      <w:r w:rsidR="00813088" w:rsidRPr="001B3A08">
        <w:rPr>
          <w:rFonts w:ascii="Arial" w:hAnsi="Arial" w:cs="Arial"/>
          <w:b/>
          <w:bCs/>
          <w:color w:val="000000"/>
        </w:rPr>
        <w:t>RELATE QUAIS FORAM AS ORIENTAÇÕES QUE A EMPRESA DEU EM RELAÇÃO AO TRABALHO E A PANDEMIA.</w:t>
      </w:r>
      <w:bookmarkEnd w:id="25"/>
    </w:p>
    <w:p w14:paraId="5FB0BEB9" w14:textId="42D41A51" w:rsidR="00813088" w:rsidRPr="00E74441" w:rsidRDefault="00813088" w:rsidP="000558B6">
      <w:pPr>
        <w:pStyle w:val="Ttulo3"/>
        <w:spacing w:before="0" w:after="240"/>
        <w:ind w:firstLine="709"/>
        <w:jc w:val="both"/>
      </w:pPr>
      <w:bookmarkStart w:id="26" w:name="_Toc89155301"/>
      <w:r w:rsidRPr="00E74441">
        <w:rPr>
          <w:rFonts w:ascii="Arial" w:hAnsi="Arial" w:cs="Arial"/>
          <w:color w:val="000000"/>
        </w:rPr>
        <w:t>Durante a pandemia a empresa implementou aos escritórios o sistema de trabalho em casa (</w:t>
      </w:r>
      <w:r w:rsidRPr="00E74441">
        <w:rPr>
          <w:rFonts w:ascii="Arial" w:hAnsi="Arial" w:cs="Arial"/>
          <w:i/>
          <w:iCs/>
          <w:color w:val="000000"/>
        </w:rPr>
        <w:t>home office</w:t>
      </w:r>
      <w:r w:rsidRPr="00E74441">
        <w:rPr>
          <w:rFonts w:ascii="Arial" w:hAnsi="Arial" w:cs="Arial"/>
          <w:color w:val="000000"/>
        </w:rPr>
        <w:t xml:space="preserve">). Esse método ainda não existia no Magalu, e conforme confessado pelo próprio </w:t>
      </w:r>
      <w:r w:rsidRPr="00E74441">
        <w:rPr>
          <w:rFonts w:ascii="Arial" w:hAnsi="Arial" w:cs="Arial"/>
          <w:i/>
          <w:iCs/>
          <w:color w:val="000000"/>
        </w:rPr>
        <w:t>CEO</w:t>
      </w:r>
      <w:r w:rsidRPr="00E74441">
        <w:rPr>
          <w:rFonts w:ascii="Arial" w:hAnsi="Arial" w:cs="Arial"/>
          <w:color w:val="000000"/>
        </w:rPr>
        <w:t>, existia um certo receio sobre o resultado positivo. No entanto, quando o surto da pandemia chegou ao Brasil, a diretoria não hesitou em liberar os colaboradores a trabalharem de casa e desde então esse permanece sendo um sistema de trabalho ativo na empresa.</w:t>
      </w:r>
      <w:bookmarkEnd w:id="26"/>
    </w:p>
    <w:p w14:paraId="1A91B419" w14:textId="399184C8" w:rsidR="00813088" w:rsidRDefault="00B53B89" w:rsidP="001349FD">
      <w:pPr>
        <w:pStyle w:val="Ttulo3"/>
        <w:spacing w:before="0" w:after="240"/>
        <w:rPr>
          <w:rFonts w:ascii="Arial" w:hAnsi="Arial" w:cs="Arial"/>
          <w:b/>
          <w:bCs/>
          <w:color w:val="000000"/>
        </w:rPr>
      </w:pPr>
      <w:bookmarkStart w:id="27" w:name="_Toc89155302"/>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1.3</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QUAIS FORAM AS AÇÕES INTERNAS REALIZADAS DURANTE A CONDUÇÃO DA PANDEMIA PARA OS FUNCIONÁRIOS?</w:t>
      </w:r>
      <w:bookmarkEnd w:id="27"/>
    </w:p>
    <w:p w14:paraId="62B6E458" w14:textId="4A721BA2" w:rsidR="00813088" w:rsidRPr="00A316BB" w:rsidRDefault="00813088" w:rsidP="000558B6">
      <w:pPr>
        <w:spacing w:after="240"/>
        <w:ind w:firstLine="709"/>
        <w:jc w:val="both"/>
        <w:rPr>
          <w:sz w:val="24"/>
          <w:szCs w:val="24"/>
        </w:rPr>
      </w:pPr>
      <w:r w:rsidRPr="00A316BB">
        <w:rPr>
          <w:rFonts w:ascii="Arial" w:hAnsi="Arial" w:cs="Arial"/>
          <w:color w:val="000000"/>
          <w:sz w:val="24"/>
          <w:szCs w:val="24"/>
        </w:rPr>
        <w:t>Além disso, a companhia manteve o compromisso com os funcionários, eliminando possibilidade de demissões. Pessoas que estavam em processo seletivo tiveram seus processos congelados, mas aqueles que já estavam encaminhados para a contratação, foram contratados normalmente. O Magalu promoveu ações internas para dar assistência alimentícia e de saúde pessoal às famílias em situação de vulnerabilidade. Quando as flexibilizações de retorno começaram a surgir, o Magalu proibiu aos colaboradores com comorbidade e às grávidas de irem presencialmente. Aos que retornaram, a empresa ofereceu testes grátis semanais de covid, para garantir o cuidado e o bem-estar dos seus funcionários. Seguiu com esse protocolo até que a grande maioria estivesse vacinada com as duas doses.</w:t>
      </w:r>
    </w:p>
    <w:p w14:paraId="1D62E5D4" w14:textId="4EEBD760" w:rsidR="00813088" w:rsidRDefault="00B53B89" w:rsidP="001349FD">
      <w:pPr>
        <w:pStyle w:val="Ttulo3"/>
        <w:spacing w:before="0" w:after="240"/>
        <w:rPr>
          <w:rFonts w:ascii="Arial" w:hAnsi="Arial" w:cs="Arial"/>
          <w:b/>
          <w:bCs/>
          <w:color w:val="000000"/>
        </w:rPr>
      </w:pPr>
      <w:bookmarkStart w:id="28" w:name="_Toc89155303"/>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1.4</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COMO OS FUNCIONÁRIOS LIDARAM COM AS NOVAS ORIENTAÇÕES?</w:t>
      </w:r>
      <w:bookmarkEnd w:id="28"/>
    </w:p>
    <w:p w14:paraId="7617B208" w14:textId="225FDCBB" w:rsidR="00813088" w:rsidRPr="001B3A08" w:rsidRDefault="00813088" w:rsidP="000558B6">
      <w:pPr>
        <w:spacing w:after="240"/>
        <w:ind w:firstLine="709"/>
        <w:jc w:val="both"/>
        <w:rPr>
          <w:rFonts w:ascii="Arial" w:hAnsi="Arial" w:cs="Arial"/>
          <w:color w:val="000000"/>
          <w:sz w:val="24"/>
          <w:szCs w:val="24"/>
        </w:rPr>
      </w:pPr>
      <w:r w:rsidRPr="00A316BB">
        <w:rPr>
          <w:rFonts w:ascii="Arial" w:hAnsi="Arial" w:cs="Arial"/>
          <w:color w:val="000000"/>
          <w:sz w:val="24"/>
          <w:szCs w:val="24"/>
        </w:rPr>
        <w:t>No início, houve medo e incerteza como em relação a questão da pandemia. No entanto, o home office funcionou muito bem, tanto para a empresa como para os funcionários. Os colaboradores acreditaram e respeitaram a iniciativa do Magalu, também participaram ativamente das ações internas com viés social, para assistir pessoas e famílias em situação de vulnerabilidade.</w:t>
      </w:r>
    </w:p>
    <w:p w14:paraId="0615C9B5" w14:textId="7D2C5587" w:rsidR="00813088" w:rsidRDefault="00B53B89" w:rsidP="001349FD">
      <w:pPr>
        <w:pStyle w:val="Ttulo3"/>
        <w:spacing w:before="0" w:after="240"/>
        <w:rPr>
          <w:rFonts w:ascii="Arial" w:hAnsi="Arial" w:cs="Arial"/>
          <w:b/>
          <w:bCs/>
          <w:color w:val="000000"/>
        </w:rPr>
      </w:pPr>
      <w:bookmarkStart w:id="29" w:name="_Toc89155304"/>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1.5</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EM ALGUM MOMENTO VOCÊ TEVE DÚVIDAS SOBRE CORTES DE PESSOAL, MEDO DE SER MANDADA EMBORA, REDUÇÃO DE SALÁRIO?</w:t>
      </w:r>
      <w:bookmarkEnd w:id="29"/>
    </w:p>
    <w:p w14:paraId="33E3B22D" w14:textId="5D3688FD" w:rsidR="00813088" w:rsidRDefault="00813088" w:rsidP="000558B6">
      <w:pPr>
        <w:spacing w:after="240"/>
        <w:ind w:firstLine="709"/>
        <w:jc w:val="both"/>
        <w:rPr>
          <w:rFonts w:ascii="Arial" w:hAnsi="Arial" w:cs="Arial"/>
          <w:color w:val="000000"/>
          <w:sz w:val="24"/>
          <w:szCs w:val="24"/>
        </w:rPr>
      </w:pPr>
      <w:r w:rsidRPr="00A316BB">
        <w:rPr>
          <w:rFonts w:ascii="Arial" w:hAnsi="Arial" w:cs="Arial"/>
          <w:color w:val="000000"/>
          <w:sz w:val="24"/>
          <w:szCs w:val="24"/>
        </w:rPr>
        <w:t>Não tive esse medo. O acolhimento interno sempre foi muito claro.</w:t>
      </w:r>
    </w:p>
    <w:p w14:paraId="413748A1" w14:textId="525DAFED" w:rsidR="00813088" w:rsidRDefault="00B53B89" w:rsidP="001349FD">
      <w:pPr>
        <w:pStyle w:val="Ttulo3"/>
        <w:spacing w:before="0" w:after="240"/>
        <w:rPr>
          <w:rFonts w:ascii="Arial" w:hAnsi="Arial" w:cs="Arial"/>
          <w:b/>
          <w:bCs/>
          <w:color w:val="000000"/>
        </w:rPr>
      </w:pPr>
      <w:bookmarkStart w:id="30" w:name="_Toc89155305"/>
      <w:r>
        <w:rPr>
          <w:rFonts w:ascii="Arial" w:hAnsi="Arial" w:cs="Arial"/>
          <w:b/>
          <w:color w:val="000000" w:themeColor="text1"/>
          <w:sz w:val="22"/>
          <w:szCs w:val="22"/>
        </w:rPr>
        <w:lastRenderedPageBreak/>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1.6</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NA SUA OPINIÃO, QUAIS FORAM OS PONTOS POSITIVOS E/OU PONTOS NEGATIVOS EM RELAÇÃO À CONDUTA DA EMPRESA?</w:t>
      </w:r>
      <w:bookmarkEnd w:id="30"/>
    </w:p>
    <w:p w14:paraId="00EA31FE" w14:textId="067497E4" w:rsidR="00813088" w:rsidRDefault="00813088" w:rsidP="000558B6">
      <w:pPr>
        <w:spacing w:after="240"/>
        <w:ind w:firstLine="709"/>
        <w:jc w:val="both"/>
        <w:rPr>
          <w:rFonts w:ascii="Arial" w:hAnsi="Arial" w:cs="Arial"/>
          <w:color w:val="000000"/>
        </w:rPr>
      </w:pPr>
      <w:r>
        <w:rPr>
          <w:rFonts w:ascii="Arial" w:hAnsi="Arial" w:cs="Arial"/>
          <w:color w:val="000000"/>
        </w:rPr>
        <w:t xml:space="preserve">Hoje no Magalu, adotamos o sistema híbrido, com dias de </w:t>
      </w:r>
      <w:r>
        <w:rPr>
          <w:rFonts w:ascii="Arial" w:hAnsi="Arial" w:cs="Arial"/>
          <w:i/>
          <w:iCs/>
          <w:color w:val="000000"/>
        </w:rPr>
        <w:t>home</w:t>
      </w:r>
      <w:r>
        <w:rPr>
          <w:rFonts w:ascii="Arial" w:hAnsi="Arial" w:cs="Arial"/>
          <w:color w:val="000000"/>
        </w:rPr>
        <w:t xml:space="preserve"> e dias presencialmente no escritório. Acredito que essa medida foi uma das mais inteligentes, além disso a empresa não obriga a ida presencial, é sempre opcional. A firmeza da empresa em manter seus funcionários contratados, independente das questões externas foi um dos pontos mais positivos, considerando a quantidade de outras empresas que demitiram funcionários no período. Não consegui pensar em um ponto negativo, sobre a pandemia, por parte do Magalu.</w:t>
      </w:r>
    </w:p>
    <w:p w14:paraId="338C8729" w14:textId="11B948B2" w:rsidR="00813088" w:rsidRDefault="00B53B89" w:rsidP="001349FD">
      <w:pPr>
        <w:pStyle w:val="Ttulo3"/>
        <w:spacing w:before="0" w:after="240"/>
        <w:rPr>
          <w:rFonts w:ascii="Arial" w:hAnsi="Arial" w:cs="Arial"/>
          <w:b/>
          <w:bCs/>
          <w:color w:val="000000"/>
        </w:rPr>
      </w:pPr>
      <w:bookmarkStart w:id="31" w:name="_Toc89155306"/>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1.7</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VOCÊ SABE SE TEVE ALGUM FUNCIONÁRIO DA MAGALU QUE MORREU DE COVID-19? E SE A FAMÍLIA DESSA PESSOA FOI ASSISTIDA?</w:t>
      </w:r>
      <w:bookmarkEnd w:id="31"/>
    </w:p>
    <w:p w14:paraId="321B0D1F" w14:textId="232CC6F3" w:rsidR="00813088" w:rsidRPr="001349FD" w:rsidRDefault="00813088" w:rsidP="000558B6">
      <w:pPr>
        <w:spacing w:after="240"/>
        <w:ind w:firstLine="709"/>
        <w:jc w:val="both"/>
        <w:rPr>
          <w:sz w:val="24"/>
          <w:szCs w:val="24"/>
        </w:rPr>
      </w:pPr>
      <w:r w:rsidRPr="00A316BB">
        <w:rPr>
          <w:rFonts w:ascii="Arial" w:hAnsi="Arial" w:cs="Arial"/>
          <w:color w:val="000000"/>
          <w:sz w:val="24"/>
          <w:szCs w:val="24"/>
        </w:rPr>
        <w:t>Teve sim, sobre a assistência não sei dizer, mas eles sempre avisavam ali nos ritos quando algum funcionário estava internado ou se houve óbito. Do tempo que estou lá, lembro só do caso de uma vendedora.</w:t>
      </w:r>
    </w:p>
    <w:p w14:paraId="52D3318B" w14:textId="407D7981" w:rsidR="00813088" w:rsidRDefault="00B53B89" w:rsidP="001349FD">
      <w:pPr>
        <w:pStyle w:val="Ttulo3"/>
        <w:spacing w:before="0" w:after="240"/>
        <w:rPr>
          <w:rFonts w:ascii="Arial" w:hAnsi="Arial" w:cs="Arial"/>
          <w:b/>
          <w:bCs/>
          <w:color w:val="000000"/>
        </w:rPr>
      </w:pPr>
      <w:bookmarkStart w:id="32" w:name="_Toc89155307"/>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1.8</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O QUE SÃO OS RITOS, MESMO?</w:t>
      </w:r>
      <w:bookmarkEnd w:id="32"/>
    </w:p>
    <w:p w14:paraId="7A6B99E4" w14:textId="4778613B" w:rsidR="00813088" w:rsidRPr="00A316BB" w:rsidRDefault="00813088" w:rsidP="000558B6">
      <w:pPr>
        <w:pStyle w:val="NormalWeb"/>
        <w:spacing w:before="0" w:beforeAutospacing="0" w:after="240" w:afterAutospacing="0"/>
        <w:ind w:firstLine="709"/>
        <w:jc w:val="both"/>
      </w:pPr>
      <w:r>
        <w:rPr>
          <w:rFonts w:ascii="Arial" w:hAnsi="Arial" w:cs="Arial"/>
          <w:color w:val="000000"/>
        </w:rPr>
        <w:t>É uma reunião geral que ocorre semanalmente para apresentar os resultados e as ações que a empresa está fazendo, ou qualquer outra novidade.</w:t>
      </w:r>
    </w:p>
    <w:p w14:paraId="0CFBAA4E" w14:textId="48D03EB3" w:rsidR="00813088" w:rsidRDefault="00B53B89" w:rsidP="001349FD">
      <w:pPr>
        <w:pStyle w:val="Ttulo3"/>
        <w:spacing w:before="0" w:after="240"/>
        <w:rPr>
          <w:rFonts w:ascii="Arial" w:hAnsi="Arial" w:cs="Arial"/>
          <w:b/>
          <w:bCs/>
          <w:color w:val="000000"/>
        </w:rPr>
      </w:pPr>
      <w:bookmarkStart w:id="33" w:name="_Toc89155308"/>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1.9</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NA SUA OPINIÃO, COMO A EMPRESA VAI SEGUIR NOS PRÓXIMOS 6 MESES EM RELAÇÃO A PANDEMIA?</w:t>
      </w:r>
      <w:bookmarkEnd w:id="33"/>
    </w:p>
    <w:p w14:paraId="2DC12A29" w14:textId="05934AA3" w:rsidR="00813088" w:rsidRPr="001B3A08" w:rsidRDefault="00813088" w:rsidP="000558B6">
      <w:pPr>
        <w:spacing w:after="240"/>
        <w:ind w:firstLine="709"/>
        <w:jc w:val="both"/>
        <w:rPr>
          <w:sz w:val="24"/>
          <w:szCs w:val="24"/>
        </w:rPr>
      </w:pPr>
      <w:r w:rsidRPr="001B3A08">
        <w:rPr>
          <w:rFonts w:ascii="Arial" w:hAnsi="Arial" w:cs="Arial"/>
          <w:color w:val="000000"/>
          <w:sz w:val="24"/>
          <w:szCs w:val="24"/>
        </w:rPr>
        <w:t>Bom, o Fred já comentou que o sistema híbrido é definitivo. Agora que já houve as vacinações e tudo retornou ele tem incentivado aos funcionários a ocuparem os espaços no escritório, a usufruírem e a empresa tem tido várias iniciativas internas para incentivar a gente, então eles preparam ações de lazer, dão brindes de comida e tal, coisas do tipo. Acho que segue assim.</w:t>
      </w:r>
    </w:p>
    <w:p w14:paraId="667B26BB" w14:textId="0885B364" w:rsidR="00813088" w:rsidRDefault="00B53B89" w:rsidP="001349FD">
      <w:pPr>
        <w:pStyle w:val="Ttulo3"/>
        <w:spacing w:before="0" w:after="240"/>
        <w:rPr>
          <w:rFonts w:ascii="Arial" w:hAnsi="Arial" w:cs="Arial"/>
          <w:b/>
          <w:bCs/>
          <w:color w:val="000000"/>
        </w:rPr>
      </w:pPr>
      <w:bookmarkStart w:id="34" w:name="_Toc8915530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1.10</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VOCÊ ACHA QUE ESSAS AÇÕES INTERNAS REFLETEM DE MANEIRA POSITIVA OU NEGATIVA NO SERVIÇO?</w:t>
      </w:r>
      <w:bookmarkEnd w:id="34"/>
    </w:p>
    <w:p w14:paraId="5DAEB538" w14:textId="0A869038" w:rsidR="008E3D9A" w:rsidRPr="001349FD" w:rsidRDefault="00813088" w:rsidP="000558B6">
      <w:pPr>
        <w:spacing w:after="240"/>
        <w:ind w:firstLine="709"/>
        <w:jc w:val="both"/>
        <w:rPr>
          <w:sz w:val="24"/>
          <w:szCs w:val="24"/>
        </w:rPr>
      </w:pPr>
      <w:r w:rsidRPr="001B3A08">
        <w:rPr>
          <w:rFonts w:ascii="Arial" w:hAnsi="Arial" w:cs="Arial"/>
          <w:color w:val="000000"/>
          <w:sz w:val="24"/>
          <w:szCs w:val="24"/>
        </w:rPr>
        <w:t>Positiva, porque existe esse incentivo, o funcionário se sente valorizado e mais disposto a colaborar</w:t>
      </w:r>
      <w:r>
        <w:rPr>
          <w:rFonts w:ascii="Arial" w:hAnsi="Arial" w:cs="Arial"/>
          <w:color w:val="000000"/>
          <w:sz w:val="24"/>
          <w:szCs w:val="24"/>
        </w:rPr>
        <w:t>.</w:t>
      </w:r>
    </w:p>
    <w:sectPr w:rsidR="008E3D9A" w:rsidRPr="001349FD" w:rsidSect="00450385">
      <w:headerReference w:type="default" r:id="rId21"/>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E0E67" w14:textId="77777777" w:rsidR="00BC52E0" w:rsidRDefault="00BC52E0" w:rsidP="00875BD3">
      <w:pPr>
        <w:spacing w:after="0" w:line="240" w:lineRule="auto"/>
      </w:pPr>
      <w:r>
        <w:separator/>
      </w:r>
    </w:p>
  </w:endnote>
  <w:endnote w:type="continuationSeparator" w:id="0">
    <w:p w14:paraId="4EF838B4" w14:textId="77777777" w:rsidR="00BC52E0" w:rsidRDefault="00BC52E0" w:rsidP="0087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3031" w14:textId="77777777" w:rsidR="00BC52E0" w:rsidRDefault="00BC52E0" w:rsidP="00875BD3">
      <w:pPr>
        <w:spacing w:after="0" w:line="240" w:lineRule="auto"/>
      </w:pPr>
      <w:r>
        <w:separator/>
      </w:r>
    </w:p>
  </w:footnote>
  <w:footnote w:type="continuationSeparator" w:id="0">
    <w:p w14:paraId="6CECEE9B" w14:textId="77777777" w:rsidR="00BC52E0" w:rsidRDefault="00BC52E0" w:rsidP="0087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48233"/>
      <w:docPartObj>
        <w:docPartGallery w:val="Page Numbers (Top of Page)"/>
        <w:docPartUnique/>
      </w:docPartObj>
    </w:sdtPr>
    <w:sdtEndPr/>
    <w:sdtContent>
      <w:p w14:paraId="21631580" w14:textId="53A429EE" w:rsidR="0033051B" w:rsidRPr="0066542B" w:rsidRDefault="0033051B">
        <w:pPr>
          <w:pStyle w:val="Cabealho"/>
          <w:jc w:val="right"/>
        </w:pPr>
        <w:r>
          <w:fldChar w:fldCharType="begin"/>
        </w:r>
        <w:r>
          <w:instrText>PAGE   \* MERGEFORMAT</w:instrText>
        </w:r>
        <w:r>
          <w:fldChar w:fldCharType="separate"/>
        </w:r>
        <w:r>
          <w:rPr>
            <w:noProof/>
          </w:rPr>
          <w:t>43</w:t>
        </w:r>
        <w:r>
          <w:rPr>
            <w:noProof/>
          </w:rPr>
          <w:fldChar w:fldCharType="end"/>
        </w:r>
      </w:p>
    </w:sdtContent>
  </w:sdt>
  <w:p w14:paraId="713C97CE" w14:textId="77777777" w:rsidR="0033051B" w:rsidRDefault="003305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624"/>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E14A12"/>
    <w:multiLevelType w:val="multilevel"/>
    <w:tmpl w:val="18D4E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6B7"/>
    <w:multiLevelType w:val="hybridMultilevel"/>
    <w:tmpl w:val="1ED8B80E"/>
    <w:lvl w:ilvl="0" w:tplc="A592765C">
      <w:start w:val="2"/>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06148"/>
    <w:multiLevelType w:val="multilevel"/>
    <w:tmpl w:val="A42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4A06"/>
    <w:multiLevelType w:val="hybridMultilevel"/>
    <w:tmpl w:val="2542C8EA"/>
    <w:lvl w:ilvl="0" w:tplc="04160001">
      <w:start w:val="1"/>
      <w:numFmt w:val="bullet"/>
      <w:lvlText w:val=""/>
      <w:lvlJc w:val="left"/>
      <w:pPr>
        <w:ind w:left="3960" w:hanging="360"/>
      </w:pPr>
      <w:rPr>
        <w:rFonts w:ascii="Symbol" w:hAnsi="Symbol" w:hint="default"/>
      </w:rPr>
    </w:lvl>
    <w:lvl w:ilvl="1" w:tplc="04160003" w:tentative="1">
      <w:start w:val="1"/>
      <w:numFmt w:val="bullet"/>
      <w:lvlText w:val="o"/>
      <w:lvlJc w:val="left"/>
      <w:pPr>
        <w:ind w:left="4680" w:hanging="360"/>
      </w:pPr>
      <w:rPr>
        <w:rFonts w:ascii="Courier New" w:hAnsi="Courier New" w:cs="Courier New" w:hint="default"/>
      </w:rPr>
    </w:lvl>
    <w:lvl w:ilvl="2" w:tplc="04160005" w:tentative="1">
      <w:start w:val="1"/>
      <w:numFmt w:val="bullet"/>
      <w:lvlText w:val=""/>
      <w:lvlJc w:val="left"/>
      <w:pPr>
        <w:ind w:left="5400" w:hanging="360"/>
      </w:pPr>
      <w:rPr>
        <w:rFonts w:ascii="Wingdings" w:hAnsi="Wingdings" w:hint="default"/>
      </w:rPr>
    </w:lvl>
    <w:lvl w:ilvl="3" w:tplc="04160001" w:tentative="1">
      <w:start w:val="1"/>
      <w:numFmt w:val="bullet"/>
      <w:lvlText w:val=""/>
      <w:lvlJc w:val="left"/>
      <w:pPr>
        <w:ind w:left="6120" w:hanging="360"/>
      </w:pPr>
      <w:rPr>
        <w:rFonts w:ascii="Symbol" w:hAnsi="Symbol" w:hint="default"/>
      </w:rPr>
    </w:lvl>
    <w:lvl w:ilvl="4" w:tplc="04160003" w:tentative="1">
      <w:start w:val="1"/>
      <w:numFmt w:val="bullet"/>
      <w:lvlText w:val="o"/>
      <w:lvlJc w:val="left"/>
      <w:pPr>
        <w:ind w:left="6840" w:hanging="360"/>
      </w:pPr>
      <w:rPr>
        <w:rFonts w:ascii="Courier New" w:hAnsi="Courier New" w:cs="Courier New" w:hint="default"/>
      </w:rPr>
    </w:lvl>
    <w:lvl w:ilvl="5" w:tplc="04160005" w:tentative="1">
      <w:start w:val="1"/>
      <w:numFmt w:val="bullet"/>
      <w:lvlText w:val=""/>
      <w:lvlJc w:val="left"/>
      <w:pPr>
        <w:ind w:left="7560" w:hanging="360"/>
      </w:pPr>
      <w:rPr>
        <w:rFonts w:ascii="Wingdings" w:hAnsi="Wingdings" w:hint="default"/>
      </w:rPr>
    </w:lvl>
    <w:lvl w:ilvl="6" w:tplc="04160001" w:tentative="1">
      <w:start w:val="1"/>
      <w:numFmt w:val="bullet"/>
      <w:lvlText w:val=""/>
      <w:lvlJc w:val="left"/>
      <w:pPr>
        <w:ind w:left="8280" w:hanging="360"/>
      </w:pPr>
      <w:rPr>
        <w:rFonts w:ascii="Symbol" w:hAnsi="Symbol" w:hint="default"/>
      </w:rPr>
    </w:lvl>
    <w:lvl w:ilvl="7" w:tplc="04160003" w:tentative="1">
      <w:start w:val="1"/>
      <w:numFmt w:val="bullet"/>
      <w:lvlText w:val="o"/>
      <w:lvlJc w:val="left"/>
      <w:pPr>
        <w:ind w:left="9000" w:hanging="360"/>
      </w:pPr>
      <w:rPr>
        <w:rFonts w:ascii="Courier New" w:hAnsi="Courier New" w:cs="Courier New" w:hint="default"/>
      </w:rPr>
    </w:lvl>
    <w:lvl w:ilvl="8" w:tplc="04160005" w:tentative="1">
      <w:start w:val="1"/>
      <w:numFmt w:val="bullet"/>
      <w:lvlText w:val=""/>
      <w:lvlJc w:val="left"/>
      <w:pPr>
        <w:ind w:left="9720" w:hanging="360"/>
      </w:pPr>
      <w:rPr>
        <w:rFonts w:ascii="Wingdings" w:hAnsi="Wingdings" w:hint="default"/>
      </w:rPr>
    </w:lvl>
  </w:abstractNum>
  <w:abstractNum w:abstractNumId="5" w15:restartNumberingAfterBreak="0">
    <w:nsid w:val="0BE03A2D"/>
    <w:multiLevelType w:val="hybridMultilevel"/>
    <w:tmpl w:val="B088D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990021"/>
    <w:multiLevelType w:val="hybridMultilevel"/>
    <w:tmpl w:val="6B72868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3E0345"/>
    <w:multiLevelType w:val="hybridMultilevel"/>
    <w:tmpl w:val="74CE6C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1554676A"/>
    <w:multiLevelType w:val="hybridMultilevel"/>
    <w:tmpl w:val="A31E1DE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C4532A"/>
    <w:multiLevelType w:val="multilevel"/>
    <w:tmpl w:val="60F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677A8"/>
    <w:multiLevelType w:val="hybridMultilevel"/>
    <w:tmpl w:val="705608B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25CB1896"/>
    <w:multiLevelType w:val="multilevel"/>
    <w:tmpl w:val="AB0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D39BC"/>
    <w:multiLevelType w:val="hybridMultilevel"/>
    <w:tmpl w:val="1B4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5D3D74"/>
    <w:multiLevelType w:val="multilevel"/>
    <w:tmpl w:val="B6F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95C89"/>
    <w:multiLevelType w:val="multilevel"/>
    <w:tmpl w:val="73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70503"/>
    <w:multiLevelType w:val="multilevel"/>
    <w:tmpl w:val="E6B2E1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5E31309"/>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434E7"/>
    <w:multiLevelType w:val="multilevel"/>
    <w:tmpl w:val="A3F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B09E8"/>
    <w:multiLevelType w:val="multilevel"/>
    <w:tmpl w:val="706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91463"/>
    <w:multiLevelType w:val="hybridMultilevel"/>
    <w:tmpl w:val="0CF20F7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D84264"/>
    <w:multiLevelType w:val="hybridMultilevel"/>
    <w:tmpl w:val="548041D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5F694B"/>
    <w:multiLevelType w:val="hybridMultilevel"/>
    <w:tmpl w:val="C39A6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43B5D14"/>
    <w:multiLevelType w:val="hybridMultilevel"/>
    <w:tmpl w:val="470AC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47B54EC"/>
    <w:multiLevelType w:val="hybridMultilevel"/>
    <w:tmpl w:val="33D83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5B7F95"/>
    <w:multiLevelType w:val="hybridMultilevel"/>
    <w:tmpl w:val="662881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48970242"/>
    <w:multiLevelType w:val="hybridMultilevel"/>
    <w:tmpl w:val="22544E0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00318E"/>
    <w:multiLevelType w:val="multilevel"/>
    <w:tmpl w:val="96E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0320A"/>
    <w:multiLevelType w:val="multilevel"/>
    <w:tmpl w:val="A9D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2572B"/>
    <w:multiLevelType w:val="hybridMultilevel"/>
    <w:tmpl w:val="B9BC0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7A371C"/>
    <w:multiLevelType w:val="multilevel"/>
    <w:tmpl w:val="E4F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97628"/>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8970EB"/>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30508C5"/>
    <w:multiLevelType w:val="hybridMultilevel"/>
    <w:tmpl w:val="3B4AD33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3" w15:restartNumberingAfterBreak="0">
    <w:nsid w:val="65BE0885"/>
    <w:multiLevelType w:val="hybridMultilevel"/>
    <w:tmpl w:val="1F9C23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15:restartNumberingAfterBreak="0">
    <w:nsid w:val="6B7B0A3F"/>
    <w:multiLevelType w:val="hybridMultilevel"/>
    <w:tmpl w:val="18503CFA"/>
    <w:lvl w:ilvl="0" w:tplc="90C2E9C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2C021E"/>
    <w:multiLevelType w:val="hybridMultilevel"/>
    <w:tmpl w:val="92B807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1"/>
  </w:num>
  <w:num w:numId="2">
    <w:abstractNumId w:val="1"/>
  </w:num>
  <w:num w:numId="3">
    <w:abstractNumId w:val="35"/>
  </w:num>
  <w:num w:numId="4">
    <w:abstractNumId w:val="2"/>
  </w:num>
  <w:num w:numId="5">
    <w:abstractNumId w:val="34"/>
  </w:num>
  <w:num w:numId="6">
    <w:abstractNumId w:val="10"/>
  </w:num>
  <w:num w:numId="7">
    <w:abstractNumId w:val="22"/>
  </w:num>
  <w:num w:numId="8">
    <w:abstractNumId w:val="32"/>
  </w:num>
  <w:num w:numId="9">
    <w:abstractNumId w:val="4"/>
  </w:num>
  <w:num w:numId="10">
    <w:abstractNumId w:val="23"/>
  </w:num>
  <w:num w:numId="11">
    <w:abstractNumId w:val="21"/>
  </w:num>
  <w:num w:numId="12">
    <w:abstractNumId w:val="12"/>
  </w:num>
  <w:num w:numId="13">
    <w:abstractNumId w:val="30"/>
  </w:num>
  <w:num w:numId="14">
    <w:abstractNumId w:val="7"/>
  </w:num>
  <w:num w:numId="15">
    <w:abstractNumId w:val="28"/>
  </w:num>
  <w:num w:numId="16">
    <w:abstractNumId w:val="0"/>
  </w:num>
  <w:num w:numId="17">
    <w:abstractNumId w:val="20"/>
  </w:num>
  <w:num w:numId="18">
    <w:abstractNumId w:val="6"/>
  </w:num>
  <w:num w:numId="19">
    <w:abstractNumId w:val="29"/>
  </w:num>
  <w:num w:numId="20">
    <w:abstractNumId w:val="33"/>
  </w:num>
  <w:num w:numId="21">
    <w:abstractNumId w:val="3"/>
  </w:num>
  <w:num w:numId="22">
    <w:abstractNumId w:val="25"/>
  </w:num>
  <w:num w:numId="23">
    <w:abstractNumId w:val="8"/>
  </w:num>
  <w:num w:numId="24">
    <w:abstractNumId w:val="19"/>
  </w:num>
  <w:num w:numId="25">
    <w:abstractNumId w:val="16"/>
  </w:num>
  <w:num w:numId="26">
    <w:abstractNumId w:val="5"/>
  </w:num>
  <w:num w:numId="27">
    <w:abstractNumId w:val="26"/>
  </w:num>
  <w:num w:numId="28">
    <w:abstractNumId w:val="24"/>
  </w:num>
  <w:num w:numId="29">
    <w:abstractNumId w:val="14"/>
  </w:num>
  <w:num w:numId="30">
    <w:abstractNumId w:val="15"/>
  </w:num>
  <w:num w:numId="31">
    <w:abstractNumId w:val="13"/>
  </w:num>
  <w:num w:numId="32">
    <w:abstractNumId w:val="11"/>
  </w:num>
  <w:num w:numId="33">
    <w:abstractNumId w:val="27"/>
  </w:num>
  <w:num w:numId="34">
    <w:abstractNumId w:val="17"/>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A"/>
    <w:rsid w:val="0000318B"/>
    <w:rsid w:val="00003DCB"/>
    <w:rsid w:val="00005BF4"/>
    <w:rsid w:val="00006AD6"/>
    <w:rsid w:val="000115C2"/>
    <w:rsid w:val="000143DC"/>
    <w:rsid w:val="00024128"/>
    <w:rsid w:val="00024345"/>
    <w:rsid w:val="00031C38"/>
    <w:rsid w:val="00040617"/>
    <w:rsid w:val="000558B6"/>
    <w:rsid w:val="000575D4"/>
    <w:rsid w:val="00060482"/>
    <w:rsid w:val="00060B7D"/>
    <w:rsid w:val="0006339D"/>
    <w:rsid w:val="00066222"/>
    <w:rsid w:val="000705FD"/>
    <w:rsid w:val="000706FC"/>
    <w:rsid w:val="0007087B"/>
    <w:rsid w:val="00073067"/>
    <w:rsid w:val="000741DC"/>
    <w:rsid w:val="00081FA0"/>
    <w:rsid w:val="0008588B"/>
    <w:rsid w:val="00087B43"/>
    <w:rsid w:val="00091C87"/>
    <w:rsid w:val="0009278D"/>
    <w:rsid w:val="000952F6"/>
    <w:rsid w:val="000A125A"/>
    <w:rsid w:val="000A2A74"/>
    <w:rsid w:val="000A3E55"/>
    <w:rsid w:val="000B4024"/>
    <w:rsid w:val="000C4B50"/>
    <w:rsid w:val="000C4C9F"/>
    <w:rsid w:val="000C65E2"/>
    <w:rsid w:val="000C6A3C"/>
    <w:rsid w:val="000C6B97"/>
    <w:rsid w:val="000D15F2"/>
    <w:rsid w:val="000D3839"/>
    <w:rsid w:val="000D6610"/>
    <w:rsid w:val="000E4627"/>
    <w:rsid w:val="000E55E4"/>
    <w:rsid w:val="000F176D"/>
    <w:rsid w:val="000F2A07"/>
    <w:rsid w:val="000F3C56"/>
    <w:rsid w:val="000F511C"/>
    <w:rsid w:val="000F6BB9"/>
    <w:rsid w:val="00101E73"/>
    <w:rsid w:val="001035AE"/>
    <w:rsid w:val="00103DBD"/>
    <w:rsid w:val="0011378C"/>
    <w:rsid w:val="00116A1E"/>
    <w:rsid w:val="0012365D"/>
    <w:rsid w:val="0013197D"/>
    <w:rsid w:val="00134015"/>
    <w:rsid w:val="001349FD"/>
    <w:rsid w:val="00135CEA"/>
    <w:rsid w:val="00144F5A"/>
    <w:rsid w:val="001460C7"/>
    <w:rsid w:val="00146410"/>
    <w:rsid w:val="00146618"/>
    <w:rsid w:val="00151418"/>
    <w:rsid w:val="001514DA"/>
    <w:rsid w:val="0015731F"/>
    <w:rsid w:val="00157822"/>
    <w:rsid w:val="001641EE"/>
    <w:rsid w:val="00170465"/>
    <w:rsid w:val="00174C81"/>
    <w:rsid w:val="00182C98"/>
    <w:rsid w:val="00186962"/>
    <w:rsid w:val="001870F6"/>
    <w:rsid w:val="00191B35"/>
    <w:rsid w:val="001968D0"/>
    <w:rsid w:val="00197719"/>
    <w:rsid w:val="001A3230"/>
    <w:rsid w:val="001A6A16"/>
    <w:rsid w:val="001B3A08"/>
    <w:rsid w:val="001B49DC"/>
    <w:rsid w:val="001B4BE8"/>
    <w:rsid w:val="001C3B96"/>
    <w:rsid w:val="001D7362"/>
    <w:rsid w:val="001E34AA"/>
    <w:rsid w:val="001E675B"/>
    <w:rsid w:val="00202016"/>
    <w:rsid w:val="0020535D"/>
    <w:rsid w:val="00215610"/>
    <w:rsid w:val="00225355"/>
    <w:rsid w:val="00225FEB"/>
    <w:rsid w:val="00236F67"/>
    <w:rsid w:val="00237A6F"/>
    <w:rsid w:val="002428CF"/>
    <w:rsid w:val="00245D4F"/>
    <w:rsid w:val="00251192"/>
    <w:rsid w:val="0025271F"/>
    <w:rsid w:val="0026070F"/>
    <w:rsid w:val="00263525"/>
    <w:rsid w:val="0026542B"/>
    <w:rsid w:val="00274B8A"/>
    <w:rsid w:val="00275D62"/>
    <w:rsid w:val="002762C4"/>
    <w:rsid w:val="00276675"/>
    <w:rsid w:val="0028489B"/>
    <w:rsid w:val="002942FD"/>
    <w:rsid w:val="002966CE"/>
    <w:rsid w:val="002971CB"/>
    <w:rsid w:val="00297F7B"/>
    <w:rsid w:val="002A24D5"/>
    <w:rsid w:val="002A405A"/>
    <w:rsid w:val="002A45F6"/>
    <w:rsid w:val="002A760B"/>
    <w:rsid w:val="002A79B6"/>
    <w:rsid w:val="002B07A4"/>
    <w:rsid w:val="002B486A"/>
    <w:rsid w:val="002C29B4"/>
    <w:rsid w:val="002C61BA"/>
    <w:rsid w:val="002C7598"/>
    <w:rsid w:val="002D6997"/>
    <w:rsid w:val="002D7015"/>
    <w:rsid w:val="002E089F"/>
    <w:rsid w:val="002F1780"/>
    <w:rsid w:val="002F1827"/>
    <w:rsid w:val="002F2317"/>
    <w:rsid w:val="002F5FF9"/>
    <w:rsid w:val="002F6A65"/>
    <w:rsid w:val="0030122D"/>
    <w:rsid w:val="0030265B"/>
    <w:rsid w:val="00304C6E"/>
    <w:rsid w:val="00311A2F"/>
    <w:rsid w:val="00313ABA"/>
    <w:rsid w:val="00316F9E"/>
    <w:rsid w:val="003171A7"/>
    <w:rsid w:val="00321D53"/>
    <w:rsid w:val="0032221F"/>
    <w:rsid w:val="00322CB4"/>
    <w:rsid w:val="003244EC"/>
    <w:rsid w:val="0033051B"/>
    <w:rsid w:val="00332FC9"/>
    <w:rsid w:val="00336DE0"/>
    <w:rsid w:val="00341F48"/>
    <w:rsid w:val="003421D1"/>
    <w:rsid w:val="003429F4"/>
    <w:rsid w:val="00344B6B"/>
    <w:rsid w:val="0034762C"/>
    <w:rsid w:val="003547A1"/>
    <w:rsid w:val="00355324"/>
    <w:rsid w:val="00362220"/>
    <w:rsid w:val="003668DA"/>
    <w:rsid w:val="0038648E"/>
    <w:rsid w:val="00387094"/>
    <w:rsid w:val="003A0EB5"/>
    <w:rsid w:val="003A1BE5"/>
    <w:rsid w:val="003A1E25"/>
    <w:rsid w:val="003A5E3A"/>
    <w:rsid w:val="003C071E"/>
    <w:rsid w:val="003C223E"/>
    <w:rsid w:val="003C4E73"/>
    <w:rsid w:val="003C5730"/>
    <w:rsid w:val="003C7B98"/>
    <w:rsid w:val="003D5E64"/>
    <w:rsid w:val="003E32D8"/>
    <w:rsid w:val="003E4FF7"/>
    <w:rsid w:val="003F5453"/>
    <w:rsid w:val="004008F9"/>
    <w:rsid w:val="0040466D"/>
    <w:rsid w:val="004132AF"/>
    <w:rsid w:val="00417EC8"/>
    <w:rsid w:val="00426FCC"/>
    <w:rsid w:val="00427AAD"/>
    <w:rsid w:val="00432061"/>
    <w:rsid w:val="0043262C"/>
    <w:rsid w:val="00432C9D"/>
    <w:rsid w:val="004335FE"/>
    <w:rsid w:val="00450385"/>
    <w:rsid w:val="00452967"/>
    <w:rsid w:val="00460E6A"/>
    <w:rsid w:val="00472973"/>
    <w:rsid w:val="00480817"/>
    <w:rsid w:val="00483B74"/>
    <w:rsid w:val="00483ED9"/>
    <w:rsid w:val="00486269"/>
    <w:rsid w:val="00491A92"/>
    <w:rsid w:val="004953FA"/>
    <w:rsid w:val="004A663E"/>
    <w:rsid w:val="004D180F"/>
    <w:rsid w:val="004D2DB6"/>
    <w:rsid w:val="004D4DAB"/>
    <w:rsid w:val="004D6DF0"/>
    <w:rsid w:val="004E0A7A"/>
    <w:rsid w:val="004E2389"/>
    <w:rsid w:val="004E51C7"/>
    <w:rsid w:val="004E5972"/>
    <w:rsid w:val="004F0A56"/>
    <w:rsid w:val="004F1C6B"/>
    <w:rsid w:val="00501919"/>
    <w:rsid w:val="00503277"/>
    <w:rsid w:val="00507D37"/>
    <w:rsid w:val="00507EAB"/>
    <w:rsid w:val="005132C6"/>
    <w:rsid w:val="0052107D"/>
    <w:rsid w:val="005248D2"/>
    <w:rsid w:val="00531542"/>
    <w:rsid w:val="005439CC"/>
    <w:rsid w:val="00543C0A"/>
    <w:rsid w:val="0055390A"/>
    <w:rsid w:val="0055767B"/>
    <w:rsid w:val="00582C48"/>
    <w:rsid w:val="0058415E"/>
    <w:rsid w:val="00591B3C"/>
    <w:rsid w:val="0059612D"/>
    <w:rsid w:val="005A107A"/>
    <w:rsid w:val="005A6049"/>
    <w:rsid w:val="005B331B"/>
    <w:rsid w:val="005B5731"/>
    <w:rsid w:val="005B5B5E"/>
    <w:rsid w:val="005C1318"/>
    <w:rsid w:val="005C1667"/>
    <w:rsid w:val="005C19F6"/>
    <w:rsid w:val="005C6A2A"/>
    <w:rsid w:val="005D4907"/>
    <w:rsid w:val="005E51DC"/>
    <w:rsid w:val="005F3184"/>
    <w:rsid w:val="005F6073"/>
    <w:rsid w:val="005F688A"/>
    <w:rsid w:val="00613D28"/>
    <w:rsid w:val="006160BD"/>
    <w:rsid w:val="00617F52"/>
    <w:rsid w:val="00627490"/>
    <w:rsid w:val="006301F6"/>
    <w:rsid w:val="00632801"/>
    <w:rsid w:val="00634327"/>
    <w:rsid w:val="00637880"/>
    <w:rsid w:val="0064326A"/>
    <w:rsid w:val="00643D05"/>
    <w:rsid w:val="006502B4"/>
    <w:rsid w:val="00653CFA"/>
    <w:rsid w:val="006560A0"/>
    <w:rsid w:val="00656519"/>
    <w:rsid w:val="006626E8"/>
    <w:rsid w:val="0066542B"/>
    <w:rsid w:val="00666816"/>
    <w:rsid w:val="0067061E"/>
    <w:rsid w:val="00673A71"/>
    <w:rsid w:val="0067649C"/>
    <w:rsid w:val="006810A2"/>
    <w:rsid w:val="00686365"/>
    <w:rsid w:val="006927E9"/>
    <w:rsid w:val="0069393B"/>
    <w:rsid w:val="00693B5F"/>
    <w:rsid w:val="0069418D"/>
    <w:rsid w:val="006A19FE"/>
    <w:rsid w:val="006A2299"/>
    <w:rsid w:val="006B189B"/>
    <w:rsid w:val="006B1A5C"/>
    <w:rsid w:val="006B4840"/>
    <w:rsid w:val="006C01B2"/>
    <w:rsid w:val="006C1538"/>
    <w:rsid w:val="006C422C"/>
    <w:rsid w:val="006D0C01"/>
    <w:rsid w:val="006D28C1"/>
    <w:rsid w:val="006D5286"/>
    <w:rsid w:val="006D775F"/>
    <w:rsid w:val="006F0377"/>
    <w:rsid w:val="006F1367"/>
    <w:rsid w:val="006F76BD"/>
    <w:rsid w:val="00700827"/>
    <w:rsid w:val="007069F8"/>
    <w:rsid w:val="00707166"/>
    <w:rsid w:val="007076CB"/>
    <w:rsid w:val="00707EFB"/>
    <w:rsid w:val="00712D52"/>
    <w:rsid w:val="00714467"/>
    <w:rsid w:val="007149F8"/>
    <w:rsid w:val="0073138B"/>
    <w:rsid w:val="00732441"/>
    <w:rsid w:val="00740047"/>
    <w:rsid w:val="00741D84"/>
    <w:rsid w:val="0074337D"/>
    <w:rsid w:val="007443B2"/>
    <w:rsid w:val="007460BC"/>
    <w:rsid w:val="00753AAE"/>
    <w:rsid w:val="00764C51"/>
    <w:rsid w:val="00770D28"/>
    <w:rsid w:val="00782373"/>
    <w:rsid w:val="00782776"/>
    <w:rsid w:val="00782935"/>
    <w:rsid w:val="00783CE3"/>
    <w:rsid w:val="00791889"/>
    <w:rsid w:val="007922BE"/>
    <w:rsid w:val="0079641E"/>
    <w:rsid w:val="00797FD9"/>
    <w:rsid w:val="007A068F"/>
    <w:rsid w:val="007B26A8"/>
    <w:rsid w:val="007B2A62"/>
    <w:rsid w:val="007C13F8"/>
    <w:rsid w:val="007C3E07"/>
    <w:rsid w:val="007C3FC5"/>
    <w:rsid w:val="007C7A3B"/>
    <w:rsid w:val="007D0D3C"/>
    <w:rsid w:val="007E0993"/>
    <w:rsid w:val="00800B0B"/>
    <w:rsid w:val="00804BF7"/>
    <w:rsid w:val="00813088"/>
    <w:rsid w:val="0081350F"/>
    <w:rsid w:val="008145EE"/>
    <w:rsid w:val="00823716"/>
    <w:rsid w:val="00823AC9"/>
    <w:rsid w:val="00827A12"/>
    <w:rsid w:val="00827DAC"/>
    <w:rsid w:val="00832DE2"/>
    <w:rsid w:val="00842FDA"/>
    <w:rsid w:val="00844317"/>
    <w:rsid w:val="00855307"/>
    <w:rsid w:val="0085648C"/>
    <w:rsid w:val="008615E8"/>
    <w:rsid w:val="008617D8"/>
    <w:rsid w:val="00864782"/>
    <w:rsid w:val="008658D4"/>
    <w:rsid w:val="008673E2"/>
    <w:rsid w:val="00870B09"/>
    <w:rsid w:val="008713C1"/>
    <w:rsid w:val="00873909"/>
    <w:rsid w:val="00874E83"/>
    <w:rsid w:val="00875662"/>
    <w:rsid w:val="00875BD3"/>
    <w:rsid w:val="00880E67"/>
    <w:rsid w:val="00884556"/>
    <w:rsid w:val="008911F9"/>
    <w:rsid w:val="008A1942"/>
    <w:rsid w:val="008A239C"/>
    <w:rsid w:val="008A662D"/>
    <w:rsid w:val="008B1793"/>
    <w:rsid w:val="008B5D10"/>
    <w:rsid w:val="008D3B26"/>
    <w:rsid w:val="008E3138"/>
    <w:rsid w:val="008E38B9"/>
    <w:rsid w:val="008E3D9A"/>
    <w:rsid w:val="008F3EDF"/>
    <w:rsid w:val="008F4639"/>
    <w:rsid w:val="009000F7"/>
    <w:rsid w:val="009004C4"/>
    <w:rsid w:val="009028D6"/>
    <w:rsid w:val="00904D8E"/>
    <w:rsid w:val="00905882"/>
    <w:rsid w:val="0090730C"/>
    <w:rsid w:val="00907EEC"/>
    <w:rsid w:val="00911C9A"/>
    <w:rsid w:val="0091577A"/>
    <w:rsid w:val="00916087"/>
    <w:rsid w:val="00917787"/>
    <w:rsid w:val="00923ABE"/>
    <w:rsid w:val="00930176"/>
    <w:rsid w:val="009303DB"/>
    <w:rsid w:val="00941B2A"/>
    <w:rsid w:val="00947DDE"/>
    <w:rsid w:val="0095002A"/>
    <w:rsid w:val="00952464"/>
    <w:rsid w:val="00954EB9"/>
    <w:rsid w:val="00955C8C"/>
    <w:rsid w:val="00956466"/>
    <w:rsid w:val="00961C93"/>
    <w:rsid w:val="0096750E"/>
    <w:rsid w:val="00970585"/>
    <w:rsid w:val="00971685"/>
    <w:rsid w:val="00974DB3"/>
    <w:rsid w:val="00975F1B"/>
    <w:rsid w:val="00976D6B"/>
    <w:rsid w:val="00977399"/>
    <w:rsid w:val="0098168E"/>
    <w:rsid w:val="009822AE"/>
    <w:rsid w:val="0098249E"/>
    <w:rsid w:val="00983472"/>
    <w:rsid w:val="009935FA"/>
    <w:rsid w:val="00995808"/>
    <w:rsid w:val="009A1FD1"/>
    <w:rsid w:val="009A2FAA"/>
    <w:rsid w:val="009A6E07"/>
    <w:rsid w:val="009A78E1"/>
    <w:rsid w:val="009B1885"/>
    <w:rsid w:val="009B2E41"/>
    <w:rsid w:val="009B7723"/>
    <w:rsid w:val="009C3AFF"/>
    <w:rsid w:val="009E182F"/>
    <w:rsid w:val="009E7A42"/>
    <w:rsid w:val="009F05AF"/>
    <w:rsid w:val="009F38CF"/>
    <w:rsid w:val="009F46A8"/>
    <w:rsid w:val="00A06418"/>
    <w:rsid w:val="00A12AF5"/>
    <w:rsid w:val="00A258A8"/>
    <w:rsid w:val="00A311BF"/>
    <w:rsid w:val="00A313A8"/>
    <w:rsid w:val="00A316BB"/>
    <w:rsid w:val="00A33A01"/>
    <w:rsid w:val="00A355FB"/>
    <w:rsid w:val="00A35DF4"/>
    <w:rsid w:val="00A42D78"/>
    <w:rsid w:val="00A51FCB"/>
    <w:rsid w:val="00A60311"/>
    <w:rsid w:val="00A604E0"/>
    <w:rsid w:val="00A64BA4"/>
    <w:rsid w:val="00A71A98"/>
    <w:rsid w:val="00A749C2"/>
    <w:rsid w:val="00A76583"/>
    <w:rsid w:val="00A76D6E"/>
    <w:rsid w:val="00A81341"/>
    <w:rsid w:val="00A866E8"/>
    <w:rsid w:val="00A903EE"/>
    <w:rsid w:val="00A90E4E"/>
    <w:rsid w:val="00A96E9F"/>
    <w:rsid w:val="00AA57D6"/>
    <w:rsid w:val="00AB3D0A"/>
    <w:rsid w:val="00AB50DD"/>
    <w:rsid w:val="00AB7561"/>
    <w:rsid w:val="00AC0BAF"/>
    <w:rsid w:val="00AC0EA9"/>
    <w:rsid w:val="00AD122F"/>
    <w:rsid w:val="00AD328F"/>
    <w:rsid w:val="00AE26A2"/>
    <w:rsid w:val="00B01B7E"/>
    <w:rsid w:val="00B03E24"/>
    <w:rsid w:val="00B049F7"/>
    <w:rsid w:val="00B04CB2"/>
    <w:rsid w:val="00B05DFC"/>
    <w:rsid w:val="00B13F3D"/>
    <w:rsid w:val="00B2054F"/>
    <w:rsid w:val="00B32450"/>
    <w:rsid w:val="00B36592"/>
    <w:rsid w:val="00B36FF9"/>
    <w:rsid w:val="00B427B6"/>
    <w:rsid w:val="00B44995"/>
    <w:rsid w:val="00B51D36"/>
    <w:rsid w:val="00B53B89"/>
    <w:rsid w:val="00B54403"/>
    <w:rsid w:val="00B66D17"/>
    <w:rsid w:val="00B6722F"/>
    <w:rsid w:val="00B771FA"/>
    <w:rsid w:val="00B803CA"/>
    <w:rsid w:val="00B80AD1"/>
    <w:rsid w:val="00B83987"/>
    <w:rsid w:val="00B866BE"/>
    <w:rsid w:val="00B907B6"/>
    <w:rsid w:val="00B9131F"/>
    <w:rsid w:val="00B9202C"/>
    <w:rsid w:val="00B93711"/>
    <w:rsid w:val="00B94109"/>
    <w:rsid w:val="00B96458"/>
    <w:rsid w:val="00BA0A4F"/>
    <w:rsid w:val="00BA6F7E"/>
    <w:rsid w:val="00BB0ADD"/>
    <w:rsid w:val="00BB3927"/>
    <w:rsid w:val="00BC03E9"/>
    <w:rsid w:val="00BC52E0"/>
    <w:rsid w:val="00BD4572"/>
    <w:rsid w:val="00BE3BD7"/>
    <w:rsid w:val="00BE4865"/>
    <w:rsid w:val="00BF0210"/>
    <w:rsid w:val="00BF2FEE"/>
    <w:rsid w:val="00C036A0"/>
    <w:rsid w:val="00C11712"/>
    <w:rsid w:val="00C124B8"/>
    <w:rsid w:val="00C129CE"/>
    <w:rsid w:val="00C12B76"/>
    <w:rsid w:val="00C213BA"/>
    <w:rsid w:val="00C261CF"/>
    <w:rsid w:val="00C31554"/>
    <w:rsid w:val="00C34F94"/>
    <w:rsid w:val="00C37A06"/>
    <w:rsid w:val="00C45D24"/>
    <w:rsid w:val="00C45E4F"/>
    <w:rsid w:val="00C46930"/>
    <w:rsid w:val="00C51BFF"/>
    <w:rsid w:val="00C520D4"/>
    <w:rsid w:val="00C5319B"/>
    <w:rsid w:val="00C81F49"/>
    <w:rsid w:val="00C87E74"/>
    <w:rsid w:val="00C90DA0"/>
    <w:rsid w:val="00CA682A"/>
    <w:rsid w:val="00CA7B23"/>
    <w:rsid w:val="00CB294F"/>
    <w:rsid w:val="00CB384A"/>
    <w:rsid w:val="00CB4C28"/>
    <w:rsid w:val="00CC01D4"/>
    <w:rsid w:val="00CC07DF"/>
    <w:rsid w:val="00CC451A"/>
    <w:rsid w:val="00CC5D24"/>
    <w:rsid w:val="00CC688D"/>
    <w:rsid w:val="00CD095D"/>
    <w:rsid w:val="00CE2E00"/>
    <w:rsid w:val="00CE4428"/>
    <w:rsid w:val="00CF5018"/>
    <w:rsid w:val="00D037FD"/>
    <w:rsid w:val="00D04C14"/>
    <w:rsid w:val="00D11ABD"/>
    <w:rsid w:val="00D210E8"/>
    <w:rsid w:val="00D25C42"/>
    <w:rsid w:val="00D2673A"/>
    <w:rsid w:val="00D326A1"/>
    <w:rsid w:val="00D3595B"/>
    <w:rsid w:val="00D4069F"/>
    <w:rsid w:val="00D41FDA"/>
    <w:rsid w:val="00D42E51"/>
    <w:rsid w:val="00D438F6"/>
    <w:rsid w:val="00D45B7C"/>
    <w:rsid w:val="00D463A4"/>
    <w:rsid w:val="00D51899"/>
    <w:rsid w:val="00D5217C"/>
    <w:rsid w:val="00D71838"/>
    <w:rsid w:val="00D76F40"/>
    <w:rsid w:val="00D81BFC"/>
    <w:rsid w:val="00DC3308"/>
    <w:rsid w:val="00DC4128"/>
    <w:rsid w:val="00DD2748"/>
    <w:rsid w:val="00DD6E69"/>
    <w:rsid w:val="00DE0962"/>
    <w:rsid w:val="00DE7FFD"/>
    <w:rsid w:val="00DF1135"/>
    <w:rsid w:val="00DF23F3"/>
    <w:rsid w:val="00DF5B19"/>
    <w:rsid w:val="00DF6197"/>
    <w:rsid w:val="00E011BA"/>
    <w:rsid w:val="00E043C7"/>
    <w:rsid w:val="00E053E9"/>
    <w:rsid w:val="00E178E9"/>
    <w:rsid w:val="00E20013"/>
    <w:rsid w:val="00E209FB"/>
    <w:rsid w:val="00E317D9"/>
    <w:rsid w:val="00E3693E"/>
    <w:rsid w:val="00E408B2"/>
    <w:rsid w:val="00E41E1F"/>
    <w:rsid w:val="00E45B6A"/>
    <w:rsid w:val="00E564F6"/>
    <w:rsid w:val="00E638B2"/>
    <w:rsid w:val="00E67783"/>
    <w:rsid w:val="00E7365D"/>
    <w:rsid w:val="00E73CD9"/>
    <w:rsid w:val="00E74441"/>
    <w:rsid w:val="00E916FA"/>
    <w:rsid w:val="00E93026"/>
    <w:rsid w:val="00E937D1"/>
    <w:rsid w:val="00E97D8D"/>
    <w:rsid w:val="00EA0133"/>
    <w:rsid w:val="00EA0A11"/>
    <w:rsid w:val="00EB100F"/>
    <w:rsid w:val="00EB2B3A"/>
    <w:rsid w:val="00EB319C"/>
    <w:rsid w:val="00EB3952"/>
    <w:rsid w:val="00EB6EE2"/>
    <w:rsid w:val="00EB7D49"/>
    <w:rsid w:val="00EC0704"/>
    <w:rsid w:val="00EC1714"/>
    <w:rsid w:val="00EC4048"/>
    <w:rsid w:val="00EC7446"/>
    <w:rsid w:val="00ED05A8"/>
    <w:rsid w:val="00ED1054"/>
    <w:rsid w:val="00EE1760"/>
    <w:rsid w:val="00EF6068"/>
    <w:rsid w:val="00EF6281"/>
    <w:rsid w:val="00F014EB"/>
    <w:rsid w:val="00F01C6A"/>
    <w:rsid w:val="00F02A0D"/>
    <w:rsid w:val="00F03769"/>
    <w:rsid w:val="00F05CDA"/>
    <w:rsid w:val="00F118DA"/>
    <w:rsid w:val="00F127DC"/>
    <w:rsid w:val="00F25362"/>
    <w:rsid w:val="00F26A6A"/>
    <w:rsid w:val="00F2775C"/>
    <w:rsid w:val="00F33260"/>
    <w:rsid w:val="00F37323"/>
    <w:rsid w:val="00F4467A"/>
    <w:rsid w:val="00F46F3B"/>
    <w:rsid w:val="00F50177"/>
    <w:rsid w:val="00F50380"/>
    <w:rsid w:val="00F51B44"/>
    <w:rsid w:val="00F541A0"/>
    <w:rsid w:val="00F61B45"/>
    <w:rsid w:val="00F62AF1"/>
    <w:rsid w:val="00F66986"/>
    <w:rsid w:val="00F670C9"/>
    <w:rsid w:val="00F72171"/>
    <w:rsid w:val="00F7328D"/>
    <w:rsid w:val="00F76E1F"/>
    <w:rsid w:val="00F82B38"/>
    <w:rsid w:val="00F858F8"/>
    <w:rsid w:val="00F90814"/>
    <w:rsid w:val="00F923E3"/>
    <w:rsid w:val="00F926A0"/>
    <w:rsid w:val="00F950D4"/>
    <w:rsid w:val="00FA17E7"/>
    <w:rsid w:val="00FA1ED7"/>
    <w:rsid w:val="00FA7A17"/>
    <w:rsid w:val="00FB0774"/>
    <w:rsid w:val="00FB120F"/>
    <w:rsid w:val="00FB2104"/>
    <w:rsid w:val="00FB24F9"/>
    <w:rsid w:val="00FB2E23"/>
    <w:rsid w:val="00FB5EF3"/>
    <w:rsid w:val="00FB667C"/>
    <w:rsid w:val="00FB7236"/>
    <w:rsid w:val="00FC119D"/>
    <w:rsid w:val="00FC191E"/>
    <w:rsid w:val="00FC3B73"/>
    <w:rsid w:val="00FC48DB"/>
    <w:rsid w:val="00FD3964"/>
    <w:rsid w:val="00FD39B0"/>
    <w:rsid w:val="00FD3BFC"/>
    <w:rsid w:val="00FE5675"/>
    <w:rsid w:val="00FE704C"/>
    <w:rsid w:val="00FF01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8C9A"/>
  <w15:docId w15:val="{910AB2EF-7B5E-4722-9F9C-B2027CF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F3"/>
  </w:style>
  <w:style w:type="paragraph" w:styleId="Ttulo1">
    <w:name w:val="heading 1"/>
    <w:basedOn w:val="Normal"/>
    <w:next w:val="Normal"/>
    <w:link w:val="Ttulo1Char"/>
    <w:uiPriority w:val="9"/>
    <w:qFormat/>
    <w:rsid w:val="00707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B2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95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6675"/>
    <w:pPr>
      <w:ind w:left="720"/>
      <w:contextualSpacing/>
    </w:pPr>
  </w:style>
  <w:style w:type="character" w:styleId="Hyperlink">
    <w:name w:val="Hyperlink"/>
    <w:basedOn w:val="Fontepargpadro"/>
    <w:uiPriority w:val="99"/>
    <w:unhideWhenUsed/>
    <w:rsid w:val="00276675"/>
    <w:rPr>
      <w:color w:val="0563C1" w:themeColor="hyperlink"/>
      <w:u w:val="single"/>
    </w:rPr>
  </w:style>
  <w:style w:type="table" w:styleId="Tabelacomgrade">
    <w:name w:val="Table Grid"/>
    <w:basedOn w:val="Tabelanormal"/>
    <w:uiPriority w:val="39"/>
    <w:rsid w:val="002766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875B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5BD3"/>
  </w:style>
  <w:style w:type="paragraph" w:styleId="Rodap">
    <w:name w:val="footer"/>
    <w:basedOn w:val="Normal"/>
    <w:link w:val="RodapChar"/>
    <w:uiPriority w:val="99"/>
    <w:unhideWhenUsed/>
    <w:rsid w:val="00875BD3"/>
    <w:pPr>
      <w:tabs>
        <w:tab w:val="center" w:pos="4252"/>
        <w:tab w:val="right" w:pos="8504"/>
      </w:tabs>
      <w:spacing w:after="0" w:line="240" w:lineRule="auto"/>
    </w:pPr>
  </w:style>
  <w:style w:type="character" w:customStyle="1" w:styleId="RodapChar">
    <w:name w:val="Rodapé Char"/>
    <w:basedOn w:val="Fontepargpadro"/>
    <w:link w:val="Rodap"/>
    <w:uiPriority w:val="99"/>
    <w:rsid w:val="00875BD3"/>
  </w:style>
  <w:style w:type="paragraph" w:styleId="Textodebalo">
    <w:name w:val="Balloon Text"/>
    <w:basedOn w:val="Normal"/>
    <w:link w:val="TextodebaloChar"/>
    <w:uiPriority w:val="99"/>
    <w:semiHidden/>
    <w:unhideWhenUsed/>
    <w:rsid w:val="008E3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38B9"/>
    <w:rPr>
      <w:rFonts w:ascii="Tahoma" w:hAnsi="Tahoma" w:cs="Tahoma"/>
      <w:sz w:val="16"/>
      <w:szCs w:val="16"/>
    </w:rPr>
  </w:style>
  <w:style w:type="paragraph" w:customStyle="1" w:styleId="LocaleAno">
    <w:name w:val="Local e Ano"/>
    <w:basedOn w:val="Normal"/>
    <w:rsid w:val="00783CE3"/>
    <w:pPr>
      <w:suppressAutoHyphens/>
      <w:spacing w:after="0" w:line="360" w:lineRule="auto"/>
      <w:jc w:val="center"/>
    </w:pPr>
    <w:rPr>
      <w:rFonts w:ascii="Arial" w:eastAsia="Times New Roman" w:hAnsi="Arial" w:cs="Arial"/>
      <w:kern w:val="1"/>
      <w:sz w:val="24"/>
      <w:szCs w:val="24"/>
      <w:lang w:eastAsia="ar-SA"/>
    </w:rPr>
  </w:style>
  <w:style w:type="character" w:customStyle="1" w:styleId="Ttulo1Char">
    <w:name w:val="Título 1 Char"/>
    <w:basedOn w:val="Fontepargpadro"/>
    <w:link w:val="Ttulo1"/>
    <w:uiPriority w:val="9"/>
    <w:rsid w:val="007076C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076CB"/>
    <w:pPr>
      <w:outlineLvl w:val="9"/>
    </w:pPr>
    <w:rPr>
      <w:lang w:eastAsia="pt-BR"/>
    </w:rPr>
  </w:style>
  <w:style w:type="paragraph" w:styleId="Sumrio1">
    <w:name w:val="toc 1"/>
    <w:basedOn w:val="Normal"/>
    <w:next w:val="Normal"/>
    <w:autoRedefine/>
    <w:uiPriority w:val="39"/>
    <w:unhideWhenUsed/>
    <w:rsid w:val="00A71A98"/>
    <w:pPr>
      <w:tabs>
        <w:tab w:val="left" w:pos="284"/>
        <w:tab w:val="right" w:leader="dot" w:pos="8494"/>
      </w:tabs>
      <w:spacing w:after="100"/>
      <w:jc w:val="center"/>
    </w:pPr>
  </w:style>
  <w:style w:type="paragraph" w:styleId="Sumrio2">
    <w:name w:val="toc 2"/>
    <w:basedOn w:val="Normal"/>
    <w:next w:val="Normal"/>
    <w:autoRedefine/>
    <w:uiPriority w:val="39"/>
    <w:unhideWhenUsed/>
    <w:rsid w:val="006D0C01"/>
    <w:pPr>
      <w:tabs>
        <w:tab w:val="left" w:pos="284"/>
        <w:tab w:val="right" w:leader="dot" w:pos="8494"/>
      </w:tabs>
      <w:spacing w:after="100"/>
    </w:pPr>
  </w:style>
  <w:style w:type="character" w:customStyle="1" w:styleId="Ttulo2Char">
    <w:name w:val="Título 2 Char"/>
    <w:basedOn w:val="Fontepargpadro"/>
    <w:link w:val="Ttulo2"/>
    <w:uiPriority w:val="9"/>
    <w:rsid w:val="007B2A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324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771FA"/>
    <w:rPr>
      <w:sz w:val="16"/>
      <w:szCs w:val="16"/>
    </w:rPr>
  </w:style>
  <w:style w:type="paragraph" w:styleId="Textodecomentrio">
    <w:name w:val="annotation text"/>
    <w:basedOn w:val="Normal"/>
    <w:link w:val="TextodecomentrioChar"/>
    <w:uiPriority w:val="99"/>
    <w:semiHidden/>
    <w:unhideWhenUsed/>
    <w:rsid w:val="00B771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71FA"/>
    <w:rPr>
      <w:sz w:val="20"/>
      <w:szCs w:val="20"/>
    </w:rPr>
  </w:style>
  <w:style w:type="paragraph" w:styleId="Assuntodocomentrio">
    <w:name w:val="annotation subject"/>
    <w:basedOn w:val="Textodecomentrio"/>
    <w:next w:val="Textodecomentrio"/>
    <w:link w:val="AssuntodocomentrioChar"/>
    <w:uiPriority w:val="99"/>
    <w:semiHidden/>
    <w:unhideWhenUsed/>
    <w:rsid w:val="00B771FA"/>
    <w:rPr>
      <w:b/>
      <w:bCs/>
    </w:rPr>
  </w:style>
  <w:style w:type="character" w:customStyle="1" w:styleId="AssuntodocomentrioChar">
    <w:name w:val="Assunto do comentário Char"/>
    <w:basedOn w:val="TextodecomentrioChar"/>
    <w:link w:val="Assuntodocomentrio"/>
    <w:uiPriority w:val="99"/>
    <w:semiHidden/>
    <w:rsid w:val="00B771FA"/>
    <w:rPr>
      <w:b/>
      <w:bCs/>
      <w:sz w:val="20"/>
      <w:szCs w:val="20"/>
    </w:rPr>
  </w:style>
  <w:style w:type="paragraph" w:styleId="Legenda">
    <w:name w:val="caption"/>
    <w:basedOn w:val="Normal"/>
    <w:next w:val="Normal"/>
    <w:uiPriority w:val="35"/>
    <w:unhideWhenUsed/>
    <w:qFormat/>
    <w:rsid w:val="006D0C0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D0C01"/>
    <w:pPr>
      <w:spacing w:after="0" w:line="360" w:lineRule="auto"/>
    </w:pPr>
    <w:rPr>
      <w:rFonts w:ascii="Arial" w:hAnsi="Arial"/>
      <w:b/>
      <w:sz w:val="24"/>
    </w:rPr>
  </w:style>
  <w:style w:type="character" w:styleId="HiperlinkVisitado">
    <w:name w:val="FollowedHyperlink"/>
    <w:basedOn w:val="Fontepargpadro"/>
    <w:uiPriority w:val="99"/>
    <w:semiHidden/>
    <w:unhideWhenUsed/>
    <w:rsid w:val="00417EC8"/>
    <w:rPr>
      <w:color w:val="954F72" w:themeColor="followedHyperlink"/>
      <w:u w:val="single"/>
    </w:rPr>
  </w:style>
  <w:style w:type="paragraph" w:styleId="SemEspaamento">
    <w:name w:val="No Spacing"/>
    <w:aliases w:val="CAPA"/>
    <w:uiPriority w:val="1"/>
    <w:qFormat/>
    <w:rsid w:val="0007087B"/>
    <w:pPr>
      <w:spacing w:after="0" w:line="240" w:lineRule="auto"/>
      <w:jc w:val="center"/>
    </w:pPr>
    <w:rPr>
      <w:rFonts w:ascii="Arial" w:hAnsi="Arial"/>
      <w:b/>
      <w:sz w:val="28"/>
    </w:rPr>
  </w:style>
  <w:style w:type="character" w:styleId="Forte">
    <w:name w:val="Strong"/>
    <w:basedOn w:val="Fontepargpadro"/>
    <w:uiPriority w:val="22"/>
    <w:qFormat/>
    <w:rsid w:val="00FA1ED7"/>
    <w:rPr>
      <w:b/>
      <w:bCs/>
    </w:rPr>
  </w:style>
  <w:style w:type="paragraph" w:styleId="Pr-formataoHTML">
    <w:name w:val="HTML Preformatted"/>
    <w:basedOn w:val="Normal"/>
    <w:link w:val="Pr-formataoHTMLChar"/>
    <w:uiPriority w:val="99"/>
    <w:unhideWhenUsed/>
    <w:rsid w:val="0043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335FE"/>
    <w:rPr>
      <w:rFonts w:ascii="Courier New" w:eastAsia="Times New Roman" w:hAnsi="Courier New" w:cs="Courier New"/>
      <w:sz w:val="20"/>
      <w:szCs w:val="20"/>
      <w:lang w:eastAsia="pt-BR"/>
    </w:rPr>
  </w:style>
  <w:style w:type="paragraph" w:customStyle="1" w:styleId="producttitleinterno">
    <w:name w:val="product_title_interno"/>
    <w:basedOn w:val="Normal"/>
    <w:rsid w:val="00E916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995808"/>
    <w:rPr>
      <w:color w:val="605E5C"/>
      <w:shd w:val="clear" w:color="auto" w:fill="E1DFDD"/>
    </w:rPr>
  </w:style>
  <w:style w:type="character" w:customStyle="1" w:styleId="Ttulo3Char">
    <w:name w:val="Título 3 Char"/>
    <w:basedOn w:val="Fontepargpadro"/>
    <w:link w:val="Ttulo3"/>
    <w:uiPriority w:val="9"/>
    <w:rsid w:val="004953F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E053E9"/>
    <w:pPr>
      <w:tabs>
        <w:tab w:val="right" w:leader="dot" w:pos="8494"/>
      </w:tabs>
      <w:spacing w:after="100"/>
      <w:ind w:left="440"/>
    </w:pPr>
    <w:rPr>
      <w:rFonts w:ascii="Arial" w:hAnsi="Arial" w:cs="Arial"/>
      <w:b/>
      <w:noProof/>
      <w:sz w:val="20"/>
      <w:szCs w:val="20"/>
    </w:rPr>
  </w:style>
  <w:style w:type="character" w:customStyle="1" w:styleId="indice-tag">
    <w:name w:val="indice-tag"/>
    <w:basedOn w:val="Fontepargpadro"/>
    <w:rsid w:val="009B2E41"/>
  </w:style>
  <w:style w:type="character" w:styleId="nfase">
    <w:name w:val="Emphasis"/>
    <w:basedOn w:val="Fontepargpadro"/>
    <w:uiPriority w:val="20"/>
    <w:qFormat/>
    <w:rsid w:val="009B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671">
      <w:bodyDiv w:val="1"/>
      <w:marLeft w:val="0"/>
      <w:marRight w:val="0"/>
      <w:marTop w:val="0"/>
      <w:marBottom w:val="0"/>
      <w:divBdr>
        <w:top w:val="none" w:sz="0" w:space="0" w:color="auto"/>
        <w:left w:val="none" w:sz="0" w:space="0" w:color="auto"/>
        <w:bottom w:val="none" w:sz="0" w:space="0" w:color="auto"/>
        <w:right w:val="none" w:sz="0" w:space="0" w:color="auto"/>
      </w:divBdr>
    </w:div>
    <w:div w:id="91055280">
      <w:bodyDiv w:val="1"/>
      <w:marLeft w:val="0"/>
      <w:marRight w:val="0"/>
      <w:marTop w:val="0"/>
      <w:marBottom w:val="0"/>
      <w:divBdr>
        <w:top w:val="none" w:sz="0" w:space="0" w:color="auto"/>
        <w:left w:val="none" w:sz="0" w:space="0" w:color="auto"/>
        <w:bottom w:val="none" w:sz="0" w:space="0" w:color="auto"/>
        <w:right w:val="none" w:sz="0" w:space="0" w:color="auto"/>
      </w:divBdr>
    </w:div>
    <w:div w:id="230849012">
      <w:bodyDiv w:val="1"/>
      <w:marLeft w:val="0"/>
      <w:marRight w:val="0"/>
      <w:marTop w:val="0"/>
      <w:marBottom w:val="0"/>
      <w:divBdr>
        <w:top w:val="none" w:sz="0" w:space="0" w:color="auto"/>
        <w:left w:val="none" w:sz="0" w:space="0" w:color="auto"/>
        <w:bottom w:val="none" w:sz="0" w:space="0" w:color="auto"/>
        <w:right w:val="none" w:sz="0" w:space="0" w:color="auto"/>
      </w:divBdr>
    </w:div>
    <w:div w:id="295645587">
      <w:bodyDiv w:val="1"/>
      <w:marLeft w:val="0"/>
      <w:marRight w:val="0"/>
      <w:marTop w:val="0"/>
      <w:marBottom w:val="0"/>
      <w:divBdr>
        <w:top w:val="none" w:sz="0" w:space="0" w:color="auto"/>
        <w:left w:val="none" w:sz="0" w:space="0" w:color="auto"/>
        <w:bottom w:val="none" w:sz="0" w:space="0" w:color="auto"/>
        <w:right w:val="none" w:sz="0" w:space="0" w:color="auto"/>
      </w:divBdr>
    </w:div>
    <w:div w:id="326595534">
      <w:bodyDiv w:val="1"/>
      <w:marLeft w:val="0"/>
      <w:marRight w:val="0"/>
      <w:marTop w:val="0"/>
      <w:marBottom w:val="0"/>
      <w:divBdr>
        <w:top w:val="none" w:sz="0" w:space="0" w:color="auto"/>
        <w:left w:val="none" w:sz="0" w:space="0" w:color="auto"/>
        <w:bottom w:val="none" w:sz="0" w:space="0" w:color="auto"/>
        <w:right w:val="none" w:sz="0" w:space="0" w:color="auto"/>
      </w:divBdr>
    </w:div>
    <w:div w:id="329452332">
      <w:bodyDiv w:val="1"/>
      <w:marLeft w:val="0"/>
      <w:marRight w:val="0"/>
      <w:marTop w:val="0"/>
      <w:marBottom w:val="0"/>
      <w:divBdr>
        <w:top w:val="none" w:sz="0" w:space="0" w:color="auto"/>
        <w:left w:val="none" w:sz="0" w:space="0" w:color="auto"/>
        <w:bottom w:val="none" w:sz="0" w:space="0" w:color="auto"/>
        <w:right w:val="none" w:sz="0" w:space="0" w:color="auto"/>
      </w:divBdr>
    </w:div>
    <w:div w:id="332420087">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sChild>
        <w:div w:id="987318574">
          <w:marLeft w:val="0"/>
          <w:marRight w:val="0"/>
          <w:marTop w:val="0"/>
          <w:marBottom w:val="0"/>
          <w:divBdr>
            <w:top w:val="none" w:sz="0" w:space="0" w:color="auto"/>
            <w:left w:val="none" w:sz="0" w:space="0" w:color="auto"/>
            <w:bottom w:val="none" w:sz="0" w:space="0" w:color="auto"/>
            <w:right w:val="none" w:sz="0" w:space="0" w:color="auto"/>
          </w:divBdr>
          <w:divsChild>
            <w:div w:id="1968469096">
              <w:marLeft w:val="0"/>
              <w:marRight w:val="0"/>
              <w:marTop w:val="0"/>
              <w:marBottom w:val="0"/>
              <w:divBdr>
                <w:top w:val="none" w:sz="0" w:space="0" w:color="auto"/>
                <w:left w:val="none" w:sz="0" w:space="0" w:color="auto"/>
                <w:bottom w:val="none" w:sz="0" w:space="0" w:color="auto"/>
                <w:right w:val="none" w:sz="0" w:space="0" w:color="auto"/>
              </w:divBdr>
            </w:div>
            <w:div w:id="1444839280">
              <w:marLeft w:val="0"/>
              <w:marRight w:val="0"/>
              <w:marTop w:val="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27607281">
              <w:marLeft w:val="0"/>
              <w:marRight w:val="0"/>
              <w:marTop w:val="0"/>
              <w:marBottom w:val="0"/>
              <w:divBdr>
                <w:top w:val="none" w:sz="0" w:space="0" w:color="auto"/>
                <w:left w:val="none" w:sz="0" w:space="0" w:color="auto"/>
                <w:bottom w:val="none" w:sz="0" w:space="0" w:color="auto"/>
                <w:right w:val="none" w:sz="0" w:space="0" w:color="auto"/>
              </w:divBdr>
            </w:div>
            <w:div w:id="1824931056">
              <w:marLeft w:val="0"/>
              <w:marRight w:val="0"/>
              <w:marTop w:val="0"/>
              <w:marBottom w:val="0"/>
              <w:divBdr>
                <w:top w:val="none" w:sz="0" w:space="0" w:color="auto"/>
                <w:left w:val="none" w:sz="0" w:space="0" w:color="auto"/>
                <w:bottom w:val="none" w:sz="0" w:space="0" w:color="auto"/>
                <w:right w:val="none" w:sz="0" w:space="0" w:color="auto"/>
              </w:divBdr>
            </w:div>
            <w:div w:id="1413040693">
              <w:marLeft w:val="0"/>
              <w:marRight w:val="0"/>
              <w:marTop w:val="0"/>
              <w:marBottom w:val="0"/>
              <w:divBdr>
                <w:top w:val="none" w:sz="0" w:space="0" w:color="auto"/>
                <w:left w:val="none" w:sz="0" w:space="0" w:color="auto"/>
                <w:bottom w:val="none" w:sz="0" w:space="0" w:color="auto"/>
                <w:right w:val="none" w:sz="0" w:space="0" w:color="auto"/>
              </w:divBdr>
            </w:div>
            <w:div w:id="1918056178">
              <w:marLeft w:val="0"/>
              <w:marRight w:val="0"/>
              <w:marTop w:val="0"/>
              <w:marBottom w:val="0"/>
              <w:divBdr>
                <w:top w:val="none" w:sz="0" w:space="0" w:color="auto"/>
                <w:left w:val="none" w:sz="0" w:space="0" w:color="auto"/>
                <w:bottom w:val="none" w:sz="0" w:space="0" w:color="auto"/>
                <w:right w:val="none" w:sz="0" w:space="0" w:color="auto"/>
              </w:divBdr>
            </w:div>
            <w:div w:id="2003773381">
              <w:marLeft w:val="0"/>
              <w:marRight w:val="0"/>
              <w:marTop w:val="0"/>
              <w:marBottom w:val="0"/>
              <w:divBdr>
                <w:top w:val="none" w:sz="0" w:space="0" w:color="auto"/>
                <w:left w:val="none" w:sz="0" w:space="0" w:color="auto"/>
                <w:bottom w:val="none" w:sz="0" w:space="0" w:color="auto"/>
                <w:right w:val="none" w:sz="0" w:space="0" w:color="auto"/>
              </w:divBdr>
            </w:div>
            <w:div w:id="940408182">
              <w:marLeft w:val="0"/>
              <w:marRight w:val="0"/>
              <w:marTop w:val="0"/>
              <w:marBottom w:val="0"/>
              <w:divBdr>
                <w:top w:val="none" w:sz="0" w:space="0" w:color="auto"/>
                <w:left w:val="none" w:sz="0" w:space="0" w:color="auto"/>
                <w:bottom w:val="none" w:sz="0" w:space="0" w:color="auto"/>
                <w:right w:val="none" w:sz="0" w:space="0" w:color="auto"/>
              </w:divBdr>
            </w:div>
            <w:div w:id="1213081290">
              <w:marLeft w:val="0"/>
              <w:marRight w:val="0"/>
              <w:marTop w:val="0"/>
              <w:marBottom w:val="0"/>
              <w:divBdr>
                <w:top w:val="none" w:sz="0" w:space="0" w:color="auto"/>
                <w:left w:val="none" w:sz="0" w:space="0" w:color="auto"/>
                <w:bottom w:val="none" w:sz="0" w:space="0" w:color="auto"/>
                <w:right w:val="none" w:sz="0" w:space="0" w:color="auto"/>
              </w:divBdr>
            </w:div>
            <w:div w:id="602803783">
              <w:marLeft w:val="0"/>
              <w:marRight w:val="0"/>
              <w:marTop w:val="0"/>
              <w:marBottom w:val="0"/>
              <w:divBdr>
                <w:top w:val="none" w:sz="0" w:space="0" w:color="auto"/>
                <w:left w:val="none" w:sz="0" w:space="0" w:color="auto"/>
                <w:bottom w:val="none" w:sz="0" w:space="0" w:color="auto"/>
                <w:right w:val="none" w:sz="0" w:space="0" w:color="auto"/>
              </w:divBdr>
            </w:div>
            <w:div w:id="1030841975">
              <w:marLeft w:val="0"/>
              <w:marRight w:val="0"/>
              <w:marTop w:val="0"/>
              <w:marBottom w:val="0"/>
              <w:divBdr>
                <w:top w:val="none" w:sz="0" w:space="0" w:color="auto"/>
                <w:left w:val="none" w:sz="0" w:space="0" w:color="auto"/>
                <w:bottom w:val="none" w:sz="0" w:space="0" w:color="auto"/>
                <w:right w:val="none" w:sz="0" w:space="0" w:color="auto"/>
              </w:divBdr>
            </w:div>
            <w:div w:id="2031711453">
              <w:marLeft w:val="0"/>
              <w:marRight w:val="0"/>
              <w:marTop w:val="0"/>
              <w:marBottom w:val="0"/>
              <w:divBdr>
                <w:top w:val="none" w:sz="0" w:space="0" w:color="auto"/>
                <w:left w:val="none" w:sz="0" w:space="0" w:color="auto"/>
                <w:bottom w:val="none" w:sz="0" w:space="0" w:color="auto"/>
                <w:right w:val="none" w:sz="0" w:space="0" w:color="auto"/>
              </w:divBdr>
            </w:div>
            <w:div w:id="1685664680">
              <w:marLeft w:val="0"/>
              <w:marRight w:val="0"/>
              <w:marTop w:val="0"/>
              <w:marBottom w:val="0"/>
              <w:divBdr>
                <w:top w:val="none" w:sz="0" w:space="0" w:color="auto"/>
                <w:left w:val="none" w:sz="0" w:space="0" w:color="auto"/>
                <w:bottom w:val="none" w:sz="0" w:space="0" w:color="auto"/>
                <w:right w:val="none" w:sz="0" w:space="0" w:color="auto"/>
              </w:divBdr>
            </w:div>
            <w:div w:id="1430270038">
              <w:marLeft w:val="0"/>
              <w:marRight w:val="0"/>
              <w:marTop w:val="0"/>
              <w:marBottom w:val="0"/>
              <w:divBdr>
                <w:top w:val="none" w:sz="0" w:space="0" w:color="auto"/>
                <w:left w:val="none" w:sz="0" w:space="0" w:color="auto"/>
                <w:bottom w:val="none" w:sz="0" w:space="0" w:color="auto"/>
                <w:right w:val="none" w:sz="0" w:space="0" w:color="auto"/>
              </w:divBdr>
            </w:div>
            <w:div w:id="1583291024">
              <w:marLeft w:val="0"/>
              <w:marRight w:val="0"/>
              <w:marTop w:val="0"/>
              <w:marBottom w:val="0"/>
              <w:divBdr>
                <w:top w:val="none" w:sz="0" w:space="0" w:color="auto"/>
                <w:left w:val="none" w:sz="0" w:space="0" w:color="auto"/>
                <w:bottom w:val="none" w:sz="0" w:space="0" w:color="auto"/>
                <w:right w:val="none" w:sz="0" w:space="0" w:color="auto"/>
              </w:divBdr>
            </w:div>
            <w:div w:id="456798752">
              <w:marLeft w:val="0"/>
              <w:marRight w:val="0"/>
              <w:marTop w:val="0"/>
              <w:marBottom w:val="0"/>
              <w:divBdr>
                <w:top w:val="none" w:sz="0" w:space="0" w:color="auto"/>
                <w:left w:val="none" w:sz="0" w:space="0" w:color="auto"/>
                <w:bottom w:val="none" w:sz="0" w:space="0" w:color="auto"/>
                <w:right w:val="none" w:sz="0" w:space="0" w:color="auto"/>
              </w:divBdr>
            </w:div>
            <w:div w:id="435179491">
              <w:marLeft w:val="0"/>
              <w:marRight w:val="0"/>
              <w:marTop w:val="0"/>
              <w:marBottom w:val="0"/>
              <w:divBdr>
                <w:top w:val="none" w:sz="0" w:space="0" w:color="auto"/>
                <w:left w:val="none" w:sz="0" w:space="0" w:color="auto"/>
                <w:bottom w:val="none" w:sz="0" w:space="0" w:color="auto"/>
                <w:right w:val="none" w:sz="0" w:space="0" w:color="auto"/>
              </w:divBdr>
            </w:div>
            <w:div w:id="1592932508">
              <w:marLeft w:val="0"/>
              <w:marRight w:val="0"/>
              <w:marTop w:val="0"/>
              <w:marBottom w:val="0"/>
              <w:divBdr>
                <w:top w:val="none" w:sz="0" w:space="0" w:color="auto"/>
                <w:left w:val="none" w:sz="0" w:space="0" w:color="auto"/>
                <w:bottom w:val="none" w:sz="0" w:space="0" w:color="auto"/>
                <w:right w:val="none" w:sz="0" w:space="0" w:color="auto"/>
              </w:divBdr>
            </w:div>
            <w:div w:id="1274096275">
              <w:marLeft w:val="0"/>
              <w:marRight w:val="0"/>
              <w:marTop w:val="0"/>
              <w:marBottom w:val="0"/>
              <w:divBdr>
                <w:top w:val="none" w:sz="0" w:space="0" w:color="auto"/>
                <w:left w:val="none" w:sz="0" w:space="0" w:color="auto"/>
                <w:bottom w:val="none" w:sz="0" w:space="0" w:color="auto"/>
                <w:right w:val="none" w:sz="0" w:space="0" w:color="auto"/>
              </w:divBdr>
            </w:div>
            <w:div w:id="1606301240">
              <w:marLeft w:val="0"/>
              <w:marRight w:val="0"/>
              <w:marTop w:val="0"/>
              <w:marBottom w:val="0"/>
              <w:divBdr>
                <w:top w:val="none" w:sz="0" w:space="0" w:color="auto"/>
                <w:left w:val="none" w:sz="0" w:space="0" w:color="auto"/>
                <w:bottom w:val="none" w:sz="0" w:space="0" w:color="auto"/>
                <w:right w:val="none" w:sz="0" w:space="0" w:color="auto"/>
              </w:divBdr>
            </w:div>
            <w:div w:id="420416064">
              <w:marLeft w:val="0"/>
              <w:marRight w:val="0"/>
              <w:marTop w:val="0"/>
              <w:marBottom w:val="0"/>
              <w:divBdr>
                <w:top w:val="none" w:sz="0" w:space="0" w:color="auto"/>
                <w:left w:val="none" w:sz="0" w:space="0" w:color="auto"/>
                <w:bottom w:val="none" w:sz="0" w:space="0" w:color="auto"/>
                <w:right w:val="none" w:sz="0" w:space="0" w:color="auto"/>
              </w:divBdr>
            </w:div>
            <w:div w:id="860389047">
              <w:marLeft w:val="0"/>
              <w:marRight w:val="0"/>
              <w:marTop w:val="0"/>
              <w:marBottom w:val="0"/>
              <w:divBdr>
                <w:top w:val="none" w:sz="0" w:space="0" w:color="auto"/>
                <w:left w:val="none" w:sz="0" w:space="0" w:color="auto"/>
                <w:bottom w:val="none" w:sz="0" w:space="0" w:color="auto"/>
                <w:right w:val="none" w:sz="0" w:space="0" w:color="auto"/>
              </w:divBdr>
            </w:div>
            <w:div w:id="1457484084">
              <w:marLeft w:val="0"/>
              <w:marRight w:val="0"/>
              <w:marTop w:val="0"/>
              <w:marBottom w:val="0"/>
              <w:divBdr>
                <w:top w:val="none" w:sz="0" w:space="0" w:color="auto"/>
                <w:left w:val="none" w:sz="0" w:space="0" w:color="auto"/>
                <w:bottom w:val="none" w:sz="0" w:space="0" w:color="auto"/>
                <w:right w:val="none" w:sz="0" w:space="0" w:color="auto"/>
              </w:divBdr>
            </w:div>
            <w:div w:id="1994096080">
              <w:marLeft w:val="0"/>
              <w:marRight w:val="0"/>
              <w:marTop w:val="0"/>
              <w:marBottom w:val="0"/>
              <w:divBdr>
                <w:top w:val="none" w:sz="0" w:space="0" w:color="auto"/>
                <w:left w:val="none" w:sz="0" w:space="0" w:color="auto"/>
                <w:bottom w:val="none" w:sz="0" w:space="0" w:color="auto"/>
                <w:right w:val="none" w:sz="0" w:space="0" w:color="auto"/>
              </w:divBdr>
            </w:div>
            <w:div w:id="790712693">
              <w:marLeft w:val="0"/>
              <w:marRight w:val="0"/>
              <w:marTop w:val="0"/>
              <w:marBottom w:val="0"/>
              <w:divBdr>
                <w:top w:val="none" w:sz="0" w:space="0" w:color="auto"/>
                <w:left w:val="none" w:sz="0" w:space="0" w:color="auto"/>
                <w:bottom w:val="none" w:sz="0" w:space="0" w:color="auto"/>
                <w:right w:val="none" w:sz="0" w:space="0" w:color="auto"/>
              </w:divBdr>
            </w:div>
            <w:div w:id="221908131">
              <w:marLeft w:val="0"/>
              <w:marRight w:val="0"/>
              <w:marTop w:val="0"/>
              <w:marBottom w:val="0"/>
              <w:divBdr>
                <w:top w:val="none" w:sz="0" w:space="0" w:color="auto"/>
                <w:left w:val="none" w:sz="0" w:space="0" w:color="auto"/>
                <w:bottom w:val="none" w:sz="0" w:space="0" w:color="auto"/>
                <w:right w:val="none" w:sz="0" w:space="0" w:color="auto"/>
              </w:divBdr>
            </w:div>
            <w:div w:id="1326712550">
              <w:marLeft w:val="0"/>
              <w:marRight w:val="0"/>
              <w:marTop w:val="0"/>
              <w:marBottom w:val="0"/>
              <w:divBdr>
                <w:top w:val="none" w:sz="0" w:space="0" w:color="auto"/>
                <w:left w:val="none" w:sz="0" w:space="0" w:color="auto"/>
                <w:bottom w:val="none" w:sz="0" w:space="0" w:color="auto"/>
                <w:right w:val="none" w:sz="0" w:space="0" w:color="auto"/>
              </w:divBdr>
            </w:div>
            <w:div w:id="566378928">
              <w:marLeft w:val="0"/>
              <w:marRight w:val="0"/>
              <w:marTop w:val="0"/>
              <w:marBottom w:val="0"/>
              <w:divBdr>
                <w:top w:val="none" w:sz="0" w:space="0" w:color="auto"/>
                <w:left w:val="none" w:sz="0" w:space="0" w:color="auto"/>
                <w:bottom w:val="none" w:sz="0" w:space="0" w:color="auto"/>
                <w:right w:val="none" w:sz="0" w:space="0" w:color="auto"/>
              </w:divBdr>
            </w:div>
            <w:div w:id="325788559">
              <w:marLeft w:val="0"/>
              <w:marRight w:val="0"/>
              <w:marTop w:val="0"/>
              <w:marBottom w:val="0"/>
              <w:divBdr>
                <w:top w:val="none" w:sz="0" w:space="0" w:color="auto"/>
                <w:left w:val="none" w:sz="0" w:space="0" w:color="auto"/>
                <w:bottom w:val="none" w:sz="0" w:space="0" w:color="auto"/>
                <w:right w:val="none" w:sz="0" w:space="0" w:color="auto"/>
              </w:divBdr>
            </w:div>
            <w:div w:id="941110933">
              <w:marLeft w:val="0"/>
              <w:marRight w:val="0"/>
              <w:marTop w:val="0"/>
              <w:marBottom w:val="0"/>
              <w:divBdr>
                <w:top w:val="none" w:sz="0" w:space="0" w:color="auto"/>
                <w:left w:val="none" w:sz="0" w:space="0" w:color="auto"/>
                <w:bottom w:val="none" w:sz="0" w:space="0" w:color="auto"/>
                <w:right w:val="none" w:sz="0" w:space="0" w:color="auto"/>
              </w:divBdr>
            </w:div>
            <w:div w:id="44918130">
              <w:marLeft w:val="0"/>
              <w:marRight w:val="0"/>
              <w:marTop w:val="0"/>
              <w:marBottom w:val="0"/>
              <w:divBdr>
                <w:top w:val="none" w:sz="0" w:space="0" w:color="auto"/>
                <w:left w:val="none" w:sz="0" w:space="0" w:color="auto"/>
                <w:bottom w:val="none" w:sz="0" w:space="0" w:color="auto"/>
                <w:right w:val="none" w:sz="0" w:space="0" w:color="auto"/>
              </w:divBdr>
            </w:div>
            <w:div w:id="2014797922">
              <w:marLeft w:val="0"/>
              <w:marRight w:val="0"/>
              <w:marTop w:val="0"/>
              <w:marBottom w:val="0"/>
              <w:divBdr>
                <w:top w:val="none" w:sz="0" w:space="0" w:color="auto"/>
                <w:left w:val="none" w:sz="0" w:space="0" w:color="auto"/>
                <w:bottom w:val="none" w:sz="0" w:space="0" w:color="auto"/>
                <w:right w:val="none" w:sz="0" w:space="0" w:color="auto"/>
              </w:divBdr>
            </w:div>
            <w:div w:id="850339551">
              <w:marLeft w:val="0"/>
              <w:marRight w:val="0"/>
              <w:marTop w:val="0"/>
              <w:marBottom w:val="0"/>
              <w:divBdr>
                <w:top w:val="none" w:sz="0" w:space="0" w:color="auto"/>
                <w:left w:val="none" w:sz="0" w:space="0" w:color="auto"/>
                <w:bottom w:val="none" w:sz="0" w:space="0" w:color="auto"/>
                <w:right w:val="none" w:sz="0" w:space="0" w:color="auto"/>
              </w:divBdr>
            </w:div>
            <w:div w:id="1510559280">
              <w:marLeft w:val="0"/>
              <w:marRight w:val="0"/>
              <w:marTop w:val="0"/>
              <w:marBottom w:val="0"/>
              <w:divBdr>
                <w:top w:val="none" w:sz="0" w:space="0" w:color="auto"/>
                <w:left w:val="none" w:sz="0" w:space="0" w:color="auto"/>
                <w:bottom w:val="none" w:sz="0" w:space="0" w:color="auto"/>
                <w:right w:val="none" w:sz="0" w:space="0" w:color="auto"/>
              </w:divBdr>
            </w:div>
            <w:div w:id="914777065">
              <w:marLeft w:val="0"/>
              <w:marRight w:val="0"/>
              <w:marTop w:val="0"/>
              <w:marBottom w:val="0"/>
              <w:divBdr>
                <w:top w:val="none" w:sz="0" w:space="0" w:color="auto"/>
                <w:left w:val="none" w:sz="0" w:space="0" w:color="auto"/>
                <w:bottom w:val="none" w:sz="0" w:space="0" w:color="auto"/>
                <w:right w:val="none" w:sz="0" w:space="0" w:color="auto"/>
              </w:divBdr>
            </w:div>
            <w:div w:id="256642175">
              <w:marLeft w:val="0"/>
              <w:marRight w:val="0"/>
              <w:marTop w:val="0"/>
              <w:marBottom w:val="0"/>
              <w:divBdr>
                <w:top w:val="none" w:sz="0" w:space="0" w:color="auto"/>
                <w:left w:val="none" w:sz="0" w:space="0" w:color="auto"/>
                <w:bottom w:val="none" w:sz="0" w:space="0" w:color="auto"/>
                <w:right w:val="none" w:sz="0" w:space="0" w:color="auto"/>
              </w:divBdr>
            </w:div>
            <w:div w:id="1790011710">
              <w:marLeft w:val="0"/>
              <w:marRight w:val="0"/>
              <w:marTop w:val="0"/>
              <w:marBottom w:val="0"/>
              <w:divBdr>
                <w:top w:val="none" w:sz="0" w:space="0" w:color="auto"/>
                <w:left w:val="none" w:sz="0" w:space="0" w:color="auto"/>
                <w:bottom w:val="none" w:sz="0" w:space="0" w:color="auto"/>
                <w:right w:val="none" w:sz="0" w:space="0" w:color="auto"/>
              </w:divBdr>
            </w:div>
            <w:div w:id="670253051">
              <w:marLeft w:val="0"/>
              <w:marRight w:val="0"/>
              <w:marTop w:val="0"/>
              <w:marBottom w:val="0"/>
              <w:divBdr>
                <w:top w:val="none" w:sz="0" w:space="0" w:color="auto"/>
                <w:left w:val="none" w:sz="0" w:space="0" w:color="auto"/>
                <w:bottom w:val="none" w:sz="0" w:space="0" w:color="auto"/>
                <w:right w:val="none" w:sz="0" w:space="0" w:color="auto"/>
              </w:divBdr>
            </w:div>
            <w:div w:id="568806894">
              <w:marLeft w:val="0"/>
              <w:marRight w:val="0"/>
              <w:marTop w:val="0"/>
              <w:marBottom w:val="0"/>
              <w:divBdr>
                <w:top w:val="none" w:sz="0" w:space="0" w:color="auto"/>
                <w:left w:val="none" w:sz="0" w:space="0" w:color="auto"/>
                <w:bottom w:val="none" w:sz="0" w:space="0" w:color="auto"/>
                <w:right w:val="none" w:sz="0" w:space="0" w:color="auto"/>
              </w:divBdr>
            </w:div>
            <w:div w:id="894853539">
              <w:marLeft w:val="0"/>
              <w:marRight w:val="0"/>
              <w:marTop w:val="0"/>
              <w:marBottom w:val="0"/>
              <w:divBdr>
                <w:top w:val="none" w:sz="0" w:space="0" w:color="auto"/>
                <w:left w:val="none" w:sz="0" w:space="0" w:color="auto"/>
                <w:bottom w:val="none" w:sz="0" w:space="0" w:color="auto"/>
                <w:right w:val="none" w:sz="0" w:space="0" w:color="auto"/>
              </w:divBdr>
            </w:div>
            <w:div w:id="1600065236">
              <w:marLeft w:val="0"/>
              <w:marRight w:val="0"/>
              <w:marTop w:val="0"/>
              <w:marBottom w:val="0"/>
              <w:divBdr>
                <w:top w:val="none" w:sz="0" w:space="0" w:color="auto"/>
                <w:left w:val="none" w:sz="0" w:space="0" w:color="auto"/>
                <w:bottom w:val="none" w:sz="0" w:space="0" w:color="auto"/>
                <w:right w:val="none" w:sz="0" w:space="0" w:color="auto"/>
              </w:divBdr>
            </w:div>
            <w:div w:id="1616984537">
              <w:marLeft w:val="0"/>
              <w:marRight w:val="0"/>
              <w:marTop w:val="0"/>
              <w:marBottom w:val="0"/>
              <w:divBdr>
                <w:top w:val="none" w:sz="0" w:space="0" w:color="auto"/>
                <w:left w:val="none" w:sz="0" w:space="0" w:color="auto"/>
                <w:bottom w:val="none" w:sz="0" w:space="0" w:color="auto"/>
                <w:right w:val="none" w:sz="0" w:space="0" w:color="auto"/>
              </w:divBdr>
            </w:div>
            <w:div w:id="1217593579">
              <w:marLeft w:val="0"/>
              <w:marRight w:val="0"/>
              <w:marTop w:val="0"/>
              <w:marBottom w:val="0"/>
              <w:divBdr>
                <w:top w:val="none" w:sz="0" w:space="0" w:color="auto"/>
                <w:left w:val="none" w:sz="0" w:space="0" w:color="auto"/>
                <w:bottom w:val="none" w:sz="0" w:space="0" w:color="auto"/>
                <w:right w:val="none" w:sz="0" w:space="0" w:color="auto"/>
              </w:divBdr>
            </w:div>
            <w:div w:id="915430960">
              <w:marLeft w:val="0"/>
              <w:marRight w:val="0"/>
              <w:marTop w:val="0"/>
              <w:marBottom w:val="0"/>
              <w:divBdr>
                <w:top w:val="none" w:sz="0" w:space="0" w:color="auto"/>
                <w:left w:val="none" w:sz="0" w:space="0" w:color="auto"/>
                <w:bottom w:val="none" w:sz="0" w:space="0" w:color="auto"/>
                <w:right w:val="none" w:sz="0" w:space="0" w:color="auto"/>
              </w:divBdr>
            </w:div>
            <w:div w:id="1859276738">
              <w:marLeft w:val="0"/>
              <w:marRight w:val="0"/>
              <w:marTop w:val="0"/>
              <w:marBottom w:val="0"/>
              <w:divBdr>
                <w:top w:val="none" w:sz="0" w:space="0" w:color="auto"/>
                <w:left w:val="none" w:sz="0" w:space="0" w:color="auto"/>
                <w:bottom w:val="none" w:sz="0" w:space="0" w:color="auto"/>
                <w:right w:val="none" w:sz="0" w:space="0" w:color="auto"/>
              </w:divBdr>
            </w:div>
            <w:div w:id="1638293618">
              <w:marLeft w:val="0"/>
              <w:marRight w:val="0"/>
              <w:marTop w:val="0"/>
              <w:marBottom w:val="0"/>
              <w:divBdr>
                <w:top w:val="none" w:sz="0" w:space="0" w:color="auto"/>
                <w:left w:val="none" w:sz="0" w:space="0" w:color="auto"/>
                <w:bottom w:val="none" w:sz="0" w:space="0" w:color="auto"/>
                <w:right w:val="none" w:sz="0" w:space="0" w:color="auto"/>
              </w:divBdr>
            </w:div>
            <w:div w:id="243077222">
              <w:marLeft w:val="0"/>
              <w:marRight w:val="0"/>
              <w:marTop w:val="0"/>
              <w:marBottom w:val="0"/>
              <w:divBdr>
                <w:top w:val="none" w:sz="0" w:space="0" w:color="auto"/>
                <w:left w:val="none" w:sz="0" w:space="0" w:color="auto"/>
                <w:bottom w:val="none" w:sz="0" w:space="0" w:color="auto"/>
                <w:right w:val="none" w:sz="0" w:space="0" w:color="auto"/>
              </w:divBdr>
            </w:div>
            <w:div w:id="616527267">
              <w:marLeft w:val="0"/>
              <w:marRight w:val="0"/>
              <w:marTop w:val="0"/>
              <w:marBottom w:val="0"/>
              <w:divBdr>
                <w:top w:val="none" w:sz="0" w:space="0" w:color="auto"/>
                <w:left w:val="none" w:sz="0" w:space="0" w:color="auto"/>
                <w:bottom w:val="none" w:sz="0" w:space="0" w:color="auto"/>
                <w:right w:val="none" w:sz="0" w:space="0" w:color="auto"/>
              </w:divBdr>
            </w:div>
            <w:div w:id="453258442">
              <w:marLeft w:val="0"/>
              <w:marRight w:val="0"/>
              <w:marTop w:val="0"/>
              <w:marBottom w:val="0"/>
              <w:divBdr>
                <w:top w:val="none" w:sz="0" w:space="0" w:color="auto"/>
                <w:left w:val="none" w:sz="0" w:space="0" w:color="auto"/>
                <w:bottom w:val="none" w:sz="0" w:space="0" w:color="auto"/>
                <w:right w:val="none" w:sz="0" w:space="0" w:color="auto"/>
              </w:divBdr>
            </w:div>
            <w:div w:id="1282348129">
              <w:marLeft w:val="0"/>
              <w:marRight w:val="0"/>
              <w:marTop w:val="0"/>
              <w:marBottom w:val="0"/>
              <w:divBdr>
                <w:top w:val="none" w:sz="0" w:space="0" w:color="auto"/>
                <w:left w:val="none" w:sz="0" w:space="0" w:color="auto"/>
                <w:bottom w:val="none" w:sz="0" w:space="0" w:color="auto"/>
                <w:right w:val="none" w:sz="0" w:space="0" w:color="auto"/>
              </w:divBdr>
            </w:div>
            <w:div w:id="1434324906">
              <w:marLeft w:val="0"/>
              <w:marRight w:val="0"/>
              <w:marTop w:val="0"/>
              <w:marBottom w:val="0"/>
              <w:divBdr>
                <w:top w:val="none" w:sz="0" w:space="0" w:color="auto"/>
                <w:left w:val="none" w:sz="0" w:space="0" w:color="auto"/>
                <w:bottom w:val="none" w:sz="0" w:space="0" w:color="auto"/>
                <w:right w:val="none" w:sz="0" w:space="0" w:color="auto"/>
              </w:divBdr>
            </w:div>
            <w:div w:id="1947034311">
              <w:marLeft w:val="0"/>
              <w:marRight w:val="0"/>
              <w:marTop w:val="0"/>
              <w:marBottom w:val="0"/>
              <w:divBdr>
                <w:top w:val="none" w:sz="0" w:space="0" w:color="auto"/>
                <w:left w:val="none" w:sz="0" w:space="0" w:color="auto"/>
                <w:bottom w:val="none" w:sz="0" w:space="0" w:color="auto"/>
                <w:right w:val="none" w:sz="0" w:space="0" w:color="auto"/>
              </w:divBdr>
            </w:div>
            <w:div w:id="37901582">
              <w:marLeft w:val="0"/>
              <w:marRight w:val="0"/>
              <w:marTop w:val="0"/>
              <w:marBottom w:val="0"/>
              <w:divBdr>
                <w:top w:val="none" w:sz="0" w:space="0" w:color="auto"/>
                <w:left w:val="none" w:sz="0" w:space="0" w:color="auto"/>
                <w:bottom w:val="none" w:sz="0" w:space="0" w:color="auto"/>
                <w:right w:val="none" w:sz="0" w:space="0" w:color="auto"/>
              </w:divBdr>
            </w:div>
            <w:div w:id="739256963">
              <w:marLeft w:val="0"/>
              <w:marRight w:val="0"/>
              <w:marTop w:val="0"/>
              <w:marBottom w:val="0"/>
              <w:divBdr>
                <w:top w:val="none" w:sz="0" w:space="0" w:color="auto"/>
                <w:left w:val="none" w:sz="0" w:space="0" w:color="auto"/>
                <w:bottom w:val="none" w:sz="0" w:space="0" w:color="auto"/>
                <w:right w:val="none" w:sz="0" w:space="0" w:color="auto"/>
              </w:divBdr>
            </w:div>
            <w:div w:id="1823737760">
              <w:marLeft w:val="0"/>
              <w:marRight w:val="0"/>
              <w:marTop w:val="0"/>
              <w:marBottom w:val="0"/>
              <w:divBdr>
                <w:top w:val="none" w:sz="0" w:space="0" w:color="auto"/>
                <w:left w:val="none" w:sz="0" w:space="0" w:color="auto"/>
                <w:bottom w:val="none" w:sz="0" w:space="0" w:color="auto"/>
                <w:right w:val="none" w:sz="0" w:space="0" w:color="auto"/>
              </w:divBdr>
            </w:div>
            <w:div w:id="234517247">
              <w:marLeft w:val="0"/>
              <w:marRight w:val="0"/>
              <w:marTop w:val="0"/>
              <w:marBottom w:val="0"/>
              <w:divBdr>
                <w:top w:val="none" w:sz="0" w:space="0" w:color="auto"/>
                <w:left w:val="none" w:sz="0" w:space="0" w:color="auto"/>
                <w:bottom w:val="none" w:sz="0" w:space="0" w:color="auto"/>
                <w:right w:val="none" w:sz="0" w:space="0" w:color="auto"/>
              </w:divBdr>
            </w:div>
            <w:div w:id="1303657861">
              <w:marLeft w:val="0"/>
              <w:marRight w:val="0"/>
              <w:marTop w:val="0"/>
              <w:marBottom w:val="0"/>
              <w:divBdr>
                <w:top w:val="none" w:sz="0" w:space="0" w:color="auto"/>
                <w:left w:val="none" w:sz="0" w:space="0" w:color="auto"/>
                <w:bottom w:val="none" w:sz="0" w:space="0" w:color="auto"/>
                <w:right w:val="none" w:sz="0" w:space="0" w:color="auto"/>
              </w:divBdr>
            </w:div>
            <w:div w:id="947740629">
              <w:marLeft w:val="0"/>
              <w:marRight w:val="0"/>
              <w:marTop w:val="0"/>
              <w:marBottom w:val="0"/>
              <w:divBdr>
                <w:top w:val="none" w:sz="0" w:space="0" w:color="auto"/>
                <w:left w:val="none" w:sz="0" w:space="0" w:color="auto"/>
                <w:bottom w:val="none" w:sz="0" w:space="0" w:color="auto"/>
                <w:right w:val="none" w:sz="0" w:space="0" w:color="auto"/>
              </w:divBdr>
            </w:div>
            <w:div w:id="82261272">
              <w:marLeft w:val="0"/>
              <w:marRight w:val="0"/>
              <w:marTop w:val="0"/>
              <w:marBottom w:val="0"/>
              <w:divBdr>
                <w:top w:val="none" w:sz="0" w:space="0" w:color="auto"/>
                <w:left w:val="none" w:sz="0" w:space="0" w:color="auto"/>
                <w:bottom w:val="none" w:sz="0" w:space="0" w:color="auto"/>
                <w:right w:val="none" w:sz="0" w:space="0" w:color="auto"/>
              </w:divBdr>
            </w:div>
            <w:div w:id="1670017723">
              <w:marLeft w:val="0"/>
              <w:marRight w:val="0"/>
              <w:marTop w:val="0"/>
              <w:marBottom w:val="0"/>
              <w:divBdr>
                <w:top w:val="none" w:sz="0" w:space="0" w:color="auto"/>
                <w:left w:val="none" w:sz="0" w:space="0" w:color="auto"/>
                <w:bottom w:val="none" w:sz="0" w:space="0" w:color="auto"/>
                <w:right w:val="none" w:sz="0" w:space="0" w:color="auto"/>
              </w:divBdr>
            </w:div>
            <w:div w:id="396050510">
              <w:marLeft w:val="0"/>
              <w:marRight w:val="0"/>
              <w:marTop w:val="0"/>
              <w:marBottom w:val="0"/>
              <w:divBdr>
                <w:top w:val="none" w:sz="0" w:space="0" w:color="auto"/>
                <w:left w:val="none" w:sz="0" w:space="0" w:color="auto"/>
                <w:bottom w:val="none" w:sz="0" w:space="0" w:color="auto"/>
                <w:right w:val="none" w:sz="0" w:space="0" w:color="auto"/>
              </w:divBdr>
            </w:div>
            <w:div w:id="2067947744">
              <w:marLeft w:val="0"/>
              <w:marRight w:val="0"/>
              <w:marTop w:val="0"/>
              <w:marBottom w:val="0"/>
              <w:divBdr>
                <w:top w:val="none" w:sz="0" w:space="0" w:color="auto"/>
                <w:left w:val="none" w:sz="0" w:space="0" w:color="auto"/>
                <w:bottom w:val="none" w:sz="0" w:space="0" w:color="auto"/>
                <w:right w:val="none" w:sz="0" w:space="0" w:color="auto"/>
              </w:divBdr>
            </w:div>
            <w:div w:id="263074298">
              <w:marLeft w:val="0"/>
              <w:marRight w:val="0"/>
              <w:marTop w:val="0"/>
              <w:marBottom w:val="0"/>
              <w:divBdr>
                <w:top w:val="none" w:sz="0" w:space="0" w:color="auto"/>
                <w:left w:val="none" w:sz="0" w:space="0" w:color="auto"/>
                <w:bottom w:val="none" w:sz="0" w:space="0" w:color="auto"/>
                <w:right w:val="none" w:sz="0" w:space="0" w:color="auto"/>
              </w:divBdr>
            </w:div>
            <w:div w:id="1499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736">
      <w:bodyDiv w:val="1"/>
      <w:marLeft w:val="0"/>
      <w:marRight w:val="0"/>
      <w:marTop w:val="0"/>
      <w:marBottom w:val="0"/>
      <w:divBdr>
        <w:top w:val="none" w:sz="0" w:space="0" w:color="auto"/>
        <w:left w:val="none" w:sz="0" w:space="0" w:color="auto"/>
        <w:bottom w:val="none" w:sz="0" w:space="0" w:color="auto"/>
        <w:right w:val="none" w:sz="0" w:space="0" w:color="auto"/>
      </w:divBdr>
    </w:div>
    <w:div w:id="417947034">
      <w:bodyDiv w:val="1"/>
      <w:marLeft w:val="0"/>
      <w:marRight w:val="0"/>
      <w:marTop w:val="0"/>
      <w:marBottom w:val="0"/>
      <w:divBdr>
        <w:top w:val="none" w:sz="0" w:space="0" w:color="auto"/>
        <w:left w:val="none" w:sz="0" w:space="0" w:color="auto"/>
        <w:bottom w:val="none" w:sz="0" w:space="0" w:color="auto"/>
        <w:right w:val="none" w:sz="0" w:space="0" w:color="auto"/>
      </w:divBdr>
    </w:div>
    <w:div w:id="472329775">
      <w:bodyDiv w:val="1"/>
      <w:marLeft w:val="0"/>
      <w:marRight w:val="0"/>
      <w:marTop w:val="0"/>
      <w:marBottom w:val="0"/>
      <w:divBdr>
        <w:top w:val="none" w:sz="0" w:space="0" w:color="auto"/>
        <w:left w:val="none" w:sz="0" w:space="0" w:color="auto"/>
        <w:bottom w:val="none" w:sz="0" w:space="0" w:color="auto"/>
        <w:right w:val="none" w:sz="0" w:space="0" w:color="auto"/>
      </w:divBdr>
    </w:div>
    <w:div w:id="576134797">
      <w:bodyDiv w:val="1"/>
      <w:marLeft w:val="0"/>
      <w:marRight w:val="0"/>
      <w:marTop w:val="0"/>
      <w:marBottom w:val="0"/>
      <w:divBdr>
        <w:top w:val="none" w:sz="0" w:space="0" w:color="auto"/>
        <w:left w:val="none" w:sz="0" w:space="0" w:color="auto"/>
        <w:bottom w:val="none" w:sz="0" w:space="0" w:color="auto"/>
        <w:right w:val="none" w:sz="0" w:space="0" w:color="auto"/>
      </w:divBdr>
    </w:div>
    <w:div w:id="608122280">
      <w:bodyDiv w:val="1"/>
      <w:marLeft w:val="0"/>
      <w:marRight w:val="0"/>
      <w:marTop w:val="0"/>
      <w:marBottom w:val="0"/>
      <w:divBdr>
        <w:top w:val="none" w:sz="0" w:space="0" w:color="auto"/>
        <w:left w:val="none" w:sz="0" w:space="0" w:color="auto"/>
        <w:bottom w:val="none" w:sz="0" w:space="0" w:color="auto"/>
        <w:right w:val="none" w:sz="0" w:space="0" w:color="auto"/>
      </w:divBdr>
    </w:div>
    <w:div w:id="753480497">
      <w:bodyDiv w:val="1"/>
      <w:marLeft w:val="0"/>
      <w:marRight w:val="0"/>
      <w:marTop w:val="0"/>
      <w:marBottom w:val="0"/>
      <w:divBdr>
        <w:top w:val="none" w:sz="0" w:space="0" w:color="auto"/>
        <w:left w:val="none" w:sz="0" w:space="0" w:color="auto"/>
        <w:bottom w:val="none" w:sz="0" w:space="0" w:color="auto"/>
        <w:right w:val="none" w:sz="0" w:space="0" w:color="auto"/>
      </w:divBdr>
    </w:div>
    <w:div w:id="878126546">
      <w:bodyDiv w:val="1"/>
      <w:marLeft w:val="0"/>
      <w:marRight w:val="0"/>
      <w:marTop w:val="0"/>
      <w:marBottom w:val="0"/>
      <w:divBdr>
        <w:top w:val="none" w:sz="0" w:space="0" w:color="auto"/>
        <w:left w:val="none" w:sz="0" w:space="0" w:color="auto"/>
        <w:bottom w:val="none" w:sz="0" w:space="0" w:color="auto"/>
        <w:right w:val="none" w:sz="0" w:space="0" w:color="auto"/>
      </w:divBdr>
    </w:div>
    <w:div w:id="901522754">
      <w:bodyDiv w:val="1"/>
      <w:marLeft w:val="0"/>
      <w:marRight w:val="0"/>
      <w:marTop w:val="0"/>
      <w:marBottom w:val="0"/>
      <w:divBdr>
        <w:top w:val="none" w:sz="0" w:space="0" w:color="auto"/>
        <w:left w:val="none" w:sz="0" w:space="0" w:color="auto"/>
        <w:bottom w:val="none" w:sz="0" w:space="0" w:color="auto"/>
        <w:right w:val="none" w:sz="0" w:space="0" w:color="auto"/>
      </w:divBdr>
    </w:div>
    <w:div w:id="926426715">
      <w:bodyDiv w:val="1"/>
      <w:marLeft w:val="0"/>
      <w:marRight w:val="0"/>
      <w:marTop w:val="0"/>
      <w:marBottom w:val="0"/>
      <w:divBdr>
        <w:top w:val="none" w:sz="0" w:space="0" w:color="auto"/>
        <w:left w:val="none" w:sz="0" w:space="0" w:color="auto"/>
        <w:bottom w:val="none" w:sz="0" w:space="0" w:color="auto"/>
        <w:right w:val="none" w:sz="0" w:space="0" w:color="auto"/>
      </w:divBdr>
    </w:div>
    <w:div w:id="1025520338">
      <w:bodyDiv w:val="1"/>
      <w:marLeft w:val="0"/>
      <w:marRight w:val="0"/>
      <w:marTop w:val="0"/>
      <w:marBottom w:val="0"/>
      <w:divBdr>
        <w:top w:val="none" w:sz="0" w:space="0" w:color="auto"/>
        <w:left w:val="none" w:sz="0" w:space="0" w:color="auto"/>
        <w:bottom w:val="none" w:sz="0" w:space="0" w:color="auto"/>
        <w:right w:val="none" w:sz="0" w:space="0" w:color="auto"/>
      </w:divBdr>
    </w:div>
    <w:div w:id="1029256992">
      <w:bodyDiv w:val="1"/>
      <w:marLeft w:val="0"/>
      <w:marRight w:val="0"/>
      <w:marTop w:val="0"/>
      <w:marBottom w:val="0"/>
      <w:divBdr>
        <w:top w:val="none" w:sz="0" w:space="0" w:color="auto"/>
        <w:left w:val="none" w:sz="0" w:space="0" w:color="auto"/>
        <w:bottom w:val="none" w:sz="0" w:space="0" w:color="auto"/>
        <w:right w:val="none" w:sz="0" w:space="0" w:color="auto"/>
      </w:divBdr>
    </w:div>
    <w:div w:id="1047874863">
      <w:bodyDiv w:val="1"/>
      <w:marLeft w:val="0"/>
      <w:marRight w:val="0"/>
      <w:marTop w:val="0"/>
      <w:marBottom w:val="0"/>
      <w:divBdr>
        <w:top w:val="none" w:sz="0" w:space="0" w:color="auto"/>
        <w:left w:val="none" w:sz="0" w:space="0" w:color="auto"/>
        <w:bottom w:val="none" w:sz="0" w:space="0" w:color="auto"/>
        <w:right w:val="none" w:sz="0" w:space="0" w:color="auto"/>
      </w:divBdr>
    </w:div>
    <w:div w:id="1103914499">
      <w:bodyDiv w:val="1"/>
      <w:marLeft w:val="0"/>
      <w:marRight w:val="0"/>
      <w:marTop w:val="0"/>
      <w:marBottom w:val="0"/>
      <w:divBdr>
        <w:top w:val="none" w:sz="0" w:space="0" w:color="auto"/>
        <w:left w:val="none" w:sz="0" w:space="0" w:color="auto"/>
        <w:bottom w:val="none" w:sz="0" w:space="0" w:color="auto"/>
        <w:right w:val="none" w:sz="0" w:space="0" w:color="auto"/>
      </w:divBdr>
    </w:div>
    <w:div w:id="1121336379">
      <w:bodyDiv w:val="1"/>
      <w:marLeft w:val="0"/>
      <w:marRight w:val="0"/>
      <w:marTop w:val="0"/>
      <w:marBottom w:val="0"/>
      <w:divBdr>
        <w:top w:val="none" w:sz="0" w:space="0" w:color="auto"/>
        <w:left w:val="none" w:sz="0" w:space="0" w:color="auto"/>
        <w:bottom w:val="none" w:sz="0" w:space="0" w:color="auto"/>
        <w:right w:val="none" w:sz="0" w:space="0" w:color="auto"/>
      </w:divBdr>
    </w:div>
    <w:div w:id="1140151395">
      <w:bodyDiv w:val="1"/>
      <w:marLeft w:val="0"/>
      <w:marRight w:val="0"/>
      <w:marTop w:val="0"/>
      <w:marBottom w:val="0"/>
      <w:divBdr>
        <w:top w:val="none" w:sz="0" w:space="0" w:color="auto"/>
        <w:left w:val="none" w:sz="0" w:space="0" w:color="auto"/>
        <w:bottom w:val="none" w:sz="0" w:space="0" w:color="auto"/>
        <w:right w:val="none" w:sz="0" w:space="0" w:color="auto"/>
      </w:divBdr>
    </w:div>
    <w:div w:id="1184242115">
      <w:bodyDiv w:val="1"/>
      <w:marLeft w:val="0"/>
      <w:marRight w:val="0"/>
      <w:marTop w:val="0"/>
      <w:marBottom w:val="0"/>
      <w:divBdr>
        <w:top w:val="none" w:sz="0" w:space="0" w:color="auto"/>
        <w:left w:val="none" w:sz="0" w:space="0" w:color="auto"/>
        <w:bottom w:val="none" w:sz="0" w:space="0" w:color="auto"/>
        <w:right w:val="none" w:sz="0" w:space="0" w:color="auto"/>
      </w:divBdr>
    </w:div>
    <w:div w:id="1203665602">
      <w:bodyDiv w:val="1"/>
      <w:marLeft w:val="0"/>
      <w:marRight w:val="0"/>
      <w:marTop w:val="0"/>
      <w:marBottom w:val="0"/>
      <w:divBdr>
        <w:top w:val="none" w:sz="0" w:space="0" w:color="auto"/>
        <w:left w:val="none" w:sz="0" w:space="0" w:color="auto"/>
        <w:bottom w:val="none" w:sz="0" w:space="0" w:color="auto"/>
        <w:right w:val="none" w:sz="0" w:space="0" w:color="auto"/>
      </w:divBdr>
      <w:divsChild>
        <w:div w:id="1477257203">
          <w:marLeft w:val="0"/>
          <w:marRight w:val="0"/>
          <w:marTop w:val="0"/>
          <w:marBottom w:val="102"/>
          <w:divBdr>
            <w:top w:val="none" w:sz="0" w:space="0" w:color="auto"/>
            <w:left w:val="none" w:sz="0" w:space="0" w:color="auto"/>
            <w:bottom w:val="none" w:sz="0" w:space="0" w:color="auto"/>
            <w:right w:val="none" w:sz="0" w:space="0" w:color="auto"/>
          </w:divBdr>
        </w:div>
        <w:div w:id="907424980">
          <w:marLeft w:val="0"/>
          <w:marRight w:val="0"/>
          <w:marTop w:val="0"/>
          <w:marBottom w:val="102"/>
          <w:divBdr>
            <w:top w:val="none" w:sz="0" w:space="0" w:color="auto"/>
            <w:left w:val="none" w:sz="0" w:space="0" w:color="auto"/>
            <w:bottom w:val="none" w:sz="0" w:space="0" w:color="auto"/>
            <w:right w:val="none" w:sz="0" w:space="0" w:color="auto"/>
          </w:divBdr>
        </w:div>
      </w:divsChild>
    </w:div>
    <w:div w:id="1206874228">
      <w:bodyDiv w:val="1"/>
      <w:marLeft w:val="0"/>
      <w:marRight w:val="0"/>
      <w:marTop w:val="0"/>
      <w:marBottom w:val="0"/>
      <w:divBdr>
        <w:top w:val="none" w:sz="0" w:space="0" w:color="auto"/>
        <w:left w:val="none" w:sz="0" w:space="0" w:color="auto"/>
        <w:bottom w:val="none" w:sz="0" w:space="0" w:color="auto"/>
        <w:right w:val="none" w:sz="0" w:space="0" w:color="auto"/>
      </w:divBdr>
    </w:div>
    <w:div w:id="1327319680">
      <w:bodyDiv w:val="1"/>
      <w:marLeft w:val="0"/>
      <w:marRight w:val="0"/>
      <w:marTop w:val="0"/>
      <w:marBottom w:val="0"/>
      <w:divBdr>
        <w:top w:val="none" w:sz="0" w:space="0" w:color="auto"/>
        <w:left w:val="none" w:sz="0" w:space="0" w:color="auto"/>
        <w:bottom w:val="none" w:sz="0" w:space="0" w:color="auto"/>
        <w:right w:val="none" w:sz="0" w:space="0" w:color="auto"/>
      </w:divBdr>
    </w:div>
    <w:div w:id="1411345406">
      <w:bodyDiv w:val="1"/>
      <w:marLeft w:val="0"/>
      <w:marRight w:val="0"/>
      <w:marTop w:val="0"/>
      <w:marBottom w:val="0"/>
      <w:divBdr>
        <w:top w:val="none" w:sz="0" w:space="0" w:color="auto"/>
        <w:left w:val="none" w:sz="0" w:space="0" w:color="auto"/>
        <w:bottom w:val="none" w:sz="0" w:space="0" w:color="auto"/>
        <w:right w:val="none" w:sz="0" w:space="0" w:color="auto"/>
      </w:divBdr>
    </w:div>
    <w:div w:id="1437673982">
      <w:bodyDiv w:val="1"/>
      <w:marLeft w:val="0"/>
      <w:marRight w:val="0"/>
      <w:marTop w:val="0"/>
      <w:marBottom w:val="0"/>
      <w:divBdr>
        <w:top w:val="none" w:sz="0" w:space="0" w:color="auto"/>
        <w:left w:val="none" w:sz="0" w:space="0" w:color="auto"/>
        <w:bottom w:val="none" w:sz="0" w:space="0" w:color="auto"/>
        <w:right w:val="none" w:sz="0" w:space="0" w:color="auto"/>
      </w:divBdr>
    </w:div>
    <w:div w:id="1454595093">
      <w:bodyDiv w:val="1"/>
      <w:marLeft w:val="0"/>
      <w:marRight w:val="0"/>
      <w:marTop w:val="0"/>
      <w:marBottom w:val="0"/>
      <w:divBdr>
        <w:top w:val="none" w:sz="0" w:space="0" w:color="auto"/>
        <w:left w:val="none" w:sz="0" w:space="0" w:color="auto"/>
        <w:bottom w:val="none" w:sz="0" w:space="0" w:color="auto"/>
        <w:right w:val="none" w:sz="0" w:space="0" w:color="auto"/>
      </w:divBdr>
    </w:div>
    <w:div w:id="1458642969">
      <w:bodyDiv w:val="1"/>
      <w:marLeft w:val="0"/>
      <w:marRight w:val="0"/>
      <w:marTop w:val="0"/>
      <w:marBottom w:val="0"/>
      <w:divBdr>
        <w:top w:val="none" w:sz="0" w:space="0" w:color="auto"/>
        <w:left w:val="none" w:sz="0" w:space="0" w:color="auto"/>
        <w:bottom w:val="none" w:sz="0" w:space="0" w:color="auto"/>
        <w:right w:val="none" w:sz="0" w:space="0" w:color="auto"/>
      </w:divBdr>
    </w:div>
    <w:div w:id="1494101781">
      <w:bodyDiv w:val="1"/>
      <w:marLeft w:val="0"/>
      <w:marRight w:val="0"/>
      <w:marTop w:val="0"/>
      <w:marBottom w:val="0"/>
      <w:divBdr>
        <w:top w:val="none" w:sz="0" w:space="0" w:color="auto"/>
        <w:left w:val="none" w:sz="0" w:space="0" w:color="auto"/>
        <w:bottom w:val="none" w:sz="0" w:space="0" w:color="auto"/>
        <w:right w:val="none" w:sz="0" w:space="0" w:color="auto"/>
      </w:divBdr>
    </w:div>
    <w:div w:id="1514147759">
      <w:bodyDiv w:val="1"/>
      <w:marLeft w:val="0"/>
      <w:marRight w:val="0"/>
      <w:marTop w:val="0"/>
      <w:marBottom w:val="0"/>
      <w:divBdr>
        <w:top w:val="none" w:sz="0" w:space="0" w:color="auto"/>
        <w:left w:val="none" w:sz="0" w:space="0" w:color="auto"/>
        <w:bottom w:val="none" w:sz="0" w:space="0" w:color="auto"/>
        <w:right w:val="none" w:sz="0" w:space="0" w:color="auto"/>
      </w:divBdr>
    </w:div>
    <w:div w:id="1699770366">
      <w:bodyDiv w:val="1"/>
      <w:marLeft w:val="0"/>
      <w:marRight w:val="0"/>
      <w:marTop w:val="0"/>
      <w:marBottom w:val="0"/>
      <w:divBdr>
        <w:top w:val="none" w:sz="0" w:space="0" w:color="auto"/>
        <w:left w:val="none" w:sz="0" w:space="0" w:color="auto"/>
        <w:bottom w:val="none" w:sz="0" w:space="0" w:color="auto"/>
        <w:right w:val="none" w:sz="0" w:space="0" w:color="auto"/>
      </w:divBdr>
      <w:divsChild>
        <w:div w:id="2086220286">
          <w:marLeft w:val="0"/>
          <w:marRight w:val="0"/>
          <w:marTop w:val="0"/>
          <w:marBottom w:val="0"/>
          <w:divBdr>
            <w:top w:val="none" w:sz="0" w:space="0" w:color="auto"/>
            <w:left w:val="none" w:sz="0" w:space="0" w:color="auto"/>
            <w:bottom w:val="none" w:sz="0" w:space="0" w:color="auto"/>
            <w:right w:val="none" w:sz="0" w:space="0" w:color="auto"/>
          </w:divBdr>
          <w:divsChild>
            <w:div w:id="1309017233">
              <w:marLeft w:val="0"/>
              <w:marRight w:val="0"/>
              <w:marTop w:val="0"/>
              <w:marBottom w:val="0"/>
              <w:divBdr>
                <w:top w:val="none" w:sz="0" w:space="0" w:color="auto"/>
                <w:left w:val="none" w:sz="0" w:space="0" w:color="auto"/>
                <w:bottom w:val="none" w:sz="0" w:space="0" w:color="auto"/>
                <w:right w:val="none" w:sz="0" w:space="0" w:color="auto"/>
              </w:divBdr>
            </w:div>
            <w:div w:id="649792185">
              <w:marLeft w:val="0"/>
              <w:marRight w:val="0"/>
              <w:marTop w:val="0"/>
              <w:marBottom w:val="0"/>
              <w:divBdr>
                <w:top w:val="none" w:sz="0" w:space="0" w:color="auto"/>
                <w:left w:val="none" w:sz="0" w:space="0" w:color="auto"/>
                <w:bottom w:val="none" w:sz="0" w:space="0" w:color="auto"/>
                <w:right w:val="none" w:sz="0" w:space="0" w:color="auto"/>
              </w:divBdr>
            </w:div>
            <w:div w:id="1618412076">
              <w:marLeft w:val="0"/>
              <w:marRight w:val="0"/>
              <w:marTop w:val="0"/>
              <w:marBottom w:val="0"/>
              <w:divBdr>
                <w:top w:val="none" w:sz="0" w:space="0" w:color="auto"/>
                <w:left w:val="none" w:sz="0" w:space="0" w:color="auto"/>
                <w:bottom w:val="none" w:sz="0" w:space="0" w:color="auto"/>
                <w:right w:val="none" w:sz="0" w:space="0" w:color="auto"/>
              </w:divBdr>
            </w:div>
            <w:div w:id="1392386145">
              <w:marLeft w:val="0"/>
              <w:marRight w:val="0"/>
              <w:marTop w:val="0"/>
              <w:marBottom w:val="0"/>
              <w:divBdr>
                <w:top w:val="none" w:sz="0" w:space="0" w:color="auto"/>
                <w:left w:val="none" w:sz="0" w:space="0" w:color="auto"/>
                <w:bottom w:val="none" w:sz="0" w:space="0" w:color="auto"/>
                <w:right w:val="none" w:sz="0" w:space="0" w:color="auto"/>
              </w:divBdr>
            </w:div>
            <w:div w:id="670523170">
              <w:marLeft w:val="0"/>
              <w:marRight w:val="0"/>
              <w:marTop w:val="0"/>
              <w:marBottom w:val="0"/>
              <w:divBdr>
                <w:top w:val="none" w:sz="0" w:space="0" w:color="auto"/>
                <w:left w:val="none" w:sz="0" w:space="0" w:color="auto"/>
                <w:bottom w:val="none" w:sz="0" w:space="0" w:color="auto"/>
                <w:right w:val="none" w:sz="0" w:space="0" w:color="auto"/>
              </w:divBdr>
            </w:div>
            <w:div w:id="1295133694">
              <w:marLeft w:val="0"/>
              <w:marRight w:val="0"/>
              <w:marTop w:val="0"/>
              <w:marBottom w:val="0"/>
              <w:divBdr>
                <w:top w:val="none" w:sz="0" w:space="0" w:color="auto"/>
                <w:left w:val="none" w:sz="0" w:space="0" w:color="auto"/>
                <w:bottom w:val="none" w:sz="0" w:space="0" w:color="auto"/>
                <w:right w:val="none" w:sz="0" w:space="0" w:color="auto"/>
              </w:divBdr>
            </w:div>
            <w:div w:id="1099182471">
              <w:marLeft w:val="0"/>
              <w:marRight w:val="0"/>
              <w:marTop w:val="0"/>
              <w:marBottom w:val="0"/>
              <w:divBdr>
                <w:top w:val="none" w:sz="0" w:space="0" w:color="auto"/>
                <w:left w:val="none" w:sz="0" w:space="0" w:color="auto"/>
                <w:bottom w:val="none" w:sz="0" w:space="0" w:color="auto"/>
                <w:right w:val="none" w:sz="0" w:space="0" w:color="auto"/>
              </w:divBdr>
            </w:div>
            <w:div w:id="430589524">
              <w:marLeft w:val="0"/>
              <w:marRight w:val="0"/>
              <w:marTop w:val="0"/>
              <w:marBottom w:val="0"/>
              <w:divBdr>
                <w:top w:val="none" w:sz="0" w:space="0" w:color="auto"/>
                <w:left w:val="none" w:sz="0" w:space="0" w:color="auto"/>
                <w:bottom w:val="none" w:sz="0" w:space="0" w:color="auto"/>
                <w:right w:val="none" w:sz="0" w:space="0" w:color="auto"/>
              </w:divBdr>
            </w:div>
            <w:div w:id="453912458">
              <w:marLeft w:val="0"/>
              <w:marRight w:val="0"/>
              <w:marTop w:val="0"/>
              <w:marBottom w:val="0"/>
              <w:divBdr>
                <w:top w:val="none" w:sz="0" w:space="0" w:color="auto"/>
                <w:left w:val="none" w:sz="0" w:space="0" w:color="auto"/>
                <w:bottom w:val="none" w:sz="0" w:space="0" w:color="auto"/>
                <w:right w:val="none" w:sz="0" w:space="0" w:color="auto"/>
              </w:divBdr>
            </w:div>
            <w:div w:id="2109881637">
              <w:marLeft w:val="0"/>
              <w:marRight w:val="0"/>
              <w:marTop w:val="0"/>
              <w:marBottom w:val="0"/>
              <w:divBdr>
                <w:top w:val="none" w:sz="0" w:space="0" w:color="auto"/>
                <w:left w:val="none" w:sz="0" w:space="0" w:color="auto"/>
                <w:bottom w:val="none" w:sz="0" w:space="0" w:color="auto"/>
                <w:right w:val="none" w:sz="0" w:space="0" w:color="auto"/>
              </w:divBdr>
            </w:div>
            <w:div w:id="1308507126">
              <w:marLeft w:val="0"/>
              <w:marRight w:val="0"/>
              <w:marTop w:val="0"/>
              <w:marBottom w:val="0"/>
              <w:divBdr>
                <w:top w:val="none" w:sz="0" w:space="0" w:color="auto"/>
                <w:left w:val="none" w:sz="0" w:space="0" w:color="auto"/>
                <w:bottom w:val="none" w:sz="0" w:space="0" w:color="auto"/>
                <w:right w:val="none" w:sz="0" w:space="0" w:color="auto"/>
              </w:divBdr>
            </w:div>
            <w:div w:id="1948391268">
              <w:marLeft w:val="0"/>
              <w:marRight w:val="0"/>
              <w:marTop w:val="0"/>
              <w:marBottom w:val="0"/>
              <w:divBdr>
                <w:top w:val="none" w:sz="0" w:space="0" w:color="auto"/>
                <w:left w:val="none" w:sz="0" w:space="0" w:color="auto"/>
                <w:bottom w:val="none" w:sz="0" w:space="0" w:color="auto"/>
                <w:right w:val="none" w:sz="0" w:space="0" w:color="auto"/>
              </w:divBdr>
            </w:div>
            <w:div w:id="1512992029">
              <w:marLeft w:val="0"/>
              <w:marRight w:val="0"/>
              <w:marTop w:val="0"/>
              <w:marBottom w:val="0"/>
              <w:divBdr>
                <w:top w:val="none" w:sz="0" w:space="0" w:color="auto"/>
                <w:left w:val="none" w:sz="0" w:space="0" w:color="auto"/>
                <w:bottom w:val="none" w:sz="0" w:space="0" w:color="auto"/>
                <w:right w:val="none" w:sz="0" w:space="0" w:color="auto"/>
              </w:divBdr>
            </w:div>
            <w:div w:id="200560845">
              <w:marLeft w:val="0"/>
              <w:marRight w:val="0"/>
              <w:marTop w:val="0"/>
              <w:marBottom w:val="0"/>
              <w:divBdr>
                <w:top w:val="none" w:sz="0" w:space="0" w:color="auto"/>
                <w:left w:val="none" w:sz="0" w:space="0" w:color="auto"/>
                <w:bottom w:val="none" w:sz="0" w:space="0" w:color="auto"/>
                <w:right w:val="none" w:sz="0" w:space="0" w:color="auto"/>
              </w:divBdr>
            </w:div>
            <w:div w:id="1515145433">
              <w:marLeft w:val="0"/>
              <w:marRight w:val="0"/>
              <w:marTop w:val="0"/>
              <w:marBottom w:val="0"/>
              <w:divBdr>
                <w:top w:val="none" w:sz="0" w:space="0" w:color="auto"/>
                <w:left w:val="none" w:sz="0" w:space="0" w:color="auto"/>
                <w:bottom w:val="none" w:sz="0" w:space="0" w:color="auto"/>
                <w:right w:val="none" w:sz="0" w:space="0" w:color="auto"/>
              </w:divBdr>
            </w:div>
            <w:div w:id="1168448788">
              <w:marLeft w:val="0"/>
              <w:marRight w:val="0"/>
              <w:marTop w:val="0"/>
              <w:marBottom w:val="0"/>
              <w:divBdr>
                <w:top w:val="none" w:sz="0" w:space="0" w:color="auto"/>
                <w:left w:val="none" w:sz="0" w:space="0" w:color="auto"/>
                <w:bottom w:val="none" w:sz="0" w:space="0" w:color="auto"/>
                <w:right w:val="none" w:sz="0" w:space="0" w:color="auto"/>
              </w:divBdr>
            </w:div>
            <w:div w:id="113015704">
              <w:marLeft w:val="0"/>
              <w:marRight w:val="0"/>
              <w:marTop w:val="0"/>
              <w:marBottom w:val="0"/>
              <w:divBdr>
                <w:top w:val="none" w:sz="0" w:space="0" w:color="auto"/>
                <w:left w:val="none" w:sz="0" w:space="0" w:color="auto"/>
                <w:bottom w:val="none" w:sz="0" w:space="0" w:color="auto"/>
                <w:right w:val="none" w:sz="0" w:space="0" w:color="auto"/>
              </w:divBdr>
            </w:div>
            <w:div w:id="492113690">
              <w:marLeft w:val="0"/>
              <w:marRight w:val="0"/>
              <w:marTop w:val="0"/>
              <w:marBottom w:val="0"/>
              <w:divBdr>
                <w:top w:val="none" w:sz="0" w:space="0" w:color="auto"/>
                <w:left w:val="none" w:sz="0" w:space="0" w:color="auto"/>
                <w:bottom w:val="none" w:sz="0" w:space="0" w:color="auto"/>
                <w:right w:val="none" w:sz="0" w:space="0" w:color="auto"/>
              </w:divBdr>
            </w:div>
            <w:div w:id="1479224835">
              <w:marLeft w:val="0"/>
              <w:marRight w:val="0"/>
              <w:marTop w:val="0"/>
              <w:marBottom w:val="0"/>
              <w:divBdr>
                <w:top w:val="none" w:sz="0" w:space="0" w:color="auto"/>
                <w:left w:val="none" w:sz="0" w:space="0" w:color="auto"/>
                <w:bottom w:val="none" w:sz="0" w:space="0" w:color="auto"/>
                <w:right w:val="none" w:sz="0" w:space="0" w:color="auto"/>
              </w:divBdr>
            </w:div>
            <w:div w:id="1105343271">
              <w:marLeft w:val="0"/>
              <w:marRight w:val="0"/>
              <w:marTop w:val="0"/>
              <w:marBottom w:val="0"/>
              <w:divBdr>
                <w:top w:val="none" w:sz="0" w:space="0" w:color="auto"/>
                <w:left w:val="none" w:sz="0" w:space="0" w:color="auto"/>
                <w:bottom w:val="none" w:sz="0" w:space="0" w:color="auto"/>
                <w:right w:val="none" w:sz="0" w:space="0" w:color="auto"/>
              </w:divBdr>
            </w:div>
            <w:div w:id="1927181818">
              <w:marLeft w:val="0"/>
              <w:marRight w:val="0"/>
              <w:marTop w:val="0"/>
              <w:marBottom w:val="0"/>
              <w:divBdr>
                <w:top w:val="none" w:sz="0" w:space="0" w:color="auto"/>
                <w:left w:val="none" w:sz="0" w:space="0" w:color="auto"/>
                <w:bottom w:val="none" w:sz="0" w:space="0" w:color="auto"/>
                <w:right w:val="none" w:sz="0" w:space="0" w:color="auto"/>
              </w:divBdr>
            </w:div>
            <w:div w:id="682711122">
              <w:marLeft w:val="0"/>
              <w:marRight w:val="0"/>
              <w:marTop w:val="0"/>
              <w:marBottom w:val="0"/>
              <w:divBdr>
                <w:top w:val="none" w:sz="0" w:space="0" w:color="auto"/>
                <w:left w:val="none" w:sz="0" w:space="0" w:color="auto"/>
                <w:bottom w:val="none" w:sz="0" w:space="0" w:color="auto"/>
                <w:right w:val="none" w:sz="0" w:space="0" w:color="auto"/>
              </w:divBdr>
            </w:div>
            <w:div w:id="1776440364">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742022562">
              <w:marLeft w:val="0"/>
              <w:marRight w:val="0"/>
              <w:marTop w:val="0"/>
              <w:marBottom w:val="0"/>
              <w:divBdr>
                <w:top w:val="none" w:sz="0" w:space="0" w:color="auto"/>
                <w:left w:val="none" w:sz="0" w:space="0" w:color="auto"/>
                <w:bottom w:val="none" w:sz="0" w:space="0" w:color="auto"/>
                <w:right w:val="none" w:sz="0" w:space="0" w:color="auto"/>
              </w:divBdr>
            </w:div>
            <w:div w:id="567617648">
              <w:marLeft w:val="0"/>
              <w:marRight w:val="0"/>
              <w:marTop w:val="0"/>
              <w:marBottom w:val="0"/>
              <w:divBdr>
                <w:top w:val="none" w:sz="0" w:space="0" w:color="auto"/>
                <w:left w:val="none" w:sz="0" w:space="0" w:color="auto"/>
                <w:bottom w:val="none" w:sz="0" w:space="0" w:color="auto"/>
                <w:right w:val="none" w:sz="0" w:space="0" w:color="auto"/>
              </w:divBdr>
            </w:div>
            <w:div w:id="1378897266">
              <w:marLeft w:val="0"/>
              <w:marRight w:val="0"/>
              <w:marTop w:val="0"/>
              <w:marBottom w:val="0"/>
              <w:divBdr>
                <w:top w:val="none" w:sz="0" w:space="0" w:color="auto"/>
                <w:left w:val="none" w:sz="0" w:space="0" w:color="auto"/>
                <w:bottom w:val="none" w:sz="0" w:space="0" w:color="auto"/>
                <w:right w:val="none" w:sz="0" w:space="0" w:color="auto"/>
              </w:divBdr>
            </w:div>
            <w:div w:id="856963670">
              <w:marLeft w:val="0"/>
              <w:marRight w:val="0"/>
              <w:marTop w:val="0"/>
              <w:marBottom w:val="0"/>
              <w:divBdr>
                <w:top w:val="none" w:sz="0" w:space="0" w:color="auto"/>
                <w:left w:val="none" w:sz="0" w:space="0" w:color="auto"/>
                <w:bottom w:val="none" w:sz="0" w:space="0" w:color="auto"/>
                <w:right w:val="none" w:sz="0" w:space="0" w:color="auto"/>
              </w:divBdr>
            </w:div>
            <w:div w:id="233248561">
              <w:marLeft w:val="0"/>
              <w:marRight w:val="0"/>
              <w:marTop w:val="0"/>
              <w:marBottom w:val="0"/>
              <w:divBdr>
                <w:top w:val="none" w:sz="0" w:space="0" w:color="auto"/>
                <w:left w:val="none" w:sz="0" w:space="0" w:color="auto"/>
                <w:bottom w:val="none" w:sz="0" w:space="0" w:color="auto"/>
                <w:right w:val="none" w:sz="0" w:space="0" w:color="auto"/>
              </w:divBdr>
            </w:div>
            <w:div w:id="1384794266">
              <w:marLeft w:val="0"/>
              <w:marRight w:val="0"/>
              <w:marTop w:val="0"/>
              <w:marBottom w:val="0"/>
              <w:divBdr>
                <w:top w:val="none" w:sz="0" w:space="0" w:color="auto"/>
                <w:left w:val="none" w:sz="0" w:space="0" w:color="auto"/>
                <w:bottom w:val="none" w:sz="0" w:space="0" w:color="auto"/>
                <w:right w:val="none" w:sz="0" w:space="0" w:color="auto"/>
              </w:divBdr>
            </w:div>
            <w:div w:id="1227955746">
              <w:marLeft w:val="0"/>
              <w:marRight w:val="0"/>
              <w:marTop w:val="0"/>
              <w:marBottom w:val="0"/>
              <w:divBdr>
                <w:top w:val="none" w:sz="0" w:space="0" w:color="auto"/>
                <w:left w:val="none" w:sz="0" w:space="0" w:color="auto"/>
                <w:bottom w:val="none" w:sz="0" w:space="0" w:color="auto"/>
                <w:right w:val="none" w:sz="0" w:space="0" w:color="auto"/>
              </w:divBdr>
            </w:div>
            <w:div w:id="383063713">
              <w:marLeft w:val="0"/>
              <w:marRight w:val="0"/>
              <w:marTop w:val="0"/>
              <w:marBottom w:val="0"/>
              <w:divBdr>
                <w:top w:val="none" w:sz="0" w:space="0" w:color="auto"/>
                <w:left w:val="none" w:sz="0" w:space="0" w:color="auto"/>
                <w:bottom w:val="none" w:sz="0" w:space="0" w:color="auto"/>
                <w:right w:val="none" w:sz="0" w:space="0" w:color="auto"/>
              </w:divBdr>
            </w:div>
            <w:div w:id="723336389">
              <w:marLeft w:val="0"/>
              <w:marRight w:val="0"/>
              <w:marTop w:val="0"/>
              <w:marBottom w:val="0"/>
              <w:divBdr>
                <w:top w:val="none" w:sz="0" w:space="0" w:color="auto"/>
                <w:left w:val="none" w:sz="0" w:space="0" w:color="auto"/>
                <w:bottom w:val="none" w:sz="0" w:space="0" w:color="auto"/>
                <w:right w:val="none" w:sz="0" w:space="0" w:color="auto"/>
              </w:divBdr>
            </w:div>
            <w:div w:id="1623223268">
              <w:marLeft w:val="0"/>
              <w:marRight w:val="0"/>
              <w:marTop w:val="0"/>
              <w:marBottom w:val="0"/>
              <w:divBdr>
                <w:top w:val="none" w:sz="0" w:space="0" w:color="auto"/>
                <w:left w:val="none" w:sz="0" w:space="0" w:color="auto"/>
                <w:bottom w:val="none" w:sz="0" w:space="0" w:color="auto"/>
                <w:right w:val="none" w:sz="0" w:space="0" w:color="auto"/>
              </w:divBdr>
            </w:div>
            <w:div w:id="536939693">
              <w:marLeft w:val="0"/>
              <w:marRight w:val="0"/>
              <w:marTop w:val="0"/>
              <w:marBottom w:val="0"/>
              <w:divBdr>
                <w:top w:val="none" w:sz="0" w:space="0" w:color="auto"/>
                <w:left w:val="none" w:sz="0" w:space="0" w:color="auto"/>
                <w:bottom w:val="none" w:sz="0" w:space="0" w:color="auto"/>
                <w:right w:val="none" w:sz="0" w:space="0" w:color="auto"/>
              </w:divBdr>
            </w:div>
            <w:div w:id="1729767358">
              <w:marLeft w:val="0"/>
              <w:marRight w:val="0"/>
              <w:marTop w:val="0"/>
              <w:marBottom w:val="0"/>
              <w:divBdr>
                <w:top w:val="none" w:sz="0" w:space="0" w:color="auto"/>
                <w:left w:val="none" w:sz="0" w:space="0" w:color="auto"/>
                <w:bottom w:val="none" w:sz="0" w:space="0" w:color="auto"/>
                <w:right w:val="none" w:sz="0" w:space="0" w:color="auto"/>
              </w:divBdr>
            </w:div>
            <w:div w:id="872310159">
              <w:marLeft w:val="0"/>
              <w:marRight w:val="0"/>
              <w:marTop w:val="0"/>
              <w:marBottom w:val="0"/>
              <w:divBdr>
                <w:top w:val="none" w:sz="0" w:space="0" w:color="auto"/>
                <w:left w:val="none" w:sz="0" w:space="0" w:color="auto"/>
                <w:bottom w:val="none" w:sz="0" w:space="0" w:color="auto"/>
                <w:right w:val="none" w:sz="0" w:space="0" w:color="auto"/>
              </w:divBdr>
            </w:div>
            <w:div w:id="864634510">
              <w:marLeft w:val="0"/>
              <w:marRight w:val="0"/>
              <w:marTop w:val="0"/>
              <w:marBottom w:val="0"/>
              <w:divBdr>
                <w:top w:val="none" w:sz="0" w:space="0" w:color="auto"/>
                <w:left w:val="none" w:sz="0" w:space="0" w:color="auto"/>
                <w:bottom w:val="none" w:sz="0" w:space="0" w:color="auto"/>
                <w:right w:val="none" w:sz="0" w:space="0" w:color="auto"/>
              </w:divBdr>
            </w:div>
            <w:div w:id="1653558921">
              <w:marLeft w:val="0"/>
              <w:marRight w:val="0"/>
              <w:marTop w:val="0"/>
              <w:marBottom w:val="0"/>
              <w:divBdr>
                <w:top w:val="none" w:sz="0" w:space="0" w:color="auto"/>
                <w:left w:val="none" w:sz="0" w:space="0" w:color="auto"/>
                <w:bottom w:val="none" w:sz="0" w:space="0" w:color="auto"/>
                <w:right w:val="none" w:sz="0" w:space="0" w:color="auto"/>
              </w:divBdr>
            </w:div>
            <w:div w:id="2131629330">
              <w:marLeft w:val="0"/>
              <w:marRight w:val="0"/>
              <w:marTop w:val="0"/>
              <w:marBottom w:val="0"/>
              <w:divBdr>
                <w:top w:val="none" w:sz="0" w:space="0" w:color="auto"/>
                <w:left w:val="none" w:sz="0" w:space="0" w:color="auto"/>
                <w:bottom w:val="none" w:sz="0" w:space="0" w:color="auto"/>
                <w:right w:val="none" w:sz="0" w:space="0" w:color="auto"/>
              </w:divBdr>
            </w:div>
            <w:div w:id="1380981471">
              <w:marLeft w:val="0"/>
              <w:marRight w:val="0"/>
              <w:marTop w:val="0"/>
              <w:marBottom w:val="0"/>
              <w:divBdr>
                <w:top w:val="none" w:sz="0" w:space="0" w:color="auto"/>
                <w:left w:val="none" w:sz="0" w:space="0" w:color="auto"/>
                <w:bottom w:val="none" w:sz="0" w:space="0" w:color="auto"/>
                <w:right w:val="none" w:sz="0" w:space="0" w:color="auto"/>
              </w:divBdr>
            </w:div>
            <w:div w:id="1556969767">
              <w:marLeft w:val="0"/>
              <w:marRight w:val="0"/>
              <w:marTop w:val="0"/>
              <w:marBottom w:val="0"/>
              <w:divBdr>
                <w:top w:val="none" w:sz="0" w:space="0" w:color="auto"/>
                <w:left w:val="none" w:sz="0" w:space="0" w:color="auto"/>
                <w:bottom w:val="none" w:sz="0" w:space="0" w:color="auto"/>
                <w:right w:val="none" w:sz="0" w:space="0" w:color="auto"/>
              </w:divBdr>
            </w:div>
            <w:div w:id="1903758259">
              <w:marLeft w:val="0"/>
              <w:marRight w:val="0"/>
              <w:marTop w:val="0"/>
              <w:marBottom w:val="0"/>
              <w:divBdr>
                <w:top w:val="none" w:sz="0" w:space="0" w:color="auto"/>
                <w:left w:val="none" w:sz="0" w:space="0" w:color="auto"/>
                <w:bottom w:val="none" w:sz="0" w:space="0" w:color="auto"/>
                <w:right w:val="none" w:sz="0" w:space="0" w:color="auto"/>
              </w:divBdr>
            </w:div>
            <w:div w:id="1845897078">
              <w:marLeft w:val="0"/>
              <w:marRight w:val="0"/>
              <w:marTop w:val="0"/>
              <w:marBottom w:val="0"/>
              <w:divBdr>
                <w:top w:val="none" w:sz="0" w:space="0" w:color="auto"/>
                <w:left w:val="none" w:sz="0" w:space="0" w:color="auto"/>
                <w:bottom w:val="none" w:sz="0" w:space="0" w:color="auto"/>
                <w:right w:val="none" w:sz="0" w:space="0" w:color="auto"/>
              </w:divBdr>
            </w:div>
            <w:div w:id="1962806650">
              <w:marLeft w:val="0"/>
              <w:marRight w:val="0"/>
              <w:marTop w:val="0"/>
              <w:marBottom w:val="0"/>
              <w:divBdr>
                <w:top w:val="none" w:sz="0" w:space="0" w:color="auto"/>
                <w:left w:val="none" w:sz="0" w:space="0" w:color="auto"/>
                <w:bottom w:val="none" w:sz="0" w:space="0" w:color="auto"/>
                <w:right w:val="none" w:sz="0" w:space="0" w:color="auto"/>
              </w:divBdr>
            </w:div>
            <w:div w:id="490564165">
              <w:marLeft w:val="0"/>
              <w:marRight w:val="0"/>
              <w:marTop w:val="0"/>
              <w:marBottom w:val="0"/>
              <w:divBdr>
                <w:top w:val="none" w:sz="0" w:space="0" w:color="auto"/>
                <w:left w:val="none" w:sz="0" w:space="0" w:color="auto"/>
                <w:bottom w:val="none" w:sz="0" w:space="0" w:color="auto"/>
                <w:right w:val="none" w:sz="0" w:space="0" w:color="auto"/>
              </w:divBdr>
            </w:div>
            <w:div w:id="64256525">
              <w:marLeft w:val="0"/>
              <w:marRight w:val="0"/>
              <w:marTop w:val="0"/>
              <w:marBottom w:val="0"/>
              <w:divBdr>
                <w:top w:val="none" w:sz="0" w:space="0" w:color="auto"/>
                <w:left w:val="none" w:sz="0" w:space="0" w:color="auto"/>
                <w:bottom w:val="none" w:sz="0" w:space="0" w:color="auto"/>
                <w:right w:val="none" w:sz="0" w:space="0" w:color="auto"/>
              </w:divBdr>
            </w:div>
            <w:div w:id="2105761478">
              <w:marLeft w:val="0"/>
              <w:marRight w:val="0"/>
              <w:marTop w:val="0"/>
              <w:marBottom w:val="0"/>
              <w:divBdr>
                <w:top w:val="none" w:sz="0" w:space="0" w:color="auto"/>
                <w:left w:val="none" w:sz="0" w:space="0" w:color="auto"/>
                <w:bottom w:val="none" w:sz="0" w:space="0" w:color="auto"/>
                <w:right w:val="none" w:sz="0" w:space="0" w:color="auto"/>
              </w:divBdr>
            </w:div>
            <w:div w:id="1854301310">
              <w:marLeft w:val="0"/>
              <w:marRight w:val="0"/>
              <w:marTop w:val="0"/>
              <w:marBottom w:val="0"/>
              <w:divBdr>
                <w:top w:val="none" w:sz="0" w:space="0" w:color="auto"/>
                <w:left w:val="none" w:sz="0" w:space="0" w:color="auto"/>
                <w:bottom w:val="none" w:sz="0" w:space="0" w:color="auto"/>
                <w:right w:val="none" w:sz="0" w:space="0" w:color="auto"/>
              </w:divBdr>
            </w:div>
            <w:div w:id="1369456874">
              <w:marLeft w:val="0"/>
              <w:marRight w:val="0"/>
              <w:marTop w:val="0"/>
              <w:marBottom w:val="0"/>
              <w:divBdr>
                <w:top w:val="none" w:sz="0" w:space="0" w:color="auto"/>
                <w:left w:val="none" w:sz="0" w:space="0" w:color="auto"/>
                <w:bottom w:val="none" w:sz="0" w:space="0" w:color="auto"/>
                <w:right w:val="none" w:sz="0" w:space="0" w:color="auto"/>
              </w:divBdr>
            </w:div>
            <w:div w:id="2109620093">
              <w:marLeft w:val="0"/>
              <w:marRight w:val="0"/>
              <w:marTop w:val="0"/>
              <w:marBottom w:val="0"/>
              <w:divBdr>
                <w:top w:val="none" w:sz="0" w:space="0" w:color="auto"/>
                <w:left w:val="none" w:sz="0" w:space="0" w:color="auto"/>
                <w:bottom w:val="none" w:sz="0" w:space="0" w:color="auto"/>
                <w:right w:val="none" w:sz="0" w:space="0" w:color="auto"/>
              </w:divBdr>
            </w:div>
            <w:div w:id="1153251594">
              <w:marLeft w:val="0"/>
              <w:marRight w:val="0"/>
              <w:marTop w:val="0"/>
              <w:marBottom w:val="0"/>
              <w:divBdr>
                <w:top w:val="none" w:sz="0" w:space="0" w:color="auto"/>
                <w:left w:val="none" w:sz="0" w:space="0" w:color="auto"/>
                <w:bottom w:val="none" w:sz="0" w:space="0" w:color="auto"/>
                <w:right w:val="none" w:sz="0" w:space="0" w:color="auto"/>
              </w:divBdr>
            </w:div>
            <w:div w:id="1088966557">
              <w:marLeft w:val="0"/>
              <w:marRight w:val="0"/>
              <w:marTop w:val="0"/>
              <w:marBottom w:val="0"/>
              <w:divBdr>
                <w:top w:val="none" w:sz="0" w:space="0" w:color="auto"/>
                <w:left w:val="none" w:sz="0" w:space="0" w:color="auto"/>
                <w:bottom w:val="none" w:sz="0" w:space="0" w:color="auto"/>
                <w:right w:val="none" w:sz="0" w:space="0" w:color="auto"/>
              </w:divBdr>
            </w:div>
            <w:div w:id="1189953508">
              <w:marLeft w:val="0"/>
              <w:marRight w:val="0"/>
              <w:marTop w:val="0"/>
              <w:marBottom w:val="0"/>
              <w:divBdr>
                <w:top w:val="none" w:sz="0" w:space="0" w:color="auto"/>
                <w:left w:val="none" w:sz="0" w:space="0" w:color="auto"/>
                <w:bottom w:val="none" w:sz="0" w:space="0" w:color="auto"/>
                <w:right w:val="none" w:sz="0" w:space="0" w:color="auto"/>
              </w:divBdr>
            </w:div>
            <w:div w:id="40457286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376586223">
              <w:marLeft w:val="0"/>
              <w:marRight w:val="0"/>
              <w:marTop w:val="0"/>
              <w:marBottom w:val="0"/>
              <w:divBdr>
                <w:top w:val="none" w:sz="0" w:space="0" w:color="auto"/>
                <w:left w:val="none" w:sz="0" w:space="0" w:color="auto"/>
                <w:bottom w:val="none" w:sz="0" w:space="0" w:color="auto"/>
                <w:right w:val="none" w:sz="0" w:space="0" w:color="auto"/>
              </w:divBdr>
            </w:div>
            <w:div w:id="1467158916">
              <w:marLeft w:val="0"/>
              <w:marRight w:val="0"/>
              <w:marTop w:val="0"/>
              <w:marBottom w:val="0"/>
              <w:divBdr>
                <w:top w:val="none" w:sz="0" w:space="0" w:color="auto"/>
                <w:left w:val="none" w:sz="0" w:space="0" w:color="auto"/>
                <w:bottom w:val="none" w:sz="0" w:space="0" w:color="auto"/>
                <w:right w:val="none" w:sz="0" w:space="0" w:color="auto"/>
              </w:divBdr>
            </w:div>
            <w:div w:id="2095778908">
              <w:marLeft w:val="0"/>
              <w:marRight w:val="0"/>
              <w:marTop w:val="0"/>
              <w:marBottom w:val="0"/>
              <w:divBdr>
                <w:top w:val="none" w:sz="0" w:space="0" w:color="auto"/>
                <w:left w:val="none" w:sz="0" w:space="0" w:color="auto"/>
                <w:bottom w:val="none" w:sz="0" w:space="0" w:color="auto"/>
                <w:right w:val="none" w:sz="0" w:space="0" w:color="auto"/>
              </w:divBdr>
            </w:div>
            <w:div w:id="685402598">
              <w:marLeft w:val="0"/>
              <w:marRight w:val="0"/>
              <w:marTop w:val="0"/>
              <w:marBottom w:val="0"/>
              <w:divBdr>
                <w:top w:val="none" w:sz="0" w:space="0" w:color="auto"/>
                <w:left w:val="none" w:sz="0" w:space="0" w:color="auto"/>
                <w:bottom w:val="none" w:sz="0" w:space="0" w:color="auto"/>
                <w:right w:val="none" w:sz="0" w:space="0" w:color="auto"/>
              </w:divBdr>
            </w:div>
            <w:div w:id="1391342459">
              <w:marLeft w:val="0"/>
              <w:marRight w:val="0"/>
              <w:marTop w:val="0"/>
              <w:marBottom w:val="0"/>
              <w:divBdr>
                <w:top w:val="none" w:sz="0" w:space="0" w:color="auto"/>
                <w:left w:val="none" w:sz="0" w:space="0" w:color="auto"/>
                <w:bottom w:val="none" w:sz="0" w:space="0" w:color="auto"/>
                <w:right w:val="none" w:sz="0" w:space="0" w:color="auto"/>
              </w:divBdr>
            </w:div>
            <w:div w:id="60257295">
              <w:marLeft w:val="0"/>
              <w:marRight w:val="0"/>
              <w:marTop w:val="0"/>
              <w:marBottom w:val="0"/>
              <w:divBdr>
                <w:top w:val="none" w:sz="0" w:space="0" w:color="auto"/>
                <w:left w:val="none" w:sz="0" w:space="0" w:color="auto"/>
                <w:bottom w:val="none" w:sz="0" w:space="0" w:color="auto"/>
                <w:right w:val="none" w:sz="0" w:space="0" w:color="auto"/>
              </w:divBdr>
            </w:div>
            <w:div w:id="518935071">
              <w:marLeft w:val="0"/>
              <w:marRight w:val="0"/>
              <w:marTop w:val="0"/>
              <w:marBottom w:val="0"/>
              <w:divBdr>
                <w:top w:val="none" w:sz="0" w:space="0" w:color="auto"/>
                <w:left w:val="none" w:sz="0" w:space="0" w:color="auto"/>
                <w:bottom w:val="none" w:sz="0" w:space="0" w:color="auto"/>
                <w:right w:val="none" w:sz="0" w:space="0" w:color="auto"/>
              </w:divBdr>
            </w:div>
            <w:div w:id="277878310">
              <w:marLeft w:val="0"/>
              <w:marRight w:val="0"/>
              <w:marTop w:val="0"/>
              <w:marBottom w:val="0"/>
              <w:divBdr>
                <w:top w:val="none" w:sz="0" w:space="0" w:color="auto"/>
                <w:left w:val="none" w:sz="0" w:space="0" w:color="auto"/>
                <w:bottom w:val="none" w:sz="0" w:space="0" w:color="auto"/>
                <w:right w:val="none" w:sz="0" w:space="0" w:color="auto"/>
              </w:divBdr>
            </w:div>
            <w:div w:id="1011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958">
      <w:bodyDiv w:val="1"/>
      <w:marLeft w:val="0"/>
      <w:marRight w:val="0"/>
      <w:marTop w:val="0"/>
      <w:marBottom w:val="0"/>
      <w:divBdr>
        <w:top w:val="none" w:sz="0" w:space="0" w:color="auto"/>
        <w:left w:val="none" w:sz="0" w:space="0" w:color="auto"/>
        <w:bottom w:val="none" w:sz="0" w:space="0" w:color="auto"/>
        <w:right w:val="none" w:sz="0" w:space="0" w:color="auto"/>
      </w:divBdr>
      <w:divsChild>
        <w:div w:id="1225796400">
          <w:marLeft w:val="0"/>
          <w:marRight w:val="0"/>
          <w:marTop w:val="0"/>
          <w:marBottom w:val="0"/>
          <w:divBdr>
            <w:top w:val="none" w:sz="0" w:space="0" w:color="auto"/>
            <w:left w:val="none" w:sz="0" w:space="0" w:color="auto"/>
            <w:bottom w:val="none" w:sz="0" w:space="0" w:color="auto"/>
            <w:right w:val="none" w:sz="0" w:space="0" w:color="auto"/>
          </w:divBdr>
          <w:divsChild>
            <w:div w:id="622225852">
              <w:marLeft w:val="0"/>
              <w:marRight w:val="0"/>
              <w:marTop w:val="0"/>
              <w:marBottom w:val="0"/>
              <w:divBdr>
                <w:top w:val="none" w:sz="0" w:space="0" w:color="auto"/>
                <w:left w:val="none" w:sz="0" w:space="0" w:color="auto"/>
                <w:bottom w:val="none" w:sz="0" w:space="0" w:color="auto"/>
                <w:right w:val="none" w:sz="0" w:space="0" w:color="auto"/>
              </w:divBdr>
            </w:div>
            <w:div w:id="99883903">
              <w:marLeft w:val="0"/>
              <w:marRight w:val="0"/>
              <w:marTop w:val="0"/>
              <w:marBottom w:val="0"/>
              <w:divBdr>
                <w:top w:val="none" w:sz="0" w:space="0" w:color="auto"/>
                <w:left w:val="none" w:sz="0" w:space="0" w:color="auto"/>
                <w:bottom w:val="none" w:sz="0" w:space="0" w:color="auto"/>
                <w:right w:val="none" w:sz="0" w:space="0" w:color="auto"/>
              </w:divBdr>
            </w:div>
            <w:div w:id="1804738953">
              <w:marLeft w:val="0"/>
              <w:marRight w:val="0"/>
              <w:marTop w:val="0"/>
              <w:marBottom w:val="0"/>
              <w:divBdr>
                <w:top w:val="none" w:sz="0" w:space="0" w:color="auto"/>
                <w:left w:val="none" w:sz="0" w:space="0" w:color="auto"/>
                <w:bottom w:val="none" w:sz="0" w:space="0" w:color="auto"/>
                <w:right w:val="none" w:sz="0" w:space="0" w:color="auto"/>
              </w:divBdr>
            </w:div>
            <w:div w:id="231086808">
              <w:marLeft w:val="0"/>
              <w:marRight w:val="0"/>
              <w:marTop w:val="0"/>
              <w:marBottom w:val="0"/>
              <w:divBdr>
                <w:top w:val="none" w:sz="0" w:space="0" w:color="auto"/>
                <w:left w:val="none" w:sz="0" w:space="0" w:color="auto"/>
                <w:bottom w:val="none" w:sz="0" w:space="0" w:color="auto"/>
                <w:right w:val="none" w:sz="0" w:space="0" w:color="auto"/>
              </w:divBdr>
            </w:div>
            <w:div w:id="1483739766">
              <w:marLeft w:val="0"/>
              <w:marRight w:val="0"/>
              <w:marTop w:val="0"/>
              <w:marBottom w:val="0"/>
              <w:divBdr>
                <w:top w:val="none" w:sz="0" w:space="0" w:color="auto"/>
                <w:left w:val="none" w:sz="0" w:space="0" w:color="auto"/>
                <w:bottom w:val="none" w:sz="0" w:space="0" w:color="auto"/>
                <w:right w:val="none" w:sz="0" w:space="0" w:color="auto"/>
              </w:divBdr>
            </w:div>
            <w:div w:id="1014066223">
              <w:marLeft w:val="0"/>
              <w:marRight w:val="0"/>
              <w:marTop w:val="0"/>
              <w:marBottom w:val="0"/>
              <w:divBdr>
                <w:top w:val="none" w:sz="0" w:space="0" w:color="auto"/>
                <w:left w:val="none" w:sz="0" w:space="0" w:color="auto"/>
                <w:bottom w:val="none" w:sz="0" w:space="0" w:color="auto"/>
                <w:right w:val="none" w:sz="0" w:space="0" w:color="auto"/>
              </w:divBdr>
            </w:div>
            <w:div w:id="1872256694">
              <w:marLeft w:val="0"/>
              <w:marRight w:val="0"/>
              <w:marTop w:val="0"/>
              <w:marBottom w:val="0"/>
              <w:divBdr>
                <w:top w:val="none" w:sz="0" w:space="0" w:color="auto"/>
                <w:left w:val="none" w:sz="0" w:space="0" w:color="auto"/>
                <w:bottom w:val="none" w:sz="0" w:space="0" w:color="auto"/>
                <w:right w:val="none" w:sz="0" w:space="0" w:color="auto"/>
              </w:divBdr>
            </w:div>
            <w:div w:id="2117600741">
              <w:marLeft w:val="0"/>
              <w:marRight w:val="0"/>
              <w:marTop w:val="0"/>
              <w:marBottom w:val="0"/>
              <w:divBdr>
                <w:top w:val="none" w:sz="0" w:space="0" w:color="auto"/>
                <w:left w:val="none" w:sz="0" w:space="0" w:color="auto"/>
                <w:bottom w:val="none" w:sz="0" w:space="0" w:color="auto"/>
                <w:right w:val="none" w:sz="0" w:space="0" w:color="auto"/>
              </w:divBdr>
            </w:div>
            <w:div w:id="523061927">
              <w:marLeft w:val="0"/>
              <w:marRight w:val="0"/>
              <w:marTop w:val="0"/>
              <w:marBottom w:val="0"/>
              <w:divBdr>
                <w:top w:val="none" w:sz="0" w:space="0" w:color="auto"/>
                <w:left w:val="none" w:sz="0" w:space="0" w:color="auto"/>
                <w:bottom w:val="none" w:sz="0" w:space="0" w:color="auto"/>
                <w:right w:val="none" w:sz="0" w:space="0" w:color="auto"/>
              </w:divBdr>
            </w:div>
            <w:div w:id="395592653">
              <w:marLeft w:val="0"/>
              <w:marRight w:val="0"/>
              <w:marTop w:val="0"/>
              <w:marBottom w:val="0"/>
              <w:divBdr>
                <w:top w:val="none" w:sz="0" w:space="0" w:color="auto"/>
                <w:left w:val="none" w:sz="0" w:space="0" w:color="auto"/>
                <w:bottom w:val="none" w:sz="0" w:space="0" w:color="auto"/>
                <w:right w:val="none" w:sz="0" w:space="0" w:color="auto"/>
              </w:divBdr>
            </w:div>
            <w:div w:id="690030872">
              <w:marLeft w:val="0"/>
              <w:marRight w:val="0"/>
              <w:marTop w:val="0"/>
              <w:marBottom w:val="0"/>
              <w:divBdr>
                <w:top w:val="none" w:sz="0" w:space="0" w:color="auto"/>
                <w:left w:val="none" w:sz="0" w:space="0" w:color="auto"/>
                <w:bottom w:val="none" w:sz="0" w:space="0" w:color="auto"/>
                <w:right w:val="none" w:sz="0" w:space="0" w:color="auto"/>
              </w:divBdr>
            </w:div>
            <w:div w:id="1547331087">
              <w:marLeft w:val="0"/>
              <w:marRight w:val="0"/>
              <w:marTop w:val="0"/>
              <w:marBottom w:val="0"/>
              <w:divBdr>
                <w:top w:val="none" w:sz="0" w:space="0" w:color="auto"/>
                <w:left w:val="none" w:sz="0" w:space="0" w:color="auto"/>
                <w:bottom w:val="none" w:sz="0" w:space="0" w:color="auto"/>
                <w:right w:val="none" w:sz="0" w:space="0" w:color="auto"/>
              </w:divBdr>
            </w:div>
            <w:div w:id="20058109">
              <w:marLeft w:val="0"/>
              <w:marRight w:val="0"/>
              <w:marTop w:val="0"/>
              <w:marBottom w:val="0"/>
              <w:divBdr>
                <w:top w:val="none" w:sz="0" w:space="0" w:color="auto"/>
                <w:left w:val="none" w:sz="0" w:space="0" w:color="auto"/>
                <w:bottom w:val="none" w:sz="0" w:space="0" w:color="auto"/>
                <w:right w:val="none" w:sz="0" w:space="0" w:color="auto"/>
              </w:divBdr>
            </w:div>
            <w:div w:id="1826511317">
              <w:marLeft w:val="0"/>
              <w:marRight w:val="0"/>
              <w:marTop w:val="0"/>
              <w:marBottom w:val="0"/>
              <w:divBdr>
                <w:top w:val="none" w:sz="0" w:space="0" w:color="auto"/>
                <w:left w:val="none" w:sz="0" w:space="0" w:color="auto"/>
                <w:bottom w:val="none" w:sz="0" w:space="0" w:color="auto"/>
                <w:right w:val="none" w:sz="0" w:space="0" w:color="auto"/>
              </w:divBdr>
            </w:div>
            <w:div w:id="1816481576">
              <w:marLeft w:val="0"/>
              <w:marRight w:val="0"/>
              <w:marTop w:val="0"/>
              <w:marBottom w:val="0"/>
              <w:divBdr>
                <w:top w:val="none" w:sz="0" w:space="0" w:color="auto"/>
                <w:left w:val="none" w:sz="0" w:space="0" w:color="auto"/>
                <w:bottom w:val="none" w:sz="0" w:space="0" w:color="auto"/>
                <w:right w:val="none" w:sz="0" w:space="0" w:color="auto"/>
              </w:divBdr>
            </w:div>
            <w:div w:id="1516844346">
              <w:marLeft w:val="0"/>
              <w:marRight w:val="0"/>
              <w:marTop w:val="0"/>
              <w:marBottom w:val="0"/>
              <w:divBdr>
                <w:top w:val="none" w:sz="0" w:space="0" w:color="auto"/>
                <w:left w:val="none" w:sz="0" w:space="0" w:color="auto"/>
                <w:bottom w:val="none" w:sz="0" w:space="0" w:color="auto"/>
                <w:right w:val="none" w:sz="0" w:space="0" w:color="auto"/>
              </w:divBdr>
            </w:div>
            <w:div w:id="289871681">
              <w:marLeft w:val="0"/>
              <w:marRight w:val="0"/>
              <w:marTop w:val="0"/>
              <w:marBottom w:val="0"/>
              <w:divBdr>
                <w:top w:val="none" w:sz="0" w:space="0" w:color="auto"/>
                <w:left w:val="none" w:sz="0" w:space="0" w:color="auto"/>
                <w:bottom w:val="none" w:sz="0" w:space="0" w:color="auto"/>
                <w:right w:val="none" w:sz="0" w:space="0" w:color="auto"/>
              </w:divBdr>
            </w:div>
            <w:div w:id="513376226">
              <w:marLeft w:val="0"/>
              <w:marRight w:val="0"/>
              <w:marTop w:val="0"/>
              <w:marBottom w:val="0"/>
              <w:divBdr>
                <w:top w:val="none" w:sz="0" w:space="0" w:color="auto"/>
                <w:left w:val="none" w:sz="0" w:space="0" w:color="auto"/>
                <w:bottom w:val="none" w:sz="0" w:space="0" w:color="auto"/>
                <w:right w:val="none" w:sz="0" w:space="0" w:color="auto"/>
              </w:divBdr>
            </w:div>
            <w:div w:id="555630091">
              <w:marLeft w:val="0"/>
              <w:marRight w:val="0"/>
              <w:marTop w:val="0"/>
              <w:marBottom w:val="0"/>
              <w:divBdr>
                <w:top w:val="none" w:sz="0" w:space="0" w:color="auto"/>
                <w:left w:val="none" w:sz="0" w:space="0" w:color="auto"/>
                <w:bottom w:val="none" w:sz="0" w:space="0" w:color="auto"/>
                <w:right w:val="none" w:sz="0" w:space="0" w:color="auto"/>
              </w:divBdr>
            </w:div>
            <w:div w:id="1104575755">
              <w:marLeft w:val="0"/>
              <w:marRight w:val="0"/>
              <w:marTop w:val="0"/>
              <w:marBottom w:val="0"/>
              <w:divBdr>
                <w:top w:val="none" w:sz="0" w:space="0" w:color="auto"/>
                <w:left w:val="none" w:sz="0" w:space="0" w:color="auto"/>
                <w:bottom w:val="none" w:sz="0" w:space="0" w:color="auto"/>
                <w:right w:val="none" w:sz="0" w:space="0" w:color="auto"/>
              </w:divBdr>
            </w:div>
            <w:div w:id="1129981198">
              <w:marLeft w:val="0"/>
              <w:marRight w:val="0"/>
              <w:marTop w:val="0"/>
              <w:marBottom w:val="0"/>
              <w:divBdr>
                <w:top w:val="none" w:sz="0" w:space="0" w:color="auto"/>
                <w:left w:val="none" w:sz="0" w:space="0" w:color="auto"/>
                <w:bottom w:val="none" w:sz="0" w:space="0" w:color="auto"/>
                <w:right w:val="none" w:sz="0" w:space="0" w:color="auto"/>
              </w:divBdr>
            </w:div>
            <w:div w:id="492648516">
              <w:marLeft w:val="0"/>
              <w:marRight w:val="0"/>
              <w:marTop w:val="0"/>
              <w:marBottom w:val="0"/>
              <w:divBdr>
                <w:top w:val="none" w:sz="0" w:space="0" w:color="auto"/>
                <w:left w:val="none" w:sz="0" w:space="0" w:color="auto"/>
                <w:bottom w:val="none" w:sz="0" w:space="0" w:color="auto"/>
                <w:right w:val="none" w:sz="0" w:space="0" w:color="auto"/>
              </w:divBdr>
            </w:div>
            <w:div w:id="490173992">
              <w:marLeft w:val="0"/>
              <w:marRight w:val="0"/>
              <w:marTop w:val="0"/>
              <w:marBottom w:val="0"/>
              <w:divBdr>
                <w:top w:val="none" w:sz="0" w:space="0" w:color="auto"/>
                <w:left w:val="none" w:sz="0" w:space="0" w:color="auto"/>
                <w:bottom w:val="none" w:sz="0" w:space="0" w:color="auto"/>
                <w:right w:val="none" w:sz="0" w:space="0" w:color="auto"/>
              </w:divBdr>
            </w:div>
            <w:div w:id="437024148">
              <w:marLeft w:val="0"/>
              <w:marRight w:val="0"/>
              <w:marTop w:val="0"/>
              <w:marBottom w:val="0"/>
              <w:divBdr>
                <w:top w:val="none" w:sz="0" w:space="0" w:color="auto"/>
                <w:left w:val="none" w:sz="0" w:space="0" w:color="auto"/>
                <w:bottom w:val="none" w:sz="0" w:space="0" w:color="auto"/>
                <w:right w:val="none" w:sz="0" w:space="0" w:color="auto"/>
              </w:divBdr>
            </w:div>
            <w:div w:id="1569458193">
              <w:marLeft w:val="0"/>
              <w:marRight w:val="0"/>
              <w:marTop w:val="0"/>
              <w:marBottom w:val="0"/>
              <w:divBdr>
                <w:top w:val="none" w:sz="0" w:space="0" w:color="auto"/>
                <w:left w:val="none" w:sz="0" w:space="0" w:color="auto"/>
                <w:bottom w:val="none" w:sz="0" w:space="0" w:color="auto"/>
                <w:right w:val="none" w:sz="0" w:space="0" w:color="auto"/>
              </w:divBdr>
            </w:div>
            <w:div w:id="181093538">
              <w:marLeft w:val="0"/>
              <w:marRight w:val="0"/>
              <w:marTop w:val="0"/>
              <w:marBottom w:val="0"/>
              <w:divBdr>
                <w:top w:val="none" w:sz="0" w:space="0" w:color="auto"/>
                <w:left w:val="none" w:sz="0" w:space="0" w:color="auto"/>
                <w:bottom w:val="none" w:sz="0" w:space="0" w:color="auto"/>
                <w:right w:val="none" w:sz="0" w:space="0" w:color="auto"/>
              </w:divBdr>
            </w:div>
            <w:div w:id="361133230">
              <w:marLeft w:val="0"/>
              <w:marRight w:val="0"/>
              <w:marTop w:val="0"/>
              <w:marBottom w:val="0"/>
              <w:divBdr>
                <w:top w:val="none" w:sz="0" w:space="0" w:color="auto"/>
                <w:left w:val="none" w:sz="0" w:space="0" w:color="auto"/>
                <w:bottom w:val="none" w:sz="0" w:space="0" w:color="auto"/>
                <w:right w:val="none" w:sz="0" w:space="0" w:color="auto"/>
              </w:divBdr>
            </w:div>
            <w:div w:id="1889758823">
              <w:marLeft w:val="0"/>
              <w:marRight w:val="0"/>
              <w:marTop w:val="0"/>
              <w:marBottom w:val="0"/>
              <w:divBdr>
                <w:top w:val="none" w:sz="0" w:space="0" w:color="auto"/>
                <w:left w:val="none" w:sz="0" w:space="0" w:color="auto"/>
                <w:bottom w:val="none" w:sz="0" w:space="0" w:color="auto"/>
                <w:right w:val="none" w:sz="0" w:space="0" w:color="auto"/>
              </w:divBdr>
            </w:div>
            <w:div w:id="2131624352">
              <w:marLeft w:val="0"/>
              <w:marRight w:val="0"/>
              <w:marTop w:val="0"/>
              <w:marBottom w:val="0"/>
              <w:divBdr>
                <w:top w:val="none" w:sz="0" w:space="0" w:color="auto"/>
                <w:left w:val="none" w:sz="0" w:space="0" w:color="auto"/>
                <w:bottom w:val="none" w:sz="0" w:space="0" w:color="auto"/>
                <w:right w:val="none" w:sz="0" w:space="0" w:color="auto"/>
              </w:divBdr>
            </w:div>
            <w:div w:id="1923172777">
              <w:marLeft w:val="0"/>
              <w:marRight w:val="0"/>
              <w:marTop w:val="0"/>
              <w:marBottom w:val="0"/>
              <w:divBdr>
                <w:top w:val="none" w:sz="0" w:space="0" w:color="auto"/>
                <w:left w:val="none" w:sz="0" w:space="0" w:color="auto"/>
                <w:bottom w:val="none" w:sz="0" w:space="0" w:color="auto"/>
                <w:right w:val="none" w:sz="0" w:space="0" w:color="auto"/>
              </w:divBdr>
            </w:div>
            <w:div w:id="2112041010">
              <w:marLeft w:val="0"/>
              <w:marRight w:val="0"/>
              <w:marTop w:val="0"/>
              <w:marBottom w:val="0"/>
              <w:divBdr>
                <w:top w:val="none" w:sz="0" w:space="0" w:color="auto"/>
                <w:left w:val="none" w:sz="0" w:space="0" w:color="auto"/>
                <w:bottom w:val="none" w:sz="0" w:space="0" w:color="auto"/>
                <w:right w:val="none" w:sz="0" w:space="0" w:color="auto"/>
              </w:divBdr>
            </w:div>
            <w:div w:id="310444047">
              <w:marLeft w:val="0"/>
              <w:marRight w:val="0"/>
              <w:marTop w:val="0"/>
              <w:marBottom w:val="0"/>
              <w:divBdr>
                <w:top w:val="none" w:sz="0" w:space="0" w:color="auto"/>
                <w:left w:val="none" w:sz="0" w:space="0" w:color="auto"/>
                <w:bottom w:val="none" w:sz="0" w:space="0" w:color="auto"/>
                <w:right w:val="none" w:sz="0" w:space="0" w:color="auto"/>
              </w:divBdr>
            </w:div>
            <w:div w:id="1144809875">
              <w:marLeft w:val="0"/>
              <w:marRight w:val="0"/>
              <w:marTop w:val="0"/>
              <w:marBottom w:val="0"/>
              <w:divBdr>
                <w:top w:val="none" w:sz="0" w:space="0" w:color="auto"/>
                <w:left w:val="none" w:sz="0" w:space="0" w:color="auto"/>
                <w:bottom w:val="none" w:sz="0" w:space="0" w:color="auto"/>
                <w:right w:val="none" w:sz="0" w:space="0" w:color="auto"/>
              </w:divBdr>
            </w:div>
            <w:div w:id="1677343305">
              <w:marLeft w:val="0"/>
              <w:marRight w:val="0"/>
              <w:marTop w:val="0"/>
              <w:marBottom w:val="0"/>
              <w:divBdr>
                <w:top w:val="none" w:sz="0" w:space="0" w:color="auto"/>
                <w:left w:val="none" w:sz="0" w:space="0" w:color="auto"/>
                <w:bottom w:val="none" w:sz="0" w:space="0" w:color="auto"/>
                <w:right w:val="none" w:sz="0" w:space="0" w:color="auto"/>
              </w:divBdr>
            </w:div>
            <w:div w:id="767581455">
              <w:marLeft w:val="0"/>
              <w:marRight w:val="0"/>
              <w:marTop w:val="0"/>
              <w:marBottom w:val="0"/>
              <w:divBdr>
                <w:top w:val="none" w:sz="0" w:space="0" w:color="auto"/>
                <w:left w:val="none" w:sz="0" w:space="0" w:color="auto"/>
                <w:bottom w:val="none" w:sz="0" w:space="0" w:color="auto"/>
                <w:right w:val="none" w:sz="0" w:space="0" w:color="auto"/>
              </w:divBdr>
            </w:div>
            <w:div w:id="565991141">
              <w:marLeft w:val="0"/>
              <w:marRight w:val="0"/>
              <w:marTop w:val="0"/>
              <w:marBottom w:val="0"/>
              <w:divBdr>
                <w:top w:val="none" w:sz="0" w:space="0" w:color="auto"/>
                <w:left w:val="none" w:sz="0" w:space="0" w:color="auto"/>
                <w:bottom w:val="none" w:sz="0" w:space="0" w:color="auto"/>
                <w:right w:val="none" w:sz="0" w:space="0" w:color="auto"/>
              </w:divBdr>
            </w:div>
            <w:div w:id="1145196900">
              <w:marLeft w:val="0"/>
              <w:marRight w:val="0"/>
              <w:marTop w:val="0"/>
              <w:marBottom w:val="0"/>
              <w:divBdr>
                <w:top w:val="none" w:sz="0" w:space="0" w:color="auto"/>
                <w:left w:val="none" w:sz="0" w:space="0" w:color="auto"/>
                <w:bottom w:val="none" w:sz="0" w:space="0" w:color="auto"/>
                <w:right w:val="none" w:sz="0" w:space="0" w:color="auto"/>
              </w:divBdr>
            </w:div>
            <w:div w:id="471138365">
              <w:marLeft w:val="0"/>
              <w:marRight w:val="0"/>
              <w:marTop w:val="0"/>
              <w:marBottom w:val="0"/>
              <w:divBdr>
                <w:top w:val="none" w:sz="0" w:space="0" w:color="auto"/>
                <w:left w:val="none" w:sz="0" w:space="0" w:color="auto"/>
                <w:bottom w:val="none" w:sz="0" w:space="0" w:color="auto"/>
                <w:right w:val="none" w:sz="0" w:space="0" w:color="auto"/>
              </w:divBdr>
            </w:div>
            <w:div w:id="830950189">
              <w:marLeft w:val="0"/>
              <w:marRight w:val="0"/>
              <w:marTop w:val="0"/>
              <w:marBottom w:val="0"/>
              <w:divBdr>
                <w:top w:val="none" w:sz="0" w:space="0" w:color="auto"/>
                <w:left w:val="none" w:sz="0" w:space="0" w:color="auto"/>
                <w:bottom w:val="none" w:sz="0" w:space="0" w:color="auto"/>
                <w:right w:val="none" w:sz="0" w:space="0" w:color="auto"/>
              </w:divBdr>
            </w:div>
            <w:div w:id="390737840">
              <w:marLeft w:val="0"/>
              <w:marRight w:val="0"/>
              <w:marTop w:val="0"/>
              <w:marBottom w:val="0"/>
              <w:divBdr>
                <w:top w:val="none" w:sz="0" w:space="0" w:color="auto"/>
                <w:left w:val="none" w:sz="0" w:space="0" w:color="auto"/>
                <w:bottom w:val="none" w:sz="0" w:space="0" w:color="auto"/>
                <w:right w:val="none" w:sz="0" w:space="0" w:color="auto"/>
              </w:divBdr>
            </w:div>
            <w:div w:id="223031673">
              <w:marLeft w:val="0"/>
              <w:marRight w:val="0"/>
              <w:marTop w:val="0"/>
              <w:marBottom w:val="0"/>
              <w:divBdr>
                <w:top w:val="none" w:sz="0" w:space="0" w:color="auto"/>
                <w:left w:val="none" w:sz="0" w:space="0" w:color="auto"/>
                <w:bottom w:val="none" w:sz="0" w:space="0" w:color="auto"/>
                <w:right w:val="none" w:sz="0" w:space="0" w:color="auto"/>
              </w:divBdr>
            </w:div>
            <w:div w:id="98649682">
              <w:marLeft w:val="0"/>
              <w:marRight w:val="0"/>
              <w:marTop w:val="0"/>
              <w:marBottom w:val="0"/>
              <w:divBdr>
                <w:top w:val="none" w:sz="0" w:space="0" w:color="auto"/>
                <w:left w:val="none" w:sz="0" w:space="0" w:color="auto"/>
                <w:bottom w:val="none" w:sz="0" w:space="0" w:color="auto"/>
                <w:right w:val="none" w:sz="0" w:space="0" w:color="auto"/>
              </w:divBdr>
            </w:div>
            <w:div w:id="1187911449">
              <w:marLeft w:val="0"/>
              <w:marRight w:val="0"/>
              <w:marTop w:val="0"/>
              <w:marBottom w:val="0"/>
              <w:divBdr>
                <w:top w:val="none" w:sz="0" w:space="0" w:color="auto"/>
                <w:left w:val="none" w:sz="0" w:space="0" w:color="auto"/>
                <w:bottom w:val="none" w:sz="0" w:space="0" w:color="auto"/>
                <w:right w:val="none" w:sz="0" w:space="0" w:color="auto"/>
              </w:divBdr>
            </w:div>
            <w:div w:id="428283214">
              <w:marLeft w:val="0"/>
              <w:marRight w:val="0"/>
              <w:marTop w:val="0"/>
              <w:marBottom w:val="0"/>
              <w:divBdr>
                <w:top w:val="none" w:sz="0" w:space="0" w:color="auto"/>
                <w:left w:val="none" w:sz="0" w:space="0" w:color="auto"/>
                <w:bottom w:val="none" w:sz="0" w:space="0" w:color="auto"/>
                <w:right w:val="none" w:sz="0" w:space="0" w:color="auto"/>
              </w:divBdr>
            </w:div>
            <w:div w:id="1865098004">
              <w:marLeft w:val="0"/>
              <w:marRight w:val="0"/>
              <w:marTop w:val="0"/>
              <w:marBottom w:val="0"/>
              <w:divBdr>
                <w:top w:val="none" w:sz="0" w:space="0" w:color="auto"/>
                <w:left w:val="none" w:sz="0" w:space="0" w:color="auto"/>
                <w:bottom w:val="none" w:sz="0" w:space="0" w:color="auto"/>
                <w:right w:val="none" w:sz="0" w:space="0" w:color="auto"/>
              </w:divBdr>
            </w:div>
            <w:div w:id="1474568407">
              <w:marLeft w:val="0"/>
              <w:marRight w:val="0"/>
              <w:marTop w:val="0"/>
              <w:marBottom w:val="0"/>
              <w:divBdr>
                <w:top w:val="none" w:sz="0" w:space="0" w:color="auto"/>
                <w:left w:val="none" w:sz="0" w:space="0" w:color="auto"/>
                <w:bottom w:val="none" w:sz="0" w:space="0" w:color="auto"/>
                <w:right w:val="none" w:sz="0" w:space="0" w:color="auto"/>
              </w:divBdr>
            </w:div>
            <w:div w:id="1858033247">
              <w:marLeft w:val="0"/>
              <w:marRight w:val="0"/>
              <w:marTop w:val="0"/>
              <w:marBottom w:val="0"/>
              <w:divBdr>
                <w:top w:val="none" w:sz="0" w:space="0" w:color="auto"/>
                <w:left w:val="none" w:sz="0" w:space="0" w:color="auto"/>
                <w:bottom w:val="none" w:sz="0" w:space="0" w:color="auto"/>
                <w:right w:val="none" w:sz="0" w:space="0" w:color="auto"/>
              </w:divBdr>
            </w:div>
            <w:div w:id="557975641">
              <w:marLeft w:val="0"/>
              <w:marRight w:val="0"/>
              <w:marTop w:val="0"/>
              <w:marBottom w:val="0"/>
              <w:divBdr>
                <w:top w:val="none" w:sz="0" w:space="0" w:color="auto"/>
                <w:left w:val="none" w:sz="0" w:space="0" w:color="auto"/>
                <w:bottom w:val="none" w:sz="0" w:space="0" w:color="auto"/>
                <w:right w:val="none" w:sz="0" w:space="0" w:color="auto"/>
              </w:divBdr>
            </w:div>
            <w:div w:id="1453594048">
              <w:marLeft w:val="0"/>
              <w:marRight w:val="0"/>
              <w:marTop w:val="0"/>
              <w:marBottom w:val="0"/>
              <w:divBdr>
                <w:top w:val="none" w:sz="0" w:space="0" w:color="auto"/>
                <w:left w:val="none" w:sz="0" w:space="0" w:color="auto"/>
                <w:bottom w:val="none" w:sz="0" w:space="0" w:color="auto"/>
                <w:right w:val="none" w:sz="0" w:space="0" w:color="auto"/>
              </w:divBdr>
            </w:div>
            <w:div w:id="1959797990">
              <w:marLeft w:val="0"/>
              <w:marRight w:val="0"/>
              <w:marTop w:val="0"/>
              <w:marBottom w:val="0"/>
              <w:divBdr>
                <w:top w:val="none" w:sz="0" w:space="0" w:color="auto"/>
                <w:left w:val="none" w:sz="0" w:space="0" w:color="auto"/>
                <w:bottom w:val="none" w:sz="0" w:space="0" w:color="auto"/>
                <w:right w:val="none" w:sz="0" w:space="0" w:color="auto"/>
              </w:divBdr>
            </w:div>
            <w:div w:id="599412735">
              <w:marLeft w:val="0"/>
              <w:marRight w:val="0"/>
              <w:marTop w:val="0"/>
              <w:marBottom w:val="0"/>
              <w:divBdr>
                <w:top w:val="none" w:sz="0" w:space="0" w:color="auto"/>
                <w:left w:val="none" w:sz="0" w:space="0" w:color="auto"/>
                <w:bottom w:val="none" w:sz="0" w:space="0" w:color="auto"/>
                <w:right w:val="none" w:sz="0" w:space="0" w:color="auto"/>
              </w:divBdr>
            </w:div>
            <w:div w:id="2100446407">
              <w:marLeft w:val="0"/>
              <w:marRight w:val="0"/>
              <w:marTop w:val="0"/>
              <w:marBottom w:val="0"/>
              <w:divBdr>
                <w:top w:val="none" w:sz="0" w:space="0" w:color="auto"/>
                <w:left w:val="none" w:sz="0" w:space="0" w:color="auto"/>
                <w:bottom w:val="none" w:sz="0" w:space="0" w:color="auto"/>
                <w:right w:val="none" w:sz="0" w:space="0" w:color="auto"/>
              </w:divBdr>
            </w:div>
            <w:div w:id="769934291">
              <w:marLeft w:val="0"/>
              <w:marRight w:val="0"/>
              <w:marTop w:val="0"/>
              <w:marBottom w:val="0"/>
              <w:divBdr>
                <w:top w:val="none" w:sz="0" w:space="0" w:color="auto"/>
                <w:left w:val="none" w:sz="0" w:space="0" w:color="auto"/>
                <w:bottom w:val="none" w:sz="0" w:space="0" w:color="auto"/>
                <w:right w:val="none" w:sz="0" w:space="0" w:color="auto"/>
              </w:divBdr>
            </w:div>
            <w:div w:id="314800136">
              <w:marLeft w:val="0"/>
              <w:marRight w:val="0"/>
              <w:marTop w:val="0"/>
              <w:marBottom w:val="0"/>
              <w:divBdr>
                <w:top w:val="none" w:sz="0" w:space="0" w:color="auto"/>
                <w:left w:val="none" w:sz="0" w:space="0" w:color="auto"/>
                <w:bottom w:val="none" w:sz="0" w:space="0" w:color="auto"/>
                <w:right w:val="none" w:sz="0" w:space="0" w:color="auto"/>
              </w:divBdr>
            </w:div>
            <w:div w:id="2088381768">
              <w:marLeft w:val="0"/>
              <w:marRight w:val="0"/>
              <w:marTop w:val="0"/>
              <w:marBottom w:val="0"/>
              <w:divBdr>
                <w:top w:val="none" w:sz="0" w:space="0" w:color="auto"/>
                <w:left w:val="none" w:sz="0" w:space="0" w:color="auto"/>
                <w:bottom w:val="none" w:sz="0" w:space="0" w:color="auto"/>
                <w:right w:val="none" w:sz="0" w:space="0" w:color="auto"/>
              </w:divBdr>
            </w:div>
            <w:div w:id="1020937975">
              <w:marLeft w:val="0"/>
              <w:marRight w:val="0"/>
              <w:marTop w:val="0"/>
              <w:marBottom w:val="0"/>
              <w:divBdr>
                <w:top w:val="none" w:sz="0" w:space="0" w:color="auto"/>
                <w:left w:val="none" w:sz="0" w:space="0" w:color="auto"/>
                <w:bottom w:val="none" w:sz="0" w:space="0" w:color="auto"/>
                <w:right w:val="none" w:sz="0" w:space="0" w:color="auto"/>
              </w:divBdr>
            </w:div>
            <w:div w:id="2143958246">
              <w:marLeft w:val="0"/>
              <w:marRight w:val="0"/>
              <w:marTop w:val="0"/>
              <w:marBottom w:val="0"/>
              <w:divBdr>
                <w:top w:val="none" w:sz="0" w:space="0" w:color="auto"/>
                <w:left w:val="none" w:sz="0" w:space="0" w:color="auto"/>
                <w:bottom w:val="none" w:sz="0" w:space="0" w:color="auto"/>
                <w:right w:val="none" w:sz="0" w:space="0" w:color="auto"/>
              </w:divBdr>
            </w:div>
            <w:div w:id="34044995">
              <w:marLeft w:val="0"/>
              <w:marRight w:val="0"/>
              <w:marTop w:val="0"/>
              <w:marBottom w:val="0"/>
              <w:divBdr>
                <w:top w:val="none" w:sz="0" w:space="0" w:color="auto"/>
                <w:left w:val="none" w:sz="0" w:space="0" w:color="auto"/>
                <w:bottom w:val="none" w:sz="0" w:space="0" w:color="auto"/>
                <w:right w:val="none" w:sz="0" w:space="0" w:color="auto"/>
              </w:divBdr>
            </w:div>
            <w:div w:id="1216503303">
              <w:marLeft w:val="0"/>
              <w:marRight w:val="0"/>
              <w:marTop w:val="0"/>
              <w:marBottom w:val="0"/>
              <w:divBdr>
                <w:top w:val="none" w:sz="0" w:space="0" w:color="auto"/>
                <w:left w:val="none" w:sz="0" w:space="0" w:color="auto"/>
                <w:bottom w:val="none" w:sz="0" w:space="0" w:color="auto"/>
                <w:right w:val="none" w:sz="0" w:space="0" w:color="auto"/>
              </w:divBdr>
            </w:div>
            <w:div w:id="1677540802">
              <w:marLeft w:val="0"/>
              <w:marRight w:val="0"/>
              <w:marTop w:val="0"/>
              <w:marBottom w:val="0"/>
              <w:divBdr>
                <w:top w:val="none" w:sz="0" w:space="0" w:color="auto"/>
                <w:left w:val="none" w:sz="0" w:space="0" w:color="auto"/>
                <w:bottom w:val="none" w:sz="0" w:space="0" w:color="auto"/>
                <w:right w:val="none" w:sz="0" w:space="0" w:color="auto"/>
              </w:divBdr>
            </w:div>
            <w:div w:id="1545872272">
              <w:marLeft w:val="0"/>
              <w:marRight w:val="0"/>
              <w:marTop w:val="0"/>
              <w:marBottom w:val="0"/>
              <w:divBdr>
                <w:top w:val="none" w:sz="0" w:space="0" w:color="auto"/>
                <w:left w:val="none" w:sz="0" w:space="0" w:color="auto"/>
                <w:bottom w:val="none" w:sz="0" w:space="0" w:color="auto"/>
                <w:right w:val="none" w:sz="0" w:space="0" w:color="auto"/>
              </w:divBdr>
            </w:div>
            <w:div w:id="1870871015">
              <w:marLeft w:val="0"/>
              <w:marRight w:val="0"/>
              <w:marTop w:val="0"/>
              <w:marBottom w:val="0"/>
              <w:divBdr>
                <w:top w:val="none" w:sz="0" w:space="0" w:color="auto"/>
                <w:left w:val="none" w:sz="0" w:space="0" w:color="auto"/>
                <w:bottom w:val="none" w:sz="0" w:space="0" w:color="auto"/>
                <w:right w:val="none" w:sz="0" w:space="0" w:color="auto"/>
              </w:divBdr>
            </w:div>
            <w:div w:id="1558856130">
              <w:marLeft w:val="0"/>
              <w:marRight w:val="0"/>
              <w:marTop w:val="0"/>
              <w:marBottom w:val="0"/>
              <w:divBdr>
                <w:top w:val="none" w:sz="0" w:space="0" w:color="auto"/>
                <w:left w:val="none" w:sz="0" w:space="0" w:color="auto"/>
                <w:bottom w:val="none" w:sz="0" w:space="0" w:color="auto"/>
                <w:right w:val="none" w:sz="0" w:space="0" w:color="auto"/>
              </w:divBdr>
            </w:div>
            <w:div w:id="1367674930">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500">
      <w:bodyDiv w:val="1"/>
      <w:marLeft w:val="0"/>
      <w:marRight w:val="0"/>
      <w:marTop w:val="0"/>
      <w:marBottom w:val="0"/>
      <w:divBdr>
        <w:top w:val="none" w:sz="0" w:space="0" w:color="auto"/>
        <w:left w:val="none" w:sz="0" w:space="0" w:color="auto"/>
        <w:bottom w:val="none" w:sz="0" w:space="0" w:color="auto"/>
        <w:right w:val="none" w:sz="0" w:space="0" w:color="auto"/>
      </w:divBdr>
      <w:divsChild>
        <w:div w:id="93791220">
          <w:marLeft w:val="0"/>
          <w:marRight w:val="0"/>
          <w:marTop w:val="0"/>
          <w:marBottom w:val="0"/>
          <w:divBdr>
            <w:top w:val="none" w:sz="0" w:space="0" w:color="auto"/>
            <w:left w:val="none" w:sz="0" w:space="0" w:color="auto"/>
            <w:bottom w:val="none" w:sz="0" w:space="0" w:color="auto"/>
            <w:right w:val="none" w:sz="0" w:space="0" w:color="auto"/>
          </w:divBdr>
          <w:divsChild>
            <w:div w:id="389428076">
              <w:marLeft w:val="0"/>
              <w:marRight w:val="0"/>
              <w:marTop w:val="0"/>
              <w:marBottom w:val="0"/>
              <w:divBdr>
                <w:top w:val="none" w:sz="0" w:space="0" w:color="auto"/>
                <w:left w:val="none" w:sz="0" w:space="0" w:color="auto"/>
                <w:bottom w:val="none" w:sz="0" w:space="0" w:color="auto"/>
                <w:right w:val="none" w:sz="0" w:space="0" w:color="auto"/>
              </w:divBdr>
            </w:div>
            <w:div w:id="1350178321">
              <w:marLeft w:val="0"/>
              <w:marRight w:val="0"/>
              <w:marTop w:val="0"/>
              <w:marBottom w:val="0"/>
              <w:divBdr>
                <w:top w:val="none" w:sz="0" w:space="0" w:color="auto"/>
                <w:left w:val="none" w:sz="0" w:space="0" w:color="auto"/>
                <w:bottom w:val="none" w:sz="0" w:space="0" w:color="auto"/>
                <w:right w:val="none" w:sz="0" w:space="0" w:color="auto"/>
              </w:divBdr>
            </w:div>
            <w:div w:id="597450406">
              <w:marLeft w:val="0"/>
              <w:marRight w:val="0"/>
              <w:marTop w:val="0"/>
              <w:marBottom w:val="0"/>
              <w:divBdr>
                <w:top w:val="none" w:sz="0" w:space="0" w:color="auto"/>
                <w:left w:val="none" w:sz="0" w:space="0" w:color="auto"/>
                <w:bottom w:val="none" w:sz="0" w:space="0" w:color="auto"/>
                <w:right w:val="none" w:sz="0" w:space="0" w:color="auto"/>
              </w:divBdr>
            </w:div>
            <w:div w:id="928738097">
              <w:marLeft w:val="0"/>
              <w:marRight w:val="0"/>
              <w:marTop w:val="0"/>
              <w:marBottom w:val="0"/>
              <w:divBdr>
                <w:top w:val="none" w:sz="0" w:space="0" w:color="auto"/>
                <w:left w:val="none" w:sz="0" w:space="0" w:color="auto"/>
                <w:bottom w:val="none" w:sz="0" w:space="0" w:color="auto"/>
                <w:right w:val="none" w:sz="0" w:space="0" w:color="auto"/>
              </w:divBdr>
            </w:div>
            <w:div w:id="1810130507">
              <w:marLeft w:val="0"/>
              <w:marRight w:val="0"/>
              <w:marTop w:val="0"/>
              <w:marBottom w:val="0"/>
              <w:divBdr>
                <w:top w:val="none" w:sz="0" w:space="0" w:color="auto"/>
                <w:left w:val="none" w:sz="0" w:space="0" w:color="auto"/>
                <w:bottom w:val="none" w:sz="0" w:space="0" w:color="auto"/>
                <w:right w:val="none" w:sz="0" w:space="0" w:color="auto"/>
              </w:divBdr>
            </w:div>
            <w:div w:id="1754887855">
              <w:marLeft w:val="0"/>
              <w:marRight w:val="0"/>
              <w:marTop w:val="0"/>
              <w:marBottom w:val="0"/>
              <w:divBdr>
                <w:top w:val="none" w:sz="0" w:space="0" w:color="auto"/>
                <w:left w:val="none" w:sz="0" w:space="0" w:color="auto"/>
                <w:bottom w:val="none" w:sz="0" w:space="0" w:color="auto"/>
                <w:right w:val="none" w:sz="0" w:space="0" w:color="auto"/>
              </w:divBdr>
            </w:div>
            <w:div w:id="1357467009">
              <w:marLeft w:val="0"/>
              <w:marRight w:val="0"/>
              <w:marTop w:val="0"/>
              <w:marBottom w:val="0"/>
              <w:divBdr>
                <w:top w:val="none" w:sz="0" w:space="0" w:color="auto"/>
                <w:left w:val="none" w:sz="0" w:space="0" w:color="auto"/>
                <w:bottom w:val="none" w:sz="0" w:space="0" w:color="auto"/>
                <w:right w:val="none" w:sz="0" w:space="0" w:color="auto"/>
              </w:divBdr>
            </w:div>
            <w:div w:id="1573856607">
              <w:marLeft w:val="0"/>
              <w:marRight w:val="0"/>
              <w:marTop w:val="0"/>
              <w:marBottom w:val="0"/>
              <w:divBdr>
                <w:top w:val="none" w:sz="0" w:space="0" w:color="auto"/>
                <w:left w:val="none" w:sz="0" w:space="0" w:color="auto"/>
                <w:bottom w:val="none" w:sz="0" w:space="0" w:color="auto"/>
                <w:right w:val="none" w:sz="0" w:space="0" w:color="auto"/>
              </w:divBdr>
            </w:div>
            <w:div w:id="1402480851">
              <w:marLeft w:val="0"/>
              <w:marRight w:val="0"/>
              <w:marTop w:val="0"/>
              <w:marBottom w:val="0"/>
              <w:divBdr>
                <w:top w:val="none" w:sz="0" w:space="0" w:color="auto"/>
                <w:left w:val="none" w:sz="0" w:space="0" w:color="auto"/>
                <w:bottom w:val="none" w:sz="0" w:space="0" w:color="auto"/>
                <w:right w:val="none" w:sz="0" w:space="0" w:color="auto"/>
              </w:divBdr>
            </w:div>
            <w:div w:id="1171410445">
              <w:marLeft w:val="0"/>
              <w:marRight w:val="0"/>
              <w:marTop w:val="0"/>
              <w:marBottom w:val="0"/>
              <w:divBdr>
                <w:top w:val="none" w:sz="0" w:space="0" w:color="auto"/>
                <w:left w:val="none" w:sz="0" w:space="0" w:color="auto"/>
                <w:bottom w:val="none" w:sz="0" w:space="0" w:color="auto"/>
                <w:right w:val="none" w:sz="0" w:space="0" w:color="auto"/>
              </w:divBdr>
            </w:div>
            <w:div w:id="1939100144">
              <w:marLeft w:val="0"/>
              <w:marRight w:val="0"/>
              <w:marTop w:val="0"/>
              <w:marBottom w:val="0"/>
              <w:divBdr>
                <w:top w:val="none" w:sz="0" w:space="0" w:color="auto"/>
                <w:left w:val="none" w:sz="0" w:space="0" w:color="auto"/>
                <w:bottom w:val="none" w:sz="0" w:space="0" w:color="auto"/>
                <w:right w:val="none" w:sz="0" w:space="0" w:color="auto"/>
              </w:divBdr>
            </w:div>
            <w:div w:id="2061247432">
              <w:marLeft w:val="0"/>
              <w:marRight w:val="0"/>
              <w:marTop w:val="0"/>
              <w:marBottom w:val="0"/>
              <w:divBdr>
                <w:top w:val="none" w:sz="0" w:space="0" w:color="auto"/>
                <w:left w:val="none" w:sz="0" w:space="0" w:color="auto"/>
                <w:bottom w:val="none" w:sz="0" w:space="0" w:color="auto"/>
                <w:right w:val="none" w:sz="0" w:space="0" w:color="auto"/>
              </w:divBdr>
            </w:div>
            <w:div w:id="1174690043">
              <w:marLeft w:val="0"/>
              <w:marRight w:val="0"/>
              <w:marTop w:val="0"/>
              <w:marBottom w:val="0"/>
              <w:divBdr>
                <w:top w:val="none" w:sz="0" w:space="0" w:color="auto"/>
                <w:left w:val="none" w:sz="0" w:space="0" w:color="auto"/>
                <w:bottom w:val="none" w:sz="0" w:space="0" w:color="auto"/>
                <w:right w:val="none" w:sz="0" w:space="0" w:color="auto"/>
              </w:divBdr>
            </w:div>
            <w:div w:id="862137443">
              <w:marLeft w:val="0"/>
              <w:marRight w:val="0"/>
              <w:marTop w:val="0"/>
              <w:marBottom w:val="0"/>
              <w:divBdr>
                <w:top w:val="none" w:sz="0" w:space="0" w:color="auto"/>
                <w:left w:val="none" w:sz="0" w:space="0" w:color="auto"/>
                <w:bottom w:val="none" w:sz="0" w:space="0" w:color="auto"/>
                <w:right w:val="none" w:sz="0" w:space="0" w:color="auto"/>
              </w:divBdr>
            </w:div>
            <w:div w:id="1911575274">
              <w:marLeft w:val="0"/>
              <w:marRight w:val="0"/>
              <w:marTop w:val="0"/>
              <w:marBottom w:val="0"/>
              <w:divBdr>
                <w:top w:val="none" w:sz="0" w:space="0" w:color="auto"/>
                <w:left w:val="none" w:sz="0" w:space="0" w:color="auto"/>
                <w:bottom w:val="none" w:sz="0" w:space="0" w:color="auto"/>
                <w:right w:val="none" w:sz="0" w:space="0" w:color="auto"/>
              </w:divBdr>
            </w:div>
            <w:div w:id="2002389973">
              <w:marLeft w:val="0"/>
              <w:marRight w:val="0"/>
              <w:marTop w:val="0"/>
              <w:marBottom w:val="0"/>
              <w:divBdr>
                <w:top w:val="none" w:sz="0" w:space="0" w:color="auto"/>
                <w:left w:val="none" w:sz="0" w:space="0" w:color="auto"/>
                <w:bottom w:val="none" w:sz="0" w:space="0" w:color="auto"/>
                <w:right w:val="none" w:sz="0" w:space="0" w:color="auto"/>
              </w:divBdr>
            </w:div>
            <w:div w:id="2071296150">
              <w:marLeft w:val="0"/>
              <w:marRight w:val="0"/>
              <w:marTop w:val="0"/>
              <w:marBottom w:val="0"/>
              <w:divBdr>
                <w:top w:val="none" w:sz="0" w:space="0" w:color="auto"/>
                <w:left w:val="none" w:sz="0" w:space="0" w:color="auto"/>
                <w:bottom w:val="none" w:sz="0" w:space="0" w:color="auto"/>
                <w:right w:val="none" w:sz="0" w:space="0" w:color="auto"/>
              </w:divBdr>
            </w:div>
            <w:div w:id="1322539655">
              <w:marLeft w:val="0"/>
              <w:marRight w:val="0"/>
              <w:marTop w:val="0"/>
              <w:marBottom w:val="0"/>
              <w:divBdr>
                <w:top w:val="none" w:sz="0" w:space="0" w:color="auto"/>
                <w:left w:val="none" w:sz="0" w:space="0" w:color="auto"/>
                <w:bottom w:val="none" w:sz="0" w:space="0" w:color="auto"/>
                <w:right w:val="none" w:sz="0" w:space="0" w:color="auto"/>
              </w:divBdr>
            </w:div>
            <w:div w:id="2133085281">
              <w:marLeft w:val="0"/>
              <w:marRight w:val="0"/>
              <w:marTop w:val="0"/>
              <w:marBottom w:val="0"/>
              <w:divBdr>
                <w:top w:val="none" w:sz="0" w:space="0" w:color="auto"/>
                <w:left w:val="none" w:sz="0" w:space="0" w:color="auto"/>
                <w:bottom w:val="none" w:sz="0" w:space="0" w:color="auto"/>
                <w:right w:val="none" w:sz="0" w:space="0" w:color="auto"/>
              </w:divBdr>
            </w:div>
            <w:div w:id="990594720">
              <w:marLeft w:val="0"/>
              <w:marRight w:val="0"/>
              <w:marTop w:val="0"/>
              <w:marBottom w:val="0"/>
              <w:divBdr>
                <w:top w:val="none" w:sz="0" w:space="0" w:color="auto"/>
                <w:left w:val="none" w:sz="0" w:space="0" w:color="auto"/>
                <w:bottom w:val="none" w:sz="0" w:space="0" w:color="auto"/>
                <w:right w:val="none" w:sz="0" w:space="0" w:color="auto"/>
              </w:divBdr>
            </w:div>
            <w:div w:id="284124846">
              <w:marLeft w:val="0"/>
              <w:marRight w:val="0"/>
              <w:marTop w:val="0"/>
              <w:marBottom w:val="0"/>
              <w:divBdr>
                <w:top w:val="none" w:sz="0" w:space="0" w:color="auto"/>
                <w:left w:val="none" w:sz="0" w:space="0" w:color="auto"/>
                <w:bottom w:val="none" w:sz="0" w:space="0" w:color="auto"/>
                <w:right w:val="none" w:sz="0" w:space="0" w:color="auto"/>
              </w:divBdr>
            </w:div>
            <w:div w:id="1160000243">
              <w:marLeft w:val="0"/>
              <w:marRight w:val="0"/>
              <w:marTop w:val="0"/>
              <w:marBottom w:val="0"/>
              <w:divBdr>
                <w:top w:val="none" w:sz="0" w:space="0" w:color="auto"/>
                <w:left w:val="none" w:sz="0" w:space="0" w:color="auto"/>
                <w:bottom w:val="none" w:sz="0" w:space="0" w:color="auto"/>
                <w:right w:val="none" w:sz="0" w:space="0" w:color="auto"/>
              </w:divBdr>
            </w:div>
            <w:div w:id="893077701">
              <w:marLeft w:val="0"/>
              <w:marRight w:val="0"/>
              <w:marTop w:val="0"/>
              <w:marBottom w:val="0"/>
              <w:divBdr>
                <w:top w:val="none" w:sz="0" w:space="0" w:color="auto"/>
                <w:left w:val="none" w:sz="0" w:space="0" w:color="auto"/>
                <w:bottom w:val="none" w:sz="0" w:space="0" w:color="auto"/>
                <w:right w:val="none" w:sz="0" w:space="0" w:color="auto"/>
              </w:divBdr>
            </w:div>
            <w:div w:id="1009986588">
              <w:marLeft w:val="0"/>
              <w:marRight w:val="0"/>
              <w:marTop w:val="0"/>
              <w:marBottom w:val="0"/>
              <w:divBdr>
                <w:top w:val="none" w:sz="0" w:space="0" w:color="auto"/>
                <w:left w:val="none" w:sz="0" w:space="0" w:color="auto"/>
                <w:bottom w:val="none" w:sz="0" w:space="0" w:color="auto"/>
                <w:right w:val="none" w:sz="0" w:space="0" w:color="auto"/>
              </w:divBdr>
            </w:div>
            <w:div w:id="1124425485">
              <w:marLeft w:val="0"/>
              <w:marRight w:val="0"/>
              <w:marTop w:val="0"/>
              <w:marBottom w:val="0"/>
              <w:divBdr>
                <w:top w:val="none" w:sz="0" w:space="0" w:color="auto"/>
                <w:left w:val="none" w:sz="0" w:space="0" w:color="auto"/>
                <w:bottom w:val="none" w:sz="0" w:space="0" w:color="auto"/>
                <w:right w:val="none" w:sz="0" w:space="0" w:color="auto"/>
              </w:divBdr>
            </w:div>
            <w:div w:id="256057538">
              <w:marLeft w:val="0"/>
              <w:marRight w:val="0"/>
              <w:marTop w:val="0"/>
              <w:marBottom w:val="0"/>
              <w:divBdr>
                <w:top w:val="none" w:sz="0" w:space="0" w:color="auto"/>
                <w:left w:val="none" w:sz="0" w:space="0" w:color="auto"/>
                <w:bottom w:val="none" w:sz="0" w:space="0" w:color="auto"/>
                <w:right w:val="none" w:sz="0" w:space="0" w:color="auto"/>
              </w:divBdr>
            </w:div>
            <w:div w:id="944507614">
              <w:marLeft w:val="0"/>
              <w:marRight w:val="0"/>
              <w:marTop w:val="0"/>
              <w:marBottom w:val="0"/>
              <w:divBdr>
                <w:top w:val="none" w:sz="0" w:space="0" w:color="auto"/>
                <w:left w:val="none" w:sz="0" w:space="0" w:color="auto"/>
                <w:bottom w:val="none" w:sz="0" w:space="0" w:color="auto"/>
                <w:right w:val="none" w:sz="0" w:space="0" w:color="auto"/>
              </w:divBdr>
            </w:div>
            <w:div w:id="59789071">
              <w:marLeft w:val="0"/>
              <w:marRight w:val="0"/>
              <w:marTop w:val="0"/>
              <w:marBottom w:val="0"/>
              <w:divBdr>
                <w:top w:val="none" w:sz="0" w:space="0" w:color="auto"/>
                <w:left w:val="none" w:sz="0" w:space="0" w:color="auto"/>
                <w:bottom w:val="none" w:sz="0" w:space="0" w:color="auto"/>
                <w:right w:val="none" w:sz="0" w:space="0" w:color="auto"/>
              </w:divBdr>
            </w:div>
            <w:div w:id="15351500">
              <w:marLeft w:val="0"/>
              <w:marRight w:val="0"/>
              <w:marTop w:val="0"/>
              <w:marBottom w:val="0"/>
              <w:divBdr>
                <w:top w:val="none" w:sz="0" w:space="0" w:color="auto"/>
                <w:left w:val="none" w:sz="0" w:space="0" w:color="auto"/>
                <w:bottom w:val="none" w:sz="0" w:space="0" w:color="auto"/>
                <w:right w:val="none" w:sz="0" w:space="0" w:color="auto"/>
              </w:divBdr>
            </w:div>
            <w:div w:id="1132870787">
              <w:marLeft w:val="0"/>
              <w:marRight w:val="0"/>
              <w:marTop w:val="0"/>
              <w:marBottom w:val="0"/>
              <w:divBdr>
                <w:top w:val="none" w:sz="0" w:space="0" w:color="auto"/>
                <w:left w:val="none" w:sz="0" w:space="0" w:color="auto"/>
                <w:bottom w:val="none" w:sz="0" w:space="0" w:color="auto"/>
                <w:right w:val="none" w:sz="0" w:space="0" w:color="auto"/>
              </w:divBdr>
            </w:div>
            <w:div w:id="333917567">
              <w:marLeft w:val="0"/>
              <w:marRight w:val="0"/>
              <w:marTop w:val="0"/>
              <w:marBottom w:val="0"/>
              <w:divBdr>
                <w:top w:val="none" w:sz="0" w:space="0" w:color="auto"/>
                <w:left w:val="none" w:sz="0" w:space="0" w:color="auto"/>
                <w:bottom w:val="none" w:sz="0" w:space="0" w:color="auto"/>
                <w:right w:val="none" w:sz="0" w:space="0" w:color="auto"/>
              </w:divBdr>
            </w:div>
            <w:div w:id="151485555">
              <w:marLeft w:val="0"/>
              <w:marRight w:val="0"/>
              <w:marTop w:val="0"/>
              <w:marBottom w:val="0"/>
              <w:divBdr>
                <w:top w:val="none" w:sz="0" w:space="0" w:color="auto"/>
                <w:left w:val="none" w:sz="0" w:space="0" w:color="auto"/>
                <w:bottom w:val="none" w:sz="0" w:space="0" w:color="auto"/>
                <w:right w:val="none" w:sz="0" w:space="0" w:color="auto"/>
              </w:divBdr>
            </w:div>
            <w:div w:id="2094206400">
              <w:marLeft w:val="0"/>
              <w:marRight w:val="0"/>
              <w:marTop w:val="0"/>
              <w:marBottom w:val="0"/>
              <w:divBdr>
                <w:top w:val="none" w:sz="0" w:space="0" w:color="auto"/>
                <w:left w:val="none" w:sz="0" w:space="0" w:color="auto"/>
                <w:bottom w:val="none" w:sz="0" w:space="0" w:color="auto"/>
                <w:right w:val="none" w:sz="0" w:space="0" w:color="auto"/>
              </w:divBdr>
            </w:div>
            <w:div w:id="270403661">
              <w:marLeft w:val="0"/>
              <w:marRight w:val="0"/>
              <w:marTop w:val="0"/>
              <w:marBottom w:val="0"/>
              <w:divBdr>
                <w:top w:val="none" w:sz="0" w:space="0" w:color="auto"/>
                <w:left w:val="none" w:sz="0" w:space="0" w:color="auto"/>
                <w:bottom w:val="none" w:sz="0" w:space="0" w:color="auto"/>
                <w:right w:val="none" w:sz="0" w:space="0" w:color="auto"/>
              </w:divBdr>
            </w:div>
            <w:div w:id="2037539886">
              <w:marLeft w:val="0"/>
              <w:marRight w:val="0"/>
              <w:marTop w:val="0"/>
              <w:marBottom w:val="0"/>
              <w:divBdr>
                <w:top w:val="none" w:sz="0" w:space="0" w:color="auto"/>
                <w:left w:val="none" w:sz="0" w:space="0" w:color="auto"/>
                <w:bottom w:val="none" w:sz="0" w:space="0" w:color="auto"/>
                <w:right w:val="none" w:sz="0" w:space="0" w:color="auto"/>
              </w:divBdr>
            </w:div>
            <w:div w:id="1874880639">
              <w:marLeft w:val="0"/>
              <w:marRight w:val="0"/>
              <w:marTop w:val="0"/>
              <w:marBottom w:val="0"/>
              <w:divBdr>
                <w:top w:val="none" w:sz="0" w:space="0" w:color="auto"/>
                <w:left w:val="none" w:sz="0" w:space="0" w:color="auto"/>
                <w:bottom w:val="none" w:sz="0" w:space="0" w:color="auto"/>
                <w:right w:val="none" w:sz="0" w:space="0" w:color="auto"/>
              </w:divBdr>
            </w:div>
            <w:div w:id="2110737247">
              <w:marLeft w:val="0"/>
              <w:marRight w:val="0"/>
              <w:marTop w:val="0"/>
              <w:marBottom w:val="0"/>
              <w:divBdr>
                <w:top w:val="none" w:sz="0" w:space="0" w:color="auto"/>
                <w:left w:val="none" w:sz="0" w:space="0" w:color="auto"/>
                <w:bottom w:val="none" w:sz="0" w:space="0" w:color="auto"/>
                <w:right w:val="none" w:sz="0" w:space="0" w:color="auto"/>
              </w:divBdr>
            </w:div>
            <w:div w:id="583346995">
              <w:marLeft w:val="0"/>
              <w:marRight w:val="0"/>
              <w:marTop w:val="0"/>
              <w:marBottom w:val="0"/>
              <w:divBdr>
                <w:top w:val="none" w:sz="0" w:space="0" w:color="auto"/>
                <w:left w:val="none" w:sz="0" w:space="0" w:color="auto"/>
                <w:bottom w:val="none" w:sz="0" w:space="0" w:color="auto"/>
                <w:right w:val="none" w:sz="0" w:space="0" w:color="auto"/>
              </w:divBdr>
            </w:div>
            <w:div w:id="1388340961">
              <w:marLeft w:val="0"/>
              <w:marRight w:val="0"/>
              <w:marTop w:val="0"/>
              <w:marBottom w:val="0"/>
              <w:divBdr>
                <w:top w:val="none" w:sz="0" w:space="0" w:color="auto"/>
                <w:left w:val="none" w:sz="0" w:space="0" w:color="auto"/>
                <w:bottom w:val="none" w:sz="0" w:space="0" w:color="auto"/>
                <w:right w:val="none" w:sz="0" w:space="0" w:color="auto"/>
              </w:divBdr>
            </w:div>
            <w:div w:id="1606885209">
              <w:marLeft w:val="0"/>
              <w:marRight w:val="0"/>
              <w:marTop w:val="0"/>
              <w:marBottom w:val="0"/>
              <w:divBdr>
                <w:top w:val="none" w:sz="0" w:space="0" w:color="auto"/>
                <w:left w:val="none" w:sz="0" w:space="0" w:color="auto"/>
                <w:bottom w:val="none" w:sz="0" w:space="0" w:color="auto"/>
                <w:right w:val="none" w:sz="0" w:space="0" w:color="auto"/>
              </w:divBdr>
            </w:div>
            <w:div w:id="898708675">
              <w:marLeft w:val="0"/>
              <w:marRight w:val="0"/>
              <w:marTop w:val="0"/>
              <w:marBottom w:val="0"/>
              <w:divBdr>
                <w:top w:val="none" w:sz="0" w:space="0" w:color="auto"/>
                <w:left w:val="none" w:sz="0" w:space="0" w:color="auto"/>
                <w:bottom w:val="none" w:sz="0" w:space="0" w:color="auto"/>
                <w:right w:val="none" w:sz="0" w:space="0" w:color="auto"/>
              </w:divBdr>
            </w:div>
            <w:div w:id="638387827">
              <w:marLeft w:val="0"/>
              <w:marRight w:val="0"/>
              <w:marTop w:val="0"/>
              <w:marBottom w:val="0"/>
              <w:divBdr>
                <w:top w:val="none" w:sz="0" w:space="0" w:color="auto"/>
                <w:left w:val="none" w:sz="0" w:space="0" w:color="auto"/>
                <w:bottom w:val="none" w:sz="0" w:space="0" w:color="auto"/>
                <w:right w:val="none" w:sz="0" w:space="0" w:color="auto"/>
              </w:divBdr>
            </w:div>
            <w:div w:id="1786651204">
              <w:marLeft w:val="0"/>
              <w:marRight w:val="0"/>
              <w:marTop w:val="0"/>
              <w:marBottom w:val="0"/>
              <w:divBdr>
                <w:top w:val="none" w:sz="0" w:space="0" w:color="auto"/>
                <w:left w:val="none" w:sz="0" w:space="0" w:color="auto"/>
                <w:bottom w:val="none" w:sz="0" w:space="0" w:color="auto"/>
                <w:right w:val="none" w:sz="0" w:space="0" w:color="auto"/>
              </w:divBdr>
            </w:div>
            <w:div w:id="265776439">
              <w:marLeft w:val="0"/>
              <w:marRight w:val="0"/>
              <w:marTop w:val="0"/>
              <w:marBottom w:val="0"/>
              <w:divBdr>
                <w:top w:val="none" w:sz="0" w:space="0" w:color="auto"/>
                <w:left w:val="none" w:sz="0" w:space="0" w:color="auto"/>
                <w:bottom w:val="none" w:sz="0" w:space="0" w:color="auto"/>
                <w:right w:val="none" w:sz="0" w:space="0" w:color="auto"/>
              </w:divBdr>
            </w:div>
            <w:div w:id="2034914395">
              <w:marLeft w:val="0"/>
              <w:marRight w:val="0"/>
              <w:marTop w:val="0"/>
              <w:marBottom w:val="0"/>
              <w:divBdr>
                <w:top w:val="none" w:sz="0" w:space="0" w:color="auto"/>
                <w:left w:val="none" w:sz="0" w:space="0" w:color="auto"/>
                <w:bottom w:val="none" w:sz="0" w:space="0" w:color="auto"/>
                <w:right w:val="none" w:sz="0" w:space="0" w:color="auto"/>
              </w:divBdr>
            </w:div>
            <w:div w:id="1057818838">
              <w:marLeft w:val="0"/>
              <w:marRight w:val="0"/>
              <w:marTop w:val="0"/>
              <w:marBottom w:val="0"/>
              <w:divBdr>
                <w:top w:val="none" w:sz="0" w:space="0" w:color="auto"/>
                <w:left w:val="none" w:sz="0" w:space="0" w:color="auto"/>
                <w:bottom w:val="none" w:sz="0" w:space="0" w:color="auto"/>
                <w:right w:val="none" w:sz="0" w:space="0" w:color="auto"/>
              </w:divBdr>
            </w:div>
            <w:div w:id="2003702366">
              <w:marLeft w:val="0"/>
              <w:marRight w:val="0"/>
              <w:marTop w:val="0"/>
              <w:marBottom w:val="0"/>
              <w:divBdr>
                <w:top w:val="none" w:sz="0" w:space="0" w:color="auto"/>
                <w:left w:val="none" w:sz="0" w:space="0" w:color="auto"/>
                <w:bottom w:val="none" w:sz="0" w:space="0" w:color="auto"/>
                <w:right w:val="none" w:sz="0" w:space="0" w:color="auto"/>
              </w:divBdr>
            </w:div>
            <w:div w:id="1008757067">
              <w:marLeft w:val="0"/>
              <w:marRight w:val="0"/>
              <w:marTop w:val="0"/>
              <w:marBottom w:val="0"/>
              <w:divBdr>
                <w:top w:val="none" w:sz="0" w:space="0" w:color="auto"/>
                <w:left w:val="none" w:sz="0" w:space="0" w:color="auto"/>
                <w:bottom w:val="none" w:sz="0" w:space="0" w:color="auto"/>
                <w:right w:val="none" w:sz="0" w:space="0" w:color="auto"/>
              </w:divBdr>
            </w:div>
            <w:div w:id="337316680">
              <w:marLeft w:val="0"/>
              <w:marRight w:val="0"/>
              <w:marTop w:val="0"/>
              <w:marBottom w:val="0"/>
              <w:divBdr>
                <w:top w:val="none" w:sz="0" w:space="0" w:color="auto"/>
                <w:left w:val="none" w:sz="0" w:space="0" w:color="auto"/>
                <w:bottom w:val="none" w:sz="0" w:space="0" w:color="auto"/>
                <w:right w:val="none" w:sz="0" w:space="0" w:color="auto"/>
              </w:divBdr>
            </w:div>
            <w:div w:id="1241984075">
              <w:marLeft w:val="0"/>
              <w:marRight w:val="0"/>
              <w:marTop w:val="0"/>
              <w:marBottom w:val="0"/>
              <w:divBdr>
                <w:top w:val="none" w:sz="0" w:space="0" w:color="auto"/>
                <w:left w:val="none" w:sz="0" w:space="0" w:color="auto"/>
                <w:bottom w:val="none" w:sz="0" w:space="0" w:color="auto"/>
                <w:right w:val="none" w:sz="0" w:space="0" w:color="auto"/>
              </w:divBdr>
            </w:div>
            <w:div w:id="1203397583">
              <w:marLeft w:val="0"/>
              <w:marRight w:val="0"/>
              <w:marTop w:val="0"/>
              <w:marBottom w:val="0"/>
              <w:divBdr>
                <w:top w:val="none" w:sz="0" w:space="0" w:color="auto"/>
                <w:left w:val="none" w:sz="0" w:space="0" w:color="auto"/>
                <w:bottom w:val="none" w:sz="0" w:space="0" w:color="auto"/>
                <w:right w:val="none" w:sz="0" w:space="0" w:color="auto"/>
              </w:divBdr>
            </w:div>
            <w:div w:id="555823712">
              <w:marLeft w:val="0"/>
              <w:marRight w:val="0"/>
              <w:marTop w:val="0"/>
              <w:marBottom w:val="0"/>
              <w:divBdr>
                <w:top w:val="none" w:sz="0" w:space="0" w:color="auto"/>
                <w:left w:val="none" w:sz="0" w:space="0" w:color="auto"/>
                <w:bottom w:val="none" w:sz="0" w:space="0" w:color="auto"/>
                <w:right w:val="none" w:sz="0" w:space="0" w:color="auto"/>
              </w:divBdr>
            </w:div>
            <w:div w:id="834566840">
              <w:marLeft w:val="0"/>
              <w:marRight w:val="0"/>
              <w:marTop w:val="0"/>
              <w:marBottom w:val="0"/>
              <w:divBdr>
                <w:top w:val="none" w:sz="0" w:space="0" w:color="auto"/>
                <w:left w:val="none" w:sz="0" w:space="0" w:color="auto"/>
                <w:bottom w:val="none" w:sz="0" w:space="0" w:color="auto"/>
                <w:right w:val="none" w:sz="0" w:space="0" w:color="auto"/>
              </w:divBdr>
            </w:div>
            <w:div w:id="180246097">
              <w:marLeft w:val="0"/>
              <w:marRight w:val="0"/>
              <w:marTop w:val="0"/>
              <w:marBottom w:val="0"/>
              <w:divBdr>
                <w:top w:val="none" w:sz="0" w:space="0" w:color="auto"/>
                <w:left w:val="none" w:sz="0" w:space="0" w:color="auto"/>
                <w:bottom w:val="none" w:sz="0" w:space="0" w:color="auto"/>
                <w:right w:val="none" w:sz="0" w:space="0" w:color="auto"/>
              </w:divBdr>
            </w:div>
            <w:div w:id="2135636344">
              <w:marLeft w:val="0"/>
              <w:marRight w:val="0"/>
              <w:marTop w:val="0"/>
              <w:marBottom w:val="0"/>
              <w:divBdr>
                <w:top w:val="none" w:sz="0" w:space="0" w:color="auto"/>
                <w:left w:val="none" w:sz="0" w:space="0" w:color="auto"/>
                <w:bottom w:val="none" w:sz="0" w:space="0" w:color="auto"/>
                <w:right w:val="none" w:sz="0" w:space="0" w:color="auto"/>
              </w:divBdr>
            </w:div>
            <w:div w:id="946081179">
              <w:marLeft w:val="0"/>
              <w:marRight w:val="0"/>
              <w:marTop w:val="0"/>
              <w:marBottom w:val="0"/>
              <w:divBdr>
                <w:top w:val="none" w:sz="0" w:space="0" w:color="auto"/>
                <w:left w:val="none" w:sz="0" w:space="0" w:color="auto"/>
                <w:bottom w:val="none" w:sz="0" w:space="0" w:color="auto"/>
                <w:right w:val="none" w:sz="0" w:space="0" w:color="auto"/>
              </w:divBdr>
            </w:div>
            <w:div w:id="2024043818">
              <w:marLeft w:val="0"/>
              <w:marRight w:val="0"/>
              <w:marTop w:val="0"/>
              <w:marBottom w:val="0"/>
              <w:divBdr>
                <w:top w:val="none" w:sz="0" w:space="0" w:color="auto"/>
                <w:left w:val="none" w:sz="0" w:space="0" w:color="auto"/>
                <w:bottom w:val="none" w:sz="0" w:space="0" w:color="auto"/>
                <w:right w:val="none" w:sz="0" w:space="0" w:color="auto"/>
              </w:divBdr>
            </w:div>
            <w:div w:id="2089181736">
              <w:marLeft w:val="0"/>
              <w:marRight w:val="0"/>
              <w:marTop w:val="0"/>
              <w:marBottom w:val="0"/>
              <w:divBdr>
                <w:top w:val="none" w:sz="0" w:space="0" w:color="auto"/>
                <w:left w:val="none" w:sz="0" w:space="0" w:color="auto"/>
                <w:bottom w:val="none" w:sz="0" w:space="0" w:color="auto"/>
                <w:right w:val="none" w:sz="0" w:space="0" w:color="auto"/>
              </w:divBdr>
            </w:div>
            <w:div w:id="867832946">
              <w:marLeft w:val="0"/>
              <w:marRight w:val="0"/>
              <w:marTop w:val="0"/>
              <w:marBottom w:val="0"/>
              <w:divBdr>
                <w:top w:val="none" w:sz="0" w:space="0" w:color="auto"/>
                <w:left w:val="none" w:sz="0" w:space="0" w:color="auto"/>
                <w:bottom w:val="none" w:sz="0" w:space="0" w:color="auto"/>
                <w:right w:val="none" w:sz="0" w:space="0" w:color="auto"/>
              </w:divBdr>
            </w:div>
            <w:div w:id="1892157948">
              <w:marLeft w:val="0"/>
              <w:marRight w:val="0"/>
              <w:marTop w:val="0"/>
              <w:marBottom w:val="0"/>
              <w:divBdr>
                <w:top w:val="none" w:sz="0" w:space="0" w:color="auto"/>
                <w:left w:val="none" w:sz="0" w:space="0" w:color="auto"/>
                <w:bottom w:val="none" w:sz="0" w:space="0" w:color="auto"/>
                <w:right w:val="none" w:sz="0" w:space="0" w:color="auto"/>
              </w:divBdr>
            </w:div>
            <w:div w:id="477921183">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70481261">
              <w:marLeft w:val="0"/>
              <w:marRight w:val="0"/>
              <w:marTop w:val="0"/>
              <w:marBottom w:val="0"/>
              <w:divBdr>
                <w:top w:val="none" w:sz="0" w:space="0" w:color="auto"/>
                <w:left w:val="none" w:sz="0" w:space="0" w:color="auto"/>
                <w:bottom w:val="none" w:sz="0" w:space="0" w:color="auto"/>
                <w:right w:val="none" w:sz="0" w:space="0" w:color="auto"/>
              </w:divBdr>
            </w:div>
            <w:div w:id="94061002">
              <w:marLeft w:val="0"/>
              <w:marRight w:val="0"/>
              <w:marTop w:val="0"/>
              <w:marBottom w:val="0"/>
              <w:divBdr>
                <w:top w:val="none" w:sz="0" w:space="0" w:color="auto"/>
                <w:left w:val="none" w:sz="0" w:space="0" w:color="auto"/>
                <w:bottom w:val="none" w:sz="0" w:space="0" w:color="auto"/>
                <w:right w:val="none" w:sz="0" w:space="0" w:color="auto"/>
              </w:divBdr>
            </w:div>
            <w:div w:id="2035224910">
              <w:marLeft w:val="0"/>
              <w:marRight w:val="0"/>
              <w:marTop w:val="0"/>
              <w:marBottom w:val="0"/>
              <w:divBdr>
                <w:top w:val="none" w:sz="0" w:space="0" w:color="auto"/>
                <w:left w:val="none" w:sz="0" w:space="0" w:color="auto"/>
                <w:bottom w:val="none" w:sz="0" w:space="0" w:color="auto"/>
                <w:right w:val="none" w:sz="0" w:space="0" w:color="auto"/>
              </w:divBdr>
            </w:div>
            <w:div w:id="1520580782">
              <w:marLeft w:val="0"/>
              <w:marRight w:val="0"/>
              <w:marTop w:val="0"/>
              <w:marBottom w:val="0"/>
              <w:divBdr>
                <w:top w:val="none" w:sz="0" w:space="0" w:color="auto"/>
                <w:left w:val="none" w:sz="0" w:space="0" w:color="auto"/>
                <w:bottom w:val="none" w:sz="0" w:space="0" w:color="auto"/>
                <w:right w:val="none" w:sz="0" w:space="0" w:color="auto"/>
              </w:divBdr>
            </w:div>
            <w:div w:id="339626669">
              <w:marLeft w:val="0"/>
              <w:marRight w:val="0"/>
              <w:marTop w:val="0"/>
              <w:marBottom w:val="0"/>
              <w:divBdr>
                <w:top w:val="none" w:sz="0" w:space="0" w:color="auto"/>
                <w:left w:val="none" w:sz="0" w:space="0" w:color="auto"/>
                <w:bottom w:val="none" w:sz="0" w:space="0" w:color="auto"/>
                <w:right w:val="none" w:sz="0" w:space="0" w:color="auto"/>
              </w:divBdr>
            </w:div>
            <w:div w:id="1800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815">
      <w:bodyDiv w:val="1"/>
      <w:marLeft w:val="0"/>
      <w:marRight w:val="0"/>
      <w:marTop w:val="0"/>
      <w:marBottom w:val="0"/>
      <w:divBdr>
        <w:top w:val="none" w:sz="0" w:space="0" w:color="auto"/>
        <w:left w:val="none" w:sz="0" w:space="0" w:color="auto"/>
        <w:bottom w:val="none" w:sz="0" w:space="0" w:color="auto"/>
        <w:right w:val="none" w:sz="0" w:space="0" w:color="auto"/>
      </w:divBdr>
    </w:div>
    <w:div w:id="1788114368">
      <w:bodyDiv w:val="1"/>
      <w:marLeft w:val="0"/>
      <w:marRight w:val="0"/>
      <w:marTop w:val="0"/>
      <w:marBottom w:val="0"/>
      <w:divBdr>
        <w:top w:val="none" w:sz="0" w:space="0" w:color="auto"/>
        <w:left w:val="none" w:sz="0" w:space="0" w:color="auto"/>
        <w:bottom w:val="none" w:sz="0" w:space="0" w:color="auto"/>
        <w:right w:val="none" w:sz="0" w:space="0" w:color="auto"/>
      </w:divBdr>
    </w:div>
    <w:div w:id="1817146117">
      <w:bodyDiv w:val="1"/>
      <w:marLeft w:val="0"/>
      <w:marRight w:val="0"/>
      <w:marTop w:val="0"/>
      <w:marBottom w:val="0"/>
      <w:divBdr>
        <w:top w:val="none" w:sz="0" w:space="0" w:color="auto"/>
        <w:left w:val="none" w:sz="0" w:space="0" w:color="auto"/>
        <w:bottom w:val="none" w:sz="0" w:space="0" w:color="auto"/>
        <w:right w:val="none" w:sz="0" w:space="0" w:color="auto"/>
      </w:divBdr>
    </w:div>
    <w:div w:id="1824926952">
      <w:bodyDiv w:val="1"/>
      <w:marLeft w:val="0"/>
      <w:marRight w:val="0"/>
      <w:marTop w:val="0"/>
      <w:marBottom w:val="0"/>
      <w:divBdr>
        <w:top w:val="none" w:sz="0" w:space="0" w:color="auto"/>
        <w:left w:val="none" w:sz="0" w:space="0" w:color="auto"/>
        <w:bottom w:val="none" w:sz="0" w:space="0" w:color="auto"/>
        <w:right w:val="none" w:sz="0" w:space="0" w:color="auto"/>
      </w:divBdr>
    </w:div>
    <w:div w:id="1840464506">
      <w:bodyDiv w:val="1"/>
      <w:marLeft w:val="0"/>
      <w:marRight w:val="0"/>
      <w:marTop w:val="0"/>
      <w:marBottom w:val="0"/>
      <w:divBdr>
        <w:top w:val="none" w:sz="0" w:space="0" w:color="auto"/>
        <w:left w:val="none" w:sz="0" w:space="0" w:color="auto"/>
        <w:bottom w:val="none" w:sz="0" w:space="0" w:color="auto"/>
        <w:right w:val="none" w:sz="0" w:space="0" w:color="auto"/>
      </w:divBdr>
    </w:div>
    <w:div w:id="1871717932">
      <w:bodyDiv w:val="1"/>
      <w:marLeft w:val="0"/>
      <w:marRight w:val="0"/>
      <w:marTop w:val="0"/>
      <w:marBottom w:val="0"/>
      <w:divBdr>
        <w:top w:val="none" w:sz="0" w:space="0" w:color="auto"/>
        <w:left w:val="none" w:sz="0" w:space="0" w:color="auto"/>
        <w:bottom w:val="none" w:sz="0" w:space="0" w:color="auto"/>
        <w:right w:val="none" w:sz="0" w:space="0" w:color="auto"/>
      </w:divBdr>
    </w:div>
    <w:div w:id="1878931861">
      <w:bodyDiv w:val="1"/>
      <w:marLeft w:val="0"/>
      <w:marRight w:val="0"/>
      <w:marTop w:val="0"/>
      <w:marBottom w:val="0"/>
      <w:divBdr>
        <w:top w:val="none" w:sz="0" w:space="0" w:color="auto"/>
        <w:left w:val="none" w:sz="0" w:space="0" w:color="auto"/>
        <w:bottom w:val="none" w:sz="0" w:space="0" w:color="auto"/>
        <w:right w:val="none" w:sz="0" w:space="0" w:color="auto"/>
      </w:divBdr>
    </w:div>
    <w:div w:id="1885603569">
      <w:bodyDiv w:val="1"/>
      <w:marLeft w:val="0"/>
      <w:marRight w:val="0"/>
      <w:marTop w:val="0"/>
      <w:marBottom w:val="0"/>
      <w:divBdr>
        <w:top w:val="none" w:sz="0" w:space="0" w:color="auto"/>
        <w:left w:val="none" w:sz="0" w:space="0" w:color="auto"/>
        <w:bottom w:val="none" w:sz="0" w:space="0" w:color="auto"/>
        <w:right w:val="none" w:sz="0" w:space="0" w:color="auto"/>
      </w:divBdr>
    </w:div>
    <w:div w:id="20140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ame.com/noticias-sobre/lojas-havan/" TargetMode="External"/><Relationship Id="rId18" Type="http://schemas.openxmlformats.org/officeDocument/2006/relationships/hyperlink" Target="https://www.infomoney.com.br/mercados/por-que-a-acao-do-magalu-mglu3-despenca-e-da-americanas-amer3-dispara-apos-os-resultados-do-3o-tr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t.wikipedia.org/wiki/Pandemia_de_COVID-19" TargetMode="External"/><Relationship Id="rId17" Type="http://schemas.openxmlformats.org/officeDocument/2006/relationships/hyperlink" Target="https://www.infomoney.com.br/mercados/por-que-a-acao-do-magalu-mglu3-despenca-e-da-americanas-amer3-dispara-apos-os-resultados-do-3o-tri/" TargetMode="External"/><Relationship Id="rId2" Type="http://schemas.openxmlformats.org/officeDocument/2006/relationships/numbering" Target="numbering.xml"/><Relationship Id="rId16" Type="http://schemas.openxmlformats.org/officeDocument/2006/relationships/hyperlink" Target="https://www.istoedinheiro.com.br/a-jornada-hibrida-do-magalu/" TargetMode="External"/><Relationship Id="rId20" Type="http://schemas.openxmlformats.org/officeDocument/2006/relationships/hyperlink" Target="https://www.infomoney.com.br/mercados/havan-fatura-mais-de-r-10-bilhoes-na-pandemia-e-pretende-retomar-ipo-em-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Porto_Belo" TargetMode="External"/><Relationship Id="rId5" Type="http://schemas.openxmlformats.org/officeDocument/2006/relationships/webSettings" Target="webSettings.xml"/><Relationship Id="rId15" Type="http://schemas.openxmlformats.org/officeDocument/2006/relationships/hyperlink" Target="https://einvestidor.estadao.com.br/mercado/mglu3-magazine-luiza-tendencia-segundo-semestre" TargetMode="External"/><Relationship Id="rId23" Type="http://schemas.openxmlformats.org/officeDocument/2006/relationships/theme" Target="theme/theme1.xml"/><Relationship Id="rId10" Type="http://schemas.openxmlformats.org/officeDocument/2006/relationships/hyperlink" Target="https://pt.wikipedia.org/wiki/Pol%C3%ADcia_Militar_do_Estado_de_Santa_Catarina" TargetMode="External"/><Relationship Id="rId19" Type="http://schemas.openxmlformats.org/officeDocument/2006/relationships/hyperlink" Targe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investidor.estadao.com.br/mercado/magazine-luiza-mglu3-compra-fintech-hub-prepaid-290-mi/"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27FB-EFCF-4015-9B0A-F5DE7814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5649</Words>
  <Characters>30505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gustavo;Giovanna Andrade;Leonardo Reis;Luara Pinheiro</dc:creator>
  <cp:lastModifiedBy>LEONARDO REIS DE BRITO</cp:lastModifiedBy>
  <cp:revision>3</cp:revision>
  <cp:lastPrinted>2021-11-30T19:15:00Z</cp:lastPrinted>
  <dcterms:created xsi:type="dcterms:W3CDTF">2021-11-30T17:18:00Z</dcterms:created>
  <dcterms:modified xsi:type="dcterms:W3CDTF">2021-11-30T19:19:00Z</dcterms:modified>
</cp:coreProperties>
</file>