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D8D6" w14:textId="4A0DEA0C" w:rsidR="009F2B81" w:rsidRPr="00321604" w:rsidRDefault="009F2B81" w:rsidP="002B1D12">
      <w:pPr>
        <w:ind w:left="708" w:hanging="708"/>
        <w:rPr>
          <w:b/>
          <w:bCs/>
          <w:sz w:val="40"/>
          <w:szCs w:val="40"/>
        </w:rPr>
      </w:pPr>
      <w:r w:rsidRPr="00321604">
        <w:rPr>
          <w:b/>
          <w:bCs/>
          <w:sz w:val="40"/>
          <w:szCs w:val="40"/>
        </w:rPr>
        <w:t xml:space="preserve">JDBC </w:t>
      </w:r>
    </w:p>
    <w:p w14:paraId="12D8A9A0" w14:textId="0590F65E" w:rsidR="00F8698E" w:rsidRDefault="00E74156">
      <w:pPr>
        <w:rPr>
          <w:noProof/>
        </w:rPr>
      </w:pPr>
      <w:r>
        <w:rPr>
          <w:noProof/>
        </w:rPr>
        <w:t>Paquete JAVA.SQL</w:t>
      </w:r>
    </w:p>
    <w:p w14:paraId="25482394" w14:textId="0FD05E88" w:rsidR="00E74156" w:rsidRDefault="00E74156">
      <w:r w:rsidRPr="00E74156">
        <w:t>https://docs.oracle.com/javase/8/docs/api/index.html?java/sql/package-summary.html</w:t>
      </w:r>
    </w:p>
    <w:p w14:paraId="42651FD7" w14:textId="51D57006" w:rsidR="00F8698E" w:rsidRDefault="00321604">
      <w:pPr>
        <w:rPr>
          <w:b/>
          <w:bCs/>
          <w:sz w:val="40"/>
          <w:szCs w:val="40"/>
        </w:rPr>
      </w:pPr>
      <w:proofErr w:type="spellStart"/>
      <w:r w:rsidRPr="00321604">
        <w:rPr>
          <w:b/>
          <w:bCs/>
          <w:sz w:val="40"/>
          <w:szCs w:val="40"/>
        </w:rPr>
        <w:t>PreparedStatement</w:t>
      </w:r>
      <w:proofErr w:type="spellEnd"/>
      <w:r w:rsidR="00634703">
        <w:rPr>
          <w:b/>
          <w:bCs/>
          <w:sz w:val="40"/>
          <w:szCs w:val="40"/>
        </w:rPr>
        <w:t xml:space="preserve">  </w:t>
      </w:r>
    </w:p>
    <w:p w14:paraId="7F6E4440" w14:textId="41E81172" w:rsidR="00151F38" w:rsidRDefault="00151F38" w:rsidP="00151F38">
      <w:pPr>
        <w:pStyle w:val="NormalWeb"/>
        <w:shd w:val="clear" w:color="auto" w:fill="FFFFFF"/>
        <w:spacing w:before="0" w:beforeAutospacing="0" w:after="39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dos consultas diferentes (por sus </w:t>
      </w:r>
      <w:proofErr w:type="spellStart"/>
      <w:r>
        <w:rPr>
          <w:color w:val="000000"/>
          <w:sz w:val="27"/>
          <w:szCs w:val="27"/>
        </w:rPr>
        <w:t>parametros</w:t>
      </w:r>
      <w:proofErr w:type="spellEnd"/>
      <w:r>
        <w:rPr>
          <w:color w:val="000000"/>
          <w:sz w:val="27"/>
          <w:szCs w:val="27"/>
        </w:rPr>
        <w:t xml:space="preserve"> diferentes) </w:t>
      </w:r>
      <w:r>
        <w:rPr>
          <w:rStyle w:val="Textoennegrita"/>
          <w:color w:val="000000"/>
          <w:sz w:val="27"/>
          <w:szCs w:val="27"/>
        </w:rPr>
        <w:t>se crean dos planes de ejecución diferentes</w:t>
      </w:r>
      <w:r>
        <w:rPr>
          <w:color w:val="000000"/>
          <w:sz w:val="27"/>
          <w:szCs w:val="27"/>
        </w:rPr>
        <w:t> aunque ambas consultas sean realmente muy similares y únicamente entre e</w:t>
      </w:r>
      <w:r>
        <w:rPr>
          <w:rStyle w:val="Textoennegrita"/>
          <w:color w:val="000000"/>
          <w:sz w:val="27"/>
          <w:szCs w:val="27"/>
        </w:rPr>
        <w:t>n juego el valor del parámetro que las pasamos</w:t>
      </w:r>
      <w:r>
        <w:rPr>
          <w:color w:val="000000"/>
          <w:sz w:val="27"/>
          <w:szCs w:val="27"/>
        </w:rPr>
        <w:t> . Para solventar este problema existen </w:t>
      </w:r>
      <w:r>
        <w:rPr>
          <w:rStyle w:val="Textoennegrita"/>
          <w:color w:val="000000"/>
          <w:sz w:val="27"/>
          <w:szCs w:val="27"/>
        </w:rPr>
        <w:t xml:space="preserve">los JDBC </w:t>
      </w:r>
      <w:proofErr w:type="spellStart"/>
      <w:r>
        <w:rPr>
          <w:rStyle w:val="Textoennegrita"/>
          <w:color w:val="000000"/>
          <w:sz w:val="27"/>
          <w:szCs w:val="27"/>
        </w:rPr>
        <w:t>Prepared</w:t>
      </w:r>
      <w:proofErr w:type="spellEnd"/>
      <w:r>
        <w:rPr>
          <w:rStyle w:val="Textoennegrita"/>
          <w:color w:val="000000"/>
          <w:sz w:val="27"/>
          <w:szCs w:val="27"/>
        </w:rPr>
        <w:t xml:space="preserve"> </w:t>
      </w:r>
      <w:proofErr w:type="spellStart"/>
      <w:r>
        <w:rPr>
          <w:rStyle w:val="Textoennegrita"/>
          <w:color w:val="000000"/>
          <w:sz w:val="27"/>
          <w:szCs w:val="27"/>
        </w:rPr>
        <w:t>statement</w:t>
      </w:r>
      <w:proofErr w:type="spellEnd"/>
      <w:r>
        <w:rPr>
          <w:color w:val="000000"/>
          <w:sz w:val="27"/>
          <w:szCs w:val="27"/>
        </w:rPr>
        <w:t> . Estas estructuras permiten mantener </w:t>
      </w:r>
      <w:r>
        <w:rPr>
          <w:rStyle w:val="Textoennegrita"/>
          <w:color w:val="000000"/>
          <w:sz w:val="27"/>
          <w:szCs w:val="27"/>
        </w:rPr>
        <w:t>las consultas neutras</w:t>
      </w:r>
      <w:r>
        <w:rPr>
          <w:color w:val="000000"/>
          <w:sz w:val="27"/>
          <w:szCs w:val="27"/>
        </w:rPr>
        <w:t xml:space="preserve"> sin tener en cuenta los parámetros que se las pasa ya que realiza un </w:t>
      </w:r>
      <w:proofErr w:type="spellStart"/>
      <w:r>
        <w:rPr>
          <w:color w:val="000000"/>
          <w:sz w:val="27"/>
          <w:szCs w:val="27"/>
        </w:rPr>
        <w:t>binding</w:t>
      </w:r>
      <w:proofErr w:type="spellEnd"/>
      <w:r>
        <w:rPr>
          <w:color w:val="000000"/>
          <w:sz w:val="27"/>
          <w:szCs w:val="27"/>
        </w:rPr>
        <w:t xml:space="preserve"> de ellos.</w:t>
      </w:r>
    </w:p>
    <w:p w14:paraId="7EF22850" w14:textId="0D6C1E9D" w:rsidR="00FB2543" w:rsidRPr="00321604" w:rsidRDefault="00FB2543" w:rsidP="00151F38">
      <w:pPr>
        <w:pStyle w:val="NormalWeb"/>
        <w:shd w:val="clear" w:color="auto" w:fill="FFFFFF"/>
        <w:spacing w:before="0" w:beforeAutospacing="0" w:after="390" w:afterAutospacing="0"/>
        <w:rPr>
          <w:b/>
          <w:bCs/>
          <w:sz w:val="40"/>
          <w:szCs w:val="40"/>
        </w:rPr>
      </w:pPr>
      <w:r>
        <w:rPr>
          <w:color w:val="000000"/>
          <w:sz w:val="27"/>
          <w:szCs w:val="27"/>
          <w:shd w:val="clear" w:color="auto" w:fill="FFFFFF"/>
        </w:rPr>
        <w:t xml:space="preserve">De esta forma cuando la base de datos genera un hash para el plan de ejecución ambas consultas , la que consulta por pepe y la que consulta por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ana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devuelven </w:t>
      </w:r>
      <w:r>
        <w:rPr>
          <w:rStyle w:val="Textoennegrita"/>
          <w:color w:val="000000"/>
          <w:sz w:val="27"/>
          <w:szCs w:val="27"/>
          <w:shd w:val="clear" w:color="auto" w:fill="FFFFFF"/>
        </w:rPr>
        <w:t>el mismo hash y comparten el plan de ejecución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14:paraId="3E3C45E0" w14:textId="525CB9B5" w:rsidR="00321604" w:rsidRDefault="00861BA3">
      <w:r w:rsidRPr="00861BA3">
        <w:rPr>
          <w:noProof/>
        </w:rPr>
        <w:drawing>
          <wp:inline distT="0" distB="0" distL="0" distR="0" wp14:anchorId="0DAF893F" wp14:editId="64559959">
            <wp:extent cx="5400040" cy="2219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3D21" w14:textId="46EB219E" w:rsidR="000A3E75" w:rsidRDefault="000A3E75">
      <w:r>
        <w:t xml:space="preserve">Ejemplo: </w:t>
      </w:r>
    </w:p>
    <w:p w14:paraId="0A0DE05C" w14:textId="77777777" w:rsidR="000A3E75" w:rsidRPr="000A3E75" w:rsidRDefault="000A3E75" w:rsidP="000A3E7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0A3E75">
        <w:rPr>
          <w:rStyle w:val="pln"/>
          <w:sz w:val="18"/>
          <w:szCs w:val="18"/>
        </w:rPr>
        <w:t>String</w:t>
      </w:r>
      <w:proofErr w:type="spellEnd"/>
      <w:r w:rsidRPr="000A3E75">
        <w:rPr>
          <w:rStyle w:val="pln"/>
          <w:sz w:val="18"/>
          <w:szCs w:val="18"/>
        </w:rPr>
        <w:t xml:space="preserve"> consulta = "</w:t>
      </w:r>
      <w:proofErr w:type="spellStart"/>
      <w:r w:rsidRPr="000A3E75">
        <w:rPr>
          <w:rStyle w:val="pln"/>
          <w:sz w:val="18"/>
          <w:szCs w:val="18"/>
        </w:rPr>
        <w:t>select</w:t>
      </w:r>
      <w:proofErr w:type="spellEnd"/>
      <w:r w:rsidRPr="000A3E75">
        <w:rPr>
          <w:rStyle w:val="pln"/>
          <w:sz w:val="18"/>
          <w:szCs w:val="18"/>
        </w:rPr>
        <w:t xml:space="preserve"> * </w:t>
      </w:r>
      <w:proofErr w:type="spellStart"/>
      <w:r w:rsidRPr="000A3E75">
        <w:rPr>
          <w:rStyle w:val="pln"/>
          <w:sz w:val="18"/>
          <w:szCs w:val="18"/>
        </w:rPr>
        <w:t>from</w:t>
      </w:r>
      <w:proofErr w:type="spellEnd"/>
      <w:r w:rsidRPr="000A3E75">
        <w:rPr>
          <w:rStyle w:val="pln"/>
          <w:sz w:val="18"/>
          <w:szCs w:val="18"/>
        </w:rPr>
        <w:t xml:space="preserve"> Persona </w:t>
      </w:r>
      <w:proofErr w:type="spellStart"/>
      <w:r w:rsidRPr="000A3E75">
        <w:rPr>
          <w:rStyle w:val="pln"/>
          <w:sz w:val="18"/>
          <w:szCs w:val="18"/>
        </w:rPr>
        <w:t>where</w:t>
      </w:r>
      <w:proofErr w:type="spellEnd"/>
      <w:r w:rsidRPr="000A3E75">
        <w:rPr>
          <w:rStyle w:val="pln"/>
          <w:sz w:val="18"/>
          <w:szCs w:val="18"/>
        </w:rPr>
        <w:t xml:space="preserve"> nombre = ? ";</w:t>
      </w:r>
    </w:p>
    <w:p w14:paraId="5164DFE5" w14:textId="77777777" w:rsidR="000A3E75" w:rsidRPr="000A3E75" w:rsidRDefault="000A3E75" w:rsidP="000A3E7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0A3E75">
        <w:rPr>
          <w:rStyle w:val="pln"/>
          <w:sz w:val="18"/>
          <w:szCs w:val="18"/>
        </w:rPr>
        <w:t>Connection</w:t>
      </w:r>
      <w:proofErr w:type="spellEnd"/>
      <w:r w:rsidRPr="000A3E75">
        <w:rPr>
          <w:rStyle w:val="pln"/>
          <w:sz w:val="18"/>
          <w:szCs w:val="18"/>
        </w:rPr>
        <w:t xml:space="preserve"> </w:t>
      </w:r>
      <w:proofErr w:type="spellStart"/>
      <w:r w:rsidRPr="000A3E75">
        <w:rPr>
          <w:rStyle w:val="pln"/>
          <w:sz w:val="18"/>
          <w:szCs w:val="18"/>
        </w:rPr>
        <w:t>conexion</w:t>
      </w:r>
      <w:proofErr w:type="spellEnd"/>
      <w:r w:rsidRPr="000A3E75">
        <w:rPr>
          <w:rStyle w:val="pln"/>
          <w:sz w:val="18"/>
          <w:szCs w:val="18"/>
        </w:rPr>
        <w:t xml:space="preserve">= </w:t>
      </w:r>
      <w:proofErr w:type="spellStart"/>
      <w:r w:rsidRPr="000A3E75">
        <w:rPr>
          <w:rStyle w:val="pln"/>
          <w:sz w:val="18"/>
          <w:szCs w:val="18"/>
        </w:rPr>
        <w:t>DriverManager.getConnection</w:t>
      </w:r>
      <w:proofErr w:type="spellEnd"/>
      <w:r w:rsidRPr="000A3E75">
        <w:rPr>
          <w:rStyle w:val="pln"/>
          <w:sz w:val="18"/>
          <w:szCs w:val="18"/>
        </w:rPr>
        <w:t>("</w:t>
      </w:r>
      <w:proofErr w:type="spellStart"/>
      <w:r w:rsidRPr="000A3E75">
        <w:rPr>
          <w:rStyle w:val="pln"/>
          <w:sz w:val="18"/>
          <w:szCs w:val="18"/>
        </w:rPr>
        <w:t>jdbc:mysql</w:t>
      </w:r>
      <w:proofErr w:type="spellEnd"/>
      <w:r w:rsidRPr="000A3E75">
        <w:rPr>
          <w:rStyle w:val="pln"/>
          <w:sz w:val="18"/>
          <w:szCs w:val="18"/>
        </w:rPr>
        <w:t>://localhost/prueba", "</w:t>
      </w:r>
      <w:proofErr w:type="spellStart"/>
      <w:r w:rsidRPr="000A3E75">
        <w:rPr>
          <w:rStyle w:val="pln"/>
          <w:sz w:val="18"/>
          <w:szCs w:val="18"/>
        </w:rPr>
        <w:t>root</w:t>
      </w:r>
      <w:proofErr w:type="spellEnd"/>
      <w:r w:rsidRPr="000A3E75">
        <w:rPr>
          <w:rStyle w:val="pln"/>
          <w:sz w:val="18"/>
          <w:szCs w:val="18"/>
        </w:rPr>
        <w:t>", "</w:t>
      </w:r>
      <w:proofErr w:type="spellStart"/>
      <w:r w:rsidRPr="000A3E75">
        <w:rPr>
          <w:rStyle w:val="pln"/>
          <w:sz w:val="18"/>
          <w:szCs w:val="18"/>
        </w:rPr>
        <w:t>root</w:t>
      </w:r>
      <w:proofErr w:type="spellEnd"/>
      <w:r w:rsidRPr="000A3E75">
        <w:rPr>
          <w:rStyle w:val="pln"/>
          <w:sz w:val="18"/>
          <w:szCs w:val="18"/>
        </w:rPr>
        <w:t>");</w:t>
      </w:r>
    </w:p>
    <w:p w14:paraId="25EE300E" w14:textId="77777777" w:rsidR="000A3E75" w:rsidRPr="000A3E75" w:rsidRDefault="000A3E75" w:rsidP="000A3E7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0A3E75">
        <w:rPr>
          <w:rStyle w:val="pln"/>
          <w:sz w:val="18"/>
          <w:szCs w:val="18"/>
        </w:rPr>
        <w:t>PreparedStatement</w:t>
      </w:r>
      <w:proofErr w:type="spellEnd"/>
      <w:r w:rsidRPr="000A3E75">
        <w:rPr>
          <w:rStyle w:val="pln"/>
          <w:sz w:val="18"/>
          <w:szCs w:val="18"/>
        </w:rPr>
        <w:t xml:space="preserve"> sentencia= </w:t>
      </w:r>
      <w:proofErr w:type="spellStart"/>
      <w:r w:rsidRPr="000A3E75">
        <w:rPr>
          <w:rStyle w:val="pln"/>
          <w:sz w:val="18"/>
          <w:szCs w:val="18"/>
        </w:rPr>
        <w:t>conexion.prepareStatement</w:t>
      </w:r>
      <w:proofErr w:type="spellEnd"/>
      <w:r w:rsidRPr="000A3E75">
        <w:rPr>
          <w:rStyle w:val="pln"/>
          <w:sz w:val="18"/>
          <w:szCs w:val="18"/>
        </w:rPr>
        <w:t>(consulta);</w:t>
      </w:r>
    </w:p>
    <w:p w14:paraId="3DB65716" w14:textId="763B2A48" w:rsidR="000A3E75" w:rsidRDefault="000A3E75" w:rsidP="000A3E7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0A3E75">
        <w:rPr>
          <w:rStyle w:val="pln"/>
          <w:sz w:val="18"/>
          <w:szCs w:val="18"/>
        </w:rPr>
        <w:t>sentencia.setString</w:t>
      </w:r>
      <w:proofErr w:type="spellEnd"/>
      <w:r w:rsidRPr="000A3E75">
        <w:rPr>
          <w:rStyle w:val="pln"/>
          <w:sz w:val="18"/>
          <w:szCs w:val="18"/>
        </w:rPr>
        <w:t>(1, "pepe");</w:t>
      </w:r>
    </w:p>
    <w:p w14:paraId="45758B21" w14:textId="4291D8E0" w:rsidR="000A3E75" w:rsidRPr="000A3E75" w:rsidRDefault="000A3E75" w:rsidP="000A3E7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0A3E75">
        <w:rPr>
          <w:rStyle w:val="pln"/>
          <w:sz w:val="18"/>
          <w:szCs w:val="18"/>
        </w:rPr>
        <w:t>ResultSet</w:t>
      </w:r>
      <w:proofErr w:type="spellEnd"/>
      <w:r w:rsidRPr="000A3E75">
        <w:rPr>
          <w:rStyle w:val="pln"/>
          <w:sz w:val="18"/>
          <w:szCs w:val="18"/>
        </w:rPr>
        <w:t xml:space="preserve"> </w:t>
      </w:r>
      <w:proofErr w:type="spellStart"/>
      <w:r w:rsidRPr="000A3E75">
        <w:rPr>
          <w:rStyle w:val="pln"/>
          <w:sz w:val="18"/>
          <w:szCs w:val="18"/>
        </w:rPr>
        <w:t>rs</w:t>
      </w:r>
      <w:proofErr w:type="spellEnd"/>
      <w:r w:rsidRPr="000A3E75">
        <w:rPr>
          <w:rStyle w:val="pln"/>
          <w:sz w:val="18"/>
          <w:szCs w:val="18"/>
        </w:rPr>
        <w:t xml:space="preserve"> = </w:t>
      </w:r>
      <w:proofErr w:type="spellStart"/>
      <w:r w:rsidRPr="000A3E75">
        <w:rPr>
          <w:rStyle w:val="pln"/>
          <w:sz w:val="18"/>
          <w:szCs w:val="18"/>
        </w:rPr>
        <w:t>sentencia.executeQuery</w:t>
      </w:r>
      <w:proofErr w:type="spellEnd"/>
      <w:r w:rsidRPr="000A3E75">
        <w:rPr>
          <w:rStyle w:val="pln"/>
          <w:sz w:val="18"/>
          <w:szCs w:val="18"/>
        </w:rPr>
        <w:t>();</w:t>
      </w:r>
    </w:p>
    <w:p w14:paraId="0613D9A9" w14:textId="60A0A0D9" w:rsidR="000A3E75" w:rsidRDefault="00033C14">
      <w:pPr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Eclipse: </w:t>
      </w:r>
    </w:p>
    <w:p w14:paraId="44845377" w14:textId="058D1335" w:rsidR="00033C14" w:rsidRDefault="006E38C9">
      <w:pPr>
        <w:rPr>
          <w:b/>
          <w:bCs/>
        </w:rPr>
      </w:pPr>
      <w:r w:rsidRPr="006E38C9">
        <w:rPr>
          <w:b/>
          <w:bCs/>
        </w:rPr>
        <w:object w:dxaOrig="2521" w:dyaOrig="810" w14:anchorId="3C8DC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26.25pt;height:40.7pt" o:ole="">
            <v:imagedata r:id="rId6" o:title=""/>
          </v:shape>
          <o:OLEObject Type="Embed" ProgID="Package" ShapeID="_x0000_i1031" DrawAspect="Content" ObjectID="_1696866561" r:id="rId7"/>
        </w:object>
      </w:r>
    </w:p>
    <w:p w14:paraId="32E509EF" w14:textId="77777777" w:rsidR="007E72ED" w:rsidRDefault="007E72ED" w:rsidP="007E72ED">
      <w:r>
        <w:lastRenderedPageBreak/>
        <w:t xml:space="preserve">Ejemplo corriéndolo con un proyecto de Java en lugar de Maven. </w:t>
      </w:r>
    </w:p>
    <w:p w14:paraId="7789B16F" w14:textId="57DDC7D9" w:rsidR="00B16FFE" w:rsidRDefault="00B16FFE" w:rsidP="00B16FFE">
      <w:pPr>
        <w:pStyle w:val="Prrafodelista"/>
        <w:numPr>
          <w:ilvl w:val="0"/>
          <w:numId w:val="2"/>
        </w:numPr>
      </w:pPr>
      <w:r>
        <w:t xml:space="preserve">Debo bajarme el mysql.connector.java.(version).jar a mi proyecto. </w:t>
      </w:r>
    </w:p>
    <w:p w14:paraId="7248A1BA" w14:textId="3DFD2F86" w:rsidR="00B16FFE" w:rsidRDefault="00B16FFE" w:rsidP="00B16FFE">
      <w:pPr>
        <w:pStyle w:val="Prrafodelista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botón derecho sobre el Proyecto. =&gt; </w:t>
      </w:r>
      <w:proofErr w:type="spellStart"/>
      <w:r>
        <w:t>Properties</w:t>
      </w:r>
      <w:proofErr w:type="spellEnd"/>
      <w:r>
        <w:t xml:space="preserve"> =&gt; </w:t>
      </w:r>
      <w:proofErr w:type="spellStart"/>
      <w:r>
        <w:t>Libraries</w:t>
      </w:r>
      <w:proofErr w:type="spellEnd"/>
      <w:r>
        <w:t xml:space="preserve"> =&gt; ADD/JAR FOLDER</w:t>
      </w:r>
    </w:p>
    <w:p w14:paraId="3515015F" w14:textId="2D9EAB51" w:rsidR="00B16FFE" w:rsidRDefault="00B16FFE" w:rsidP="00B16FFE">
      <w:pPr>
        <w:pStyle w:val="Prrafodelista"/>
      </w:pPr>
      <w:r>
        <w:t xml:space="preserve">Y en mi caso </w:t>
      </w:r>
      <w:proofErr w:type="spellStart"/>
      <w:r>
        <w:t>tenia</w:t>
      </w:r>
      <w:proofErr w:type="spellEnd"/>
      <w:r>
        <w:t xml:space="preserve"> descargado el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en la siguiente ruta: </w:t>
      </w:r>
    </w:p>
    <w:p w14:paraId="3B1EFAD9" w14:textId="49FA7FAF" w:rsidR="00B16FFE" w:rsidRDefault="00B16FFE" w:rsidP="00B16FFE">
      <w:pPr>
        <w:pStyle w:val="Prrafodelista"/>
      </w:pPr>
      <w:r w:rsidRPr="00B16FFE">
        <w:t>C:\Users\lrlopez\.m2\repository\mysql\mysql-connector-java\8.0.20</w:t>
      </w:r>
      <w:r>
        <w:t>\</w:t>
      </w:r>
    </w:p>
    <w:p w14:paraId="2A014600" w14:textId="30E21F29" w:rsidR="00B16FFE" w:rsidRDefault="00B16FFE" w:rsidP="00B16FFE">
      <w:pPr>
        <w:pStyle w:val="Prrafodelista"/>
        <w:numPr>
          <w:ilvl w:val="0"/>
          <w:numId w:val="2"/>
        </w:numPr>
      </w:pPr>
      <w:r>
        <w:t>Entonces importe ese .</w:t>
      </w:r>
      <w:proofErr w:type="spellStart"/>
      <w:r>
        <w:t>jar</w:t>
      </w:r>
      <w:proofErr w:type="spellEnd"/>
      <w:r>
        <w:t xml:space="preserve"> y luego fue posible impactar en la base desde un proyecto de Java. </w:t>
      </w:r>
    </w:p>
    <w:p w14:paraId="4FDFA253" w14:textId="77777777" w:rsidR="00033C14" w:rsidRDefault="00033C14" w:rsidP="00033C14">
      <w:r>
        <w:t xml:space="preserve">A diferencia del </w:t>
      </w:r>
      <w:proofErr w:type="spellStart"/>
      <w:r>
        <w:t>Statement</w:t>
      </w:r>
      <w:proofErr w:type="spellEnd"/>
      <w:r>
        <w:t xml:space="preserve">, </w:t>
      </w:r>
      <w:proofErr w:type="spellStart"/>
      <w:r>
        <w:t>PreparedStatement</w:t>
      </w:r>
      <w:proofErr w:type="spellEnd"/>
      <w:r>
        <w:t xml:space="preserve"> trabaja en forma </w:t>
      </w:r>
      <w:proofErr w:type="spellStart"/>
      <w:r>
        <w:t>precompilada</w:t>
      </w:r>
      <w:proofErr w:type="spellEnd"/>
      <w:r>
        <w:t xml:space="preserve">. Cuando es ejecutado la BDD simplemente ejecuta la sentencia </w:t>
      </w:r>
      <w:proofErr w:type="spellStart"/>
      <w:r>
        <w:t>sql</w:t>
      </w:r>
      <w:proofErr w:type="spellEnd"/>
      <w:r>
        <w:t xml:space="preserve"> sin tener que compilarla primero. La otra ventaja es que nos permite trabajar con parámetros.</w:t>
      </w:r>
    </w:p>
    <w:p w14:paraId="51631F32" w14:textId="77777777" w:rsidR="00033C14" w:rsidRDefault="00033C14" w:rsidP="00033C14">
      <w:r>
        <w:t>Probamos Insertar, Modificar, Consultar y Eliminar.</w:t>
      </w:r>
    </w:p>
    <w:p w14:paraId="5E1BE3D4" w14:textId="2D3C2044" w:rsidR="00394E3B" w:rsidRDefault="00394E3B" w:rsidP="00B16FFE"/>
    <w:p w14:paraId="751ED884" w14:textId="51CDDDC7" w:rsidR="00394E3B" w:rsidRPr="002B1D12" w:rsidRDefault="002B1D12" w:rsidP="00B16FFE">
      <w:pPr>
        <w:rPr>
          <w:b/>
          <w:bCs/>
        </w:rPr>
      </w:pPr>
      <w:bookmarkStart w:id="0" w:name="_Hlk59281255"/>
      <w:r w:rsidRPr="002B1D12">
        <w:rPr>
          <w:b/>
          <w:bCs/>
        </w:rPr>
        <w:t>Estructura TRY-WITH-RESOURCES</w:t>
      </w:r>
    </w:p>
    <w:bookmarkStart w:id="1" w:name="_Hlk57730130"/>
    <w:bookmarkEnd w:id="0"/>
    <w:bookmarkStart w:id="2" w:name="_MON_1670083756"/>
    <w:bookmarkEnd w:id="2"/>
    <w:p w14:paraId="4E35D895" w14:textId="75130F58" w:rsidR="000561E4" w:rsidRDefault="000561E4" w:rsidP="00B16FFE">
      <w:r>
        <w:object w:dxaOrig="1534" w:dyaOrig="997" w14:anchorId="39FB3452">
          <v:shape id="_x0000_i1025" type="#_x0000_t75" style="width:76.7pt;height:49.55pt" o:ole="">
            <v:imagedata r:id="rId8" o:title=""/>
          </v:shape>
          <o:OLEObject Type="Embed" ProgID="Word.Document.12" ShapeID="_x0000_i1025" DrawAspect="Icon" ObjectID="_1696866562" r:id="rId9">
            <o:FieldCodes>\s</o:FieldCodes>
          </o:OLEObject>
        </w:object>
      </w:r>
      <w:bookmarkEnd w:id="1"/>
    </w:p>
    <w:p w14:paraId="695A5FE7" w14:textId="77777777" w:rsidR="000561E4" w:rsidRDefault="000561E4" w:rsidP="00B16FFE"/>
    <w:p w14:paraId="5D72BEB0" w14:textId="3146E66B" w:rsidR="007752CD" w:rsidRDefault="007752CD" w:rsidP="00B16FFE"/>
    <w:p w14:paraId="2E58CB86" w14:textId="52F876D0" w:rsidR="00C45D2C" w:rsidRDefault="00C45D2C" w:rsidP="00C45D2C">
      <w:pPr>
        <w:rPr>
          <w:b/>
          <w:bCs/>
          <w:sz w:val="40"/>
          <w:szCs w:val="40"/>
        </w:rPr>
      </w:pPr>
      <w:bookmarkStart w:id="3" w:name="_Hlk57395821"/>
      <w:r w:rsidRPr="00422F74">
        <w:rPr>
          <w:b/>
          <w:bCs/>
          <w:sz w:val="40"/>
          <w:szCs w:val="40"/>
        </w:rPr>
        <w:t>Manejo de Excepciones</w:t>
      </w:r>
      <w:r w:rsidR="00B30A9B">
        <w:rPr>
          <w:b/>
          <w:bCs/>
          <w:sz w:val="40"/>
          <w:szCs w:val="40"/>
        </w:rPr>
        <w:t xml:space="preserve"> </w:t>
      </w:r>
    </w:p>
    <w:p w14:paraId="24BB01CF" w14:textId="7F86E270" w:rsidR="008717F6" w:rsidRDefault="00943BCF" w:rsidP="00C45D2C">
      <w:pPr>
        <w:spacing w:after="0"/>
      </w:pPr>
      <w:r>
        <w:t>La idea es ir lanzando excepciones un poco mas elaboradas. Por ejemplo: una persona ya fue ingresada dentro de la B</w:t>
      </w:r>
      <w:r w:rsidR="00246271">
        <w:t>B</w:t>
      </w:r>
      <w:r>
        <w:t>DD</w:t>
      </w:r>
      <w:r w:rsidR="000E548F">
        <w:t xml:space="preserve"> (duplicado)</w:t>
      </w:r>
      <w:r>
        <w:t xml:space="preserve">. </w:t>
      </w:r>
    </w:p>
    <w:p w14:paraId="4A16343E" w14:textId="77777777" w:rsidR="00D50017" w:rsidRPr="008717F6" w:rsidRDefault="00D50017" w:rsidP="00C45D2C">
      <w:pPr>
        <w:spacing w:after="0"/>
      </w:pPr>
    </w:p>
    <w:p w14:paraId="4F1120CF" w14:textId="0F2E4A3E" w:rsidR="008717F6" w:rsidRDefault="00370133" w:rsidP="00C45D2C">
      <w:pPr>
        <w:spacing w:after="0"/>
      </w:pPr>
      <w:r>
        <w:t xml:space="preserve">Vemos como englobar las transacciones </w:t>
      </w:r>
      <w:r w:rsidR="00E560A6">
        <w:t xml:space="preserve">SELECT(Consultar), </w:t>
      </w:r>
      <w:r>
        <w:t xml:space="preserve">INSERT, UPDATE y DELETE con excepciones. Le sacamos el </w:t>
      </w:r>
      <w:proofErr w:type="spellStart"/>
      <w:r>
        <w:t>throws</w:t>
      </w:r>
      <w:proofErr w:type="spellEnd"/>
      <w:r>
        <w:t xml:space="preserve"> genérico al método y trabajamos un poco mas las posibles excepciones.</w:t>
      </w:r>
    </w:p>
    <w:p w14:paraId="7CA57817" w14:textId="3CBA8650" w:rsidR="00370133" w:rsidRPr="00370133" w:rsidRDefault="00370133" w:rsidP="00C45D2C">
      <w:pPr>
        <w:spacing w:after="0"/>
      </w:pPr>
      <w:r>
        <w:t xml:space="preserve">Si hay un </w:t>
      </w:r>
      <w:proofErr w:type="spellStart"/>
      <w:r>
        <w:t>throws</w:t>
      </w:r>
      <w:proofErr w:type="spellEnd"/>
      <w:r>
        <w:t xml:space="preserve"> al método debería ser sobre excepciones de negocio (objetos).</w:t>
      </w:r>
    </w:p>
    <w:p w14:paraId="4806DB1F" w14:textId="69690E2A" w:rsidR="00370133" w:rsidRDefault="00370133" w:rsidP="00C45D2C">
      <w:pPr>
        <w:spacing w:after="0"/>
        <w:rPr>
          <w:b/>
          <w:bCs/>
        </w:rPr>
      </w:pPr>
    </w:p>
    <w:p w14:paraId="7E5162E1" w14:textId="5F6CADDD" w:rsidR="007E72ED" w:rsidRDefault="007E72ED" w:rsidP="00C45D2C">
      <w:pPr>
        <w:spacing w:after="0"/>
        <w:rPr>
          <w:b/>
          <w:bCs/>
        </w:rPr>
      </w:pPr>
      <w:r>
        <w:rPr>
          <w:b/>
          <w:bCs/>
        </w:rPr>
        <w:t>CLASE_09_EJEMPLO_2</w:t>
      </w:r>
    </w:p>
    <w:p w14:paraId="0183C67C" w14:textId="123988CA" w:rsidR="00C45D2C" w:rsidRDefault="007E72ED" w:rsidP="00C45D2C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Netbeans</w:t>
      </w:r>
      <w:proofErr w:type="spellEnd"/>
      <w:r>
        <w:rPr>
          <w:b/>
          <w:bCs/>
        </w:rPr>
        <w:t xml:space="preserve">: </w:t>
      </w:r>
    </w:p>
    <w:p w14:paraId="3449AB93" w14:textId="77777777" w:rsidR="00C07ADD" w:rsidRDefault="00C07ADD" w:rsidP="00C45D2C">
      <w:pPr>
        <w:spacing w:after="0"/>
        <w:rPr>
          <w:b/>
          <w:bCs/>
        </w:rPr>
      </w:pPr>
    </w:p>
    <w:p w14:paraId="1C8C4871" w14:textId="66370FE1" w:rsidR="00F96F8B" w:rsidRDefault="007E72ED" w:rsidP="00C45D2C">
      <w:pPr>
        <w:spacing w:after="0"/>
        <w:rPr>
          <w:b/>
          <w:bCs/>
        </w:rPr>
      </w:pPr>
      <w:r w:rsidRPr="00C07ADD">
        <w:rPr>
          <w:b/>
          <w:bCs/>
        </w:rPr>
        <w:object w:dxaOrig="4245" w:dyaOrig="810" w14:anchorId="4562C79C">
          <v:shape id="_x0000_i1034" type="#_x0000_t75" style="width:212.75pt;height:40.2pt" o:ole="">
            <v:imagedata r:id="rId10" o:title=""/>
          </v:shape>
          <o:OLEObject Type="Embed" ProgID="Package" ShapeID="_x0000_i1034" DrawAspect="Content" ObjectID="_1696866563" r:id="rId11"/>
        </w:object>
      </w:r>
    </w:p>
    <w:p w14:paraId="11372C72" w14:textId="18CD656C" w:rsidR="00F96F8B" w:rsidRDefault="007E72ED" w:rsidP="00C45D2C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Eclipse: </w:t>
      </w:r>
    </w:p>
    <w:p w14:paraId="1AB8AF70" w14:textId="77777777" w:rsidR="007E72ED" w:rsidRPr="00F96F8B" w:rsidRDefault="007E72ED" w:rsidP="00C45D2C">
      <w:pPr>
        <w:spacing w:after="0"/>
        <w:rPr>
          <w:b/>
          <w:bCs/>
        </w:rPr>
      </w:pPr>
    </w:p>
    <w:p w14:paraId="1D9125A6" w14:textId="328F79F5" w:rsidR="00CC12A5" w:rsidRDefault="00403DD9" w:rsidP="005531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</w:t>
      </w:r>
      <w:r w:rsidRPr="00403DD9">
        <w:rPr>
          <w:b/>
          <w:bCs/>
          <w:sz w:val="40"/>
          <w:szCs w:val="40"/>
        </w:rPr>
        <w:object w:dxaOrig="2521" w:dyaOrig="810" w14:anchorId="6B149832">
          <v:shape id="_x0000_i1035" type="#_x0000_t75" style="width:126.25pt;height:40.7pt" o:ole="">
            <v:imagedata r:id="rId12" o:title=""/>
          </v:shape>
          <o:OLEObject Type="Embed" ProgID="Package" ShapeID="_x0000_i1035" DrawAspect="Content" ObjectID="_1696866564" r:id="rId13"/>
        </w:object>
      </w:r>
    </w:p>
    <w:p w14:paraId="0793F278" w14:textId="77777777" w:rsidR="00F71BD7" w:rsidRDefault="00F71BD7" w:rsidP="005531B7">
      <w:pPr>
        <w:rPr>
          <w:b/>
          <w:bCs/>
          <w:sz w:val="40"/>
          <w:szCs w:val="40"/>
        </w:rPr>
      </w:pPr>
    </w:p>
    <w:p w14:paraId="7B2CE3B2" w14:textId="37991A55" w:rsidR="005531B7" w:rsidRDefault="005531B7" w:rsidP="005531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Manejo de Transacciones </w:t>
      </w:r>
      <w:r w:rsidR="00363B4E">
        <w:rPr>
          <w:b/>
          <w:bCs/>
          <w:sz w:val="40"/>
          <w:szCs w:val="40"/>
        </w:rPr>
        <w:t>–</w:t>
      </w:r>
      <w:r w:rsidR="00CC12A5">
        <w:rPr>
          <w:b/>
          <w:bCs/>
          <w:sz w:val="40"/>
          <w:szCs w:val="40"/>
        </w:rPr>
        <w:t xml:space="preserve"> </w:t>
      </w:r>
      <w:r w:rsidR="00363B4E">
        <w:rPr>
          <w:b/>
          <w:bCs/>
          <w:sz w:val="40"/>
          <w:szCs w:val="40"/>
        </w:rPr>
        <w:t>1ra parte</w:t>
      </w:r>
    </w:p>
    <w:p w14:paraId="25391DB8" w14:textId="2443CB2F" w:rsidR="006201E4" w:rsidRDefault="006201E4" w:rsidP="005531B7">
      <w:pPr>
        <w:spacing w:after="0"/>
      </w:pPr>
      <w:r>
        <w:t xml:space="preserve">Comenzamos diciendo que el método </w:t>
      </w:r>
      <w:proofErr w:type="spellStart"/>
      <w:r>
        <w:t>execute</w:t>
      </w:r>
      <w:proofErr w:type="spellEnd"/>
      <w:r>
        <w:t xml:space="preserve">() que vemos en los 4 </w:t>
      </w:r>
      <w:proofErr w:type="spellStart"/>
      <w:r>
        <w:t>metodos</w:t>
      </w:r>
      <w:proofErr w:type="spellEnd"/>
      <w:r>
        <w:t xml:space="preserve"> estáticos ejecuta la </w:t>
      </w:r>
      <w:proofErr w:type="spellStart"/>
      <w:r>
        <w:t>transaccion</w:t>
      </w:r>
      <w:proofErr w:type="spellEnd"/>
      <w:r>
        <w:t xml:space="preserve"> SQL en forma inmediata</w:t>
      </w:r>
      <w:r w:rsidR="005531B7">
        <w:t>.</w:t>
      </w:r>
      <w:r>
        <w:t xml:space="preserve"> </w:t>
      </w:r>
    </w:p>
    <w:p w14:paraId="57D68F3B" w14:textId="741DF462" w:rsidR="006201E4" w:rsidRDefault="006201E4" w:rsidP="005531B7">
      <w:pPr>
        <w:spacing w:after="0"/>
      </w:pPr>
      <w:r>
        <w:t xml:space="preserve">Esto puede no ser tan apropiado por ejemplo en el caso de un pago bancario. Que sucedería si en el momento de efectuar un pago hay </w:t>
      </w:r>
      <w:proofErr w:type="spellStart"/>
      <w:r>
        <w:t>algun</w:t>
      </w:r>
      <w:proofErr w:type="spellEnd"/>
      <w:r>
        <w:t xml:space="preserve"> problema de conexión y el mismo no termina de concretarse. </w:t>
      </w:r>
    </w:p>
    <w:p w14:paraId="2141E173" w14:textId="77777777" w:rsidR="003C3085" w:rsidRDefault="006201E4" w:rsidP="005531B7">
      <w:pPr>
        <w:spacing w:after="0"/>
      </w:pPr>
      <w:r>
        <w:t xml:space="preserve">Bueno para solucionar esto existe un método llamado </w:t>
      </w:r>
      <w:proofErr w:type="spellStart"/>
      <w:r>
        <w:t>rollback</w:t>
      </w:r>
      <w:proofErr w:type="spellEnd"/>
      <w:r>
        <w:t>(), que deja los datos en su estadio inicial. Es decir, antes de ejecutar la transacci</w:t>
      </w:r>
      <w:r w:rsidR="003C3085">
        <w:t>ó</w:t>
      </w:r>
      <w:r>
        <w:t>n.</w:t>
      </w:r>
    </w:p>
    <w:p w14:paraId="480E316C" w14:textId="77777777" w:rsidR="003C3085" w:rsidRDefault="003C3085" w:rsidP="005531B7">
      <w:pPr>
        <w:spacing w:after="0"/>
      </w:pPr>
      <w:r>
        <w:t xml:space="preserve">Entonces si quisiéramos trabajar con transacciones de manera programática lo primero que hay que hacer es poner el </w:t>
      </w:r>
      <w:proofErr w:type="spellStart"/>
      <w:r>
        <w:t>autocommit</w:t>
      </w:r>
      <w:proofErr w:type="spellEnd"/>
      <w:r>
        <w:t xml:space="preserve"> en false. Esto hace que los cambios no se </w:t>
      </w:r>
      <w:proofErr w:type="spellStart"/>
      <w:r>
        <w:t>autoComiten</w:t>
      </w:r>
      <w:proofErr w:type="spellEnd"/>
      <w:r>
        <w:t xml:space="preserve"> en la base de datos. Es decir no se ejecuten si o </w:t>
      </w:r>
      <w:proofErr w:type="spellStart"/>
      <w:r>
        <w:t>si</w:t>
      </w:r>
      <w:proofErr w:type="spellEnd"/>
      <w:r>
        <w:t>.</w:t>
      </w:r>
    </w:p>
    <w:p w14:paraId="1E7D48F4" w14:textId="77017D08" w:rsidR="003C3085" w:rsidRDefault="003C3085" w:rsidP="005531B7">
      <w:pPr>
        <w:spacing w:after="0"/>
      </w:pPr>
      <w:r>
        <w:t xml:space="preserve">Entonces dentro del </w:t>
      </w:r>
      <w:r>
        <w:rPr>
          <w:b/>
          <w:bCs/>
        </w:rPr>
        <w:t xml:space="preserve">try </w:t>
      </w:r>
      <w:r>
        <w:t xml:space="preserve">y al inicio del método </w:t>
      </w:r>
      <w:r w:rsidR="00307D7F">
        <w:t xml:space="preserve">después de la conexión </w:t>
      </w:r>
      <w:r>
        <w:t xml:space="preserve">ponemos </w:t>
      </w:r>
    </w:p>
    <w:p w14:paraId="0F269239" w14:textId="77777777" w:rsidR="00307D7F" w:rsidRDefault="00307D7F" w:rsidP="005531B7">
      <w:pPr>
        <w:spacing w:after="0"/>
      </w:pPr>
    </w:p>
    <w:p w14:paraId="712F363D" w14:textId="6C4D5660" w:rsidR="003C3085" w:rsidRPr="003C3085" w:rsidRDefault="003C3085" w:rsidP="005531B7">
      <w:pPr>
        <w:spacing w:after="0"/>
        <w:rPr>
          <w:b/>
          <w:bCs/>
        </w:rPr>
      </w:pPr>
      <w:r w:rsidRPr="003C3085">
        <w:rPr>
          <w:b/>
          <w:bCs/>
        </w:rPr>
        <w:t xml:space="preserve">Clase </w:t>
      </w:r>
      <w:proofErr w:type="spellStart"/>
      <w:r w:rsidRPr="003C3085">
        <w:rPr>
          <w:b/>
          <w:bCs/>
        </w:rPr>
        <w:t>personaDAO</w:t>
      </w:r>
      <w:proofErr w:type="spellEnd"/>
    </w:p>
    <w:p w14:paraId="3C3541BF" w14:textId="19F95B25" w:rsidR="006201E4" w:rsidRDefault="00E55185" w:rsidP="003C308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>
        <w:rPr>
          <w:rStyle w:val="pln"/>
          <w:sz w:val="18"/>
          <w:szCs w:val="18"/>
        </w:rPr>
        <w:t>c</w:t>
      </w:r>
      <w:r w:rsidR="003C3085" w:rsidRPr="003C3085">
        <w:rPr>
          <w:rStyle w:val="pln"/>
          <w:sz w:val="18"/>
          <w:szCs w:val="18"/>
        </w:rPr>
        <w:t>on.setAutoCommit</w:t>
      </w:r>
      <w:proofErr w:type="spellEnd"/>
      <w:r w:rsidR="003C3085" w:rsidRPr="003C3085">
        <w:rPr>
          <w:rStyle w:val="pln"/>
          <w:sz w:val="18"/>
          <w:szCs w:val="18"/>
        </w:rPr>
        <w:t>(false)</w:t>
      </w:r>
      <w:r w:rsidR="006201E4" w:rsidRPr="003C3085">
        <w:rPr>
          <w:rStyle w:val="pln"/>
          <w:sz w:val="18"/>
          <w:szCs w:val="18"/>
        </w:rPr>
        <w:t xml:space="preserve"> </w:t>
      </w:r>
    </w:p>
    <w:p w14:paraId="5A89382F" w14:textId="5F5E3C4A" w:rsidR="00E55185" w:rsidRDefault="00E55185" w:rsidP="003C308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>//sentencias DML hacia la BDD</w:t>
      </w:r>
    </w:p>
    <w:p w14:paraId="3D3BC26B" w14:textId="7C6323DC" w:rsidR="00E55185" w:rsidRDefault="00E55185" w:rsidP="003C308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//luego de finalizadas todas las sentencias y el comando </w:t>
      </w:r>
      <w:proofErr w:type="spellStart"/>
      <w:r>
        <w:rPr>
          <w:rStyle w:val="pln"/>
          <w:sz w:val="18"/>
          <w:szCs w:val="18"/>
        </w:rPr>
        <w:t>execute</w:t>
      </w:r>
      <w:proofErr w:type="spellEnd"/>
      <w:r>
        <w:rPr>
          <w:rStyle w:val="pln"/>
          <w:sz w:val="18"/>
          <w:szCs w:val="18"/>
        </w:rPr>
        <w:t>()</w:t>
      </w:r>
    </w:p>
    <w:p w14:paraId="02639BCC" w14:textId="4F27F2A3" w:rsidR="00E55185" w:rsidRDefault="00E55185" w:rsidP="003C308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//se procede a </w:t>
      </w:r>
      <w:proofErr w:type="spellStart"/>
      <w:r>
        <w:rPr>
          <w:rStyle w:val="pln"/>
          <w:sz w:val="18"/>
          <w:szCs w:val="18"/>
        </w:rPr>
        <w:t>comitear</w:t>
      </w:r>
      <w:proofErr w:type="spellEnd"/>
    </w:p>
    <w:p w14:paraId="4A943420" w14:textId="140F7394" w:rsidR="00E55185" w:rsidRDefault="00E55185" w:rsidP="003C308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>
        <w:rPr>
          <w:rStyle w:val="pln"/>
          <w:sz w:val="18"/>
          <w:szCs w:val="18"/>
        </w:rPr>
        <w:t>con.commit</w:t>
      </w:r>
      <w:proofErr w:type="spellEnd"/>
      <w:r>
        <w:rPr>
          <w:rStyle w:val="pln"/>
          <w:sz w:val="18"/>
          <w:szCs w:val="18"/>
        </w:rPr>
        <w:t>();</w:t>
      </w:r>
    </w:p>
    <w:p w14:paraId="2B3D5B08" w14:textId="77777777" w:rsidR="00E55185" w:rsidRPr="003C3085" w:rsidRDefault="00E55185" w:rsidP="003C308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7DE5E5D9" w14:textId="17688B43" w:rsidR="006201E4" w:rsidRDefault="006201E4" w:rsidP="005531B7">
      <w:pPr>
        <w:spacing w:after="0"/>
      </w:pPr>
    </w:p>
    <w:p w14:paraId="20B350E6" w14:textId="426D781E" w:rsidR="00E714B8" w:rsidRDefault="00E714B8" w:rsidP="005531B7">
      <w:pPr>
        <w:spacing w:after="0"/>
      </w:pPr>
      <w:r>
        <w:t xml:space="preserve">Que pasa si ocurre un error=&gt; </w:t>
      </w:r>
    </w:p>
    <w:p w14:paraId="7CA5EF76" w14:textId="0AFE6648" w:rsidR="00E714B8" w:rsidRDefault="00E714B8" w:rsidP="005531B7">
      <w:pPr>
        <w:spacing w:after="0"/>
      </w:pPr>
      <w:r>
        <w:t xml:space="preserve">Colocamos el </w:t>
      </w:r>
      <w:proofErr w:type="spellStart"/>
      <w:r>
        <w:t>rollback</w:t>
      </w:r>
      <w:proofErr w:type="spellEnd"/>
      <w:r>
        <w:t xml:space="preserve"> dentro del catch para que cuando se maneje la excepción se produzca el </w:t>
      </w:r>
      <w:proofErr w:type="spellStart"/>
      <w:r>
        <w:t>rollback</w:t>
      </w:r>
      <w:proofErr w:type="spellEnd"/>
      <w:r>
        <w:t xml:space="preserve"> de la </w:t>
      </w:r>
      <w:proofErr w:type="spellStart"/>
      <w:r>
        <w:t>transaccion</w:t>
      </w:r>
      <w:proofErr w:type="spellEnd"/>
      <w:r>
        <w:t>.</w:t>
      </w:r>
    </w:p>
    <w:p w14:paraId="2C62B7F2" w14:textId="42C04CF8" w:rsidR="006201E4" w:rsidRDefault="006201E4" w:rsidP="005531B7">
      <w:pPr>
        <w:spacing w:after="0"/>
      </w:pPr>
    </w:p>
    <w:p w14:paraId="6655B13D" w14:textId="61BA4CAF" w:rsidR="00A5541C" w:rsidRDefault="00A5541C" w:rsidP="005531B7">
      <w:pPr>
        <w:spacing w:after="0"/>
      </w:pPr>
      <w:r>
        <w:t xml:space="preserve">En el ejercicio del siguiente </w:t>
      </w:r>
      <w:proofErr w:type="spellStart"/>
      <w:r>
        <w:t>codigo</w:t>
      </w:r>
      <w:proofErr w:type="spellEnd"/>
      <w:r>
        <w:t xml:space="preserve"> lo que hacemos es </w:t>
      </w:r>
    </w:p>
    <w:p w14:paraId="431CCAE9" w14:textId="6D5E2470" w:rsidR="00A5541C" w:rsidRDefault="00A5541C" w:rsidP="00A5541C">
      <w:pPr>
        <w:pStyle w:val="Prrafodelista"/>
        <w:numPr>
          <w:ilvl w:val="0"/>
          <w:numId w:val="3"/>
        </w:numPr>
        <w:spacing w:after="0"/>
      </w:pPr>
      <w:r>
        <w:t xml:space="preserve">Creamos un campo </w:t>
      </w:r>
      <w:r w:rsidRPr="00A5541C">
        <w:rPr>
          <w:b/>
          <w:bCs/>
        </w:rPr>
        <w:t>auxiliar</w:t>
      </w:r>
      <w:r>
        <w:t xml:space="preserve"> en la tabla personas desde el </w:t>
      </w:r>
      <w:proofErr w:type="spellStart"/>
      <w:r w:rsidRPr="00A5541C">
        <w:rPr>
          <w:b/>
          <w:bCs/>
        </w:rPr>
        <w:t>Workbench</w:t>
      </w:r>
      <w:proofErr w:type="spellEnd"/>
      <w:r>
        <w:t xml:space="preserve">. </w:t>
      </w:r>
    </w:p>
    <w:p w14:paraId="4FA8DACB" w14:textId="05537538" w:rsidR="00A5541C" w:rsidRDefault="00A5541C" w:rsidP="00A5541C">
      <w:pPr>
        <w:pStyle w:val="Prrafodelista"/>
        <w:numPr>
          <w:ilvl w:val="0"/>
          <w:numId w:val="3"/>
        </w:numPr>
        <w:spacing w:after="0"/>
      </w:pPr>
      <w:r>
        <w:t xml:space="preserve">A ese campo lo creamos como </w:t>
      </w:r>
      <w:proofErr w:type="spellStart"/>
      <w:r w:rsidRPr="00A5541C">
        <w:rPr>
          <w:b/>
          <w:bCs/>
        </w:rPr>
        <w:t>varchar</w:t>
      </w:r>
      <w:proofErr w:type="spellEnd"/>
      <w:r w:rsidRPr="00A5541C">
        <w:rPr>
          <w:b/>
          <w:bCs/>
        </w:rPr>
        <w:t>(4)</w:t>
      </w:r>
      <w:r>
        <w:t xml:space="preserve"> de forma tal que solo permita ingresar hasta 4 caracteres. </w:t>
      </w:r>
    </w:p>
    <w:p w14:paraId="6DC49632" w14:textId="51380C95" w:rsidR="00A5541C" w:rsidRDefault="00A5541C" w:rsidP="00A5541C">
      <w:pPr>
        <w:pStyle w:val="Prrafodelista"/>
        <w:numPr>
          <w:ilvl w:val="0"/>
          <w:numId w:val="3"/>
        </w:numPr>
        <w:spacing w:after="0"/>
      </w:pPr>
      <w:r>
        <w:t xml:space="preserve">En </w:t>
      </w:r>
      <w:proofErr w:type="spellStart"/>
      <w:r w:rsidRPr="00A5541C">
        <w:rPr>
          <w:b/>
          <w:bCs/>
        </w:rPr>
        <w:t>PersonaDAO</w:t>
      </w:r>
      <w:proofErr w:type="spellEnd"/>
      <w:r>
        <w:t xml:space="preserve"> vamos poniendo try … catch con los correspondientes </w:t>
      </w:r>
      <w:proofErr w:type="spellStart"/>
      <w:r>
        <w:t>rollback</w:t>
      </w:r>
      <w:proofErr w:type="spellEnd"/>
      <w:r>
        <w:t>.</w:t>
      </w:r>
    </w:p>
    <w:p w14:paraId="6BF4DFA1" w14:textId="033437F5" w:rsidR="00A5541C" w:rsidRDefault="00A5541C" w:rsidP="00A5541C">
      <w:pPr>
        <w:pStyle w:val="Prrafodelista"/>
        <w:numPr>
          <w:ilvl w:val="0"/>
          <w:numId w:val="3"/>
        </w:numPr>
        <w:spacing w:after="0"/>
      </w:pPr>
      <w:r>
        <w:t xml:space="preserve">Ejecutamos el </w:t>
      </w:r>
      <w:r w:rsidRPr="00A5541C">
        <w:rPr>
          <w:b/>
          <w:bCs/>
        </w:rPr>
        <w:t>insertar</w:t>
      </w:r>
      <w:r>
        <w:t xml:space="preserve">(p) desde el </w:t>
      </w:r>
      <w:proofErr w:type="spellStart"/>
      <w:r w:rsidRPr="00A5541C">
        <w:rPr>
          <w:b/>
          <w:bCs/>
        </w:rPr>
        <w:t>main</w:t>
      </w:r>
      <w:proofErr w:type="spellEnd"/>
      <w:r>
        <w:t xml:space="preserve"> en </w:t>
      </w:r>
      <w:r w:rsidRPr="00A5541C">
        <w:rPr>
          <w:b/>
          <w:bCs/>
        </w:rPr>
        <w:t>Java</w:t>
      </w:r>
      <w:r>
        <w:t xml:space="preserve"> y vemos que ocurre.</w:t>
      </w:r>
    </w:p>
    <w:p w14:paraId="3DE356F9" w14:textId="77777777" w:rsidR="00A5541C" w:rsidRDefault="00A5541C" w:rsidP="005531B7">
      <w:pPr>
        <w:spacing w:after="0"/>
      </w:pPr>
    </w:p>
    <w:p w14:paraId="6AA37429" w14:textId="1435E01B" w:rsidR="00A5541C" w:rsidRDefault="00FF6216" w:rsidP="00A5541C">
      <w:pPr>
        <w:spacing w:after="0"/>
      </w:pPr>
      <w:r>
        <w:t>CLASE_09_EJEMPLO_3</w:t>
      </w:r>
    </w:p>
    <w:p w14:paraId="09E0764E" w14:textId="2108BF23" w:rsidR="006201E4" w:rsidRPr="00FF6216" w:rsidRDefault="00FF6216" w:rsidP="005531B7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Netbeans</w:t>
      </w:r>
      <w:proofErr w:type="spellEnd"/>
      <w:r>
        <w:rPr>
          <w:b/>
          <w:bCs/>
        </w:rPr>
        <w:t xml:space="preserve">: </w:t>
      </w:r>
    </w:p>
    <w:p w14:paraId="137DFBBF" w14:textId="63370947" w:rsidR="009F4B71" w:rsidRDefault="009F4B71" w:rsidP="005531B7">
      <w:pPr>
        <w:spacing w:after="0"/>
      </w:pPr>
      <w:r w:rsidRPr="009F4B71">
        <w:object w:dxaOrig="3780" w:dyaOrig="810" w14:anchorId="525D5FF5">
          <v:shape id="_x0000_i1027" type="#_x0000_t75" style="width:189.35pt;height:40.2pt" o:ole="">
            <v:imagedata r:id="rId14" o:title=""/>
          </v:shape>
          <o:OLEObject Type="Embed" ProgID="Package" ShapeID="_x0000_i1027" DrawAspect="Content" ObjectID="_1696866565" r:id="rId15"/>
        </w:object>
      </w:r>
    </w:p>
    <w:p w14:paraId="3500DC39" w14:textId="67995B68" w:rsidR="005531B7" w:rsidRDefault="005531B7" w:rsidP="005531B7">
      <w:pPr>
        <w:spacing w:after="0"/>
      </w:pPr>
      <w:r>
        <w:t xml:space="preserve"> </w:t>
      </w:r>
    </w:p>
    <w:p w14:paraId="01549FBE" w14:textId="58D974E7" w:rsidR="00FF6216" w:rsidRDefault="00FF6216" w:rsidP="005531B7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Eclipse: </w:t>
      </w:r>
    </w:p>
    <w:p w14:paraId="2966A8A5" w14:textId="77777777" w:rsidR="00FF6216" w:rsidRPr="00FF6216" w:rsidRDefault="00FF6216" w:rsidP="005531B7">
      <w:pPr>
        <w:spacing w:after="0"/>
        <w:rPr>
          <w:b/>
          <w:bCs/>
        </w:rPr>
      </w:pPr>
    </w:p>
    <w:p w14:paraId="3BDB2E63" w14:textId="77777777" w:rsidR="00FF6216" w:rsidRDefault="00FF6216" w:rsidP="005531B7">
      <w:pPr>
        <w:spacing w:after="0"/>
      </w:pPr>
    </w:p>
    <w:p w14:paraId="4C9BA625" w14:textId="0C89306F" w:rsidR="006F3923" w:rsidRPr="006F3923" w:rsidRDefault="006F3923">
      <w:pPr>
        <w:rPr>
          <w:b/>
          <w:bCs/>
          <w:sz w:val="40"/>
          <w:szCs w:val="40"/>
        </w:rPr>
      </w:pPr>
      <w:proofErr w:type="spellStart"/>
      <w:r w:rsidRPr="006F3923">
        <w:rPr>
          <w:b/>
          <w:bCs/>
          <w:sz w:val="40"/>
          <w:szCs w:val="40"/>
        </w:rPr>
        <w:t>Transaccion</w:t>
      </w:r>
      <w:proofErr w:type="spellEnd"/>
    </w:p>
    <w:p w14:paraId="5F1EBEA2" w14:textId="1BB970B7" w:rsidR="006F3923" w:rsidRDefault="006F3923">
      <w:r>
        <w:t>Una transacción en SQL es una colección de sentencias DML que forman una unidad lógica de trabajo o procesamiento, con propiedades bien definidas.</w:t>
      </w:r>
    </w:p>
    <w:p w14:paraId="33179E2F" w14:textId="23C42FB6" w:rsidR="00321604" w:rsidRDefault="006F3923">
      <w:r>
        <w:lastRenderedPageBreak/>
        <w:t>JDBC permite que las declaraciones de SQL sean agrupadas juntas en una sola transacción. De esta manera, es posible asegurar la atomicidad y consistencia de datos</w:t>
      </w:r>
      <w:r w:rsidR="00734A09">
        <w:t>.</w:t>
      </w:r>
    </w:p>
    <w:p w14:paraId="2DA58282" w14:textId="4FEF6F47" w:rsidR="006F3923" w:rsidRPr="006F3923" w:rsidRDefault="006F3923">
      <w:pPr>
        <w:rPr>
          <w:b/>
          <w:bCs/>
          <w:sz w:val="40"/>
          <w:szCs w:val="40"/>
        </w:rPr>
      </w:pPr>
      <w:proofErr w:type="spellStart"/>
      <w:r w:rsidRPr="006F3923">
        <w:rPr>
          <w:b/>
          <w:bCs/>
          <w:sz w:val="40"/>
          <w:szCs w:val="40"/>
        </w:rPr>
        <w:t>setAutoCommit</w:t>
      </w:r>
      <w:proofErr w:type="spellEnd"/>
      <w:r w:rsidRPr="006F3923">
        <w:rPr>
          <w:b/>
          <w:bCs/>
          <w:sz w:val="40"/>
          <w:szCs w:val="40"/>
        </w:rPr>
        <w:t>()</w:t>
      </w:r>
    </w:p>
    <w:p w14:paraId="2F8CE83C" w14:textId="46436CA0" w:rsidR="006F3923" w:rsidRDefault="006F3923">
      <w:r>
        <w:t xml:space="preserve">El método </w:t>
      </w:r>
      <w:proofErr w:type="spellStart"/>
      <w:r>
        <w:t>setAutoCommit</w:t>
      </w:r>
      <w:proofErr w:type="spellEnd"/>
      <w:r>
        <w:t xml:space="preserve"> es el encargado de establecer si se trabajara agrupando varias sentencias en una transacción, o por el contrario cada sentencia SQL </w:t>
      </w:r>
      <w:proofErr w:type="spellStart"/>
      <w:r>
        <w:t>sera</w:t>
      </w:r>
      <w:proofErr w:type="spellEnd"/>
      <w:r>
        <w:t xml:space="preserve"> una transacción independiente</w:t>
      </w:r>
    </w:p>
    <w:p w14:paraId="235BAAB2" w14:textId="77777777" w:rsidR="006F3923" w:rsidRDefault="006F3923">
      <w:r>
        <w:t xml:space="preserve">Para trabajar con varias sentencias SQL y ejecutarlas como una transacción es necesario establecer el </w:t>
      </w:r>
      <w:proofErr w:type="spellStart"/>
      <w:r>
        <w:t>auto-commit</w:t>
      </w:r>
      <w:proofErr w:type="spellEnd"/>
      <w:r>
        <w:t xml:space="preserve"> en false: </w:t>
      </w:r>
    </w:p>
    <w:p w14:paraId="19EEC4A7" w14:textId="77777777" w:rsidR="006F3923" w:rsidRDefault="006F3923">
      <w:proofErr w:type="spellStart"/>
      <w:r>
        <w:t>unaConexion.setAutoCommit</w:t>
      </w:r>
      <w:proofErr w:type="spellEnd"/>
      <w:r>
        <w:t xml:space="preserve">(false) ; </w:t>
      </w:r>
    </w:p>
    <w:p w14:paraId="729CDB72" w14:textId="77777777" w:rsidR="006F3923" w:rsidRDefault="006F3923">
      <w:r>
        <w:t xml:space="preserve">Si no es necesario trabajar con transacciones, será necesario establecer el </w:t>
      </w:r>
      <w:proofErr w:type="spellStart"/>
      <w:r>
        <w:t>auto-commit</w:t>
      </w:r>
      <w:proofErr w:type="spellEnd"/>
      <w:r>
        <w:t xml:space="preserve"> en true: </w:t>
      </w:r>
    </w:p>
    <w:p w14:paraId="182FFF61" w14:textId="12274534" w:rsidR="006F3923" w:rsidRDefault="006F3923">
      <w:proofErr w:type="spellStart"/>
      <w:r>
        <w:t>unaConexion.setAutoCommit</w:t>
      </w:r>
      <w:proofErr w:type="spellEnd"/>
      <w:r>
        <w:t>(true); //por defecto</w:t>
      </w:r>
    </w:p>
    <w:p w14:paraId="309648B4" w14:textId="77777777" w:rsidR="006F3923" w:rsidRDefault="006F3923" w:rsidP="006F3923">
      <w:pPr>
        <w:rPr>
          <w:b/>
          <w:bCs/>
          <w:sz w:val="40"/>
          <w:szCs w:val="40"/>
        </w:rPr>
      </w:pPr>
    </w:p>
    <w:p w14:paraId="6EF243CF" w14:textId="71F72012" w:rsidR="006F3923" w:rsidRPr="006F3923" w:rsidRDefault="006F3923" w:rsidP="006F3923">
      <w:pPr>
        <w:rPr>
          <w:b/>
          <w:bCs/>
          <w:sz w:val="40"/>
          <w:szCs w:val="40"/>
        </w:rPr>
      </w:pPr>
      <w:proofErr w:type="spellStart"/>
      <w:r w:rsidRPr="006F3923">
        <w:rPr>
          <w:b/>
          <w:bCs/>
          <w:sz w:val="40"/>
          <w:szCs w:val="40"/>
        </w:rPr>
        <w:t>Commit</w:t>
      </w:r>
      <w:proofErr w:type="spellEnd"/>
      <w:r w:rsidRPr="006F3923">
        <w:rPr>
          <w:b/>
          <w:bCs/>
          <w:sz w:val="40"/>
          <w:szCs w:val="40"/>
        </w:rPr>
        <w:t>()</w:t>
      </w:r>
    </w:p>
    <w:p w14:paraId="57DB16FC" w14:textId="35A45500" w:rsidR="006F3923" w:rsidRDefault="00A00F82">
      <w:r>
        <w:t xml:space="preserve">Si no se llama al método </w:t>
      </w:r>
      <w:proofErr w:type="spellStart"/>
      <w:r>
        <w:t>commit</w:t>
      </w:r>
      <w:proofErr w:type="spellEnd"/>
      <w:r>
        <w:t>(), los cambios no serán reflejados en la base de datos aun cuando se hayan ejecutados una o más sentencias SQL.</w:t>
      </w:r>
    </w:p>
    <w:p w14:paraId="2AF2DF00" w14:textId="3EBB3D47" w:rsidR="00A00F82" w:rsidRDefault="00A00F82">
      <w:r>
        <w:t xml:space="preserve">La forma de invocarlo es la siguiente: </w:t>
      </w:r>
    </w:p>
    <w:p w14:paraId="7C5DA9C1" w14:textId="7BD163E9" w:rsidR="00A00F82" w:rsidRDefault="00A00F82">
      <w:proofErr w:type="spellStart"/>
      <w:r>
        <w:t>unaConexion.commit</w:t>
      </w:r>
      <w:proofErr w:type="spellEnd"/>
      <w:r>
        <w:t>() ;</w:t>
      </w:r>
    </w:p>
    <w:p w14:paraId="560B7C9F" w14:textId="2FB445A7" w:rsidR="00A00F82" w:rsidRPr="006F3923" w:rsidRDefault="00A00F82" w:rsidP="00A00F82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rollback</w:t>
      </w:r>
      <w:proofErr w:type="spellEnd"/>
      <w:r w:rsidRPr="006F3923">
        <w:rPr>
          <w:b/>
          <w:bCs/>
          <w:sz w:val="40"/>
          <w:szCs w:val="40"/>
        </w:rPr>
        <w:t>()</w:t>
      </w:r>
    </w:p>
    <w:p w14:paraId="70895809" w14:textId="42B89954" w:rsidR="00A00F82" w:rsidRDefault="00861BA3">
      <w:r>
        <w:t xml:space="preserve">Vuelve atrás todos los cambios realizados sobre los datos desde el último </w:t>
      </w:r>
      <w:proofErr w:type="spellStart"/>
      <w:r>
        <w:t>commit</w:t>
      </w:r>
      <w:proofErr w:type="spellEnd"/>
      <w:r>
        <w:t>() realizado.</w:t>
      </w:r>
    </w:p>
    <w:p w14:paraId="7A1A238C" w14:textId="5A351D79" w:rsidR="00A00F82" w:rsidRDefault="00861BA3">
      <w:r>
        <w:t xml:space="preserve">El método </w:t>
      </w:r>
      <w:proofErr w:type="spellStart"/>
      <w:r>
        <w:t>rollback</w:t>
      </w:r>
      <w:proofErr w:type="spellEnd"/>
      <w:r>
        <w:t xml:space="preserve">() </w:t>
      </w:r>
      <w:proofErr w:type="spellStart"/>
      <w:r>
        <w:t>tambien</w:t>
      </w:r>
      <w:proofErr w:type="spellEnd"/>
      <w:r>
        <w:t xml:space="preserve"> pertenece a la </w:t>
      </w:r>
      <w:proofErr w:type="spellStart"/>
      <w:r>
        <w:t>conexion</w:t>
      </w:r>
      <w:proofErr w:type="spellEnd"/>
      <w:r>
        <w:t xml:space="preserve">, y la forma de invocarlo es la siguiente: </w:t>
      </w:r>
      <w:proofErr w:type="spellStart"/>
      <w:r>
        <w:t>unaConexion.rollback</w:t>
      </w:r>
      <w:proofErr w:type="spellEnd"/>
      <w:r>
        <w:t>();</w:t>
      </w:r>
    </w:p>
    <w:p w14:paraId="43D00518" w14:textId="2FD0523B" w:rsidR="006F3923" w:rsidRDefault="006F3923"/>
    <w:p w14:paraId="754554D9" w14:textId="0CBA3887" w:rsidR="00C049B0" w:rsidRDefault="00C049B0" w:rsidP="00C049B0">
      <w:pPr>
        <w:rPr>
          <w:b/>
          <w:bCs/>
          <w:sz w:val="40"/>
          <w:szCs w:val="40"/>
        </w:rPr>
      </w:pPr>
      <w:r w:rsidRPr="007A7A4B">
        <w:rPr>
          <w:b/>
          <w:bCs/>
          <w:sz w:val="40"/>
          <w:szCs w:val="40"/>
        </w:rPr>
        <w:t>Ejercicio Integrador</w:t>
      </w:r>
    </w:p>
    <w:p w14:paraId="61EF6A2F" w14:textId="05DD037F" w:rsidR="00167668" w:rsidRDefault="00167668" w:rsidP="00C049B0">
      <w:pPr>
        <w:spacing w:after="0"/>
      </w:pPr>
    </w:p>
    <w:p w14:paraId="0ADBC880" w14:textId="2E7EF3FB" w:rsidR="002C1BB1" w:rsidRDefault="002C1BB1" w:rsidP="00C049B0">
      <w:pPr>
        <w:spacing w:after="0"/>
      </w:pPr>
      <w:r>
        <w:t xml:space="preserve">Algunas consideraciones: </w:t>
      </w:r>
    </w:p>
    <w:p w14:paraId="5762AA51" w14:textId="550D7D2C" w:rsidR="002C1BB1" w:rsidRDefault="002C1BB1" w:rsidP="002C1BB1">
      <w:pPr>
        <w:pStyle w:val="Prrafodelista"/>
        <w:numPr>
          <w:ilvl w:val="0"/>
          <w:numId w:val="4"/>
        </w:numPr>
        <w:spacing w:after="0"/>
      </w:pPr>
      <w:r>
        <w:t xml:space="preserve">La declaración del </w:t>
      </w:r>
      <w:proofErr w:type="spellStart"/>
      <w:r>
        <w:t>PreparedStatement</w:t>
      </w:r>
      <w:proofErr w:type="spellEnd"/>
      <w:r w:rsidR="0068489D">
        <w:t xml:space="preserve"> y de la </w:t>
      </w:r>
      <w:proofErr w:type="spellStart"/>
      <w:r w:rsidR="0068489D">
        <w:t>conexion</w:t>
      </w:r>
      <w:proofErr w:type="spellEnd"/>
      <w:r>
        <w:t xml:space="preserve"> la sacamos fuera del try</w:t>
      </w:r>
      <w:r w:rsidR="003F2EDD">
        <w:t xml:space="preserve"> en </w:t>
      </w:r>
      <w:proofErr w:type="spellStart"/>
      <w:r w:rsidR="003F2EDD">
        <w:t>null</w:t>
      </w:r>
      <w:proofErr w:type="spellEnd"/>
      <w:r w:rsidR="003F2EDD">
        <w:t xml:space="preserve"> para poder ser tratadas</w:t>
      </w:r>
      <w:r w:rsidR="0068489D">
        <w:t xml:space="preserve"> luego en el </w:t>
      </w:r>
      <w:proofErr w:type="spellStart"/>
      <w:r w:rsidR="003F2EDD">
        <w:t>metodo</w:t>
      </w:r>
      <w:proofErr w:type="spellEnd"/>
      <w:r>
        <w:t>.</w:t>
      </w:r>
    </w:p>
    <w:p w14:paraId="3A6D487E" w14:textId="2AA0489D" w:rsidR="0068489D" w:rsidRDefault="00472E28" w:rsidP="002C1BB1">
      <w:pPr>
        <w:pStyle w:val="Prrafodelista"/>
        <w:numPr>
          <w:ilvl w:val="0"/>
          <w:numId w:val="4"/>
        </w:numPr>
        <w:spacing w:after="0"/>
      </w:pPr>
      <w:r>
        <w:t xml:space="preserve">El </w:t>
      </w:r>
      <w:proofErr w:type="spellStart"/>
      <w:r>
        <w:t>PreparedStatement</w:t>
      </w:r>
      <w:proofErr w:type="spellEnd"/>
      <w:r>
        <w:t xml:space="preserve"> se puede guardar como un atributo de la clase para ganar </w:t>
      </w:r>
      <w:r w:rsidRPr="00472E28">
        <w:rPr>
          <w:b/>
          <w:bCs/>
        </w:rPr>
        <w:t>eficiencia</w:t>
      </w:r>
      <w:r>
        <w:t xml:space="preserve">. Otro beneficio del </w:t>
      </w:r>
      <w:proofErr w:type="spellStart"/>
      <w:r>
        <w:t>PreparedStatement</w:t>
      </w:r>
      <w:proofErr w:type="spellEnd"/>
      <w:r>
        <w:t xml:space="preserve"> es evitar errores de escritura de la sentencia DML. E</w:t>
      </w:r>
      <w:r w:rsidRPr="00472E28">
        <w:t>l uso de consultas parametrizadas mejora el rendimiento entre un 20 y un 30 % a nivel de base de datos.</w:t>
      </w:r>
    </w:p>
    <w:p w14:paraId="08A72A3A" w14:textId="789CDB13" w:rsidR="002C1BB1" w:rsidRDefault="002C1BB1" w:rsidP="002C67E6">
      <w:pPr>
        <w:pStyle w:val="Prrafodelista"/>
        <w:spacing w:after="0"/>
      </w:pPr>
    </w:p>
    <w:p w14:paraId="40945A4C" w14:textId="00D811C5" w:rsidR="005363B6" w:rsidRDefault="005363B6" w:rsidP="002C67E6">
      <w:pPr>
        <w:pStyle w:val="Prrafodelista"/>
        <w:spacing w:after="0"/>
      </w:pPr>
      <w:r>
        <w:t xml:space="preserve">PRUEBAS: </w:t>
      </w:r>
    </w:p>
    <w:p w14:paraId="348D5EAA" w14:textId="1494C2C5" w:rsidR="005363B6" w:rsidRDefault="005363B6" w:rsidP="002C67E6">
      <w:pPr>
        <w:pStyle w:val="Prrafodelista"/>
        <w:spacing w:after="0"/>
      </w:pPr>
      <w:r>
        <w:lastRenderedPageBreak/>
        <w:t xml:space="preserve">Probamos si el producto existe. </w:t>
      </w:r>
      <w:r w:rsidR="00B41B0C">
        <w:t xml:space="preserve">Si existe, nos avisa. Y </w:t>
      </w:r>
      <w:proofErr w:type="spellStart"/>
      <w:r w:rsidR="00B41B0C">
        <w:t>sino</w:t>
      </w:r>
      <w:proofErr w:type="spellEnd"/>
      <w:r w:rsidR="00B41B0C">
        <w:t xml:space="preserve"> existe lo inserta. </w:t>
      </w:r>
    </w:p>
    <w:p w14:paraId="5A1C13BD" w14:textId="7C2E7207" w:rsidR="005363B6" w:rsidRDefault="005363B6" w:rsidP="002C67E6">
      <w:pPr>
        <w:pStyle w:val="Prrafodelista"/>
        <w:spacing w:after="0"/>
      </w:pPr>
    </w:p>
    <w:p w14:paraId="1CD970FB" w14:textId="77777777" w:rsidR="005363B6" w:rsidRDefault="005363B6" w:rsidP="002C67E6">
      <w:pPr>
        <w:pStyle w:val="Prrafodelista"/>
        <w:spacing w:after="0"/>
      </w:pPr>
    </w:p>
    <w:p w14:paraId="46522299" w14:textId="5806138F" w:rsidR="0068489D" w:rsidRDefault="0068489D" w:rsidP="00C049B0">
      <w:pPr>
        <w:spacing w:after="0"/>
      </w:pPr>
    </w:p>
    <w:p w14:paraId="7C2935D4" w14:textId="0E7B9D53" w:rsidR="0068489D" w:rsidRDefault="00FF6216" w:rsidP="00C049B0">
      <w:pPr>
        <w:spacing w:after="0"/>
      </w:pPr>
      <w:r>
        <w:object w:dxaOrig="3150" w:dyaOrig="810" w14:anchorId="3FF8AB8B">
          <v:shape id="_x0000_i1037" type="#_x0000_t75" style="width:157.1pt;height:40.2pt" o:ole="">
            <v:imagedata r:id="rId16" o:title=""/>
          </v:shape>
          <o:OLEObject Type="Embed" ProgID="Package" ShapeID="_x0000_i1037" DrawAspect="Content" ObjectID="_1696866566" r:id="rId17"/>
        </w:object>
      </w:r>
    </w:p>
    <w:bookmarkEnd w:id="3"/>
    <w:p w14:paraId="12464D33" w14:textId="006D82F0" w:rsidR="0068489D" w:rsidRDefault="0068489D" w:rsidP="00C049B0">
      <w:pPr>
        <w:spacing w:after="0"/>
      </w:pPr>
    </w:p>
    <w:p w14:paraId="6FDE3F53" w14:textId="77777777" w:rsidR="0066422B" w:rsidRDefault="0066422B" w:rsidP="0066422B">
      <w:pPr>
        <w:pStyle w:val="Prrafodelista"/>
        <w:spacing w:after="0"/>
      </w:pPr>
    </w:p>
    <w:p w14:paraId="3C30530E" w14:textId="77777777" w:rsidR="0066422B" w:rsidRDefault="0066422B" w:rsidP="0066422B">
      <w:pPr>
        <w:spacing w:after="0"/>
      </w:pPr>
    </w:p>
    <w:p w14:paraId="24EF1C53" w14:textId="5F363E54" w:rsidR="0066422B" w:rsidRDefault="0066422B" w:rsidP="0066422B">
      <w:pPr>
        <w:pStyle w:val="Prrafodelista"/>
        <w:numPr>
          <w:ilvl w:val="0"/>
          <w:numId w:val="5"/>
        </w:numPr>
        <w:spacing w:after="0"/>
        <w:rPr>
          <w:b/>
          <w:bCs/>
        </w:rPr>
      </w:pPr>
      <w:r w:rsidRPr="00BA27EA">
        <w:t>Ejercicio Integrador</w:t>
      </w:r>
      <w:r>
        <w:t xml:space="preserve"> con </w:t>
      </w:r>
      <w:proofErr w:type="spellStart"/>
      <w:r>
        <w:t>Collections</w:t>
      </w:r>
      <w:proofErr w:type="spellEnd"/>
      <w:r w:rsidRPr="00BA27EA">
        <w:t>:</w:t>
      </w:r>
      <w:r>
        <w:rPr>
          <w:b/>
          <w:bCs/>
        </w:rPr>
        <w:t xml:space="preserve"> </w:t>
      </w:r>
    </w:p>
    <w:p w14:paraId="041E66A3" w14:textId="77777777" w:rsidR="0066422B" w:rsidRDefault="0066422B" w:rsidP="0066422B">
      <w:pPr>
        <w:pStyle w:val="Prrafodelista"/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: </w:t>
      </w:r>
      <w:r w:rsidRPr="00BA27EA">
        <w:rPr>
          <w:b/>
          <w:bCs/>
        </w:rPr>
        <w:t>Clase09_Ejercicio_Integrador</w:t>
      </w:r>
      <w:r>
        <w:rPr>
          <w:b/>
          <w:bCs/>
        </w:rPr>
        <w:t xml:space="preserve">. </w:t>
      </w:r>
    </w:p>
    <w:p w14:paraId="1D541D76" w14:textId="77777777" w:rsidR="0066422B" w:rsidRDefault="0066422B" w:rsidP="0066422B">
      <w:pPr>
        <w:spacing w:after="0"/>
      </w:pPr>
      <w:r>
        <w:rPr>
          <w:b/>
          <w:bCs/>
        </w:rPr>
        <w:t xml:space="preserve">              </w:t>
      </w:r>
      <w:r>
        <w:t xml:space="preserve">Agregamos el método </w:t>
      </w:r>
      <w:proofErr w:type="spellStart"/>
      <w:r w:rsidRPr="00DA7B9F">
        <w:t>getProductos</w:t>
      </w:r>
      <w:proofErr w:type="spellEnd"/>
      <w:r>
        <w:t xml:space="preserve">() en </w:t>
      </w:r>
      <w:proofErr w:type="spellStart"/>
      <w:r>
        <w:t>PersonaDAO</w:t>
      </w:r>
      <w:proofErr w:type="spellEnd"/>
      <w:r>
        <w:t>.</w:t>
      </w:r>
    </w:p>
    <w:p w14:paraId="3EFAEBB8" w14:textId="77777777" w:rsidR="0066422B" w:rsidRDefault="0066422B" w:rsidP="0066422B">
      <w:pPr>
        <w:spacing w:after="0"/>
      </w:pPr>
      <w:r>
        <w:t xml:space="preserve">              Objetivo: </w:t>
      </w:r>
    </w:p>
    <w:p w14:paraId="3B31BFFF" w14:textId="77777777" w:rsidR="0066422B" w:rsidRDefault="0066422B" w:rsidP="0066422B">
      <w:pPr>
        <w:spacing w:after="0"/>
      </w:pPr>
      <w:r>
        <w:t xml:space="preserve">           //todos los productos que tengo en la base de datos </w:t>
      </w:r>
      <w:proofErr w:type="spellStart"/>
      <w:r>
        <w:t>deberia</w:t>
      </w:r>
      <w:proofErr w:type="spellEnd"/>
    </w:p>
    <w:p w14:paraId="7E9F5E6B" w14:textId="77777777" w:rsidR="0066422B" w:rsidRDefault="0066422B" w:rsidP="0066422B">
      <w:pPr>
        <w:spacing w:after="0"/>
      </w:pPr>
      <w:r>
        <w:t xml:space="preserve">          //de transformarlos a objetos Producto y devolver toda la lista</w:t>
      </w:r>
    </w:p>
    <w:p w14:paraId="42F62555" w14:textId="77777777" w:rsidR="0066422B" w:rsidRDefault="0066422B" w:rsidP="0066422B">
      <w:pPr>
        <w:spacing w:after="0"/>
      </w:pPr>
      <w:r>
        <w:t xml:space="preserve">          //de productos</w:t>
      </w:r>
    </w:p>
    <w:p w14:paraId="78030E75" w14:textId="77777777" w:rsidR="0066422B" w:rsidRDefault="0066422B" w:rsidP="0066422B">
      <w:pPr>
        <w:spacing w:after="0"/>
      </w:pPr>
      <w:r>
        <w:t xml:space="preserve">          </w:t>
      </w:r>
    </w:p>
    <w:p w14:paraId="284EA3E1" w14:textId="77777777" w:rsidR="0066422B" w:rsidRPr="00DA7B9F" w:rsidRDefault="0066422B" w:rsidP="0066422B">
      <w:pPr>
        <w:spacing w:after="0"/>
      </w:pPr>
      <w:r>
        <w:t xml:space="preserve">          </w:t>
      </w:r>
      <w:r>
        <w:object w:dxaOrig="1534" w:dyaOrig="997" w14:anchorId="55352C1B">
          <v:shape id="_x0000_i1029" type="#_x0000_t75" style="width:76.2pt;height:50.05pt" o:ole="">
            <v:imagedata r:id="rId18" o:title=""/>
          </v:shape>
          <o:OLEObject Type="Embed" ProgID="AcroExch.Document.DC" ShapeID="_x0000_i1029" DrawAspect="Icon" ObjectID="_1696866567" r:id="rId19"/>
        </w:object>
      </w:r>
    </w:p>
    <w:p w14:paraId="6BF1AE80" w14:textId="77777777" w:rsidR="0066422B" w:rsidRDefault="0066422B" w:rsidP="0066422B">
      <w:pPr>
        <w:spacing w:after="0"/>
        <w:rPr>
          <w:b/>
          <w:bCs/>
        </w:rPr>
      </w:pPr>
      <w:r>
        <w:rPr>
          <w:b/>
          <w:bCs/>
        </w:rPr>
        <w:t xml:space="preserve">          </w:t>
      </w:r>
    </w:p>
    <w:p w14:paraId="31C05472" w14:textId="77777777" w:rsidR="0066422B" w:rsidRDefault="0066422B" w:rsidP="0066422B">
      <w:pPr>
        <w:spacing w:after="0"/>
      </w:pPr>
      <w:r>
        <w:rPr>
          <w:b/>
          <w:bCs/>
        </w:rPr>
        <w:t xml:space="preserve">           </w:t>
      </w:r>
      <w:r>
        <w:t xml:space="preserve">Agregamos el método </w:t>
      </w:r>
      <w:proofErr w:type="spellStart"/>
      <w:r>
        <w:t>getProductos</w:t>
      </w:r>
      <w:proofErr w:type="spellEnd"/>
      <w:r>
        <w:t xml:space="preserve">(), haciendo algunas modificaciones al método </w:t>
      </w:r>
      <w:proofErr w:type="spellStart"/>
      <w:r>
        <w:t>getProducto</w:t>
      </w:r>
      <w:proofErr w:type="spellEnd"/>
      <w:r>
        <w:t xml:space="preserve">() previamente creado. Y desde el </w:t>
      </w:r>
      <w:proofErr w:type="spellStart"/>
      <w:r>
        <w:t>main</w:t>
      </w:r>
      <w:proofErr w:type="spellEnd"/>
      <w:r>
        <w:t xml:space="preserve"> insertamos un registro y corremos el nuevo método creado:</w:t>
      </w:r>
    </w:p>
    <w:p w14:paraId="3A745B47" w14:textId="77777777" w:rsidR="0066422B" w:rsidRDefault="0066422B" w:rsidP="0066422B">
      <w:pPr>
        <w:spacing w:after="0"/>
      </w:pPr>
    </w:p>
    <w:p w14:paraId="1CDE7FAC" w14:textId="77777777" w:rsidR="0066422B" w:rsidRDefault="0066422B" w:rsidP="0066422B"/>
    <w:p w14:paraId="1ED4AAE6" w14:textId="77777777" w:rsidR="0066422B" w:rsidRDefault="0066422B" w:rsidP="0066422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D0AE4">
        <w:rPr>
          <w:rStyle w:val="pln"/>
          <w:sz w:val="18"/>
          <w:szCs w:val="18"/>
        </w:rPr>
        <w:t>Producto p1 = new Producto(</w:t>
      </w:r>
      <w:r>
        <w:rPr>
          <w:rStyle w:val="pln"/>
          <w:sz w:val="18"/>
          <w:szCs w:val="18"/>
        </w:rPr>
        <w:t>4</w:t>
      </w:r>
      <w:r w:rsidRPr="007D0AE4">
        <w:rPr>
          <w:rStyle w:val="pln"/>
          <w:sz w:val="18"/>
          <w:szCs w:val="18"/>
        </w:rPr>
        <w:t xml:space="preserve">20,"Cafe </w:t>
      </w:r>
      <w:proofErr w:type="spellStart"/>
      <w:r>
        <w:rPr>
          <w:rStyle w:val="pln"/>
          <w:sz w:val="18"/>
          <w:szCs w:val="18"/>
        </w:rPr>
        <w:t>Indu</w:t>
      </w:r>
      <w:proofErr w:type="spellEnd"/>
      <w:r w:rsidRPr="007D0AE4">
        <w:rPr>
          <w:rStyle w:val="pln"/>
          <w:sz w:val="18"/>
          <w:szCs w:val="18"/>
        </w:rPr>
        <w:t>");</w:t>
      </w:r>
    </w:p>
    <w:p w14:paraId="5FAD02FC" w14:textId="77777777" w:rsidR="0066422B" w:rsidRDefault="0066422B" w:rsidP="0066422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7D0AE4">
        <w:rPr>
          <w:rStyle w:val="pln"/>
          <w:sz w:val="18"/>
          <w:szCs w:val="18"/>
        </w:rPr>
        <w:t>ProductoDAO.inserta</w:t>
      </w:r>
      <w:proofErr w:type="spellEnd"/>
      <w:r w:rsidRPr="007D0AE4">
        <w:rPr>
          <w:rStyle w:val="pln"/>
          <w:sz w:val="18"/>
          <w:szCs w:val="18"/>
        </w:rPr>
        <w:t>(p1);</w:t>
      </w:r>
    </w:p>
    <w:p w14:paraId="0B5857B0" w14:textId="77777777" w:rsidR="0066422B" w:rsidRDefault="0066422B" w:rsidP="0066422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7D0AE4">
        <w:rPr>
          <w:rStyle w:val="pln"/>
          <w:sz w:val="18"/>
          <w:szCs w:val="18"/>
        </w:rPr>
        <w:t>System.out.println</w:t>
      </w:r>
      <w:proofErr w:type="spellEnd"/>
      <w:r w:rsidRPr="007D0AE4">
        <w:rPr>
          <w:rStyle w:val="pln"/>
          <w:sz w:val="18"/>
          <w:szCs w:val="18"/>
        </w:rPr>
        <w:t>(</w:t>
      </w:r>
      <w:proofErr w:type="spellStart"/>
      <w:r w:rsidRPr="007D0AE4">
        <w:rPr>
          <w:rStyle w:val="pln"/>
          <w:sz w:val="18"/>
          <w:szCs w:val="18"/>
        </w:rPr>
        <w:t>ProductoDAO.getProductos</w:t>
      </w:r>
      <w:proofErr w:type="spellEnd"/>
      <w:r w:rsidRPr="007D0AE4">
        <w:rPr>
          <w:rStyle w:val="pln"/>
          <w:sz w:val="18"/>
          <w:szCs w:val="18"/>
        </w:rPr>
        <w:t>());</w:t>
      </w:r>
      <w:r>
        <w:rPr>
          <w:rStyle w:val="pln"/>
          <w:sz w:val="18"/>
          <w:szCs w:val="18"/>
        </w:rPr>
        <w:t xml:space="preserve">//aplicamos el </w:t>
      </w:r>
      <w:proofErr w:type="spellStart"/>
      <w:r>
        <w:rPr>
          <w:rStyle w:val="pln"/>
          <w:sz w:val="18"/>
          <w:szCs w:val="18"/>
        </w:rPr>
        <w:t>metodo</w:t>
      </w:r>
      <w:proofErr w:type="spellEnd"/>
    </w:p>
    <w:p w14:paraId="5728C21E" w14:textId="77777777" w:rsidR="0066422B" w:rsidRPr="007170C4" w:rsidRDefault="0066422B" w:rsidP="0066422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51ABE82B" w14:textId="77777777" w:rsidR="0066422B" w:rsidRDefault="0066422B" w:rsidP="0066422B">
      <w:r w:rsidRPr="00161A98">
        <w:object w:dxaOrig="3150" w:dyaOrig="810" w14:anchorId="73E9EAB6">
          <v:shape id="_x0000_i1030" type="#_x0000_t75" style="width:158.5pt;height:41.15pt" o:ole="">
            <v:imagedata r:id="rId20" o:title=""/>
          </v:shape>
          <o:OLEObject Type="Embed" ProgID="Package" ShapeID="_x0000_i1030" DrawAspect="Content" ObjectID="_1696866568" r:id="rId21"/>
        </w:object>
      </w:r>
    </w:p>
    <w:p w14:paraId="0444E3FE" w14:textId="77777777" w:rsidR="0066422B" w:rsidRDefault="0066422B" w:rsidP="00C049B0">
      <w:pPr>
        <w:spacing w:after="0"/>
      </w:pPr>
    </w:p>
    <w:sectPr w:rsidR="00664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2C30"/>
    <w:multiLevelType w:val="hybridMultilevel"/>
    <w:tmpl w:val="52B43D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E1A9F"/>
    <w:multiLevelType w:val="hybridMultilevel"/>
    <w:tmpl w:val="D696BB82"/>
    <w:lvl w:ilvl="0" w:tplc="5532B7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871FC"/>
    <w:multiLevelType w:val="hybridMultilevel"/>
    <w:tmpl w:val="CBAAB8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67287"/>
    <w:multiLevelType w:val="hybridMultilevel"/>
    <w:tmpl w:val="A9E692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4161D"/>
    <w:multiLevelType w:val="hybridMultilevel"/>
    <w:tmpl w:val="752448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91"/>
    <w:rsid w:val="000052DC"/>
    <w:rsid w:val="00005742"/>
    <w:rsid w:val="00033C14"/>
    <w:rsid w:val="0005498B"/>
    <w:rsid w:val="00055502"/>
    <w:rsid w:val="000561E4"/>
    <w:rsid w:val="000A3E75"/>
    <w:rsid w:val="000E548F"/>
    <w:rsid w:val="00151F38"/>
    <w:rsid w:val="00167668"/>
    <w:rsid w:val="001E77C9"/>
    <w:rsid w:val="002048CA"/>
    <w:rsid w:val="00246271"/>
    <w:rsid w:val="002B1D12"/>
    <w:rsid w:val="002C1BB1"/>
    <w:rsid w:val="002C67E6"/>
    <w:rsid w:val="00307D7F"/>
    <w:rsid w:val="00321604"/>
    <w:rsid w:val="00323F73"/>
    <w:rsid w:val="00324168"/>
    <w:rsid w:val="00363B4E"/>
    <w:rsid w:val="00370133"/>
    <w:rsid w:val="00394E3B"/>
    <w:rsid w:val="003C3085"/>
    <w:rsid w:val="003E085E"/>
    <w:rsid w:val="003E5CD8"/>
    <w:rsid w:val="003F2EDD"/>
    <w:rsid w:val="00401A87"/>
    <w:rsid w:val="00403DD9"/>
    <w:rsid w:val="00422F74"/>
    <w:rsid w:val="00426101"/>
    <w:rsid w:val="00472E28"/>
    <w:rsid w:val="004E26B8"/>
    <w:rsid w:val="005363B6"/>
    <w:rsid w:val="005531B7"/>
    <w:rsid w:val="006201E4"/>
    <w:rsid w:val="00634703"/>
    <w:rsid w:val="0066422B"/>
    <w:rsid w:val="0068489D"/>
    <w:rsid w:val="00696968"/>
    <w:rsid w:val="006B0B5E"/>
    <w:rsid w:val="006E38C9"/>
    <w:rsid w:val="006F3923"/>
    <w:rsid w:val="00734A09"/>
    <w:rsid w:val="00741315"/>
    <w:rsid w:val="00760406"/>
    <w:rsid w:val="007752CD"/>
    <w:rsid w:val="007A7A4B"/>
    <w:rsid w:val="007E72ED"/>
    <w:rsid w:val="00803EC8"/>
    <w:rsid w:val="00861BA3"/>
    <w:rsid w:val="008717F6"/>
    <w:rsid w:val="00943BCF"/>
    <w:rsid w:val="00962BEB"/>
    <w:rsid w:val="009D5891"/>
    <w:rsid w:val="009F2B81"/>
    <w:rsid w:val="009F4B71"/>
    <w:rsid w:val="00A00F82"/>
    <w:rsid w:val="00A15678"/>
    <w:rsid w:val="00A15A0B"/>
    <w:rsid w:val="00A5541C"/>
    <w:rsid w:val="00AC0D16"/>
    <w:rsid w:val="00AD4D3C"/>
    <w:rsid w:val="00B16FFE"/>
    <w:rsid w:val="00B30A9B"/>
    <w:rsid w:val="00B41B0C"/>
    <w:rsid w:val="00B45895"/>
    <w:rsid w:val="00BB0D66"/>
    <w:rsid w:val="00C049B0"/>
    <w:rsid w:val="00C07ADD"/>
    <w:rsid w:val="00C30BCC"/>
    <w:rsid w:val="00C45D2C"/>
    <w:rsid w:val="00CC12A5"/>
    <w:rsid w:val="00CF166F"/>
    <w:rsid w:val="00D130A0"/>
    <w:rsid w:val="00D222E5"/>
    <w:rsid w:val="00D50017"/>
    <w:rsid w:val="00D635B3"/>
    <w:rsid w:val="00E03CC7"/>
    <w:rsid w:val="00E52CED"/>
    <w:rsid w:val="00E55185"/>
    <w:rsid w:val="00E560A6"/>
    <w:rsid w:val="00E56861"/>
    <w:rsid w:val="00E714B8"/>
    <w:rsid w:val="00E74156"/>
    <w:rsid w:val="00EA3480"/>
    <w:rsid w:val="00F71BD7"/>
    <w:rsid w:val="00F8698E"/>
    <w:rsid w:val="00F96F8B"/>
    <w:rsid w:val="00FB2543"/>
    <w:rsid w:val="00FF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06FD"/>
  <w15:chartTrackingRefBased/>
  <w15:docId w15:val="{1AD2A9A7-6CC9-4BE7-985C-C9605A91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F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1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51F3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A3E7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A3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A3E75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n">
    <w:name w:val="pln"/>
    <w:basedOn w:val="Fuentedeprrafopredeter"/>
    <w:rsid w:val="000A3E75"/>
  </w:style>
  <w:style w:type="paragraph" w:styleId="Prrafodelista">
    <w:name w:val="List Paragraph"/>
    <w:basedOn w:val="Normal"/>
    <w:uiPriority w:val="34"/>
    <w:qFormat/>
    <w:rsid w:val="00B1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5241</TotalTime>
  <Pages>5</Pages>
  <Words>1026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Leonardo Roberto</dc:creator>
  <cp:keywords/>
  <dc:description/>
  <cp:lastModifiedBy>Lopez, Leonardo Roberto</cp:lastModifiedBy>
  <cp:revision>83</cp:revision>
  <dcterms:created xsi:type="dcterms:W3CDTF">2020-05-05T19:11:00Z</dcterms:created>
  <dcterms:modified xsi:type="dcterms:W3CDTF">2021-10-27T22:02:00Z</dcterms:modified>
</cp:coreProperties>
</file>