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Roboto" w:hAnsi="Roboto" w:eastAsia="Roboto" w:cs="Roboto"/>
          <w:i w:val="0"/>
          <w:caps w:val="0"/>
          <w:color w:val="212529"/>
          <w:spacing w:val="0"/>
          <w:kern w:val="0"/>
          <w:sz w:val="22"/>
          <w:szCs w:val="22"/>
          <w:shd w:val="clear" w:fill="FFFFFF"/>
          <w:lang w:val="en-US" w:eastAsia="zh-CN" w:bidi="ar"/>
        </w:rPr>
        <w:t>Explique de forma sucinta a diferença entre problemas tratáveis, intratáveis e insolúveis. De exemplos de cada um deles.</w:t>
      </w:r>
    </w:p>
    <w:p/>
    <w:p>
      <w:pPr>
        <w:rPr>
          <w:rFonts w:hint="default"/>
          <w:i/>
          <w:iCs/>
          <w:lang w:val="pt-PT"/>
        </w:rPr>
      </w:pPr>
      <w:r>
        <w:rPr>
          <w:rFonts w:hint="default"/>
          <w:lang w:val="pt-PT"/>
        </w:rPr>
        <w:t xml:space="preserve">Problemas tratáveis são aqueles que possuem algorítmos capazes de resolvêlos com complexidade polinomiais(Exemplo: ordenação de um conjunto de inteiros, cálculo de matrizes, entre outros). Já algorítmos intratáveis são aquels que nenhum algoritmo com tempos polinomiais podem resolvê-los. Podemos citar como exemplo o problema dos Ladrilhos de Wang. Por fim, os problemas insolúveis são aqueles que não são computáveis, ou seja, aqueles que não há computabilidade representada por uma Máquina de Turing Universal, um exemplo que o próprio Alan Turing apresentou foi o </w:t>
      </w:r>
      <w:r>
        <w:rPr>
          <w:rFonts w:hint="default"/>
          <w:i/>
          <w:iCs/>
          <w:lang w:val="pt-PT"/>
        </w:rPr>
        <w:t xml:space="preserve">problema da parada. </w:t>
      </w:r>
    </w:p>
    <w:p>
      <w:pPr>
        <w:rPr>
          <w:rFonts w:hint="default"/>
          <w:i/>
          <w:iCs/>
          <w:lang w:val="pt-PT"/>
        </w:rPr>
      </w:pPr>
    </w:p>
    <w:p>
      <w:pPr>
        <w:keepNext w:val="0"/>
        <w:keepLines w:val="0"/>
        <w:widowControl/>
        <w:suppressLineNumbers w:val="0"/>
        <w:jc w:val="left"/>
      </w:pPr>
      <w:r>
        <w:rPr>
          <w:rFonts w:ascii="Roboto" w:hAnsi="Roboto" w:eastAsia="Roboto" w:cs="Roboto"/>
          <w:i w:val="0"/>
          <w:caps w:val="0"/>
          <w:color w:val="212529"/>
          <w:spacing w:val="0"/>
          <w:kern w:val="0"/>
          <w:sz w:val="22"/>
          <w:szCs w:val="22"/>
          <w:shd w:val="clear" w:fill="FFFFFF"/>
          <w:lang w:val="en-US" w:eastAsia="zh-CN" w:bidi="ar"/>
        </w:rPr>
        <w:t>Descreva as classes de complexidade P,  NP, coNP e NP-completo. De a definição, estabeleça o relacionamento entre as classes e dê exemplos de cada uma delas.</w:t>
      </w:r>
    </w:p>
    <w:p>
      <w:pPr>
        <w:rPr>
          <w:rFonts w:hint="default"/>
          <w:i/>
          <w:iCs/>
          <w:lang w:val="pt-PT"/>
        </w:rPr>
      </w:pPr>
    </w:p>
    <w:p>
      <w:pPr>
        <w:rPr>
          <w:rFonts w:hint="default"/>
          <w:i w:val="0"/>
          <w:iCs w:val="0"/>
          <w:lang w:val="pt-PT"/>
        </w:rPr>
      </w:pPr>
      <w:r>
        <w:rPr>
          <w:sz w:val="20"/>
        </w:rPr>
        <mc:AlternateContent>
          <mc:Choice Requires="wps">
            <w:drawing>
              <wp:anchor distT="0" distB="0" distL="114300" distR="114300" simplePos="0" relativeHeight="251675648" behindDoc="0" locked="0" layoutInCell="1" allowOverlap="1">
                <wp:simplePos x="0" y="0"/>
                <wp:positionH relativeFrom="column">
                  <wp:posOffset>1856105</wp:posOffset>
                </wp:positionH>
                <wp:positionV relativeFrom="paragraph">
                  <wp:posOffset>878840</wp:posOffset>
                </wp:positionV>
                <wp:extent cx="656590" cy="589915"/>
                <wp:effectExtent l="48260" t="29210" r="57150" b="85725"/>
                <wp:wrapNone/>
                <wp:docPr id="6" name="Folded Corner 6"/>
                <wp:cNvGraphicFramePr/>
                <a:graphic xmlns:a="http://schemas.openxmlformats.org/drawingml/2006/main">
                  <a:graphicData uri="http://schemas.microsoft.com/office/word/2010/wordprocessingShape">
                    <wps:wsp>
                      <wps:cNvSpPr/>
                      <wps:spPr>
                        <a:xfrm>
                          <a:off x="0" y="0"/>
                          <a:ext cx="656590" cy="589915"/>
                        </a:xfrm>
                        <a:prstGeom prst="foldedCorner">
                          <a:avLst/>
                        </a:prstGeom>
                      </wps:spPr>
                      <wps:style>
                        <a:lnRef idx="0">
                          <a:schemeClr val="accent4"/>
                        </a:lnRef>
                        <a:fillRef idx="3">
                          <a:schemeClr val="accent4"/>
                        </a:fillRef>
                        <a:effectRef idx="3">
                          <a:schemeClr val="accent4"/>
                        </a:effectRef>
                        <a:fontRef idx="minor">
                          <a:schemeClr val="lt1"/>
                        </a:fontRef>
                      </wps:style>
                      <wps:txbx>
                        <w:txbxContent>
                          <w:p>
                            <w:pPr>
                              <w:jc w:val="center"/>
                              <w:rPr>
                                <w:rFonts w:hint="default"/>
                                <w:lang w:val="pt-PT"/>
                              </w:rPr>
                            </w:pPr>
                            <w:r>
                              <w:rPr>
                                <w:rFonts w:hint="default"/>
                                <w:lang w:val="pt-PT"/>
                              </w:rPr>
                              <w:t>Caixeiro Viajante</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65" type="#_x0000_t65" style="position:absolute;left:0pt;margin-left:146.15pt;margin-top:69.2pt;height:46.45pt;width:51.7pt;z-index:251675648;v-text-anchor:middle;mso-width-relative:page;mso-height-relative:page;" fillcolor="#FFC746 [3280]" filled="t" stroked="f" coordsize="21600,21600" o:gfxdata="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WAAAAZHJzL1BLAQIUABQAAAAI&#10;AIdO4kDmXCWf3AAAAAsBAAAPAAAAAAAAAAEAIAAAADgAAABkcnMvZG93bnJldi54bWxQSwECFAAU&#10;AAAACACHTuJAVoGzIfQCAACmBgAADgAAAAAAAAABACAAAABBAQAAZHJzL2Uyb0RvYy54bWxQSwUG&#10;AAAAAAYABgBZAQAApwYAAAAA&#10;" adj="18000">
                <v:fill type="gradient" on="t" color2="#E5B600 [3184]" colors="0f #FFC746;32768f #FFC600;65536f #E5B600" focus="100%" focussize="0,0" rotate="t">
                  <o:fill type="gradientUnscaled" v:ext="backwardCompatible"/>
                </v:fill>
                <v:stroke on="f"/>
                <v:imagedata o:title=""/>
                <o:lock v:ext="edit" aspectratio="f"/>
                <v:shadow on="t" color="#000000" opacity="41287f" offset="0pt,1.5pt" origin="0f,0f" matrix="65536f,0f,0f,65536f"/>
                <v:textbox>
                  <w:txbxContent>
                    <w:p>
                      <w:pPr>
                        <w:jc w:val="center"/>
                        <w:rPr>
                          <w:rFonts w:hint="default"/>
                          <w:lang w:val="pt-PT"/>
                        </w:rPr>
                      </w:pPr>
                      <w:r>
                        <w:rPr>
                          <w:rFonts w:hint="default"/>
                          <w:lang w:val="pt-PT"/>
                        </w:rPr>
                        <w:t>Caixeiro Viajante</w:t>
                      </w:r>
                    </w:p>
                  </w:txbxContent>
                </v:textbox>
              </v:shape>
            </w:pict>
          </mc:Fallback>
        </mc:AlternateContent>
      </w:r>
      <w:r>
        <w:rPr>
          <w:rFonts w:hint="default"/>
          <w:i w:val="0"/>
          <w:iCs w:val="0"/>
          <w:lang w:val="pt-PT"/>
        </w:rPr>
        <w:t xml:space="preserve">A classe de complexidade algorítmica P são todos aqueles problemas que podem ser resolvidos por um algorítmo polinomial. Em união às classes de complexidade, estão os algoritmos NP, que possuiem um verificador para a resposta SIM polinomial e seu inverso são os coNP, que possuem um algoritmo polinomial para a resposta negativa. Por fim, os problemas NP-completo se encaixam como um grupo de problemas NP com característica de poderem ser reduzidos para problemas com complexidade prolinomial. </w:t>
      </w:r>
    </w:p>
    <w:p>
      <w:pPr>
        <w:rPr>
          <w:rFonts w:hint="default"/>
          <w:i/>
          <w:iCs/>
          <w:lang w:val="pt-PT"/>
        </w:rPr>
      </w:pPr>
      <w:r>
        <w:rPr>
          <w:sz w:val="20"/>
        </w:rPr>
        <mc:AlternateContent>
          <mc:Choice Requires="wps">
            <w:drawing>
              <wp:anchor distT="0" distB="0" distL="114300" distR="114300" simplePos="0" relativeHeight="251658240" behindDoc="0" locked="0" layoutInCell="1" allowOverlap="1">
                <wp:simplePos x="0" y="0"/>
                <wp:positionH relativeFrom="column">
                  <wp:posOffset>713105</wp:posOffset>
                </wp:positionH>
                <wp:positionV relativeFrom="paragraph">
                  <wp:posOffset>41910</wp:posOffset>
                </wp:positionV>
                <wp:extent cx="3971290" cy="1620520"/>
                <wp:effectExtent l="6350" t="6350" r="22860" b="11430"/>
                <wp:wrapNone/>
                <wp:docPr id="1" name="Oval 1"/>
                <wp:cNvGraphicFramePr/>
                <a:graphic xmlns:a="http://schemas.openxmlformats.org/drawingml/2006/main">
                  <a:graphicData uri="http://schemas.microsoft.com/office/word/2010/wordprocessingShape">
                    <wps:wsp>
                      <wps:cNvSpPr/>
                      <wps:spPr>
                        <a:xfrm>
                          <a:off x="1579880" y="4384040"/>
                          <a:ext cx="3971290" cy="162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Chars="100"/>
                              <w:jc w:val="right"/>
                              <w:rPr>
                                <w:rFonts w:hint="default"/>
                                <w:lang w:val="pt-PT"/>
                              </w:rPr>
                            </w:pPr>
                            <w:r>
                              <w:rPr>
                                <w:rFonts w:hint="default"/>
                                <w:lang w:val="pt-PT"/>
                              </w:rPr>
                              <w:t>Exponencial</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56.15pt;margin-top:3.3pt;height:127.6pt;width:312.7pt;z-index:251658240;v-text-anchor:middle;mso-width-relative:page;mso-height-relative:page;" fillcolor="#5B9BD5 [3204]" filled="t" stroked="t" coordsize="21600,21600" o:gfxdata="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6H1CINYAAAAJAQAA&#10;DwAAAAAAAAABACAAAAA4AAAAZHJzL2Rvd25yZXYueG1sUEsBAhQAFAAAAAgAh07iQO5C35h3AgAA&#10;7wQAAA4AAAAAAAAAAQAgAAAAOwEAAGRycy9lMm9Eb2MueG1sUEsFBgAAAAAGAAYAWQEAACQGAAAA&#10;AA==&#10;">
                <v:fill on="t" focussize="0,0"/>
                <v:stroke weight="1pt" color="#41719C [3204]" miterlimit="8" joinstyle="miter"/>
                <v:imagedata o:title=""/>
                <o:lock v:ext="edit" aspectratio="f"/>
                <v:textbox>
                  <w:txbxContent>
                    <w:p>
                      <w:pPr>
                        <w:ind w:leftChars="100"/>
                        <w:jc w:val="right"/>
                        <w:rPr>
                          <w:rFonts w:hint="default"/>
                          <w:lang w:val="pt-PT"/>
                        </w:rPr>
                      </w:pPr>
                      <w:r>
                        <w:rPr>
                          <w:rFonts w:hint="default"/>
                          <w:lang w:val="pt-PT"/>
                        </w:rPr>
                        <w:t>Exponencial</w:t>
                      </w:r>
                    </w:p>
                  </w:txbxContent>
                </v:textbox>
              </v:shape>
            </w:pict>
          </mc:Fallback>
        </mc:AlternateContent>
      </w:r>
    </w:p>
    <w:p>
      <w:pPr>
        <w:rPr>
          <w:rFonts w:hint="default"/>
          <w:i/>
          <w:iCs/>
          <w:lang w:val="pt-PT"/>
        </w:rPr>
      </w:pPr>
      <w:r>
        <w:rPr>
          <w:sz w:val="20"/>
        </w:rPr>
        <mc:AlternateContent>
          <mc:Choice Requires="wps">
            <w:drawing>
              <wp:anchor distT="0" distB="0" distL="114300" distR="114300" simplePos="0" relativeHeight="251694080" behindDoc="0" locked="0" layoutInCell="1" allowOverlap="1">
                <wp:simplePos x="0" y="0"/>
                <wp:positionH relativeFrom="column">
                  <wp:posOffset>503555</wp:posOffset>
                </wp:positionH>
                <wp:positionV relativeFrom="paragraph">
                  <wp:posOffset>3175</wp:posOffset>
                </wp:positionV>
                <wp:extent cx="656590" cy="637540"/>
                <wp:effectExtent l="48260" t="29210" r="57150" b="76200"/>
                <wp:wrapNone/>
                <wp:docPr id="7" name="Folded Corner 7"/>
                <wp:cNvGraphicFramePr/>
                <a:graphic xmlns:a="http://schemas.openxmlformats.org/drawingml/2006/main">
                  <a:graphicData uri="http://schemas.microsoft.com/office/word/2010/wordprocessingShape">
                    <wps:wsp>
                      <wps:cNvSpPr/>
                      <wps:spPr>
                        <a:xfrm>
                          <a:off x="0" y="0"/>
                          <a:ext cx="656590" cy="637540"/>
                        </a:xfrm>
                        <a:prstGeom prst="foldedCorner">
                          <a:avLst/>
                        </a:prstGeom>
                      </wps:spPr>
                      <wps:style>
                        <a:lnRef idx="0">
                          <a:schemeClr val="accent4"/>
                        </a:lnRef>
                        <a:fillRef idx="3">
                          <a:schemeClr val="accent4"/>
                        </a:fillRef>
                        <a:effectRef idx="3">
                          <a:schemeClr val="accent4"/>
                        </a:effectRef>
                        <a:fontRef idx="minor">
                          <a:schemeClr val="lt1"/>
                        </a:fontRef>
                      </wps:style>
                      <wps:txbx>
                        <w:txbxContent>
                          <w:p>
                            <w:pPr>
                              <w:jc w:val="center"/>
                              <w:rPr>
                                <w:rFonts w:hint="default"/>
                                <w:lang w:val="pt-PT"/>
                              </w:rPr>
                            </w:pPr>
                            <w:r>
                              <w:rPr>
                                <w:rFonts w:hint="default"/>
                                <w:lang w:val="pt-PT"/>
                              </w:rPr>
                              <w:t>Busca</w:t>
                            </w:r>
                            <w:r>
                              <w:rPr>
                                <w:rFonts w:hint="default"/>
                                <w:lang w:val="pt-PT"/>
                              </w:rPr>
                              <w:br w:type="textWrapping"/>
                            </w:r>
                            <w:r>
                              <w:rPr>
                                <w:rFonts w:hint="default"/>
                                <w:lang w:val="pt-PT"/>
                              </w:rPr>
                              <w:t>Ordenação</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65" type="#_x0000_t65" style="position:absolute;left:0pt;margin-left:39.65pt;margin-top:0.25pt;height:50.2pt;width:51.7pt;z-index:251694080;v-text-anchor:middle;mso-width-relative:page;mso-height-relative:page;" fillcolor="#FFC746 [3280]" filled="t" stroked="f" coordsize="21600,21600" o:gfxdata="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FgAAAGRycy9QSwECFAAUAAAACACH&#10;TuJAVWG9QtgAAAAHAQAADwAAAAAAAAABACAAAAA4AAAAZHJzL2Rvd25yZXYueG1sUEsBAhQAFAAA&#10;AAgAh07iQE673Yr2AgAApgYAAA4AAAAAAAAAAQAgAAAAPQEAAGRycy9lMm9Eb2MueG1sUEsFBgAA&#10;AAAGAAYAWQEAAKUGAAAAAA==&#10;" adj="18000">
                <v:fill type="gradient" on="t" color2="#E5B600 [3184]" colors="0f #FFC746;32768f #FFC600;65536f #E5B600" focus="100%" focussize="0,0" rotate="t">
                  <o:fill type="gradientUnscaled" v:ext="backwardCompatible"/>
                </v:fill>
                <v:stroke on="f"/>
                <v:imagedata o:title=""/>
                <o:lock v:ext="edit" aspectratio="f"/>
                <v:shadow on="t" color="#000000" opacity="41287f" offset="0pt,1.5pt" origin="0f,0f" matrix="65536f,0f,0f,65536f"/>
                <v:textbox>
                  <w:txbxContent>
                    <w:p>
                      <w:pPr>
                        <w:jc w:val="center"/>
                        <w:rPr>
                          <w:rFonts w:hint="default"/>
                          <w:lang w:val="pt-PT"/>
                        </w:rPr>
                      </w:pPr>
                      <w:r>
                        <w:rPr>
                          <w:rFonts w:hint="default"/>
                          <w:lang w:val="pt-PT"/>
                        </w:rPr>
                        <w:t>Busca</w:t>
                      </w:r>
                      <w:r>
                        <w:rPr>
                          <w:rFonts w:hint="default"/>
                          <w:lang w:val="pt-PT"/>
                        </w:rPr>
                        <w:br w:type="textWrapping"/>
                      </w:r>
                      <w:r>
                        <w:rPr>
                          <w:rFonts w:hint="default"/>
                          <w:lang w:val="pt-PT"/>
                        </w:rPr>
                        <w:t>Ordenação</w:t>
                      </w:r>
                    </w:p>
                  </w:txbxContent>
                </v:textbox>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4170680</wp:posOffset>
                </wp:positionH>
                <wp:positionV relativeFrom="paragraph">
                  <wp:posOffset>60325</wp:posOffset>
                </wp:positionV>
                <wp:extent cx="656590" cy="589915"/>
                <wp:effectExtent l="48260" t="29210" r="57150" b="85725"/>
                <wp:wrapNone/>
                <wp:docPr id="5" name="Folded Corner 5"/>
                <wp:cNvGraphicFramePr/>
                <a:graphic xmlns:a="http://schemas.openxmlformats.org/drawingml/2006/main">
                  <a:graphicData uri="http://schemas.microsoft.com/office/word/2010/wordprocessingShape">
                    <wps:wsp>
                      <wps:cNvSpPr/>
                      <wps:spPr>
                        <a:xfrm>
                          <a:off x="5313680" y="4422140"/>
                          <a:ext cx="656590" cy="589915"/>
                        </a:xfrm>
                        <a:prstGeom prst="foldedCorner">
                          <a:avLst/>
                        </a:prstGeom>
                      </wps:spPr>
                      <wps:style>
                        <a:lnRef idx="0">
                          <a:schemeClr val="accent4"/>
                        </a:lnRef>
                        <a:fillRef idx="3">
                          <a:schemeClr val="accent4"/>
                        </a:fillRef>
                        <a:effectRef idx="3">
                          <a:schemeClr val="accent4"/>
                        </a:effectRef>
                        <a:fontRef idx="minor">
                          <a:schemeClr val="lt1"/>
                        </a:fontRef>
                      </wps:style>
                      <wps:txbx>
                        <w:txbxContent>
                          <w:p>
                            <w:pPr>
                              <w:jc w:val="center"/>
                              <w:rPr>
                                <w:rFonts w:hint="default"/>
                                <w:lang w:val="pt-PT"/>
                              </w:rPr>
                            </w:pPr>
                            <w:r>
                              <w:rPr>
                                <w:rFonts w:hint="default"/>
                                <w:lang w:val="pt-PT"/>
                              </w:rPr>
                              <w:t>Torre de Hanoi</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65" type="#_x0000_t65" style="position:absolute;left:0pt;margin-left:328.4pt;margin-top:4.75pt;height:46.45pt;width:51.7pt;z-index:251666432;v-text-anchor:middle;mso-width-relative:page;mso-height-relative:page;" fillcolor="#FFC746 [3280]" filled="t" stroked="f" coordsize="21600,21600" o:gfxdata="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FgAAAGRycy9Q&#10;SwECFAAUAAAACACHTuJA7NQ9ONoAAAAJAQAADwAAAAAAAAABACAAAAA4AAAAZHJzL2Rvd25yZXYu&#10;eG1sUEsBAhQAFAAAAAgAh07iQDSQQlAAAwAAsgYAAA4AAAAAAAAAAQAgAAAAPwEAAGRycy9lMm9E&#10;b2MueG1sUEsFBgAAAAAGAAYAWQEAALEGAAAAAA==&#10;" adj="18000">
                <v:fill type="gradient" on="t" color2="#E5B600 [3184]" colors="0f #FFC746;32768f #FFC600;65536f #E5B600" focus="100%" focussize="0,0" rotate="t">
                  <o:fill type="gradientUnscaled" v:ext="backwardCompatible"/>
                </v:fill>
                <v:stroke on="f"/>
                <v:imagedata o:title=""/>
                <o:lock v:ext="edit" aspectratio="f"/>
                <v:shadow on="t" color="#000000" opacity="41287f" offset="0pt,1.5pt" origin="0f,0f" matrix="65536f,0f,0f,65536f"/>
                <v:textbox>
                  <w:txbxContent>
                    <w:p>
                      <w:pPr>
                        <w:jc w:val="center"/>
                        <w:rPr>
                          <w:rFonts w:hint="default"/>
                          <w:lang w:val="pt-PT"/>
                        </w:rPr>
                      </w:pPr>
                      <w:r>
                        <w:rPr>
                          <w:rFonts w:hint="default"/>
                          <w:lang w:val="pt-PT"/>
                        </w:rPr>
                        <w:t>Torre de Hanoi</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722630</wp:posOffset>
                </wp:positionH>
                <wp:positionV relativeFrom="paragraph">
                  <wp:posOffset>97790</wp:posOffset>
                </wp:positionV>
                <wp:extent cx="2460625" cy="1181100"/>
                <wp:effectExtent l="6350" t="6350" r="9525" b="12700"/>
                <wp:wrapNone/>
                <wp:docPr id="2" name="Oval 2"/>
                <wp:cNvGraphicFramePr/>
                <a:graphic xmlns:a="http://schemas.openxmlformats.org/drawingml/2006/main">
                  <a:graphicData uri="http://schemas.microsoft.com/office/word/2010/wordprocessingShape">
                    <wps:wsp>
                      <wps:cNvSpPr/>
                      <wps:spPr>
                        <a:xfrm>
                          <a:off x="0" y="0"/>
                          <a:ext cx="2460625" cy="11811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default"/>
                                <w:lang w:val="pt-PT"/>
                              </w:rPr>
                            </w:pPr>
                            <w:r>
                              <w:rPr>
                                <w:rFonts w:hint="default"/>
                                <w:lang w:val="pt-PT"/>
                              </w:rPr>
                              <w:t>NP</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56.9pt;margin-top:7.7pt;height:93pt;width:193.75pt;z-index:251659264;v-text-anchor:middle;mso-width-relative:page;mso-height-relative:page;" fillcolor="#ED7D31 [3205]" filled="t" stroked="t" coordsize="21600,21600" o:gfxdata="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zCjtotgAAAAKAQAADwAAAAAAAAAB&#10;ACAAAAA4AAAAZHJzL2Rvd25yZXYueG1sUEsBAhQAFAAAAAgAh07iQPv5XkVsAgAA4wQAAA4AAAAA&#10;AAAAAQAgAAAAPQEAAGRycy9lMm9Eb2MueG1sUEsFBgAAAAAGAAYAWQEAABsGAAAAAA==&#10;">
                <v:fill on="t" focussize="0,0"/>
                <v:stroke weight="1pt" color="#AE5A21 [3205]" miterlimit="8" joinstyle="miter"/>
                <v:imagedata o:title=""/>
                <o:lock v:ext="edit" aspectratio="f"/>
                <v:textbox>
                  <w:txbxContent>
                    <w:p>
                      <w:pPr>
                        <w:jc w:val="center"/>
                        <w:rPr>
                          <w:rFonts w:hint="default"/>
                          <w:lang w:val="pt-PT"/>
                        </w:rPr>
                      </w:pPr>
                      <w:r>
                        <w:rPr>
                          <w:rFonts w:hint="default"/>
                          <w:lang w:val="pt-PT"/>
                        </w:rPr>
                        <w:t>NP</w:t>
                      </w:r>
                    </w:p>
                  </w:txbxContent>
                </v:textbox>
              </v:shape>
            </w:pict>
          </mc:Fallback>
        </mc:AlternateContent>
      </w:r>
    </w:p>
    <w:p>
      <w:pPr>
        <w:rPr>
          <w:rFonts w:hint="default"/>
          <w:i/>
          <w:iCs/>
          <w:lang w:val="pt-PT"/>
        </w:rPr>
      </w:pPr>
    </w:p>
    <w:p>
      <w:pPr>
        <w:rPr>
          <w:rFonts w:hint="default"/>
          <w:i/>
          <w:iCs/>
          <w:lang w:val="pt-PT"/>
        </w:rPr>
      </w:pPr>
      <w:r>
        <w:rPr>
          <w:sz w:val="20"/>
        </w:rPr>
        <mc:AlternateContent>
          <mc:Choice Requires="wps">
            <w:drawing>
              <wp:anchor distT="0" distB="0" distL="114300" distR="114300" simplePos="0" relativeHeight="251661312" behindDoc="0" locked="0" layoutInCell="1" allowOverlap="1">
                <wp:simplePos x="0" y="0"/>
                <wp:positionH relativeFrom="column">
                  <wp:posOffset>846455</wp:posOffset>
                </wp:positionH>
                <wp:positionV relativeFrom="paragraph">
                  <wp:posOffset>149225</wp:posOffset>
                </wp:positionV>
                <wp:extent cx="922020" cy="495300"/>
                <wp:effectExtent l="6350" t="6350" r="24130" b="12700"/>
                <wp:wrapNone/>
                <wp:docPr id="3" name="Oval 3"/>
                <wp:cNvGraphicFramePr/>
                <a:graphic xmlns:a="http://schemas.openxmlformats.org/drawingml/2006/main">
                  <a:graphicData uri="http://schemas.microsoft.com/office/word/2010/wordprocessingShape">
                    <wps:wsp>
                      <wps:cNvSpPr/>
                      <wps:spPr>
                        <a:xfrm>
                          <a:off x="0" y="0"/>
                          <a:ext cx="922020" cy="4953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rPr>
                                <w:rFonts w:hint="default"/>
                                <w:lang w:val="pt-PT"/>
                              </w:rPr>
                            </w:pPr>
                            <w:r>
                              <w:rPr>
                                <w:rFonts w:hint="default"/>
                                <w:lang w:val="pt-PT"/>
                              </w:rPr>
                              <w:t>P</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66.65pt;margin-top:11.75pt;height:39pt;width:72.6pt;z-index:251661312;v-text-anchor:middle;mso-width-relative:page;mso-height-relative:page;" fillcolor="#A5A5A5 [3206]" filled="t" stroked="t" coordsize="21600,21600" o:gfxdata="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DaWWdk2wAAAAoBAAAPAAAAAAAAAAEAIAAA&#10;ADgAAABkcnMvZG93bnJldi54bWxQSwECFAAUAAAACACHTuJAW5FgKmUCAADhBAAADgAAAAAAAAAB&#10;ACAAAABAAQAAZHJzL2Uyb0RvYy54bWxQSwUGAAAAAAYABgBZAQAAFwYAAAAA&#10;">
                <v:fill on="t" focussize="0,0"/>
                <v:stroke weight="1pt" color="#787878 [3206]" miterlimit="8" joinstyle="miter"/>
                <v:imagedata o:title=""/>
                <o:lock v:ext="edit" aspectratio="f"/>
                <v:textbox>
                  <w:txbxContent>
                    <w:p>
                      <w:pPr>
                        <w:rPr>
                          <w:rFonts w:hint="default"/>
                          <w:lang w:val="pt-PT"/>
                        </w:rPr>
                      </w:pPr>
                      <w:r>
                        <w:rPr>
                          <w:rFonts w:hint="default"/>
                          <w:lang w:val="pt-PT"/>
                        </w:rPr>
                        <w:t>P</w:t>
                      </w: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2294255</wp:posOffset>
                </wp:positionH>
                <wp:positionV relativeFrom="paragraph">
                  <wp:posOffset>120650</wp:posOffset>
                </wp:positionV>
                <wp:extent cx="736600" cy="600075"/>
                <wp:effectExtent l="6350" t="6350" r="19050" b="22225"/>
                <wp:wrapNone/>
                <wp:docPr id="4" name="Oval 4"/>
                <wp:cNvGraphicFramePr/>
                <a:graphic xmlns:a="http://schemas.openxmlformats.org/drawingml/2006/main">
                  <a:graphicData uri="http://schemas.microsoft.com/office/word/2010/wordprocessingShape">
                    <wps:wsp>
                      <wps:cNvSpPr/>
                      <wps:spPr>
                        <a:xfrm>
                          <a:off x="0" y="0"/>
                          <a:ext cx="736600" cy="6000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sz w:val="16"/>
                                <w:szCs w:val="16"/>
                                <w:lang w:val="pt-PT"/>
                              </w:rPr>
                            </w:pPr>
                            <w:r>
                              <w:rPr>
                                <w:rFonts w:hint="default"/>
                                <w:sz w:val="16"/>
                                <w:szCs w:val="16"/>
                                <w:lang w:val="pt-PT"/>
                              </w:rPr>
                              <w:t>NP-Completo</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180.65pt;margin-top:9.5pt;height:47.25pt;width:58pt;z-index:251665408;v-text-anchor:middle;mso-width-relative:page;mso-height-relative:page;" fillcolor="#70AD47 [3209]" filled="t" stroked="t" coordsize="21600,21600" o:gfxdata="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Bw6cyC2AAAAAoBAAAPAAAAAAAAAAEAIAAA&#10;ADgAAABkcnMvZG93bnJldi54bWxQSwECFAAUAAAACACHTuJAM/jjV2gCAADhBAAADgAAAAAAAAAB&#10;ACAAAAA9AQAAZHJzL2Uyb0RvYy54bWxQSwUGAAAAAAYABgBZAQAAFwYAAAAA&#10;">
                <v:fill on="t" focussize="0,0"/>
                <v:stroke weight="1pt" color="#507E32 [3209]" miterlimit="8" joinstyle="miter"/>
                <v:imagedata o:title=""/>
                <o:lock v:ext="edit" aspectratio="f"/>
                <v:textbox>
                  <w:txbxContent>
                    <w:p>
                      <w:pPr>
                        <w:rPr>
                          <w:rFonts w:hint="default"/>
                          <w:sz w:val="16"/>
                          <w:szCs w:val="16"/>
                          <w:lang w:val="pt-PT"/>
                        </w:rPr>
                      </w:pPr>
                      <w:r>
                        <w:rPr>
                          <w:rFonts w:hint="default"/>
                          <w:sz w:val="16"/>
                          <w:szCs w:val="16"/>
                          <w:lang w:val="pt-PT"/>
                        </w:rPr>
                        <w:t>NP-Completo</w:t>
                      </w:r>
                    </w:p>
                  </w:txbxContent>
                </v:textbox>
              </v:shape>
            </w:pict>
          </mc:Fallback>
        </mc:AlternateContent>
      </w:r>
    </w:p>
    <w:p>
      <w:pPr>
        <w:rPr>
          <w:rFonts w:hint="default"/>
          <w:i/>
          <w:iCs/>
          <w:lang w:val="pt-PT"/>
        </w:rPr>
      </w:pPr>
    </w:p>
    <w:p>
      <w:pPr>
        <w:rPr>
          <w:rFonts w:hint="default"/>
          <w:i/>
          <w:iCs/>
          <w:lang w:val="pt-PT"/>
        </w:rPr>
      </w:pPr>
    </w:p>
    <w:p>
      <w:pPr>
        <w:rPr>
          <w:rFonts w:hint="default"/>
          <w:i/>
          <w:iCs/>
          <w:lang w:val="pt-PT"/>
        </w:rPr>
      </w:pPr>
      <w:r>
        <w:rPr>
          <w:sz w:val="20"/>
        </w:rPr>
        <mc:AlternateContent>
          <mc:Choice Requires="wps">
            <w:drawing>
              <wp:anchor distT="0" distB="0" distL="114300" distR="114300" simplePos="0" relativeHeight="251730944" behindDoc="0" locked="0" layoutInCell="1" allowOverlap="1">
                <wp:simplePos x="0" y="0"/>
                <wp:positionH relativeFrom="column">
                  <wp:posOffset>2303780</wp:posOffset>
                </wp:positionH>
                <wp:positionV relativeFrom="paragraph">
                  <wp:posOffset>104140</wp:posOffset>
                </wp:positionV>
                <wp:extent cx="703580" cy="637540"/>
                <wp:effectExtent l="48260" t="29210" r="48260" b="76200"/>
                <wp:wrapNone/>
                <wp:docPr id="8" name="Folded Corner 8"/>
                <wp:cNvGraphicFramePr/>
                <a:graphic xmlns:a="http://schemas.openxmlformats.org/drawingml/2006/main">
                  <a:graphicData uri="http://schemas.microsoft.com/office/word/2010/wordprocessingShape">
                    <wps:wsp>
                      <wps:cNvSpPr/>
                      <wps:spPr>
                        <a:xfrm>
                          <a:off x="0" y="0"/>
                          <a:ext cx="703580" cy="637540"/>
                        </a:xfrm>
                        <a:prstGeom prst="foldedCorner">
                          <a:avLst/>
                        </a:prstGeom>
                      </wps:spPr>
                      <wps:style>
                        <a:lnRef idx="0">
                          <a:schemeClr val="accent4"/>
                        </a:lnRef>
                        <a:fillRef idx="3">
                          <a:schemeClr val="accent4"/>
                        </a:fillRef>
                        <a:effectRef idx="3">
                          <a:schemeClr val="accent4"/>
                        </a:effectRef>
                        <a:fontRef idx="minor">
                          <a:schemeClr val="lt1"/>
                        </a:fontRef>
                      </wps:style>
                      <wps:txbx>
                        <w:txbxContent>
                          <w:p>
                            <w:pPr>
                              <w:jc w:val="center"/>
                              <w:rPr>
                                <w:rFonts w:hint="default"/>
                                <w:lang w:val="pt-PT"/>
                              </w:rPr>
                            </w:pPr>
                            <w:r>
                              <w:rPr>
                                <w:rFonts w:hint="default"/>
                                <w:lang w:val="pt-PT"/>
                              </w:rPr>
                              <w:t>Soma dos conjuntos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65" type="#_x0000_t65" style="position:absolute;left:0pt;margin-left:181.4pt;margin-top:8.2pt;height:50.2pt;width:55.4pt;z-index:251730944;v-text-anchor:middle;mso-width-relative:page;mso-height-relative:page;" fillcolor="#FFC746 [3280]" filled="t" stroked="f" coordsize="21600,21600" o:gfxdata="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WAAAAZHJzL1BLAQIUABQAAAAI&#10;AIdO4kDRv/bY2wAAAAoBAAAPAAAAAAAAAAEAIAAAADgAAABkcnMvZG93bnJldi54bWxQSwECFAAU&#10;AAAACACHTuJAF9ATW/UCAACmBgAADgAAAAAAAAABACAAAABAAQAAZHJzL2Uyb0RvYy54bWxQSwUG&#10;AAAAAAYABgBZAQAApwYAAAAA&#10;" adj="18000">
                <v:fill type="gradient" on="t" color2="#E5B600 [3184]" colors="0f #FFC746;32768f #FFC600;65536f #E5B600" focus="100%" focussize="0,0" rotate="t">
                  <o:fill type="gradientUnscaled" v:ext="backwardCompatible"/>
                </v:fill>
                <v:stroke on="f"/>
                <v:imagedata o:title=""/>
                <o:lock v:ext="edit" aspectratio="f"/>
                <v:shadow on="t" color="#000000" opacity="41287f" offset="0pt,1.5pt" origin="0f,0f" matrix="65536f,0f,0f,65536f"/>
                <v:textbox>
                  <w:txbxContent>
                    <w:p>
                      <w:pPr>
                        <w:jc w:val="center"/>
                        <w:rPr>
                          <w:rFonts w:hint="default"/>
                          <w:lang w:val="pt-PT"/>
                        </w:rPr>
                      </w:pPr>
                      <w:r>
                        <w:rPr>
                          <w:rFonts w:hint="default"/>
                          <w:lang w:val="pt-PT"/>
                        </w:rPr>
                        <w:t>Soma dos conjuntos</w:t>
                      </w:r>
                    </w:p>
                  </w:txbxContent>
                </v:textbox>
              </v:shape>
            </w:pict>
          </mc:Fallback>
        </mc:AlternateContent>
      </w:r>
    </w:p>
    <w:p>
      <w:pPr>
        <w:rPr>
          <w:rFonts w:hint="default"/>
          <w:i/>
          <w:iCs/>
          <w:lang w:val="pt-PT"/>
        </w:rPr>
      </w:pPr>
    </w:p>
    <w:p>
      <w:pPr>
        <w:rPr>
          <w:rFonts w:hint="default"/>
          <w:i/>
          <w:iCs/>
          <w:lang w:val="pt-PT"/>
        </w:rPr>
      </w:pPr>
    </w:p>
    <w:p>
      <w:pPr>
        <w:rPr>
          <w:rFonts w:hint="default"/>
          <w:i/>
          <w:iCs/>
          <w:lang w:val="pt-PT"/>
        </w:rPr>
      </w:pPr>
    </w:p>
    <w:p>
      <w:pPr>
        <w:rPr>
          <w:rFonts w:hint="default"/>
          <w:i/>
          <w:iCs/>
          <w:lang w:val="pt-PT"/>
        </w:rPr>
      </w:pPr>
    </w:p>
    <w:p>
      <w:pPr>
        <w:rPr>
          <w:rFonts w:hint="default"/>
          <w:i/>
          <w:iCs/>
          <w:lang w:val="pt-PT"/>
        </w:rPr>
      </w:pPr>
    </w:p>
    <w:p>
      <w:pPr>
        <w:rPr>
          <w:rFonts w:hint="default"/>
          <w:i/>
          <w:iCs/>
          <w:lang w:val="pt-PT"/>
        </w:rPr>
      </w:pPr>
    </w:p>
    <w:p>
      <w:pPr>
        <w:rPr>
          <w:rFonts w:hint="default"/>
          <w:i/>
          <w:iCs/>
          <w:lang w:val="pt-PT"/>
        </w:rPr>
      </w:pPr>
    </w:p>
    <w:p>
      <w:pPr>
        <w:keepNext w:val="0"/>
        <w:keepLines w:val="0"/>
        <w:widowControl/>
        <w:suppressLineNumbers w:val="0"/>
        <w:jc w:val="left"/>
      </w:pPr>
      <w:r>
        <w:rPr>
          <w:rFonts w:ascii="Roboto" w:hAnsi="Roboto" w:eastAsia="Roboto" w:cs="Roboto"/>
          <w:i w:val="0"/>
          <w:caps w:val="0"/>
          <w:color w:val="212529"/>
          <w:spacing w:val="0"/>
          <w:kern w:val="0"/>
          <w:sz w:val="22"/>
          <w:szCs w:val="22"/>
          <w:shd w:val="clear" w:fill="FFFFFF"/>
          <w:lang w:val="en-US" w:eastAsia="zh-CN" w:bidi="ar"/>
        </w:rPr>
        <w:t>Responda P = NP? Justifique sua resposta!</w:t>
      </w:r>
    </w:p>
    <w:p>
      <w:pPr>
        <w:rPr>
          <w:rFonts w:hint="default"/>
          <w:i/>
          <w:iCs/>
          <w:lang w:val="pt-PT"/>
        </w:rPr>
      </w:pPr>
    </w:p>
    <w:p>
      <w:pPr>
        <w:rPr>
          <w:rFonts w:hint="default"/>
          <w:i w:val="0"/>
          <w:iCs w:val="0"/>
          <w:lang w:val="pt-PT"/>
        </w:rPr>
      </w:pPr>
      <w:r>
        <w:rPr>
          <w:rFonts w:hint="default"/>
          <w:i w:val="0"/>
          <w:iCs w:val="0"/>
          <w:lang w:val="pt-PT"/>
        </w:rPr>
        <w:t>Existe uma propriedade da complexidade de algorítmos que determina que se um problema NP-completo for resolvido em um tempo polinomial, então todo problema NP tem uma solução poninomial P=NP</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Roboto">
    <w:panose1 w:val="02000000000000000000"/>
    <w:charset w:val="00"/>
    <w:family w:val="auto"/>
    <w:pitch w:val="default"/>
    <w:sig w:usb0="E00002FF" w:usb1="5000217F" w:usb2="00000021" w:usb3="00000000" w:csb0="2000019F"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F22D4"/>
    <w:rsid w:val="536B36EF"/>
    <w:rsid w:val="75FF22D4"/>
    <w:rsid w:val="DFAF5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2021-05-04T16:45:00Z</dcterms:created>
  <dc:creator>leonardo_scorrea</dc:creator>
  <cp:lastModifiedBy>leonardo_scorrea</cp:lastModifiedBy>
  <dcterms:modified xsi:type="dcterms:W3CDTF">2021-05-04T17:23:07Z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