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5176" w14:textId="77777777" w:rsidR="000560C1" w:rsidRPr="000560C1" w:rsidRDefault="000560C1" w:rsidP="006D497F">
      <w:pPr>
        <w:pStyle w:val="CoverTitleTRS"/>
      </w:pPr>
      <w:r w:rsidRPr="0029694C">
        <w:rPr>
          <w:noProof/>
          <w:lang w:val="en-GB"/>
        </w:rPr>
        <w:drawing>
          <wp:anchor distT="0" distB="0" distL="114300" distR="114300" simplePos="0" relativeHeight="251658240" behindDoc="0" locked="0" layoutInCell="1" allowOverlap="1" wp14:anchorId="602AD8D9" wp14:editId="66CDDD1D">
            <wp:simplePos x="0" y="0"/>
            <wp:positionH relativeFrom="margin">
              <wp:posOffset>2256790</wp:posOffset>
            </wp:positionH>
            <wp:positionV relativeFrom="margin">
              <wp:posOffset>397215</wp:posOffset>
            </wp:positionV>
            <wp:extent cx="1572260" cy="1162685"/>
            <wp:effectExtent l="0" t="0" r="8890" b="0"/>
            <wp:wrapNone/>
            <wp:docPr id="7" name="Picture 6">
              <a:extLst xmlns:a="http://schemas.openxmlformats.org/drawingml/2006/main">
                <a:ext uri="{FF2B5EF4-FFF2-40B4-BE49-F238E27FC236}">
                  <a16:creationId xmlns:a16="http://schemas.microsoft.com/office/drawing/2014/main" id="{4C27CE85-6A1C-4F66-B2C6-BBAF5F6D0F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C27CE85-6A1C-4F66-B2C6-BBAF5F6D0F6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260" cy="1162685"/>
                    </a:xfrm>
                    <a:prstGeom prst="rect">
                      <a:avLst/>
                    </a:prstGeom>
                  </pic:spPr>
                </pic:pic>
              </a:graphicData>
            </a:graphic>
          </wp:anchor>
        </w:drawing>
      </w:r>
    </w:p>
    <w:p w14:paraId="21B6DC62" w14:textId="77777777" w:rsidR="000560C1" w:rsidRPr="000560C1" w:rsidRDefault="000560C1" w:rsidP="000560C1"/>
    <w:p w14:paraId="7F315E22" w14:textId="77777777" w:rsidR="000560C1" w:rsidRPr="000560C1" w:rsidRDefault="000560C1" w:rsidP="000560C1"/>
    <w:p w14:paraId="23F549F2" w14:textId="77777777" w:rsidR="000560C1" w:rsidRPr="000560C1" w:rsidRDefault="000560C1" w:rsidP="000560C1"/>
    <w:p w14:paraId="14228BAE" w14:textId="77777777" w:rsidR="000560C1" w:rsidRPr="000560C1" w:rsidRDefault="000560C1" w:rsidP="000560C1"/>
    <w:p w14:paraId="0C553F9F" w14:textId="77777777" w:rsidR="000560C1" w:rsidRDefault="000560C1" w:rsidP="000560C1"/>
    <w:p w14:paraId="3D766D16" w14:textId="2683F701" w:rsidR="000560C1" w:rsidRDefault="00AC43CC" w:rsidP="000560C1">
      <w:pPr>
        <w:pStyle w:val="CoverTitleTRS"/>
      </w:pPr>
      <w:r>
        <w:t>Engagement Letter</w:t>
      </w:r>
    </w:p>
    <w:p w14:paraId="0343B2EC" w14:textId="77777777" w:rsidR="000560C1" w:rsidRDefault="000560C1" w:rsidP="000560C1">
      <w:pPr>
        <w:pStyle w:val="CoverTitleTRS"/>
      </w:pPr>
    </w:p>
    <w:p w14:paraId="5733B79D" w14:textId="780D2A8A" w:rsidR="000560C1" w:rsidRDefault="006D2DCC" w:rsidP="000560C1">
      <w:pPr>
        <w:pStyle w:val="CoverTitleTRS"/>
      </w:pPr>
      <w:r>
        <w:rPr>
          <w:color w:val="00B050"/>
        </w:rPr>
        <w:t>{{name}}</w:t>
      </w:r>
    </w:p>
    <w:p w14:paraId="7617DE7F" w14:textId="77777777" w:rsidR="000560C1" w:rsidRDefault="000560C1" w:rsidP="000560C1">
      <w:pPr>
        <w:pStyle w:val="CoverTitleTRS"/>
      </w:pPr>
    </w:p>
    <w:p w14:paraId="0CBFA487" w14:textId="77777777" w:rsidR="000560C1" w:rsidRPr="000560C1" w:rsidRDefault="000560C1" w:rsidP="000560C1"/>
    <w:p w14:paraId="2F178238" w14:textId="77777777" w:rsidR="000560C1" w:rsidRPr="000560C1" w:rsidRDefault="000560C1" w:rsidP="000560C1"/>
    <w:p w14:paraId="33EB7A82" w14:textId="77777777" w:rsidR="000560C1" w:rsidRPr="000560C1" w:rsidRDefault="000560C1" w:rsidP="000560C1"/>
    <w:p w14:paraId="6BC790BC" w14:textId="77777777" w:rsidR="000560C1" w:rsidRPr="000560C1" w:rsidRDefault="000560C1" w:rsidP="000560C1"/>
    <w:p w14:paraId="62086F63" w14:textId="77777777" w:rsidR="000560C1" w:rsidRPr="000560C1" w:rsidRDefault="000560C1" w:rsidP="000560C1"/>
    <w:p w14:paraId="78A602CD" w14:textId="77777777" w:rsidR="000560C1" w:rsidRPr="000560C1" w:rsidRDefault="000560C1" w:rsidP="000560C1"/>
    <w:p w14:paraId="13C66A83" w14:textId="77777777" w:rsidR="000560C1" w:rsidRPr="000560C1" w:rsidRDefault="000560C1" w:rsidP="000560C1"/>
    <w:p w14:paraId="3DF0D6C4" w14:textId="77777777" w:rsidR="000560C1" w:rsidRPr="000560C1" w:rsidRDefault="000560C1" w:rsidP="000560C1"/>
    <w:p w14:paraId="5B6BF95D" w14:textId="77777777" w:rsidR="001567F1" w:rsidRPr="000560C1" w:rsidRDefault="000560C1" w:rsidP="000560C1">
      <w:pPr>
        <w:pStyle w:val="CoverDisclaimerTRS"/>
      </w:pPr>
      <w:r>
        <w:t>Client Confidential</w:t>
      </w:r>
    </w:p>
    <w:p w14:paraId="584A4EA8" w14:textId="405039EF" w:rsidR="000560C1" w:rsidRDefault="006D2DCC" w:rsidP="000560C1">
      <w:pPr>
        <w:pStyle w:val="CoverDisclaimerTRS"/>
      </w:pPr>
      <w:r>
        <w:rPr>
          <w:color w:val="FF0000"/>
        </w:rPr>
        <w:t>{{date}}</w:t>
      </w:r>
    </w:p>
    <w:p w14:paraId="35B8761F" w14:textId="77777777" w:rsidR="000560C1" w:rsidRDefault="000560C1" w:rsidP="000560C1">
      <w:pPr>
        <w:pStyle w:val="CoverDisclaimerTRS"/>
        <w:sectPr w:rsidR="000560C1" w:rsidSect="005C7AE1">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2302" w:right="1157" w:bottom="1440" w:left="1151" w:header="578" w:footer="720" w:gutter="0"/>
          <w:cols w:space="708"/>
          <w:docGrid w:linePitch="360"/>
        </w:sectPr>
      </w:pPr>
    </w:p>
    <w:p w14:paraId="00985D1B" w14:textId="77777777" w:rsidR="000560C1" w:rsidRDefault="000560C1" w:rsidP="006D497F">
      <w:pPr>
        <w:pStyle w:val="TOCTitleTRS"/>
      </w:pPr>
      <w:r>
        <w:lastRenderedPageBreak/>
        <w:t>Table of Contents</w:t>
      </w:r>
    </w:p>
    <w:sdt>
      <w:sdtPr>
        <w:id w:val="544420776"/>
        <w:docPartObj>
          <w:docPartGallery w:val="Table of Contents"/>
          <w:docPartUnique/>
        </w:docPartObj>
      </w:sdtPr>
      <w:sdtEndPr>
        <w:rPr>
          <w:bCs/>
          <w:noProof/>
        </w:rPr>
      </w:sdtEndPr>
      <w:sdtContent>
        <w:p w14:paraId="797CE81B" w14:textId="649E4AA0" w:rsidR="00F755AB" w:rsidRDefault="006D497F">
          <w:pPr>
            <w:pStyle w:val="TOC1"/>
            <w:rPr>
              <w:rFonts w:asciiTheme="minorHAnsi" w:eastAsiaTheme="minorEastAsia" w:hAnsiTheme="minorHAnsi"/>
              <w:b w:val="0"/>
              <w:noProof/>
              <w:color w:val="auto"/>
              <w:spacing w:val="0"/>
            </w:rPr>
          </w:pPr>
          <w:r>
            <w:fldChar w:fldCharType="begin"/>
          </w:r>
          <w:r>
            <w:instrText xml:space="preserve"> TOC \o "1-3" \h \z \u </w:instrText>
          </w:r>
          <w:r>
            <w:fldChar w:fldCharType="separate"/>
          </w:r>
          <w:hyperlink w:anchor="_Toc529550176" w:history="1">
            <w:r w:rsidR="00F755AB" w:rsidRPr="001357ED">
              <w:rPr>
                <w:rStyle w:val="Hyperlink"/>
                <w:noProof/>
              </w:rPr>
              <w:t>1.</w:t>
            </w:r>
            <w:r w:rsidR="00F755AB">
              <w:rPr>
                <w:rFonts w:asciiTheme="minorHAnsi" w:eastAsiaTheme="minorEastAsia" w:hAnsiTheme="minorHAnsi"/>
                <w:b w:val="0"/>
                <w:noProof/>
                <w:color w:val="auto"/>
                <w:spacing w:val="0"/>
              </w:rPr>
              <w:tab/>
            </w:r>
            <w:r w:rsidR="00F755AB" w:rsidRPr="001357ED">
              <w:rPr>
                <w:rStyle w:val="Hyperlink"/>
                <w:noProof/>
              </w:rPr>
              <w:t>Introduction</w:t>
            </w:r>
            <w:r w:rsidR="00F755AB">
              <w:rPr>
                <w:noProof/>
                <w:webHidden/>
              </w:rPr>
              <w:tab/>
            </w:r>
            <w:r w:rsidR="00F755AB">
              <w:rPr>
                <w:noProof/>
                <w:webHidden/>
              </w:rPr>
              <w:fldChar w:fldCharType="begin"/>
            </w:r>
            <w:r w:rsidR="00F755AB">
              <w:rPr>
                <w:noProof/>
                <w:webHidden/>
              </w:rPr>
              <w:instrText xml:space="preserve"> PAGEREF _Toc529550176 \h </w:instrText>
            </w:r>
            <w:r w:rsidR="00F755AB">
              <w:rPr>
                <w:noProof/>
                <w:webHidden/>
              </w:rPr>
            </w:r>
            <w:r w:rsidR="00F755AB">
              <w:rPr>
                <w:noProof/>
                <w:webHidden/>
              </w:rPr>
              <w:fldChar w:fldCharType="separate"/>
            </w:r>
            <w:r w:rsidR="003A381F">
              <w:rPr>
                <w:noProof/>
                <w:webHidden/>
              </w:rPr>
              <w:t>4</w:t>
            </w:r>
            <w:r w:rsidR="00F755AB">
              <w:rPr>
                <w:noProof/>
                <w:webHidden/>
              </w:rPr>
              <w:fldChar w:fldCharType="end"/>
            </w:r>
          </w:hyperlink>
        </w:p>
        <w:p w14:paraId="47E14CF8" w14:textId="69E9EA74" w:rsidR="00F755AB" w:rsidRDefault="00D918E7">
          <w:pPr>
            <w:pStyle w:val="TOC1"/>
            <w:rPr>
              <w:rFonts w:asciiTheme="minorHAnsi" w:eastAsiaTheme="minorEastAsia" w:hAnsiTheme="minorHAnsi"/>
              <w:b w:val="0"/>
              <w:noProof/>
              <w:color w:val="auto"/>
              <w:spacing w:val="0"/>
            </w:rPr>
          </w:pPr>
          <w:hyperlink w:anchor="_Toc529550177" w:history="1">
            <w:r w:rsidR="00F755AB" w:rsidRPr="001357ED">
              <w:rPr>
                <w:rStyle w:val="Hyperlink"/>
                <w:noProof/>
              </w:rPr>
              <w:t>2.</w:t>
            </w:r>
            <w:r w:rsidR="00F755AB">
              <w:rPr>
                <w:rFonts w:asciiTheme="minorHAnsi" w:eastAsiaTheme="minorEastAsia" w:hAnsiTheme="minorHAnsi"/>
                <w:b w:val="0"/>
                <w:noProof/>
                <w:color w:val="auto"/>
                <w:spacing w:val="0"/>
              </w:rPr>
              <w:tab/>
            </w:r>
            <w:r w:rsidR="00F755AB" w:rsidRPr="001357ED">
              <w:rPr>
                <w:rStyle w:val="Hyperlink"/>
                <w:noProof/>
              </w:rPr>
              <w:t>Background</w:t>
            </w:r>
            <w:r w:rsidR="00F755AB">
              <w:rPr>
                <w:noProof/>
                <w:webHidden/>
              </w:rPr>
              <w:tab/>
            </w:r>
            <w:r w:rsidR="00F755AB">
              <w:rPr>
                <w:noProof/>
                <w:webHidden/>
              </w:rPr>
              <w:fldChar w:fldCharType="begin"/>
            </w:r>
            <w:r w:rsidR="00F755AB">
              <w:rPr>
                <w:noProof/>
                <w:webHidden/>
              </w:rPr>
              <w:instrText xml:space="preserve"> PAGEREF _Toc529550177 \h </w:instrText>
            </w:r>
            <w:r w:rsidR="00F755AB">
              <w:rPr>
                <w:noProof/>
                <w:webHidden/>
              </w:rPr>
            </w:r>
            <w:r w:rsidR="00F755AB">
              <w:rPr>
                <w:noProof/>
                <w:webHidden/>
              </w:rPr>
              <w:fldChar w:fldCharType="separate"/>
            </w:r>
            <w:r w:rsidR="003A381F">
              <w:rPr>
                <w:noProof/>
                <w:webHidden/>
              </w:rPr>
              <w:t>4</w:t>
            </w:r>
            <w:r w:rsidR="00F755AB">
              <w:rPr>
                <w:noProof/>
                <w:webHidden/>
              </w:rPr>
              <w:fldChar w:fldCharType="end"/>
            </w:r>
          </w:hyperlink>
        </w:p>
        <w:p w14:paraId="295294FF" w14:textId="641B03AE" w:rsidR="00F755AB" w:rsidRDefault="00D918E7">
          <w:pPr>
            <w:pStyle w:val="TOC1"/>
            <w:rPr>
              <w:rFonts w:asciiTheme="minorHAnsi" w:eastAsiaTheme="minorEastAsia" w:hAnsiTheme="minorHAnsi"/>
              <w:b w:val="0"/>
              <w:noProof/>
              <w:color w:val="auto"/>
              <w:spacing w:val="0"/>
            </w:rPr>
          </w:pPr>
          <w:hyperlink w:anchor="_Toc529550178" w:history="1">
            <w:r w:rsidR="00F755AB" w:rsidRPr="001357ED">
              <w:rPr>
                <w:rStyle w:val="Hyperlink"/>
                <w:noProof/>
              </w:rPr>
              <w:t>3.</w:t>
            </w:r>
            <w:r w:rsidR="00F755AB">
              <w:rPr>
                <w:rFonts w:asciiTheme="minorHAnsi" w:eastAsiaTheme="minorEastAsia" w:hAnsiTheme="minorHAnsi"/>
                <w:b w:val="0"/>
                <w:noProof/>
                <w:color w:val="auto"/>
                <w:spacing w:val="0"/>
              </w:rPr>
              <w:tab/>
            </w:r>
            <w:r w:rsidR="00F755AB" w:rsidRPr="001357ED">
              <w:rPr>
                <w:rStyle w:val="Hyperlink"/>
                <w:noProof/>
              </w:rPr>
              <w:t>Scope of Work</w:t>
            </w:r>
            <w:r w:rsidR="00F755AB">
              <w:rPr>
                <w:noProof/>
                <w:webHidden/>
              </w:rPr>
              <w:tab/>
            </w:r>
            <w:r w:rsidR="00F755AB">
              <w:rPr>
                <w:noProof/>
                <w:webHidden/>
              </w:rPr>
              <w:fldChar w:fldCharType="begin"/>
            </w:r>
            <w:r w:rsidR="00F755AB">
              <w:rPr>
                <w:noProof/>
                <w:webHidden/>
              </w:rPr>
              <w:instrText xml:space="preserve"> PAGEREF _Toc529550178 \h </w:instrText>
            </w:r>
            <w:r w:rsidR="00F755AB">
              <w:rPr>
                <w:noProof/>
                <w:webHidden/>
              </w:rPr>
            </w:r>
            <w:r w:rsidR="00F755AB">
              <w:rPr>
                <w:noProof/>
                <w:webHidden/>
              </w:rPr>
              <w:fldChar w:fldCharType="separate"/>
            </w:r>
            <w:r w:rsidR="003A381F">
              <w:rPr>
                <w:noProof/>
                <w:webHidden/>
              </w:rPr>
              <w:t>4</w:t>
            </w:r>
            <w:r w:rsidR="00F755AB">
              <w:rPr>
                <w:noProof/>
                <w:webHidden/>
              </w:rPr>
              <w:fldChar w:fldCharType="end"/>
            </w:r>
          </w:hyperlink>
        </w:p>
        <w:p w14:paraId="602AB860" w14:textId="08206923" w:rsidR="00F755AB" w:rsidRDefault="00D918E7">
          <w:pPr>
            <w:pStyle w:val="TOC2"/>
            <w:tabs>
              <w:tab w:val="right" w:pos="9016"/>
            </w:tabs>
            <w:rPr>
              <w:rFonts w:asciiTheme="minorHAnsi" w:eastAsiaTheme="minorEastAsia" w:hAnsiTheme="minorHAnsi"/>
              <w:i w:val="0"/>
              <w:noProof/>
              <w:color w:val="auto"/>
              <w:spacing w:val="0"/>
            </w:rPr>
          </w:pPr>
          <w:hyperlink w:anchor="_Toc529550179" w:history="1">
            <w:r w:rsidR="00F755AB" w:rsidRPr="001357ED">
              <w:rPr>
                <w:rStyle w:val="Hyperlink"/>
                <w:noProof/>
                <w:lang w:val="en-GB"/>
              </w:rPr>
              <w:t>Internal Control Review</w:t>
            </w:r>
            <w:r w:rsidR="00F755AB">
              <w:rPr>
                <w:noProof/>
                <w:webHidden/>
              </w:rPr>
              <w:tab/>
            </w:r>
            <w:r w:rsidR="00F755AB">
              <w:rPr>
                <w:noProof/>
                <w:webHidden/>
              </w:rPr>
              <w:fldChar w:fldCharType="begin"/>
            </w:r>
            <w:r w:rsidR="00F755AB">
              <w:rPr>
                <w:noProof/>
                <w:webHidden/>
              </w:rPr>
              <w:instrText xml:space="preserve"> PAGEREF _Toc529550179 \h </w:instrText>
            </w:r>
            <w:r w:rsidR="00F755AB">
              <w:rPr>
                <w:noProof/>
                <w:webHidden/>
              </w:rPr>
            </w:r>
            <w:r w:rsidR="00F755AB">
              <w:rPr>
                <w:noProof/>
                <w:webHidden/>
              </w:rPr>
              <w:fldChar w:fldCharType="separate"/>
            </w:r>
            <w:r w:rsidR="003A381F">
              <w:rPr>
                <w:noProof/>
                <w:webHidden/>
              </w:rPr>
              <w:t>5</w:t>
            </w:r>
            <w:r w:rsidR="00F755AB">
              <w:rPr>
                <w:noProof/>
                <w:webHidden/>
              </w:rPr>
              <w:fldChar w:fldCharType="end"/>
            </w:r>
          </w:hyperlink>
        </w:p>
        <w:p w14:paraId="61F02E7D" w14:textId="42486FC8" w:rsidR="00F755AB" w:rsidRDefault="00D918E7">
          <w:pPr>
            <w:pStyle w:val="TOC1"/>
            <w:rPr>
              <w:rFonts w:asciiTheme="minorHAnsi" w:eastAsiaTheme="minorEastAsia" w:hAnsiTheme="minorHAnsi"/>
              <w:b w:val="0"/>
              <w:noProof/>
              <w:color w:val="auto"/>
              <w:spacing w:val="0"/>
            </w:rPr>
          </w:pPr>
          <w:hyperlink w:anchor="_Toc529550180" w:history="1">
            <w:r w:rsidR="00F755AB" w:rsidRPr="001357ED">
              <w:rPr>
                <w:rStyle w:val="Hyperlink"/>
                <w:noProof/>
              </w:rPr>
              <w:t>4.</w:t>
            </w:r>
            <w:r w:rsidR="00F755AB">
              <w:rPr>
                <w:rFonts w:asciiTheme="minorHAnsi" w:eastAsiaTheme="minorEastAsia" w:hAnsiTheme="minorHAnsi"/>
                <w:b w:val="0"/>
                <w:noProof/>
                <w:color w:val="auto"/>
                <w:spacing w:val="0"/>
              </w:rPr>
              <w:tab/>
            </w:r>
            <w:r w:rsidR="00F755AB" w:rsidRPr="001357ED">
              <w:rPr>
                <w:rStyle w:val="Hyperlink"/>
                <w:noProof/>
              </w:rPr>
              <w:t>Scope Exclusions</w:t>
            </w:r>
            <w:r w:rsidR="00F755AB">
              <w:rPr>
                <w:noProof/>
                <w:webHidden/>
              </w:rPr>
              <w:tab/>
            </w:r>
            <w:r w:rsidR="00F755AB">
              <w:rPr>
                <w:noProof/>
                <w:webHidden/>
              </w:rPr>
              <w:fldChar w:fldCharType="begin"/>
            </w:r>
            <w:r w:rsidR="00F755AB">
              <w:rPr>
                <w:noProof/>
                <w:webHidden/>
              </w:rPr>
              <w:instrText xml:space="preserve"> PAGEREF _Toc529550180 \h </w:instrText>
            </w:r>
            <w:r w:rsidR="00F755AB">
              <w:rPr>
                <w:noProof/>
                <w:webHidden/>
              </w:rPr>
            </w:r>
            <w:r w:rsidR="00F755AB">
              <w:rPr>
                <w:noProof/>
                <w:webHidden/>
              </w:rPr>
              <w:fldChar w:fldCharType="separate"/>
            </w:r>
            <w:r w:rsidR="003A381F">
              <w:rPr>
                <w:noProof/>
                <w:webHidden/>
              </w:rPr>
              <w:t>5</w:t>
            </w:r>
            <w:r w:rsidR="00F755AB">
              <w:rPr>
                <w:noProof/>
                <w:webHidden/>
              </w:rPr>
              <w:fldChar w:fldCharType="end"/>
            </w:r>
          </w:hyperlink>
        </w:p>
        <w:p w14:paraId="563455AA" w14:textId="29871800" w:rsidR="00F755AB" w:rsidRDefault="00D918E7">
          <w:pPr>
            <w:pStyle w:val="TOC1"/>
            <w:rPr>
              <w:rFonts w:asciiTheme="minorHAnsi" w:eastAsiaTheme="minorEastAsia" w:hAnsiTheme="minorHAnsi"/>
              <w:b w:val="0"/>
              <w:noProof/>
              <w:color w:val="auto"/>
              <w:spacing w:val="0"/>
            </w:rPr>
          </w:pPr>
          <w:hyperlink w:anchor="_Toc529550181" w:history="1">
            <w:r w:rsidR="00F755AB" w:rsidRPr="001357ED">
              <w:rPr>
                <w:rStyle w:val="Hyperlink"/>
                <w:noProof/>
              </w:rPr>
              <w:t>5.</w:t>
            </w:r>
            <w:r w:rsidR="00F755AB">
              <w:rPr>
                <w:rFonts w:asciiTheme="minorHAnsi" w:eastAsiaTheme="minorEastAsia" w:hAnsiTheme="minorHAnsi"/>
                <w:b w:val="0"/>
                <w:noProof/>
                <w:color w:val="auto"/>
                <w:spacing w:val="0"/>
              </w:rPr>
              <w:tab/>
            </w:r>
            <w:r w:rsidR="00F755AB" w:rsidRPr="001357ED">
              <w:rPr>
                <w:rStyle w:val="Hyperlink"/>
                <w:noProof/>
              </w:rPr>
              <w:t>Our Appointment</w:t>
            </w:r>
            <w:r w:rsidR="00F755AB">
              <w:rPr>
                <w:noProof/>
                <w:webHidden/>
              </w:rPr>
              <w:tab/>
            </w:r>
            <w:r w:rsidR="00F755AB">
              <w:rPr>
                <w:noProof/>
                <w:webHidden/>
              </w:rPr>
              <w:fldChar w:fldCharType="begin"/>
            </w:r>
            <w:r w:rsidR="00F755AB">
              <w:rPr>
                <w:noProof/>
                <w:webHidden/>
              </w:rPr>
              <w:instrText xml:space="preserve"> PAGEREF _Toc529550181 \h </w:instrText>
            </w:r>
            <w:r w:rsidR="00F755AB">
              <w:rPr>
                <w:noProof/>
                <w:webHidden/>
              </w:rPr>
            </w:r>
            <w:r w:rsidR="00F755AB">
              <w:rPr>
                <w:noProof/>
                <w:webHidden/>
              </w:rPr>
              <w:fldChar w:fldCharType="separate"/>
            </w:r>
            <w:r w:rsidR="003A381F">
              <w:rPr>
                <w:noProof/>
                <w:webHidden/>
              </w:rPr>
              <w:t>6</w:t>
            </w:r>
            <w:r w:rsidR="00F755AB">
              <w:rPr>
                <w:noProof/>
                <w:webHidden/>
              </w:rPr>
              <w:fldChar w:fldCharType="end"/>
            </w:r>
          </w:hyperlink>
        </w:p>
        <w:p w14:paraId="30C735F2" w14:textId="15D75EDE" w:rsidR="00F755AB" w:rsidRDefault="00D918E7">
          <w:pPr>
            <w:pStyle w:val="TOC1"/>
            <w:rPr>
              <w:rFonts w:asciiTheme="minorHAnsi" w:eastAsiaTheme="minorEastAsia" w:hAnsiTheme="minorHAnsi"/>
              <w:b w:val="0"/>
              <w:noProof/>
              <w:color w:val="auto"/>
              <w:spacing w:val="0"/>
            </w:rPr>
          </w:pPr>
          <w:hyperlink w:anchor="_Toc529550182" w:history="1">
            <w:r w:rsidR="00F755AB" w:rsidRPr="001357ED">
              <w:rPr>
                <w:rStyle w:val="Hyperlink"/>
                <w:noProof/>
              </w:rPr>
              <w:t>6.</w:t>
            </w:r>
            <w:r w:rsidR="00F755AB">
              <w:rPr>
                <w:rFonts w:asciiTheme="minorHAnsi" w:eastAsiaTheme="minorEastAsia" w:hAnsiTheme="minorHAnsi"/>
                <w:b w:val="0"/>
                <w:noProof/>
                <w:color w:val="auto"/>
                <w:spacing w:val="0"/>
              </w:rPr>
              <w:tab/>
            </w:r>
            <w:r w:rsidR="00F755AB" w:rsidRPr="001357ED">
              <w:rPr>
                <w:rStyle w:val="Hyperlink"/>
                <w:noProof/>
              </w:rPr>
              <w:t>Restriction on use of our Report</w:t>
            </w:r>
            <w:r w:rsidR="00F755AB">
              <w:rPr>
                <w:noProof/>
                <w:webHidden/>
              </w:rPr>
              <w:tab/>
            </w:r>
            <w:r w:rsidR="00F755AB">
              <w:rPr>
                <w:noProof/>
                <w:webHidden/>
              </w:rPr>
              <w:fldChar w:fldCharType="begin"/>
            </w:r>
            <w:r w:rsidR="00F755AB">
              <w:rPr>
                <w:noProof/>
                <w:webHidden/>
              </w:rPr>
              <w:instrText xml:space="preserve"> PAGEREF _Toc529550182 \h </w:instrText>
            </w:r>
            <w:r w:rsidR="00F755AB">
              <w:rPr>
                <w:noProof/>
                <w:webHidden/>
              </w:rPr>
            </w:r>
            <w:r w:rsidR="00F755AB">
              <w:rPr>
                <w:noProof/>
                <w:webHidden/>
              </w:rPr>
              <w:fldChar w:fldCharType="separate"/>
            </w:r>
            <w:r w:rsidR="003A381F">
              <w:rPr>
                <w:noProof/>
                <w:webHidden/>
              </w:rPr>
              <w:t>7</w:t>
            </w:r>
            <w:r w:rsidR="00F755AB">
              <w:rPr>
                <w:noProof/>
                <w:webHidden/>
              </w:rPr>
              <w:fldChar w:fldCharType="end"/>
            </w:r>
          </w:hyperlink>
        </w:p>
        <w:p w14:paraId="656D60ED" w14:textId="5CD834BE" w:rsidR="00F755AB" w:rsidRDefault="00D918E7">
          <w:pPr>
            <w:pStyle w:val="TOC1"/>
            <w:rPr>
              <w:rFonts w:asciiTheme="minorHAnsi" w:eastAsiaTheme="minorEastAsia" w:hAnsiTheme="minorHAnsi"/>
              <w:b w:val="0"/>
              <w:noProof/>
              <w:color w:val="auto"/>
              <w:spacing w:val="0"/>
            </w:rPr>
          </w:pPr>
          <w:hyperlink w:anchor="_Toc529550183" w:history="1">
            <w:r w:rsidR="00F755AB" w:rsidRPr="001357ED">
              <w:rPr>
                <w:rStyle w:val="Hyperlink"/>
                <w:noProof/>
              </w:rPr>
              <w:t>7.</w:t>
            </w:r>
            <w:r w:rsidR="00F755AB">
              <w:rPr>
                <w:rFonts w:asciiTheme="minorHAnsi" w:eastAsiaTheme="minorEastAsia" w:hAnsiTheme="minorHAnsi"/>
                <w:b w:val="0"/>
                <w:noProof/>
                <w:color w:val="auto"/>
                <w:spacing w:val="0"/>
              </w:rPr>
              <w:tab/>
            </w:r>
            <w:r w:rsidR="00F755AB" w:rsidRPr="001357ED">
              <w:rPr>
                <w:rStyle w:val="Hyperlink"/>
                <w:noProof/>
              </w:rPr>
              <w:t>Fees</w:t>
            </w:r>
            <w:r w:rsidR="00F755AB">
              <w:rPr>
                <w:noProof/>
                <w:webHidden/>
              </w:rPr>
              <w:tab/>
            </w:r>
            <w:r w:rsidR="00F755AB">
              <w:rPr>
                <w:noProof/>
                <w:webHidden/>
              </w:rPr>
              <w:fldChar w:fldCharType="begin"/>
            </w:r>
            <w:r w:rsidR="00F755AB">
              <w:rPr>
                <w:noProof/>
                <w:webHidden/>
              </w:rPr>
              <w:instrText xml:space="preserve"> PAGEREF _Toc529550183 \h </w:instrText>
            </w:r>
            <w:r w:rsidR="00F755AB">
              <w:rPr>
                <w:noProof/>
                <w:webHidden/>
              </w:rPr>
            </w:r>
            <w:r w:rsidR="00F755AB">
              <w:rPr>
                <w:noProof/>
                <w:webHidden/>
              </w:rPr>
              <w:fldChar w:fldCharType="separate"/>
            </w:r>
            <w:r w:rsidR="003A381F">
              <w:rPr>
                <w:noProof/>
                <w:webHidden/>
              </w:rPr>
              <w:t>7</w:t>
            </w:r>
            <w:r w:rsidR="00F755AB">
              <w:rPr>
                <w:noProof/>
                <w:webHidden/>
              </w:rPr>
              <w:fldChar w:fldCharType="end"/>
            </w:r>
          </w:hyperlink>
        </w:p>
        <w:p w14:paraId="302C4009" w14:textId="6DF151E4" w:rsidR="00F755AB" w:rsidRDefault="00D918E7">
          <w:pPr>
            <w:pStyle w:val="TOC1"/>
            <w:rPr>
              <w:rFonts w:asciiTheme="minorHAnsi" w:eastAsiaTheme="minorEastAsia" w:hAnsiTheme="minorHAnsi"/>
              <w:b w:val="0"/>
              <w:noProof/>
              <w:color w:val="auto"/>
              <w:spacing w:val="0"/>
            </w:rPr>
          </w:pPr>
          <w:hyperlink w:anchor="_Toc529550184" w:history="1">
            <w:r w:rsidR="00F755AB" w:rsidRPr="001357ED">
              <w:rPr>
                <w:rStyle w:val="Hyperlink"/>
                <w:noProof/>
              </w:rPr>
              <w:t>8.</w:t>
            </w:r>
            <w:r w:rsidR="00F755AB">
              <w:rPr>
                <w:rFonts w:asciiTheme="minorHAnsi" w:eastAsiaTheme="minorEastAsia" w:hAnsiTheme="minorHAnsi"/>
                <w:b w:val="0"/>
                <w:noProof/>
                <w:color w:val="auto"/>
                <w:spacing w:val="0"/>
              </w:rPr>
              <w:tab/>
            </w:r>
            <w:r w:rsidR="00F755AB" w:rsidRPr="001357ED">
              <w:rPr>
                <w:rStyle w:val="Hyperlink"/>
                <w:noProof/>
              </w:rPr>
              <w:t>Disclaimers relating to Electronic Data (if applicable)</w:t>
            </w:r>
            <w:r w:rsidR="00F755AB">
              <w:rPr>
                <w:noProof/>
                <w:webHidden/>
              </w:rPr>
              <w:tab/>
            </w:r>
            <w:r w:rsidR="00F755AB">
              <w:rPr>
                <w:noProof/>
                <w:webHidden/>
              </w:rPr>
              <w:fldChar w:fldCharType="begin"/>
            </w:r>
            <w:r w:rsidR="00F755AB">
              <w:rPr>
                <w:noProof/>
                <w:webHidden/>
              </w:rPr>
              <w:instrText xml:space="preserve"> PAGEREF _Toc529550184 \h </w:instrText>
            </w:r>
            <w:r w:rsidR="00F755AB">
              <w:rPr>
                <w:noProof/>
                <w:webHidden/>
              </w:rPr>
            </w:r>
            <w:r w:rsidR="00F755AB">
              <w:rPr>
                <w:noProof/>
                <w:webHidden/>
              </w:rPr>
              <w:fldChar w:fldCharType="separate"/>
            </w:r>
            <w:r w:rsidR="003A381F">
              <w:rPr>
                <w:noProof/>
                <w:webHidden/>
              </w:rPr>
              <w:t>8</w:t>
            </w:r>
            <w:r w:rsidR="00F755AB">
              <w:rPr>
                <w:noProof/>
                <w:webHidden/>
              </w:rPr>
              <w:fldChar w:fldCharType="end"/>
            </w:r>
          </w:hyperlink>
        </w:p>
        <w:p w14:paraId="2CA16E3D" w14:textId="025F31E9" w:rsidR="00F755AB" w:rsidRDefault="00D918E7">
          <w:pPr>
            <w:pStyle w:val="TOC1"/>
            <w:rPr>
              <w:rFonts w:asciiTheme="minorHAnsi" w:eastAsiaTheme="minorEastAsia" w:hAnsiTheme="minorHAnsi"/>
              <w:b w:val="0"/>
              <w:noProof/>
              <w:color w:val="auto"/>
              <w:spacing w:val="0"/>
            </w:rPr>
          </w:pPr>
          <w:hyperlink w:anchor="_Toc529550185" w:history="1">
            <w:r w:rsidR="00F755AB" w:rsidRPr="001357ED">
              <w:rPr>
                <w:rStyle w:val="Hyperlink"/>
                <w:noProof/>
              </w:rPr>
              <w:t>9.</w:t>
            </w:r>
            <w:r w:rsidR="00F755AB">
              <w:rPr>
                <w:rFonts w:asciiTheme="minorHAnsi" w:eastAsiaTheme="minorEastAsia" w:hAnsiTheme="minorHAnsi"/>
                <w:b w:val="0"/>
                <w:noProof/>
                <w:color w:val="auto"/>
                <w:spacing w:val="0"/>
              </w:rPr>
              <w:tab/>
            </w:r>
            <w:r w:rsidR="00F755AB" w:rsidRPr="001357ED">
              <w:rPr>
                <w:rStyle w:val="Hyperlink"/>
                <w:noProof/>
              </w:rPr>
              <w:t>Data Ownership</w:t>
            </w:r>
            <w:r w:rsidR="00F755AB">
              <w:rPr>
                <w:noProof/>
                <w:webHidden/>
              </w:rPr>
              <w:tab/>
            </w:r>
            <w:r w:rsidR="00F755AB">
              <w:rPr>
                <w:noProof/>
                <w:webHidden/>
              </w:rPr>
              <w:fldChar w:fldCharType="begin"/>
            </w:r>
            <w:r w:rsidR="00F755AB">
              <w:rPr>
                <w:noProof/>
                <w:webHidden/>
              </w:rPr>
              <w:instrText xml:space="preserve"> PAGEREF _Toc529550185 \h </w:instrText>
            </w:r>
            <w:r w:rsidR="00F755AB">
              <w:rPr>
                <w:noProof/>
                <w:webHidden/>
              </w:rPr>
            </w:r>
            <w:r w:rsidR="00F755AB">
              <w:rPr>
                <w:noProof/>
                <w:webHidden/>
              </w:rPr>
              <w:fldChar w:fldCharType="separate"/>
            </w:r>
            <w:r w:rsidR="003A381F">
              <w:rPr>
                <w:noProof/>
                <w:webHidden/>
              </w:rPr>
              <w:t>9</w:t>
            </w:r>
            <w:r w:rsidR="00F755AB">
              <w:rPr>
                <w:noProof/>
                <w:webHidden/>
              </w:rPr>
              <w:fldChar w:fldCharType="end"/>
            </w:r>
          </w:hyperlink>
        </w:p>
        <w:p w14:paraId="480EF340" w14:textId="190A6128" w:rsidR="00F755AB" w:rsidRDefault="00D918E7">
          <w:pPr>
            <w:pStyle w:val="TOC1"/>
            <w:rPr>
              <w:rFonts w:asciiTheme="minorHAnsi" w:eastAsiaTheme="minorEastAsia" w:hAnsiTheme="minorHAnsi"/>
              <w:b w:val="0"/>
              <w:noProof/>
              <w:color w:val="auto"/>
              <w:spacing w:val="0"/>
            </w:rPr>
          </w:pPr>
          <w:hyperlink w:anchor="_Toc529550186" w:history="1">
            <w:r w:rsidR="00F755AB" w:rsidRPr="001357ED">
              <w:rPr>
                <w:rStyle w:val="Hyperlink"/>
                <w:noProof/>
              </w:rPr>
              <w:t>10.</w:t>
            </w:r>
            <w:r w:rsidR="00F755AB">
              <w:rPr>
                <w:rFonts w:asciiTheme="minorHAnsi" w:eastAsiaTheme="minorEastAsia" w:hAnsiTheme="minorHAnsi"/>
                <w:b w:val="0"/>
                <w:noProof/>
                <w:color w:val="auto"/>
                <w:spacing w:val="0"/>
              </w:rPr>
              <w:tab/>
            </w:r>
            <w:r w:rsidR="00F755AB" w:rsidRPr="001357ED">
              <w:rPr>
                <w:rStyle w:val="Hyperlink"/>
                <w:noProof/>
              </w:rPr>
              <w:t>Data Storage and Destruction</w:t>
            </w:r>
            <w:r w:rsidR="00F755AB">
              <w:rPr>
                <w:noProof/>
                <w:webHidden/>
              </w:rPr>
              <w:tab/>
            </w:r>
            <w:r w:rsidR="00F755AB">
              <w:rPr>
                <w:noProof/>
                <w:webHidden/>
              </w:rPr>
              <w:fldChar w:fldCharType="begin"/>
            </w:r>
            <w:r w:rsidR="00F755AB">
              <w:rPr>
                <w:noProof/>
                <w:webHidden/>
              </w:rPr>
              <w:instrText xml:space="preserve"> PAGEREF _Toc529550186 \h </w:instrText>
            </w:r>
            <w:r w:rsidR="00F755AB">
              <w:rPr>
                <w:noProof/>
                <w:webHidden/>
              </w:rPr>
            </w:r>
            <w:r w:rsidR="00F755AB">
              <w:rPr>
                <w:noProof/>
                <w:webHidden/>
              </w:rPr>
              <w:fldChar w:fldCharType="separate"/>
            </w:r>
            <w:r w:rsidR="003A381F">
              <w:rPr>
                <w:noProof/>
                <w:webHidden/>
              </w:rPr>
              <w:t>9</w:t>
            </w:r>
            <w:r w:rsidR="00F755AB">
              <w:rPr>
                <w:noProof/>
                <w:webHidden/>
              </w:rPr>
              <w:fldChar w:fldCharType="end"/>
            </w:r>
          </w:hyperlink>
        </w:p>
        <w:p w14:paraId="0096B6F8" w14:textId="5A4C7C64" w:rsidR="00F755AB" w:rsidRDefault="00D918E7">
          <w:pPr>
            <w:pStyle w:val="TOC1"/>
            <w:rPr>
              <w:rFonts w:asciiTheme="minorHAnsi" w:eastAsiaTheme="minorEastAsia" w:hAnsiTheme="minorHAnsi"/>
              <w:b w:val="0"/>
              <w:noProof/>
              <w:color w:val="auto"/>
              <w:spacing w:val="0"/>
            </w:rPr>
          </w:pPr>
          <w:hyperlink w:anchor="_Toc529550187" w:history="1">
            <w:r w:rsidR="00F755AB" w:rsidRPr="001357ED">
              <w:rPr>
                <w:rStyle w:val="Hyperlink"/>
                <w:noProof/>
              </w:rPr>
              <w:t>11.</w:t>
            </w:r>
            <w:r w:rsidR="00F755AB">
              <w:rPr>
                <w:rFonts w:asciiTheme="minorHAnsi" w:eastAsiaTheme="minorEastAsia" w:hAnsiTheme="minorHAnsi"/>
                <w:b w:val="0"/>
                <w:noProof/>
                <w:color w:val="auto"/>
                <w:spacing w:val="0"/>
              </w:rPr>
              <w:tab/>
            </w:r>
            <w:r w:rsidR="00F755AB" w:rsidRPr="001357ED">
              <w:rPr>
                <w:rStyle w:val="Hyperlink"/>
                <w:noProof/>
              </w:rPr>
              <w:t>Conflicts of Interest</w:t>
            </w:r>
            <w:r w:rsidR="00F755AB">
              <w:rPr>
                <w:noProof/>
                <w:webHidden/>
              </w:rPr>
              <w:tab/>
            </w:r>
            <w:r w:rsidR="00F755AB">
              <w:rPr>
                <w:noProof/>
                <w:webHidden/>
              </w:rPr>
              <w:fldChar w:fldCharType="begin"/>
            </w:r>
            <w:r w:rsidR="00F755AB">
              <w:rPr>
                <w:noProof/>
                <w:webHidden/>
              </w:rPr>
              <w:instrText xml:space="preserve"> PAGEREF _Toc529550187 \h </w:instrText>
            </w:r>
            <w:r w:rsidR="00F755AB">
              <w:rPr>
                <w:noProof/>
                <w:webHidden/>
              </w:rPr>
            </w:r>
            <w:r w:rsidR="00F755AB">
              <w:rPr>
                <w:noProof/>
                <w:webHidden/>
              </w:rPr>
              <w:fldChar w:fldCharType="separate"/>
            </w:r>
            <w:r w:rsidR="003A381F">
              <w:rPr>
                <w:noProof/>
                <w:webHidden/>
              </w:rPr>
              <w:t>9</w:t>
            </w:r>
            <w:r w:rsidR="00F755AB">
              <w:rPr>
                <w:noProof/>
                <w:webHidden/>
              </w:rPr>
              <w:fldChar w:fldCharType="end"/>
            </w:r>
          </w:hyperlink>
        </w:p>
        <w:p w14:paraId="30F5FDF8" w14:textId="3E3E0723" w:rsidR="00F755AB" w:rsidRDefault="00D918E7">
          <w:pPr>
            <w:pStyle w:val="TOC1"/>
            <w:rPr>
              <w:rFonts w:asciiTheme="minorHAnsi" w:eastAsiaTheme="minorEastAsia" w:hAnsiTheme="minorHAnsi"/>
              <w:b w:val="0"/>
              <w:noProof/>
              <w:color w:val="auto"/>
              <w:spacing w:val="0"/>
            </w:rPr>
          </w:pPr>
          <w:hyperlink w:anchor="_Toc529550188" w:history="1">
            <w:r w:rsidR="00F755AB" w:rsidRPr="001357ED">
              <w:rPr>
                <w:rStyle w:val="Hyperlink"/>
                <w:noProof/>
              </w:rPr>
              <w:t>12.</w:t>
            </w:r>
            <w:r w:rsidR="00F755AB">
              <w:rPr>
                <w:rFonts w:asciiTheme="minorHAnsi" w:eastAsiaTheme="minorEastAsia" w:hAnsiTheme="minorHAnsi"/>
                <w:b w:val="0"/>
                <w:noProof/>
                <w:color w:val="auto"/>
                <w:spacing w:val="0"/>
              </w:rPr>
              <w:tab/>
            </w:r>
            <w:r w:rsidR="00F755AB" w:rsidRPr="001357ED">
              <w:rPr>
                <w:rStyle w:val="Hyperlink"/>
                <w:noProof/>
              </w:rPr>
              <w:t>Client Responsibilities</w:t>
            </w:r>
            <w:r w:rsidR="00F755AB">
              <w:rPr>
                <w:noProof/>
                <w:webHidden/>
              </w:rPr>
              <w:tab/>
            </w:r>
            <w:r w:rsidR="00F755AB">
              <w:rPr>
                <w:noProof/>
                <w:webHidden/>
              </w:rPr>
              <w:fldChar w:fldCharType="begin"/>
            </w:r>
            <w:r w:rsidR="00F755AB">
              <w:rPr>
                <w:noProof/>
                <w:webHidden/>
              </w:rPr>
              <w:instrText xml:space="preserve"> PAGEREF _Toc529550188 \h </w:instrText>
            </w:r>
            <w:r w:rsidR="00F755AB">
              <w:rPr>
                <w:noProof/>
                <w:webHidden/>
              </w:rPr>
            </w:r>
            <w:r w:rsidR="00F755AB">
              <w:rPr>
                <w:noProof/>
                <w:webHidden/>
              </w:rPr>
              <w:fldChar w:fldCharType="separate"/>
            </w:r>
            <w:r w:rsidR="003A381F">
              <w:rPr>
                <w:noProof/>
                <w:webHidden/>
              </w:rPr>
              <w:t>10</w:t>
            </w:r>
            <w:r w:rsidR="00F755AB">
              <w:rPr>
                <w:noProof/>
                <w:webHidden/>
              </w:rPr>
              <w:fldChar w:fldCharType="end"/>
            </w:r>
          </w:hyperlink>
        </w:p>
        <w:p w14:paraId="681CDD92" w14:textId="4D728A9A" w:rsidR="00F755AB" w:rsidRDefault="00D918E7">
          <w:pPr>
            <w:pStyle w:val="TOC1"/>
            <w:rPr>
              <w:rFonts w:asciiTheme="minorHAnsi" w:eastAsiaTheme="minorEastAsia" w:hAnsiTheme="minorHAnsi"/>
              <w:b w:val="0"/>
              <w:noProof/>
              <w:color w:val="auto"/>
              <w:spacing w:val="0"/>
            </w:rPr>
          </w:pPr>
          <w:hyperlink w:anchor="_Toc529550189" w:history="1">
            <w:r w:rsidR="00F755AB" w:rsidRPr="001357ED">
              <w:rPr>
                <w:rStyle w:val="Hyperlink"/>
                <w:noProof/>
              </w:rPr>
              <w:t>13.</w:t>
            </w:r>
            <w:r w:rsidR="00F755AB">
              <w:rPr>
                <w:rFonts w:asciiTheme="minorHAnsi" w:eastAsiaTheme="minorEastAsia" w:hAnsiTheme="minorHAnsi"/>
                <w:b w:val="0"/>
                <w:noProof/>
                <w:color w:val="auto"/>
                <w:spacing w:val="0"/>
              </w:rPr>
              <w:tab/>
            </w:r>
            <w:r w:rsidR="00F755AB" w:rsidRPr="001357ED">
              <w:rPr>
                <w:rStyle w:val="Hyperlink"/>
                <w:noProof/>
              </w:rPr>
              <w:t>Terms of Business</w:t>
            </w:r>
            <w:r w:rsidR="00F755AB">
              <w:rPr>
                <w:noProof/>
                <w:webHidden/>
              </w:rPr>
              <w:tab/>
            </w:r>
            <w:r w:rsidR="00F755AB">
              <w:rPr>
                <w:noProof/>
                <w:webHidden/>
              </w:rPr>
              <w:fldChar w:fldCharType="begin"/>
            </w:r>
            <w:r w:rsidR="00F755AB">
              <w:rPr>
                <w:noProof/>
                <w:webHidden/>
              </w:rPr>
              <w:instrText xml:space="preserve"> PAGEREF _Toc529550189 \h </w:instrText>
            </w:r>
            <w:r w:rsidR="00F755AB">
              <w:rPr>
                <w:noProof/>
                <w:webHidden/>
              </w:rPr>
            </w:r>
            <w:r w:rsidR="00F755AB">
              <w:rPr>
                <w:noProof/>
                <w:webHidden/>
              </w:rPr>
              <w:fldChar w:fldCharType="separate"/>
            </w:r>
            <w:r w:rsidR="003A381F">
              <w:rPr>
                <w:noProof/>
                <w:webHidden/>
              </w:rPr>
              <w:t>10</w:t>
            </w:r>
            <w:r w:rsidR="00F755AB">
              <w:rPr>
                <w:noProof/>
                <w:webHidden/>
              </w:rPr>
              <w:fldChar w:fldCharType="end"/>
            </w:r>
          </w:hyperlink>
        </w:p>
        <w:p w14:paraId="366D2483" w14:textId="6CA49EC2" w:rsidR="00F755AB" w:rsidRDefault="00D918E7">
          <w:pPr>
            <w:pStyle w:val="TOC1"/>
            <w:rPr>
              <w:rFonts w:asciiTheme="minorHAnsi" w:eastAsiaTheme="minorEastAsia" w:hAnsiTheme="minorHAnsi"/>
              <w:b w:val="0"/>
              <w:noProof/>
              <w:color w:val="auto"/>
              <w:spacing w:val="0"/>
            </w:rPr>
          </w:pPr>
          <w:hyperlink w:anchor="_Toc529550190" w:history="1">
            <w:r w:rsidR="00F755AB" w:rsidRPr="001357ED">
              <w:rPr>
                <w:rStyle w:val="Hyperlink"/>
                <w:noProof/>
              </w:rPr>
              <w:t>14.</w:t>
            </w:r>
            <w:r w:rsidR="00F755AB">
              <w:rPr>
                <w:rFonts w:asciiTheme="minorHAnsi" w:eastAsiaTheme="minorEastAsia" w:hAnsiTheme="minorHAnsi"/>
                <w:b w:val="0"/>
                <w:noProof/>
                <w:color w:val="auto"/>
                <w:spacing w:val="0"/>
              </w:rPr>
              <w:tab/>
            </w:r>
            <w:r w:rsidR="00F755AB" w:rsidRPr="001357ED">
              <w:rPr>
                <w:rStyle w:val="Hyperlink"/>
                <w:noProof/>
              </w:rPr>
              <w:t>Confidentiality</w:t>
            </w:r>
            <w:r w:rsidR="00F755AB">
              <w:rPr>
                <w:noProof/>
                <w:webHidden/>
              </w:rPr>
              <w:tab/>
            </w:r>
            <w:r w:rsidR="00F755AB">
              <w:rPr>
                <w:noProof/>
                <w:webHidden/>
              </w:rPr>
              <w:fldChar w:fldCharType="begin"/>
            </w:r>
            <w:r w:rsidR="00F755AB">
              <w:rPr>
                <w:noProof/>
                <w:webHidden/>
              </w:rPr>
              <w:instrText xml:space="preserve"> PAGEREF _Toc529550190 \h </w:instrText>
            </w:r>
            <w:r w:rsidR="00F755AB">
              <w:rPr>
                <w:noProof/>
                <w:webHidden/>
              </w:rPr>
            </w:r>
            <w:r w:rsidR="00F755AB">
              <w:rPr>
                <w:noProof/>
                <w:webHidden/>
              </w:rPr>
              <w:fldChar w:fldCharType="separate"/>
            </w:r>
            <w:r w:rsidR="003A381F">
              <w:rPr>
                <w:noProof/>
                <w:webHidden/>
              </w:rPr>
              <w:t>11</w:t>
            </w:r>
            <w:r w:rsidR="00F755AB">
              <w:rPr>
                <w:noProof/>
                <w:webHidden/>
              </w:rPr>
              <w:fldChar w:fldCharType="end"/>
            </w:r>
          </w:hyperlink>
        </w:p>
        <w:p w14:paraId="141E7821" w14:textId="19030C32" w:rsidR="00F755AB" w:rsidRDefault="00D918E7">
          <w:pPr>
            <w:pStyle w:val="TOC1"/>
            <w:rPr>
              <w:rFonts w:asciiTheme="minorHAnsi" w:eastAsiaTheme="minorEastAsia" w:hAnsiTheme="minorHAnsi"/>
              <w:b w:val="0"/>
              <w:noProof/>
              <w:color w:val="auto"/>
              <w:spacing w:val="0"/>
            </w:rPr>
          </w:pPr>
          <w:hyperlink w:anchor="_Toc529550191" w:history="1">
            <w:r w:rsidR="00F755AB" w:rsidRPr="001357ED">
              <w:rPr>
                <w:rStyle w:val="Hyperlink"/>
                <w:noProof/>
              </w:rPr>
              <w:t>15.</w:t>
            </w:r>
            <w:r w:rsidR="00F755AB">
              <w:rPr>
                <w:rFonts w:asciiTheme="minorHAnsi" w:eastAsiaTheme="minorEastAsia" w:hAnsiTheme="minorHAnsi"/>
                <w:b w:val="0"/>
                <w:noProof/>
                <w:color w:val="auto"/>
                <w:spacing w:val="0"/>
              </w:rPr>
              <w:tab/>
            </w:r>
            <w:r w:rsidR="00F755AB" w:rsidRPr="001357ED">
              <w:rPr>
                <w:rStyle w:val="Hyperlink"/>
                <w:noProof/>
              </w:rPr>
              <w:t>General</w:t>
            </w:r>
            <w:r w:rsidR="00F755AB">
              <w:rPr>
                <w:noProof/>
                <w:webHidden/>
              </w:rPr>
              <w:tab/>
            </w:r>
            <w:r w:rsidR="00F755AB">
              <w:rPr>
                <w:noProof/>
                <w:webHidden/>
              </w:rPr>
              <w:fldChar w:fldCharType="begin"/>
            </w:r>
            <w:r w:rsidR="00F755AB">
              <w:rPr>
                <w:noProof/>
                <w:webHidden/>
              </w:rPr>
              <w:instrText xml:space="preserve"> PAGEREF _Toc529550191 \h </w:instrText>
            </w:r>
            <w:r w:rsidR="00F755AB">
              <w:rPr>
                <w:noProof/>
                <w:webHidden/>
              </w:rPr>
            </w:r>
            <w:r w:rsidR="00F755AB">
              <w:rPr>
                <w:noProof/>
                <w:webHidden/>
              </w:rPr>
              <w:fldChar w:fldCharType="separate"/>
            </w:r>
            <w:r w:rsidR="003A381F">
              <w:rPr>
                <w:noProof/>
                <w:webHidden/>
              </w:rPr>
              <w:t>11</w:t>
            </w:r>
            <w:r w:rsidR="00F755AB">
              <w:rPr>
                <w:noProof/>
                <w:webHidden/>
              </w:rPr>
              <w:fldChar w:fldCharType="end"/>
            </w:r>
          </w:hyperlink>
        </w:p>
        <w:p w14:paraId="6FF348DA" w14:textId="4BA7D438" w:rsidR="00F755AB" w:rsidRDefault="00D918E7">
          <w:pPr>
            <w:pStyle w:val="TOC1"/>
            <w:rPr>
              <w:rFonts w:asciiTheme="minorHAnsi" w:eastAsiaTheme="minorEastAsia" w:hAnsiTheme="minorHAnsi"/>
              <w:b w:val="0"/>
              <w:noProof/>
              <w:color w:val="auto"/>
              <w:spacing w:val="0"/>
            </w:rPr>
          </w:pPr>
          <w:hyperlink w:anchor="_Toc529550192" w:history="1">
            <w:r w:rsidR="00F755AB" w:rsidRPr="001357ED">
              <w:rPr>
                <w:rStyle w:val="Hyperlink"/>
                <w:noProof/>
              </w:rPr>
              <w:t>Attachment A – Proposed Work Plan and Fees</w:t>
            </w:r>
            <w:r w:rsidR="00F755AB">
              <w:rPr>
                <w:noProof/>
                <w:webHidden/>
              </w:rPr>
              <w:tab/>
            </w:r>
            <w:r w:rsidR="00F755AB">
              <w:rPr>
                <w:noProof/>
                <w:webHidden/>
              </w:rPr>
              <w:fldChar w:fldCharType="begin"/>
            </w:r>
            <w:r w:rsidR="00F755AB">
              <w:rPr>
                <w:noProof/>
                <w:webHidden/>
              </w:rPr>
              <w:instrText xml:space="preserve"> PAGEREF _Toc529550192 \h </w:instrText>
            </w:r>
            <w:r w:rsidR="00F755AB">
              <w:rPr>
                <w:noProof/>
                <w:webHidden/>
              </w:rPr>
            </w:r>
            <w:r w:rsidR="00F755AB">
              <w:rPr>
                <w:noProof/>
                <w:webHidden/>
              </w:rPr>
              <w:fldChar w:fldCharType="separate"/>
            </w:r>
            <w:r w:rsidR="003A381F">
              <w:rPr>
                <w:noProof/>
                <w:webHidden/>
              </w:rPr>
              <w:t>12</w:t>
            </w:r>
            <w:r w:rsidR="00F755AB">
              <w:rPr>
                <w:noProof/>
                <w:webHidden/>
              </w:rPr>
              <w:fldChar w:fldCharType="end"/>
            </w:r>
          </w:hyperlink>
        </w:p>
        <w:p w14:paraId="23E75A1A" w14:textId="026B588A" w:rsidR="00F755AB" w:rsidRDefault="00D918E7">
          <w:pPr>
            <w:pStyle w:val="TOC1"/>
            <w:rPr>
              <w:rFonts w:asciiTheme="minorHAnsi" w:eastAsiaTheme="minorEastAsia" w:hAnsiTheme="minorHAnsi"/>
              <w:b w:val="0"/>
              <w:noProof/>
              <w:color w:val="auto"/>
              <w:spacing w:val="0"/>
            </w:rPr>
          </w:pPr>
          <w:hyperlink w:anchor="_Toc529550197" w:history="1">
            <w:r w:rsidR="00F755AB" w:rsidRPr="001357ED">
              <w:rPr>
                <w:rStyle w:val="Hyperlink"/>
                <w:noProof/>
              </w:rPr>
              <w:t>Attachment B – Terms and Conditions for New and Existing Clients</w:t>
            </w:r>
            <w:r w:rsidR="00F755AB">
              <w:rPr>
                <w:noProof/>
                <w:webHidden/>
              </w:rPr>
              <w:tab/>
            </w:r>
            <w:r w:rsidR="00F755AB">
              <w:rPr>
                <w:noProof/>
                <w:webHidden/>
              </w:rPr>
              <w:fldChar w:fldCharType="begin"/>
            </w:r>
            <w:r w:rsidR="00F755AB">
              <w:rPr>
                <w:noProof/>
                <w:webHidden/>
              </w:rPr>
              <w:instrText xml:space="preserve"> PAGEREF _Toc529550197 \h </w:instrText>
            </w:r>
            <w:r w:rsidR="00F755AB">
              <w:rPr>
                <w:noProof/>
                <w:webHidden/>
              </w:rPr>
            </w:r>
            <w:r w:rsidR="00F755AB">
              <w:rPr>
                <w:noProof/>
                <w:webHidden/>
              </w:rPr>
              <w:fldChar w:fldCharType="separate"/>
            </w:r>
            <w:r w:rsidR="003A381F">
              <w:rPr>
                <w:noProof/>
                <w:webHidden/>
              </w:rPr>
              <w:t>18</w:t>
            </w:r>
            <w:r w:rsidR="00F755AB">
              <w:rPr>
                <w:noProof/>
                <w:webHidden/>
              </w:rPr>
              <w:fldChar w:fldCharType="end"/>
            </w:r>
          </w:hyperlink>
        </w:p>
        <w:p w14:paraId="258D3CBC" w14:textId="737F661A" w:rsidR="002B6FDD" w:rsidRDefault="006D497F" w:rsidP="00DA6B48">
          <w:pPr>
            <w:pStyle w:val="TOC1"/>
          </w:pPr>
          <w:r>
            <w:fldChar w:fldCharType="end"/>
          </w:r>
        </w:p>
      </w:sdtContent>
    </w:sdt>
    <w:p w14:paraId="365FC446" w14:textId="77777777" w:rsidR="002B6FDD" w:rsidRDefault="002B6FDD">
      <w:pPr>
        <w:rPr>
          <w:rFonts w:ascii="Arial Narrow" w:eastAsiaTheme="majorEastAsia" w:hAnsi="Arial Narrow"/>
          <w:b/>
          <w:color w:val="0B4221"/>
          <w:spacing w:val="10"/>
          <w:sz w:val="24"/>
        </w:rPr>
      </w:pPr>
      <w:r>
        <w:br w:type="page"/>
      </w:r>
    </w:p>
    <w:p w14:paraId="12F99251" w14:textId="6D82FC05" w:rsidR="002B6FDD" w:rsidRPr="00BE43E5" w:rsidRDefault="006D2DCC" w:rsidP="002B6FDD">
      <w:pPr>
        <w:pStyle w:val="DateAddressTRS"/>
        <w:rPr>
          <w:lang w:val="en-GB" w:eastAsia="en-US"/>
        </w:rPr>
      </w:pPr>
      <w:r>
        <w:rPr>
          <w:color w:val="FF0000"/>
          <w:lang w:val="en-GB" w:eastAsia="en-US"/>
        </w:rPr>
        <w:lastRenderedPageBreak/>
        <w:t>{{date}}</w:t>
      </w:r>
    </w:p>
    <w:p w14:paraId="0B6EDB96" w14:textId="77777777" w:rsidR="002B6FDD" w:rsidRPr="00BE43E5" w:rsidRDefault="002B6FDD" w:rsidP="002B6FDD">
      <w:pPr>
        <w:pStyle w:val="DateAddressTRS"/>
        <w:rPr>
          <w:lang w:val="en-GB" w:eastAsia="en-US"/>
        </w:rPr>
      </w:pPr>
    </w:p>
    <w:p w14:paraId="36EAB8C6" w14:textId="3D1AD7B5" w:rsidR="002B6FDD" w:rsidRPr="00BE43E5" w:rsidRDefault="00764D55" w:rsidP="002B6FDD">
      <w:pPr>
        <w:pStyle w:val="DateAddressTRS"/>
        <w:rPr>
          <w:lang w:val="en-GB" w:eastAsia="en-US"/>
        </w:rPr>
      </w:pPr>
      <w:r w:rsidRPr="00BE43E5">
        <w:rPr>
          <w:lang w:val="en-GB" w:eastAsia="en-US"/>
        </w:rPr>
        <w:t xml:space="preserve">The </w:t>
      </w:r>
      <w:r w:rsidR="00606FE1">
        <w:rPr>
          <w:lang w:val="en-GB" w:eastAsia="en-US"/>
        </w:rPr>
        <w:t>Board of Directors and Management</w:t>
      </w:r>
    </w:p>
    <w:p w14:paraId="65BF4F02" w14:textId="25425B5B" w:rsidR="002B6FDD" w:rsidRPr="00BE43E5" w:rsidRDefault="006D2DCC" w:rsidP="002B6FDD">
      <w:pPr>
        <w:pStyle w:val="DateAddressTRS"/>
        <w:rPr>
          <w:lang w:val="en-GB" w:eastAsia="en-US"/>
        </w:rPr>
      </w:pPr>
      <w:r>
        <w:rPr>
          <w:color w:val="00B050"/>
          <w:lang w:val="en-GB" w:eastAsia="en-US"/>
        </w:rPr>
        <w:t>{{name}}</w:t>
      </w:r>
    </w:p>
    <w:p w14:paraId="661D8CE9" w14:textId="5AF14D43" w:rsidR="002F1B49" w:rsidRPr="00F83CC4" w:rsidRDefault="006D2DCC" w:rsidP="002B6FDD">
      <w:pPr>
        <w:pStyle w:val="DateAddressTRS"/>
        <w:rPr>
          <w:color w:val="FF0000"/>
          <w:lang w:val="en-GB" w:eastAsia="en-US"/>
        </w:rPr>
      </w:pPr>
      <w:r>
        <w:rPr>
          <w:color w:val="FF0000"/>
          <w:lang w:val="en-GB" w:eastAsia="en-US"/>
        </w:rPr>
        <w:t>{{address1}}</w:t>
      </w:r>
    </w:p>
    <w:p w14:paraId="4FD14081" w14:textId="16AD1D34" w:rsidR="002B6FDD" w:rsidRPr="00BE43E5" w:rsidRDefault="006D2DCC" w:rsidP="002B6FDD">
      <w:pPr>
        <w:pStyle w:val="DateAddressTRS"/>
        <w:rPr>
          <w:lang w:val="en-GB" w:eastAsia="en-US"/>
        </w:rPr>
      </w:pPr>
      <w:r>
        <w:rPr>
          <w:color w:val="FF0000"/>
          <w:lang w:val="en-GB" w:eastAsia="en-US"/>
        </w:rPr>
        <w:t>{{address2}}</w:t>
      </w:r>
    </w:p>
    <w:p w14:paraId="29A463EA" w14:textId="77777777" w:rsidR="002B6FDD" w:rsidRPr="00BE43E5" w:rsidRDefault="002B6FDD" w:rsidP="002B6FDD">
      <w:pPr>
        <w:pStyle w:val="DateAddressTRS"/>
        <w:rPr>
          <w:lang w:val="en-GB" w:eastAsia="en-US"/>
        </w:rPr>
      </w:pPr>
    </w:p>
    <w:p w14:paraId="2299D3B0" w14:textId="599F2CBF" w:rsidR="002B6FDD" w:rsidRPr="00BE43E5" w:rsidRDefault="002B6FDD" w:rsidP="002B6FDD">
      <w:pPr>
        <w:pStyle w:val="DateAddressTRS"/>
        <w:rPr>
          <w:lang w:val="en-GB" w:eastAsia="en-US"/>
        </w:rPr>
      </w:pPr>
      <w:r w:rsidRPr="00BE43E5">
        <w:rPr>
          <w:lang w:val="en-GB" w:eastAsia="en-US"/>
        </w:rPr>
        <w:t xml:space="preserve">Dear </w:t>
      </w:r>
      <w:r w:rsidR="005C0BA8" w:rsidRPr="00BE43E5">
        <w:rPr>
          <w:lang w:val="en-GB" w:eastAsia="en-US"/>
        </w:rPr>
        <w:t>Sir/</w:t>
      </w:r>
      <w:proofErr w:type="spellStart"/>
      <w:r w:rsidR="005C0BA8" w:rsidRPr="00BE43E5">
        <w:rPr>
          <w:lang w:val="en-GB" w:eastAsia="en-US"/>
        </w:rPr>
        <w:t>Mdm</w:t>
      </w:r>
      <w:proofErr w:type="spellEnd"/>
      <w:r w:rsidR="005C0BA8" w:rsidRPr="00BE43E5">
        <w:rPr>
          <w:lang w:val="en-GB" w:eastAsia="en-US"/>
        </w:rPr>
        <w:t>,</w:t>
      </w:r>
    </w:p>
    <w:p w14:paraId="025ACBF3" w14:textId="48C13930" w:rsidR="002B6FDD" w:rsidRPr="00BE43E5" w:rsidRDefault="005C0BA8" w:rsidP="002B6FDD">
      <w:pPr>
        <w:pStyle w:val="SubjectMatterTRS"/>
      </w:pPr>
      <w:r w:rsidRPr="00BE43E5">
        <w:t xml:space="preserve">Internal </w:t>
      </w:r>
      <w:r w:rsidR="00606FE1">
        <w:t>Control Review</w:t>
      </w:r>
      <w:r w:rsidRPr="00BE43E5">
        <w:t xml:space="preserve"> Engagement</w:t>
      </w:r>
    </w:p>
    <w:p w14:paraId="704EE7EA" w14:textId="77777777" w:rsidR="002B6FDD" w:rsidRPr="0029694C" w:rsidRDefault="002B6FDD" w:rsidP="002B6FDD">
      <w:pPr>
        <w:pStyle w:val="Heading1TRS"/>
      </w:pPr>
      <w:bookmarkStart w:id="0" w:name="_Toc504131844"/>
      <w:bookmarkStart w:id="1" w:name="_Toc529550176"/>
      <w:r w:rsidRPr="0029694C">
        <w:t>Introduction</w:t>
      </w:r>
      <w:bookmarkEnd w:id="0"/>
      <w:bookmarkEnd w:id="1"/>
    </w:p>
    <w:p w14:paraId="6E580894" w14:textId="5CF3A4CD" w:rsidR="00AC43CC" w:rsidRPr="00AC43CC" w:rsidRDefault="00AC43CC" w:rsidP="00AC43CC">
      <w:pPr>
        <w:pStyle w:val="NumberedBodyTextTRS"/>
      </w:pPr>
      <w:bookmarkStart w:id="2" w:name="_Ref503515699"/>
      <w:bookmarkStart w:id="3" w:name="_Toc504131845"/>
      <w:r w:rsidRPr="00AC43CC">
        <w:t xml:space="preserve">Thank you for instructing TRS Forensics Pte Ltd (“we” or “us”) to act in the above matter for </w:t>
      </w:r>
      <w:r w:rsidR="006D2DCC">
        <w:rPr>
          <w:color w:val="00B050"/>
        </w:rPr>
        <w:t>{{name}}</w:t>
      </w:r>
      <w:r w:rsidRPr="00F83CC4">
        <w:rPr>
          <w:color w:val="00B050"/>
        </w:rPr>
        <w:t xml:space="preserve"> </w:t>
      </w:r>
      <w:r w:rsidRPr="00BE43E5">
        <w:t>(“you”, “your”, “company”</w:t>
      </w:r>
      <w:r w:rsidR="0014263C">
        <w:t xml:space="preserve"> </w:t>
      </w:r>
      <w:r w:rsidRPr="00AC43CC">
        <w:t>or “client”). We appreciate the opportunity to assist you and look forward to working with you. We set out below, the terms of our engagement in this matter.</w:t>
      </w:r>
    </w:p>
    <w:p w14:paraId="424E13DF" w14:textId="613CFB55" w:rsidR="00AC43CC" w:rsidRPr="00AC43CC" w:rsidRDefault="00AC43CC" w:rsidP="00AC43CC">
      <w:pPr>
        <w:pStyle w:val="NumberedBodyTextTRS"/>
      </w:pPr>
      <w:r w:rsidRPr="00AC43CC">
        <w:t xml:space="preserve">The purpose of this Engagement Letter, which incorporates the attached </w:t>
      </w:r>
      <w:r w:rsidR="009B6D8D" w:rsidRPr="00BE43E5">
        <w:t>Proposed Work Plan and Fees</w:t>
      </w:r>
      <w:r w:rsidR="009B6D8D">
        <w:t xml:space="preserve"> </w:t>
      </w:r>
      <w:r w:rsidRPr="00AC43CC">
        <w:t>and Terms of Business (together, the “Contract</w:t>
      </w:r>
      <w:r w:rsidRPr="00082D7F">
        <w:t>”), is to set out the objectives of the engagement, the scope of work that we will carry out for you</w:t>
      </w:r>
      <w:r w:rsidR="00AB7007" w:rsidRPr="00082D7F">
        <w:t xml:space="preserve"> in facilitating the Board to fulfil the requirements of </w:t>
      </w:r>
      <w:proofErr w:type="spellStart"/>
      <w:r w:rsidR="00AB7007" w:rsidRPr="00082D7F">
        <w:t>Catalist</w:t>
      </w:r>
      <w:proofErr w:type="spellEnd"/>
      <w:r w:rsidR="00AB7007" w:rsidRPr="00082D7F">
        <w:t xml:space="preserve"> Rules 407(4)(b), 719(1), 1204(10), Practice Note 12B and Code of Corporate Governance Principle 11</w:t>
      </w:r>
      <w:r w:rsidRPr="00082D7F">
        <w:t xml:space="preserve"> and to confirm our understanding of the terms of reference of this engagement. This Contract constitutes the entire</w:t>
      </w:r>
      <w:r w:rsidRPr="00AC43CC">
        <w:t xml:space="preserve"> agreement between you and us relating to this matter.</w:t>
      </w:r>
    </w:p>
    <w:p w14:paraId="121E79E2" w14:textId="77777777" w:rsidR="002B6FDD" w:rsidRPr="0029694C" w:rsidRDefault="002B6FDD" w:rsidP="002B6FDD">
      <w:pPr>
        <w:pStyle w:val="Heading1TRS"/>
      </w:pPr>
      <w:bookmarkStart w:id="4" w:name="_Ref511664609"/>
      <w:bookmarkStart w:id="5" w:name="_Toc529550177"/>
      <w:r w:rsidRPr="0029694C">
        <w:t>Background</w:t>
      </w:r>
      <w:bookmarkEnd w:id="2"/>
      <w:bookmarkEnd w:id="3"/>
      <w:bookmarkEnd w:id="4"/>
      <w:bookmarkEnd w:id="5"/>
    </w:p>
    <w:p w14:paraId="363685AE" w14:textId="459C7682" w:rsidR="002B6FDD" w:rsidRPr="00815DA7" w:rsidRDefault="003B4C17" w:rsidP="003B4C17">
      <w:pPr>
        <w:pStyle w:val="NumberedBodyTextTRS"/>
      </w:pPr>
      <w:r w:rsidRPr="00815DA7">
        <w:t xml:space="preserve">We understand that </w:t>
      </w:r>
      <w:r w:rsidR="006D2DCC">
        <w:rPr>
          <w:color w:val="00B050"/>
        </w:rPr>
        <w:t>{{name}}</w:t>
      </w:r>
      <w:r w:rsidRPr="00815DA7">
        <w:t xml:space="preserve"> would like to engage us to perform</w:t>
      </w:r>
      <w:r w:rsidR="006B2C2F">
        <w:t xml:space="preserve"> </w:t>
      </w:r>
      <w:r w:rsidR="006B2C2F" w:rsidRPr="00CE03F7">
        <w:t>pre-IPO</w:t>
      </w:r>
      <w:r w:rsidRPr="00CE03F7">
        <w:t xml:space="preserve"> internal </w:t>
      </w:r>
      <w:r w:rsidR="00C85EBC" w:rsidRPr="00CE03F7">
        <w:t>control review</w:t>
      </w:r>
      <w:r w:rsidRPr="00CE03F7">
        <w:t xml:space="preserve"> on certain business processes to assist you in assessing the adequacy</w:t>
      </w:r>
      <w:r w:rsidRPr="00815DA7">
        <w:t xml:space="preserve"> and effectiveness of internal controls. The </w:t>
      </w:r>
      <w:r w:rsidR="00F428EC" w:rsidRPr="00815DA7">
        <w:t>Board of Directors and Management</w:t>
      </w:r>
      <w:r w:rsidRPr="00815DA7">
        <w:t xml:space="preserve"> shall review and approve the internal </w:t>
      </w:r>
      <w:r w:rsidR="00F428EC" w:rsidRPr="00815DA7">
        <w:t>control review</w:t>
      </w:r>
      <w:r w:rsidRPr="00815DA7">
        <w:t xml:space="preserve"> work plan before we commence work at an agreed-upon time with managemen</w:t>
      </w:r>
      <w:r w:rsidR="00876029" w:rsidRPr="00815DA7">
        <w:t xml:space="preserve">t. </w:t>
      </w:r>
    </w:p>
    <w:p w14:paraId="64B32EFD" w14:textId="64767BCE" w:rsidR="002B6FDD" w:rsidRPr="0029694C" w:rsidRDefault="002B6FDD" w:rsidP="002B6FDD">
      <w:pPr>
        <w:pStyle w:val="Heading1TRS"/>
      </w:pPr>
      <w:bookmarkStart w:id="6" w:name="_Ref503515359"/>
      <w:bookmarkStart w:id="7" w:name="_Toc504131846"/>
      <w:bookmarkStart w:id="8" w:name="_Toc529550178"/>
      <w:r w:rsidRPr="0029694C">
        <w:t>Scope of Work</w:t>
      </w:r>
      <w:bookmarkEnd w:id="6"/>
      <w:bookmarkEnd w:id="7"/>
      <w:bookmarkEnd w:id="8"/>
    </w:p>
    <w:p w14:paraId="491E8464" w14:textId="77777777" w:rsidR="002B6FDD" w:rsidRPr="0029694C" w:rsidRDefault="002B6FDD" w:rsidP="002B6FDD">
      <w:pPr>
        <w:pStyle w:val="NumberedBodyTextTRS"/>
      </w:pPr>
      <w:bookmarkStart w:id="9" w:name="_Ref503515468"/>
      <w:r w:rsidRPr="0029694C">
        <w:t>Based on our understanding of the matter, we propose to focus our review on the following specific scope of work (the “Services”):</w:t>
      </w:r>
      <w:bookmarkEnd w:id="9"/>
    </w:p>
    <w:p w14:paraId="32C9BA0F" w14:textId="5B9C7033" w:rsidR="002B6FDD" w:rsidRPr="0029694C" w:rsidRDefault="00F7547E" w:rsidP="002B6FDD">
      <w:pPr>
        <w:pStyle w:val="Heading2TRS"/>
        <w:rPr>
          <w:lang w:val="en-GB"/>
        </w:rPr>
      </w:pPr>
      <w:bookmarkStart w:id="10" w:name="_Toc529550179"/>
      <w:r>
        <w:rPr>
          <w:lang w:val="en-GB"/>
        </w:rPr>
        <w:lastRenderedPageBreak/>
        <w:t xml:space="preserve">Internal </w:t>
      </w:r>
      <w:r w:rsidR="00876029">
        <w:rPr>
          <w:lang w:val="en-GB"/>
        </w:rPr>
        <w:t>Control Review</w:t>
      </w:r>
      <w:bookmarkEnd w:id="10"/>
    </w:p>
    <w:p w14:paraId="5A696AFE" w14:textId="5081AC70" w:rsidR="002B6FDD" w:rsidRPr="00815DA7" w:rsidRDefault="003B4C17" w:rsidP="00447348">
      <w:pPr>
        <w:pStyle w:val="NumberedBodyTextTRS"/>
        <w:rPr>
          <w:rStyle w:val="NumberedBodyTextTRSChar"/>
        </w:rPr>
      </w:pPr>
      <w:r w:rsidRPr="00815DA7">
        <w:rPr>
          <w:rStyle w:val="NumberedBodyTextTRSChar"/>
        </w:rPr>
        <w:t>The business processes to be reviewed include</w:t>
      </w:r>
    </w:p>
    <w:p w14:paraId="41ACAE67" w14:textId="7E8AA384" w:rsidR="004B5B6F" w:rsidRPr="00806812" w:rsidRDefault="00480A9D" w:rsidP="00806812">
      <w:pPr>
        <w:pStyle w:val="Gen3"/>
        <w:rPr>
          <w:rStyle w:val="NumberedBodyTextTRSChar"/>
        </w:rPr>
      </w:pPr>
      <w:r w:rsidRPr="00806812">
        <w:rPr>
          <w:rStyle w:val="NumberedBodyTextTRSChar"/>
        </w:rPr>
        <w:t>{{domains}}</w:t>
      </w:r>
    </w:p>
    <w:p w14:paraId="497F777E" w14:textId="7273CF7F" w:rsidR="0053263C" w:rsidRPr="00815DA7" w:rsidRDefault="004250EE" w:rsidP="002B6FDD">
      <w:pPr>
        <w:pStyle w:val="NumberedBodyTextTRS"/>
        <w:rPr>
          <w:rStyle w:val="NumberedBodyTextTRSChar"/>
        </w:rPr>
      </w:pPr>
      <w:r w:rsidRPr="00815DA7">
        <w:rPr>
          <w:rStyle w:val="NumberedBodyTextTRSChar"/>
        </w:rPr>
        <w:t>The review of business processes listed in paragraph 3.2.1 to 3.2.</w:t>
      </w:r>
      <w:r w:rsidR="004B5B6F" w:rsidRPr="00815DA7">
        <w:rPr>
          <w:rStyle w:val="NumberedBodyTextTRSChar"/>
        </w:rPr>
        <w:t>8</w:t>
      </w:r>
      <w:r w:rsidRPr="00815DA7">
        <w:rPr>
          <w:rStyle w:val="NumberedBodyTextTRSChar"/>
        </w:rPr>
        <w:t xml:space="preserve"> would be carried </w:t>
      </w:r>
      <w:r w:rsidR="003B28CB" w:rsidRPr="00815DA7">
        <w:rPr>
          <w:rStyle w:val="NumberedBodyTextTRSChar"/>
        </w:rPr>
        <w:t xml:space="preserve">in </w:t>
      </w:r>
      <w:r w:rsidR="006D2DCC">
        <w:rPr>
          <w:rStyle w:val="NumberedBodyTextTRSChar"/>
          <w:color w:val="FF0000"/>
        </w:rPr>
        <w:t>{{</w:t>
      </w:r>
      <w:proofErr w:type="spellStart"/>
      <w:r w:rsidR="006D2DCC">
        <w:rPr>
          <w:rStyle w:val="NumberedBodyTextTRSChar"/>
          <w:color w:val="FF0000"/>
        </w:rPr>
        <w:t>startdate</w:t>
      </w:r>
      <w:proofErr w:type="spellEnd"/>
      <w:r w:rsidR="006D2DCC">
        <w:rPr>
          <w:rStyle w:val="NumberedBodyTextTRSChar"/>
          <w:color w:val="FF0000"/>
        </w:rPr>
        <w:t>}}</w:t>
      </w:r>
      <w:r w:rsidR="003B28CB" w:rsidRPr="00815DA7">
        <w:rPr>
          <w:rStyle w:val="NumberedBodyTextTRSChar"/>
        </w:rPr>
        <w:t xml:space="preserve"> and paragraph 3.2.9 would be carried out in </w:t>
      </w:r>
      <w:r w:rsidR="006D2DCC">
        <w:rPr>
          <w:rStyle w:val="NumberedBodyTextTRSChar"/>
          <w:color w:val="FF0000"/>
        </w:rPr>
        <w:t>{{</w:t>
      </w:r>
      <w:proofErr w:type="spellStart"/>
      <w:r w:rsidR="006D2DCC">
        <w:rPr>
          <w:rStyle w:val="NumberedBodyTextTRSChar"/>
          <w:color w:val="FF0000"/>
        </w:rPr>
        <w:t>enddate</w:t>
      </w:r>
      <w:proofErr w:type="spellEnd"/>
      <w:r w:rsidR="006D2DCC">
        <w:rPr>
          <w:rStyle w:val="NumberedBodyTextTRSChar"/>
          <w:color w:val="FF0000"/>
        </w:rPr>
        <w:t>}</w:t>
      </w:r>
      <w:r w:rsidRPr="00815DA7">
        <w:rPr>
          <w:rStyle w:val="NumberedBodyTextTRSChar"/>
        </w:rPr>
        <w:t xml:space="preserve">. </w:t>
      </w:r>
      <w:r w:rsidR="003B28CB" w:rsidRPr="00815DA7">
        <w:rPr>
          <w:rStyle w:val="NumberedBodyTextTRSChar"/>
        </w:rPr>
        <w:t xml:space="preserve">The review would be completed prior to the company’s Initial Public Offering (IPO) exercise on the </w:t>
      </w:r>
      <w:proofErr w:type="spellStart"/>
      <w:r w:rsidR="003B28CB" w:rsidRPr="00815DA7">
        <w:rPr>
          <w:rStyle w:val="NumberedBodyTextTRSChar"/>
        </w:rPr>
        <w:t>Catalist</w:t>
      </w:r>
      <w:proofErr w:type="spellEnd"/>
      <w:r w:rsidR="003B28CB" w:rsidRPr="00815DA7">
        <w:rPr>
          <w:rStyle w:val="NumberedBodyTextTRSChar"/>
        </w:rPr>
        <w:t xml:space="preserve"> Board. </w:t>
      </w:r>
    </w:p>
    <w:p w14:paraId="67D6B56C" w14:textId="7848D500" w:rsidR="001F1D75" w:rsidRDefault="001F1D75" w:rsidP="002B6FDD">
      <w:pPr>
        <w:pStyle w:val="NumberedBodyTextTRS"/>
      </w:pPr>
      <w:r>
        <w:t xml:space="preserve">We shall carry out the internal </w:t>
      </w:r>
      <w:r w:rsidR="004B5B6F">
        <w:t>control review</w:t>
      </w:r>
      <w:r>
        <w:t xml:space="preserve"> plan according to our methodology which is guided by the International Standards for the Professional Practice of Internal Auditing.</w:t>
      </w:r>
    </w:p>
    <w:p w14:paraId="1D204A0D" w14:textId="08DFB3EB" w:rsidR="00F76325" w:rsidRDefault="00F76325" w:rsidP="002B6FDD">
      <w:pPr>
        <w:pStyle w:val="NumberedBodyTextTRS"/>
        <w:rPr>
          <w:rStyle w:val="NumberedBodyTextTRSChar"/>
        </w:rPr>
      </w:pPr>
      <w:r>
        <w:rPr>
          <w:rStyle w:val="NumberedBodyTextTRSChar"/>
        </w:rPr>
        <w:t xml:space="preserve">Upon completion of the </w:t>
      </w:r>
      <w:r w:rsidR="003A381F">
        <w:rPr>
          <w:rStyle w:val="NumberedBodyTextTRSChar"/>
        </w:rPr>
        <w:t>i</w:t>
      </w:r>
      <w:r>
        <w:rPr>
          <w:rStyle w:val="NumberedBodyTextTRSChar"/>
        </w:rPr>
        <w:t xml:space="preserve">nternal </w:t>
      </w:r>
      <w:r w:rsidR="003A381F">
        <w:rPr>
          <w:rStyle w:val="NumberedBodyTextTRSChar"/>
        </w:rPr>
        <w:t>c</w:t>
      </w:r>
      <w:r>
        <w:rPr>
          <w:rStyle w:val="NumberedBodyTextTRSChar"/>
        </w:rPr>
        <w:t xml:space="preserve">ontrol </w:t>
      </w:r>
      <w:r w:rsidR="003A381F">
        <w:rPr>
          <w:rStyle w:val="NumberedBodyTextTRSChar"/>
        </w:rPr>
        <w:t>r</w:t>
      </w:r>
      <w:r>
        <w:rPr>
          <w:rStyle w:val="NumberedBodyTextTRSChar"/>
        </w:rPr>
        <w:t>eview, we shall issue a conf</w:t>
      </w:r>
      <w:r w:rsidR="003A381F">
        <w:rPr>
          <w:rStyle w:val="NumberedBodyTextTRSChar"/>
        </w:rPr>
        <w:t>i</w:t>
      </w:r>
      <w:r>
        <w:rPr>
          <w:rStyle w:val="NumberedBodyTextTRSChar"/>
        </w:rPr>
        <w:t xml:space="preserve">rmation letter in the agreed form with the Company and </w:t>
      </w:r>
      <w:r w:rsidR="00901175" w:rsidRPr="00901175">
        <w:rPr>
          <w:rStyle w:val="NumberedBodyTextTRSChar"/>
        </w:rPr>
        <w:t xml:space="preserve">UOB Kay </w:t>
      </w:r>
      <w:proofErr w:type="spellStart"/>
      <w:r w:rsidR="00901175" w:rsidRPr="00901175">
        <w:rPr>
          <w:rStyle w:val="NumberedBodyTextTRSChar"/>
        </w:rPr>
        <w:t>Hian</w:t>
      </w:r>
      <w:proofErr w:type="spellEnd"/>
      <w:r w:rsidR="00901175" w:rsidRPr="00901175">
        <w:rPr>
          <w:rStyle w:val="NumberedBodyTextTRSChar"/>
        </w:rPr>
        <w:t xml:space="preserve"> Pte Ltd (“Sponsor”) </w:t>
      </w:r>
      <w:r>
        <w:rPr>
          <w:rStyle w:val="NumberedBodyTextTRSChar"/>
        </w:rPr>
        <w:t xml:space="preserve">in connection with the IPO to be issued prior to the submission of the IPO application to </w:t>
      </w:r>
      <w:r w:rsidR="00901175" w:rsidRPr="00901175">
        <w:rPr>
          <w:rStyle w:val="NumberedBodyTextTRSChar"/>
        </w:rPr>
        <w:t>Singapore Exchange Securities Trading Limited (“SGX-ST”)</w:t>
      </w:r>
      <w:r w:rsidR="00901175">
        <w:rPr>
          <w:rStyle w:val="NumberedBodyTextTRSChar"/>
        </w:rPr>
        <w:t>.</w:t>
      </w:r>
    </w:p>
    <w:p w14:paraId="758855B5" w14:textId="36156653" w:rsidR="002B6FDD" w:rsidRDefault="00FC00A1" w:rsidP="00FC00A1">
      <w:pPr>
        <w:pStyle w:val="Heading1TRS"/>
        <w:rPr>
          <w:rStyle w:val="NumberedBodyTextTRSChar"/>
        </w:rPr>
      </w:pPr>
      <w:bookmarkStart w:id="11" w:name="_Toc529550180"/>
      <w:r>
        <w:rPr>
          <w:rStyle w:val="NumberedBodyTextTRSChar"/>
        </w:rPr>
        <w:t>Scope Exclusions</w:t>
      </w:r>
      <w:bookmarkEnd w:id="11"/>
    </w:p>
    <w:p w14:paraId="1903D97A" w14:textId="33036E2D" w:rsidR="00FC00A1" w:rsidRDefault="00FC00A1" w:rsidP="00FC00A1">
      <w:pPr>
        <w:pStyle w:val="NumberedBodyTextTRS"/>
      </w:pPr>
      <w:r>
        <w:t xml:space="preserve">Whilst our engagement may involve the analysis of financial information and accounting records, it does not constitute an audit or an audit related service in accordance with generally accepted auditing standards or attestation standards, and accordingly no such </w:t>
      </w:r>
      <w:r w:rsidRPr="00BE43E5">
        <w:t>assurance</w:t>
      </w:r>
      <w:r w:rsidR="009B6D8D" w:rsidRPr="00BE43E5">
        <w:t xml:space="preserve"> or opinion on the adequacy and effectiveness of internal controls</w:t>
      </w:r>
      <w:r>
        <w:t xml:space="preserve"> will be provided in our advice/report.</w:t>
      </w:r>
    </w:p>
    <w:p w14:paraId="43BACF99" w14:textId="07031E47" w:rsidR="00FC00A1" w:rsidRDefault="00FC00A1" w:rsidP="00FC00A1">
      <w:pPr>
        <w:pStyle w:val="NumberedBodyTextTRS"/>
      </w:pPr>
      <w:bookmarkStart w:id="12" w:name="_Ref511663637"/>
      <w:r>
        <w:t xml:space="preserve">Our Services will be primarily based upon the information provided by the Company. We shall be relying on and not verifying the truth or accuracy of all information or material provided or made available to us during our engagement except as specified in our work scope at paragraph </w:t>
      </w:r>
      <w:r w:rsidR="006A2130">
        <w:fldChar w:fldCharType="begin"/>
      </w:r>
      <w:r w:rsidR="006A2130">
        <w:instrText xml:space="preserve"> REF _Ref503515359 \r \h </w:instrText>
      </w:r>
      <w:r w:rsidR="006A2130">
        <w:fldChar w:fldCharType="separate"/>
      </w:r>
      <w:r w:rsidR="003A381F">
        <w:t>3</w:t>
      </w:r>
      <w:r w:rsidR="006A2130">
        <w:fldChar w:fldCharType="end"/>
      </w:r>
      <w:r>
        <w:t xml:space="preserve"> above. We do not assume any responsibility and make no representations with respect to the accuracy or completeness of any information provided to us by the Company.</w:t>
      </w:r>
      <w:bookmarkEnd w:id="12"/>
    </w:p>
    <w:p w14:paraId="70BAF5D9" w14:textId="4945F8DC" w:rsidR="00FC00A1" w:rsidRDefault="00FC00A1" w:rsidP="00FC00A1">
      <w:pPr>
        <w:pStyle w:val="NumberedBodyTextTRS"/>
      </w:pPr>
      <w:bookmarkStart w:id="13" w:name="_Ref511663643"/>
      <w:r>
        <w:t xml:space="preserve">Our Services do not include the provision of legal advice/opinion and we make no representations regarding questions of legal interpretation. You should consult with your legal counsel with respect to any legal matters or items that require legal interpretation. However, as part of our work, there may be a need for us to appoint independent legal advisors to advise us. Prior to any such appointment, we will discuss and agree </w:t>
      </w:r>
      <w:r w:rsidRPr="00060E6C">
        <w:t xml:space="preserve">with </w:t>
      </w:r>
      <w:r w:rsidR="00060E6C" w:rsidRPr="00060E6C">
        <w:t xml:space="preserve">you </w:t>
      </w:r>
      <w:r w:rsidRPr="00060E6C">
        <w:t>the</w:t>
      </w:r>
      <w:r>
        <w:t xml:space="preserve"> terms and fees of </w:t>
      </w:r>
      <w:r>
        <w:lastRenderedPageBreak/>
        <w:t>engagement of such legal advisors. The Company will be responsible for the fees charged by such legal advisors.</w:t>
      </w:r>
      <w:bookmarkEnd w:id="13"/>
    </w:p>
    <w:p w14:paraId="57BE0BE4" w14:textId="725471DF" w:rsidR="00FC00A1" w:rsidRDefault="00F75D05" w:rsidP="00F75D05">
      <w:pPr>
        <w:pStyle w:val="Heading1TRS"/>
      </w:pPr>
      <w:bookmarkStart w:id="14" w:name="_Toc529550181"/>
      <w:r>
        <w:t>Our Appointment</w:t>
      </w:r>
      <w:bookmarkEnd w:id="14"/>
    </w:p>
    <w:p w14:paraId="26CF34B4" w14:textId="3C9600C8" w:rsidR="00F75D05" w:rsidRDefault="00F75D05" w:rsidP="00F75D05">
      <w:pPr>
        <w:pStyle w:val="NumberedBodyTextTRS"/>
      </w:pPr>
      <w:r>
        <w:t xml:space="preserve">Our appointment is deemed to have been effective on or around </w:t>
      </w:r>
      <w:r w:rsidR="006D2DCC">
        <w:rPr>
          <w:color w:val="FF0000"/>
        </w:rPr>
        <w:t>{{</w:t>
      </w:r>
      <w:proofErr w:type="spellStart"/>
      <w:r w:rsidR="006D2DCC">
        <w:rPr>
          <w:color w:val="FF0000"/>
        </w:rPr>
        <w:t>startdate</w:t>
      </w:r>
      <w:proofErr w:type="spellEnd"/>
      <w:r w:rsidR="006D2DCC">
        <w:rPr>
          <w:color w:val="FF0000"/>
        </w:rPr>
        <w:t>}}</w:t>
      </w:r>
      <w:r w:rsidR="009B6D8D" w:rsidRPr="00BE43E5">
        <w:t>,</w:t>
      </w:r>
      <w:r>
        <w:t xml:space="preserve"> which is the date on which we were first instructed.</w:t>
      </w:r>
    </w:p>
    <w:p w14:paraId="7625AD30" w14:textId="5609E5C8" w:rsidR="00F75D05" w:rsidRPr="00BE43E5" w:rsidRDefault="00F049D5" w:rsidP="00F75D05">
      <w:pPr>
        <w:pStyle w:val="NumberedBodyTextTRS"/>
      </w:pPr>
      <w:r w:rsidRPr="00BE43E5">
        <w:t xml:space="preserve">We will require you to settle all outstanding bills for completed work prior to commencement of the next review. </w:t>
      </w:r>
    </w:p>
    <w:p w14:paraId="1E71F570" w14:textId="77777777" w:rsidR="00F75D05" w:rsidRDefault="00F75D05" w:rsidP="00F75D05">
      <w:pPr>
        <w:pStyle w:val="NumberedBodyTextTRS"/>
      </w:pPr>
      <w:r>
        <w:t>Unless expressly agreed in writing, we do not act for or represent any of your related or affiliated persons, companies, entities or parties, nor of any of your officers, directors, employees or agents.</w:t>
      </w:r>
    </w:p>
    <w:p w14:paraId="14E18BDA" w14:textId="77777777" w:rsidR="00F75D05" w:rsidRDefault="00F75D05" w:rsidP="00F75D05">
      <w:pPr>
        <w:pStyle w:val="NumberedBodyTextTRS"/>
      </w:pPr>
      <w:r>
        <w:t>Our duty of care is to you. Apart from this, we do not owe any duty of care or liability to any other party.</w:t>
      </w:r>
    </w:p>
    <w:p w14:paraId="2BBEEC95" w14:textId="77777777" w:rsidR="00F75D05" w:rsidRDefault="00F75D05" w:rsidP="00F75D05">
      <w:pPr>
        <w:pStyle w:val="NumberedBodyTextTRS"/>
      </w:pPr>
      <w:r>
        <w:t>Our Services are given to you only. No other party should rely on the Services without our express consent in writing.</w:t>
      </w:r>
    </w:p>
    <w:p w14:paraId="2CA17ECF" w14:textId="4EA4EBDB" w:rsidR="00F75D05" w:rsidRDefault="00F75D05" w:rsidP="00F75D05">
      <w:pPr>
        <w:pStyle w:val="Heading1TRS"/>
      </w:pPr>
      <w:bookmarkStart w:id="15" w:name="_Ref511664637"/>
      <w:bookmarkStart w:id="16" w:name="_Toc529550182"/>
      <w:r>
        <w:t>Restriction on use of our Report</w:t>
      </w:r>
      <w:bookmarkEnd w:id="15"/>
      <w:bookmarkEnd w:id="16"/>
    </w:p>
    <w:p w14:paraId="7C13E7BB" w14:textId="40F1BE91" w:rsidR="00F75D05" w:rsidRPr="00060E6C" w:rsidRDefault="00F75D05" w:rsidP="00F75D05">
      <w:pPr>
        <w:pStyle w:val="NumberedBodyTextTRS"/>
      </w:pPr>
      <w:r>
        <w:t xml:space="preserve">On the completion of our engagement, we will </w:t>
      </w:r>
      <w:r w:rsidRPr="00060E6C">
        <w:t xml:space="preserve">provide </w:t>
      </w:r>
      <w:r w:rsidR="00060E6C" w:rsidRPr="00060E6C">
        <w:t>you</w:t>
      </w:r>
      <w:r w:rsidRPr="00060E6C">
        <w:t xml:space="preserve"> with a report of our findings and recommendations (the “Report”). Our Report will be for the sole use by </w:t>
      </w:r>
      <w:r w:rsidR="00060E6C" w:rsidRPr="00060E6C">
        <w:t>you</w:t>
      </w:r>
      <w:r w:rsidRPr="00060E6C">
        <w:t xml:space="preserve"> and not for any other party</w:t>
      </w:r>
      <w:r w:rsidRPr="00154BA6">
        <w:t>.</w:t>
      </w:r>
      <w:r w:rsidR="00861232" w:rsidRPr="00154BA6">
        <w:t xml:space="preserve"> For this assignment, we understand that the report will also be forwarded to </w:t>
      </w:r>
      <w:r w:rsidR="00EC56F3">
        <w:t>the Sponsor</w:t>
      </w:r>
      <w:r w:rsidR="00861232" w:rsidRPr="00154BA6">
        <w:t xml:space="preserve"> and SGX-ST, where necessary. TRS will assist in responding to any queries that the </w:t>
      </w:r>
      <w:r w:rsidR="00522F94">
        <w:t>Sponsor</w:t>
      </w:r>
      <w:r w:rsidR="00861232" w:rsidRPr="00154BA6">
        <w:t xml:space="preserve"> and/or the SGX may have in relation to the pre-IPO </w:t>
      </w:r>
      <w:r w:rsidR="003A381F">
        <w:t>i</w:t>
      </w:r>
      <w:r w:rsidR="00861232" w:rsidRPr="00154BA6">
        <w:t xml:space="preserve">nternal </w:t>
      </w:r>
      <w:r w:rsidR="003A381F">
        <w:t>c</w:t>
      </w:r>
      <w:r w:rsidR="00861232" w:rsidRPr="00154BA6">
        <w:t>ontrol review.</w:t>
      </w:r>
      <w:r w:rsidR="00861232">
        <w:t xml:space="preserve"> </w:t>
      </w:r>
      <w:r w:rsidRPr="00060E6C">
        <w:t xml:space="preserve"> We will present a draft of our Report to </w:t>
      </w:r>
      <w:r w:rsidR="00060E6C" w:rsidRPr="00060E6C">
        <w:t>you</w:t>
      </w:r>
      <w:r w:rsidRPr="00060E6C">
        <w:t xml:space="preserve"> for comments prior to the finalisation of the Report.</w:t>
      </w:r>
    </w:p>
    <w:p w14:paraId="22ADF0FD" w14:textId="03ACBFE8" w:rsidR="00F75D05" w:rsidRPr="00060E6C" w:rsidRDefault="00F75D05" w:rsidP="00F75D05">
      <w:pPr>
        <w:pStyle w:val="NumberedBodyTextTRS"/>
      </w:pPr>
      <w:bookmarkStart w:id="17" w:name="_Ref511663654"/>
      <w:r w:rsidRPr="00060E6C">
        <w:t xml:space="preserve">For the avoidance of doubt, our findings and recommendations will be prepared for the purpose set out in paragraph </w:t>
      </w:r>
      <w:r w:rsidR="006A2130" w:rsidRPr="00060E6C">
        <w:fldChar w:fldCharType="begin"/>
      </w:r>
      <w:r w:rsidR="006A2130" w:rsidRPr="00060E6C">
        <w:instrText xml:space="preserve"> REF _Ref511664609 \r \h </w:instrText>
      </w:r>
      <w:r w:rsidR="00060E6C">
        <w:instrText xml:space="preserve"> \* MERGEFORMAT </w:instrText>
      </w:r>
      <w:r w:rsidR="006A2130" w:rsidRPr="00060E6C">
        <w:fldChar w:fldCharType="separate"/>
      </w:r>
      <w:r w:rsidR="003A381F">
        <w:t>2</w:t>
      </w:r>
      <w:r w:rsidR="006A2130" w:rsidRPr="00060E6C">
        <w:fldChar w:fldCharType="end"/>
      </w:r>
      <w:r w:rsidRPr="00060E6C">
        <w:t xml:space="preserve"> above and should not be used for any other purpose.</w:t>
      </w:r>
      <w:bookmarkEnd w:id="17"/>
    </w:p>
    <w:p w14:paraId="0602DDB9" w14:textId="0C80304E" w:rsidR="00F75D05" w:rsidRDefault="00F75D05" w:rsidP="00F75D05">
      <w:pPr>
        <w:pStyle w:val="NumberedBodyTextTRS"/>
      </w:pPr>
      <w:r w:rsidRPr="00060E6C">
        <w:t xml:space="preserve">Our Report is intended for, and only for, the benefit of </w:t>
      </w:r>
      <w:r w:rsidR="00060E6C" w:rsidRPr="00060E6C">
        <w:t>you</w:t>
      </w:r>
      <w:r w:rsidRPr="00060E6C">
        <w:t xml:space="preserve">, and for no other purpose and accordingly, we do not accept or assume responsibility towards other party. We do not accept or assume responsibility for our work, and our Report thereof, to any other party except </w:t>
      </w:r>
      <w:r w:rsidR="00060E6C" w:rsidRPr="00060E6C">
        <w:t>you</w:t>
      </w:r>
      <w:r w:rsidRPr="00060E6C">
        <w:t>.</w:t>
      </w:r>
      <w:r>
        <w:t xml:space="preserve"> Our work will not be planned or conducted in contemplation of reliance by any other party. </w:t>
      </w:r>
      <w:r>
        <w:lastRenderedPageBreak/>
        <w:t>Therefore, items of possible interest to any other party will not be specifically addressed and matters may exist that would be assessed differently by any other party.</w:t>
      </w:r>
    </w:p>
    <w:p w14:paraId="3700C472" w14:textId="40F7BCD8" w:rsidR="00F75D05" w:rsidRDefault="00F75D05" w:rsidP="00F75D05">
      <w:pPr>
        <w:pStyle w:val="NumberedBodyTextTRS"/>
      </w:pPr>
      <w:r>
        <w:t xml:space="preserve">We understand that </w:t>
      </w:r>
      <w:r w:rsidR="00F049D5" w:rsidRPr="00BE43E5">
        <w:t xml:space="preserve">you </w:t>
      </w:r>
      <w:r>
        <w:t>may require the disclosure of or make reference to our Report and/or findings in announcements to the Company’s shareholders. We consent to such disclosure of our Report and/or findings subject to the Company providing us with a draft of such announcements for our prior review, before the announcements are finalised and distributed.</w:t>
      </w:r>
    </w:p>
    <w:p w14:paraId="337D12C5" w14:textId="344CEAAE" w:rsidR="00F75D05" w:rsidRDefault="00F75D05" w:rsidP="00F75D05">
      <w:pPr>
        <w:pStyle w:val="NumberedBodyTextTRS"/>
      </w:pPr>
      <w:r>
        <w:t xml:space="preserve">Save as set out in this paragraph </w:t>
      </w:r>
      <w:r w:rsidR="006A2130">
        <w:fldChar w:fldCharType="begin"/>
      </w:r>
      <w:r w:rsidR="006A2130">
        <w:instrText xml:space="preserve"> REF _Ref511664637 \r \h </w:instrText>
      </w:r>
      <w:r w:rsidR="006A2130">
        <w:fldChar w:fldCharType="separate"/>
      </w:r>
      <w:r w:rsidR="003A381F">
        <w:t>6</w:t>
      </w:r>
      <w:r w:rsidR="006A2130">
        <w:fldChar w:fldCharType="end"/>
      </w:r>
      <w:r>
        <w:t>, the Report should not be distributed to any other parties, reproduced in whole or in part or used for any other purpose without our prior written consent. We will not accept any responsibility or liability to any other party to whom the Report may be shown or into whose hands it may come.</w:t>
      </w:r>
    </w:p>
    <w:p w14:paraId="27F91C4F" w14:textId="3FBAB78D" w:rsidR="00F75D05" w:rsidRDefault="00F75D05" w:rsidP="00F75D05">
      <w:pPr>
        <w:pStyle w:val="Heading1TRS"/>
      </w:pPr>
      <w:bookmarkStart w:id="18" w:name="_Toc529550183"/>
      <w:r>
        <w:t>Fees</w:t>
      </w:r>
      <w:bookmarkEnd w:id="18"/>
    </w:p>
    <w:p w14:paraId="57F17754" w14:textId="211B7905" w:rsidR="00F75D05" w:rsidRDefault="00F75D05" w:rsidP="00F75D05">
      <w:pPr>
        <w:pStyle w:val="NumberedBodyTextTRS"/>
      </w:pPr>
      <w:r>
        <w:t xml:space="preserve">Our fees are charged based on time spent by the relevant staff at the respective level. Our </w:t>
      </w:r>
      <w:r w:rsidR="002D69CD" w:rsidRPr="00BE43E5">
        <w:t>fees</w:t>
      </w:r>
      <w:r w:rsidR="002D69CD">
        <w:t xml:space="preserve"> </w:t>
      </w:r>
      <w:r>
        <w:t>are stipulated in A</w:t>
      </w:r>
      <w:r w:rsidR="00815DA7">
        <w:t>ttachment</w:t>
      </w:r>
      <w:r>
        <w:t xml:space="preserve"> A.</w:t>
      </w:r>
    </w:p>
    <w:p w14:paraId="57A2C8A3" w14:textId="204D4105" w:rsidR="00F75D05" w:rsidRDefault="00F75D05" w:rsidP="00F75D05">
      <w:pPr>
        <w:pStyle w:val="NumberedBodyTextTRS"/>
      </w:pPr>
      <w:r>
        <w:t xml:space="preserve">Should we encounter any matter which would require more extensive involvement than anticipated or there is any variation from the scope of work above, we will discuss this with you upfront. </w:t>
      </w:r>
      <w:r w:rsidR="009A6CC2">
        <w:t xml:space="preserve">We will obtain your approval for any additional fee before we commence on such additional work. </w:t>
      </w:r>
    </w:p>
    <w:p w14:paraId="1AF7F6ED" w14:textId="70DE251D" w:rsidR="00F75D05" w:rsidRDefault="00F75D05" w:rsidP="00F75D05">
      <w:pPr>
        <w:pStyle w:val="NumberedBodyTextTRS"/>
      </w:pPr>
      <w:r>
        <w:t xml:space="preserve">As set out in paragraphs </w:t>
      </w:r>
      <w:r>
        <w:fldChar w:fldCharType="begin"/>
      </w:r>
      <w:r>
        <w:instrText xml:space="preserve"> REF _Ref511663637 \r \h </w:instrText>
      </w:r>
      <w:r>
        <w:fldChar w:fldCharType="separate"/>
      </w:r>
      <w:r w:rsidR="003A381F">
        <w:t>4.2</w:t>
      </w:r>
      <w:r>
        <w:fldChar w:fldCharType="end"/>
      </w:r>
      <w:r>
        <w:t xml:space="preserve">, </w:t>
      </w:r>
      <w:r>
        <w:fldChar w:fldCharType="begin"/>
      </w:r>
      <w:r>
        <w:instrText xml:space="preserve"> REF _Ref511663643 \r \h </w:instrText>
      </w:r>
      <w:r>
        <w:fldChar w:fldCharType="separate"/>
      </w:r>
      <w:r w:rsidR="003A381F">
        <w:t>4.3</w:t>
      </w:r>
      <w:r>
        <w:fldChar w:fldCharType="end"/>
      </w:r>
      <w:r>
        <w:t xml:space="preserve"> and </w:t>
      </w:r>
      <w:r>
        <w:fldChar w:fldCharType="begin"/>
      </w:r>
      <w:r>
        <w:instrText xml:space="preserve"> REF _Ref511663654 \r \h </w:instrText>
      </w:r>
      <w:r>
        <w:fldChar w:fldCharType="separate"/>
      </w:r>
      <w:r w:rsidR="003A381F">
        <w:t>6.2</w:t>
      </w:r>
      <w:r>
        <w:fldChar w:fldCharType="end"/>
      </w:r>
      <w:r>
        <w:t xml:space="preserve"> of the Terms of Business, please note that our fee is exclusive of expenses, goods and services tax (GST) and relevant withholding taxes, which we will charge you.</w:t>
      </w:r>
    </w:p>
    <w:p w14:paraId="35C8902E" w14:textId="77777777" w:rsidR="00F75D05" w:rsidRDefault="00F75D05" w:rsidP="00F75D05">
      <w:pPr>
        <w:pStyle w:val="NumberedBodyTextTRS"/>
      </w:pPr>
      <w:r>
        <w:t>In circumstances where we are requested by the Company to suspend the performance of the Contract, we are entitled to be paid all fees and expenses due in respect of the Services provided up to the date of suspension together with reasonable costs and expenses incurred in connection with the suspension of the Contract.</w:t>
      </w:r>
    </w:p>
    <w:p w14:paraId="6A500362" w14:textId="0E64EA6A" w:rsidR="00F75D05" w:rsidRDefault="00480A9D" w:rsidP="00F75D05">
      <w:pPr>
        <w:pStyle w:val="NumberedBodyTextTRS"/>
      </w:pPr>
      <w:r>
        <w:t>{{billings}}</w:t>
      </w:r>
    </w:p>
    <w:p w14:paraId="011238AE" w14:textId="3315279B" w:rsidR="00B010FA" w:rsidRDefault="00B010FA" w:rsidP="00A31780">
      <w:pPr>
        <w:pStyle w:val="Gen3"/>
      </w:pPr>
      <w:bookmarkStart w:id="19" w:name="_Toc529550184"/>
      <w:r>
        <w:t>{{billings1}}</w:t>
      </w:r>
    </w:p>
    <w:p w14:paraId="79206AE5" w14:textId="666A6D77" w:rsidR="00F75D05" w:rsidRDefault="00F75D05" w:rsidP="00506F9F">
      <w:pPr>
        <w:pStyle w:val="Heading1TRS"/>
      </w:pPr>
      <w:r>
        <w:lastRenderedPageBreak/>
        <w:t>Disclaimers relating to Electronic Data (if applicable)</w:t>
      </w:r>
      <w:bookmarkEnd w:id="19"/>
    </w:p>
    <w:p w14:paraId="589C640F" w14:textId="77777777" w:rsidR="00F75D05" w:rsidRDefault="00F75D05" w:rsidP="00F75D05">
      <w:pPr>
        <w:pStyle w:val="NumberedBodyTextTRS"/>
      </w:pPr>
      <w:r>
        <w:t>An image will be taken of all applicable computers if it is practical to do so. If in our evaluation it is considered that taking an image of any server (or any other computers) may involve unnecessary risk to the physical hardware we will discuss the situation further with you and may attempt to secure the relevant electronic data by other means if practicable.</w:t>
      </w:r>
    </w:p>
    <w:p w14:paraId="02B766B3" w14:textId="77777777" w:rsidR="00F75D05" w:rsidRDefault="00F75D05" w:rsidP="00F75D05">
      <w:pPr>
        <w:pStyle w:val="NumberedBodyTextTRS"/>
      </w:pPr>
      <w:r>
        <w:t>Notwithstanding the above, you have been advised that, as the image process involves the handling of sensitive computer hardware there is a minimal risk of causing damage to the hard drive and data during the imaging process. We will take all reasonable precautions to minimise this risk but it is an essential term of our engagement that we do not accept responsibility for any loss or damage of the data or hard disk drive arising from the imaging process.</w:t>
      </w:r>
    </w:p>
    <w:p w14:paraId="50EB8CEF" w14:textId="77777777" w:rsidR="00F75D05" w:rsidRDefault="00F75D05" w:rsidP="00F75D05">
      <w:pPr>
        <w:pStyle w:val="Heading1TRS"/>
      </w:pPr>
      <w:bookmarkStart w:id="20" w:name="_Toc529550185"/>
      <w:r>
        <w:t>Data Ownership</w:t>
      </w:r>
      <w:bookmarkEnd w:id="20"/>
    </w:p>
    <w:p w14:paraId="778A9799" w14:textId="77777777" w:rsidR="00F75D05" w:rsidRDefault="00F75D05" w:rsidP="00F75D05">
      <w:pPr>
        <w:pStyle w:val="NumberedBodyTextTRS"/>
      </w:pPr>
      <w:r>
        <w:t>The ownership of all data (electronic or paper) that we handle in the course of this engagement on your behalf will remain with you. We will only act as a temporary custodian of the data under your instructions for the purposes of providing services to you.</w:t>
      </w:r>
    </w:p>
    <w:p w14:paraId="1AE6B335" w14:textId="77777777" w:rsidR="00F75D05" w:rsidRDefault="00F75D05" w:rsidP="00F75D05">
      <w:pPr>
        <w:pStyle w:val="Heading1TRS"/>
      </w:pPr>
      <w:bookmarkStart w:id="21" w:name="_Toc529550186"/>
      <w:r>
        <w:t>Data Storage and Destruction</w:t>
      </w:r>
      <w:bookmarkEnd w:id="21"/>
    </w:p>
    <w:p w14:paraId="1F75BE04" w14:textId="77777777" w:rsidR="00F75D05" w:rsidRDefault="00F75D05" w:rsidP="00F75D05">
      <w:pPr>
        <w:pStyle w:val="NumberedBodyTextTRS"/>
      </w:pPr>
      <w:bookmarkStart w:id="22" w:name="_Ref511664338"/>
      <w:r>
        <w:t>Our Services extend to archiving and storing the electronic data, including the images and processed data, in our premises for up to two years upon the conclusion of our engagement. If you require us to extend this period, we will be happy to discuss the terms and arrangements to facilitate this.</w:t>
      </w:r>
      <w:bookmarkEnd w:id="22"/>
    </w:p>
    <w:p w14:paraId="0307570E" w14:textId="77777777" w:rsidR="00F75D05" w:rsidRDefault="00F75D05" w:rsidP="00F75D05">
      <w:pPr>
        <w:pStyle w:val="NumberedBodyTextTRS"/>
      </w:pPr>
      <w:r>
        <w:t>The hard drives containing the data will be stored in secure premises under our charge. Whilst we will exercise reasonable care and diligence in the custody of these hard drives, we are unable to accept responsibility for damage or loss suffered due to events beyond our control (e.g. theft, fire or flooding etc.).</w:t>
      </w:r>
    </w:p>
    <w:p w14:paraId="4BA35F05" w14:textId="77777777" w:rsidR="00F75D05" w:rsidRDefault="00F75D05" w:rsidP="00F75D05">
      <w:pPr>
        <w:pStyle w:val="NumberedBodyTextTRS"/>
      </w:pPr>
      <w:bookmarkStart w:id="23" w:name="_Ref511664350"/>
      <w:r>
        <w:t>By accepting the terms of this Engagement Letter, you shall grant us the authority to deal with the electronic data in the manner we deem appropriate. This would include data destruction upon the expiry of the abovementioned two-year period, unless we receive written prior instructions to act otherwise.</w:t>
      </w:r>
      <w:bookmarkEnd w:id="23"/>
    </w:p>
    <w:p w14:paraId="55811FBB" w14:textId="77777777" w:rsidR="00F75D05" w:rsidRDefault="00F75D05" w:rsidP="00F75D05">
      <w:pPr>
        <w:pStyle w:val="Heading1TRS"/>
      </w:pPr>
      <w:bookmarkStart w:id="24" w:name="_Toc529550187"/>
      <w:r>
        <w:lastRenderedPageBreak/>
        <w:t>Conflicts of Interest</w:t>
      </w:r>
      <w:bookmarkEnd w:id="24"/>
    </w:p>
    <w:p w14:paraId="55AB1C67" w14:textId="77777777" w:rsidR="00F75D05" w:rsidRDefault="00F75D05" w:rsidP="00F75D05">
      <w:pPr>
        <w:pStyle w:val="NumberedBodyTextTRS"/>
      </w:pPr>
      <w:r>
        <w:t>We are not presently aware of any circumstances that, in our view, would constitute a conflict of interest or would impair our ability to provide objective assistance under this Contract. We will notify you if a conflict of interest arises. On notification of a conflict of interest, we will discuss with you our continued involvement in this Contract and/or appropriate additional procedures to preserve confidentiality and to ensure independence of advice. We reserve the right to terminate this Contract without penalty if a conflict of interest becomes known to us that, in our opinion, would prejudicially impact on our obligations, either to you or to a third party.</w:t>
      </w:r>
    </w:p>
    <w:p w14:paraId="206D8299" w14:textId="77777777" w:rsidR="00F75D05" w:rsidRDefault="00F75D05" w:rsidP="00F75D05">
      <w:pPr>
        <w:pStyle w:val="Heading1TRS"/>
      </w:pPr>
      <w:bookmarkStart w:id="25" w:name="_Toc529550188"/>
      <w:r>
        <w:t>Client Responsibilities</w:t>
      </w:r>
      <w:bookmarkEnd w:id="25"/>
    </w:p>
    <w:p w14:paraId="2437DFA1" w14:textId="77777777" w:rsidR="00F75D05" w:rsidRDefault="00F75D05" w:rsidP="00F75D05">
      <w:pPr>
        <w:pStyle w:val="NumberedBodyTextTRS"/>
      </w:pPr>
      <w:r>
        <w:t>You shall designate an individual who possesses suitable skill, knowledge and experience to be responsible at all times for your decisions and to oversee the Services. Such an individual, preferably within senior management, would understand the objectives, nature and results of the services and each party’s respective responsibilities.</w:t>
      </w:r>
    </w:p>
    <w:p w14:paraId="0E8AF83C" w14:textId="77777777" w:rsidR="00F75D05" w:rsidRDefault="00F75D05" w:rsidP="00F75D05">
      <w:pPr>
        <w:pStyle w:val="NumberedBodyTextTRS"/>
      </w:pPr>
      <w:r>
        <w:t>You confirm that the definition and scope of the Services detailed herein is sufficient to address your needs. We will rely on you to meet its responsibilities as set forth herein and in the attached Terms of Business. You will ensure full cooperation with us, including availability of qualified and appropriately skilled personnel for meetings and interviews, and disclosure on a timely basis of all information deemed pertinent, by us, to the completion of the scope of work.</w:t>
      </w:r>
    </w:p>
    <w:p w14:paraId="0461D9FC" w14:textId="77777777" w:rsidR="00F75D05" w:rsidRDefault="00F75D05" w:rsidP="00F75D05">
      <w:pPr>
        <w:pStyle w:val="NumberedBodyTextTRS"/>
      </w:pPr>
      <w:r>
        <w:t>You will provide us and our staff with all office and other accommodation or workspace and facilities that we may reasonably require to perform the Services.</w:t>
      </w:r>
    </w:p>
    <w:p w14:paraId="38F45743" w14:textId="77777777" w:rsidR="00F75D05" w:rsidRDefault="00F75D05" w:rsidP="00F75D05">
      <w:pPr>
        <w:pStyle w:val="NumberedBodyTextTRS"/>
      </w:pPr>
      <w:r>
        <w:t>You are responsible for making all related management decisions and performing all management responsibilities; accepting responsibility for, and evaluating the adequacy and the results of our Services; determining any actions to be taken and monitoring all ongoing activities.</w:t>
      </w:r>
    </w:p>
    <w:p w14:paraId="10C48075" w14:textId="77777777" w:rsidR="00F75D05" w:rsidRDefault="00F75D05" w:rsidP="00F75D05">
      <w:pPr>
        <w:pStyle w:val="Heading1TRS"/>
      </w:pPr>
      <w:bookmarkStart w:id="26" w:name="_Toc529550189"/>
      <w:r>
        <w:lastRenderedPageBreak/>
        <w:t>Terms of Business</w:t>
      </w:r>
      <w:bookmarkEnd w:id="26"/>
    </w:p>
    <w:p w14:paraId="5D80B72F" w14:textId="77777777" w:rsidR="00F75D05" w:rsidRDefault="00F75D05" w:rsidP="00F75D05">
      <w:pPr>
        <w:pStyle w:val="NumberedBodyTextTRS"/>
      </w:pPr>
      <w:r>
        <w:t>This Engagement Letter should be read in conjunction with the enclosed Terms of Business which together form the Contract between us. If anything in the Terms of Business is ambiguous or inconsistent with the Engagement Letter, the Engagement Letter takes precedence and shall prevail.</w:t>
      </w:r>
    </w:p>
    <w:p w14:paraId="2E006622" w14:textId="09273CD1" w:rsidR="00F75D05" w:rsidRPr="00F104E8" w:rsidRDefault="00F75D05" w:rsidP="00F75D05">
      <w:pPr>
        <w:pStyle w:val="NumberedBodyTextTRS"/>
      </w:pPr>
      <w:r>
        <w:t xml:space="preserve">Your attention </w:t>
      </w:r>
      <w:r w:rsidRPr="00F104E8">
        <w:t xml:space="preserve">is drawn to paragraph </w:t>
      </w:r>
      <w:r w:rsidR="006A2130" w:rsidRPr="00F104E8">
        <w:t>15</w:t>
      </w:r>
      <w:r w:rsidRPr="00F104E8">
        <w:t xml:space="preserve"> of the Terms of Business which specifies that the Contract will be governed by the laws of Singapore and any disputes which may arise out of or in connection with the Contract will be subject to the jurisdiction of the Singapore Courts.</w:t>
      </w:r>
    </w:p>
    <w:p w14:paraId="605AFAF2" w14:textId="4AE04EE6" w:rsidR="00F75D05" w:rsidRDefault="00F75D05" w:rsidP="00F75D05">
      <w:pPr>
        <w:pStyle w:val="NumberedBodyTextTRS"/>
      </w:pPr>
      <w:r w:rsidRPr="00F104E8">
        <w:t xml:space="preserve">Your attention is also drawn to paragraph </w:t>
      </w:r>
      <w:r w:rsidR="006A2130" w:rsidRPr="00F104E8">
        <w:t>18</w:t>
      </w:r>
      <w:r>
        <w:t xml:space="preserve"> of the Terms of Business, which sets out important restrictions on our potential liability, including the circumstances of our being held to be in breach of our obligations in contract or tort. It is reasonable that we agree at the outset the maximum amount of our potential liability provided that such limitation is not unfair. You agree that this represents your and our joint judgment of the extent to which it is reasonable for us to bear liability in connection with this engagement. You agree that this maximum amount is fair in view of the scope and size of the Services and the risks we assume in carrying out the Services compared to the fees we will receive.</w:t>
      </w:r>
    </w:p>
    <w:p w14:paraId="1D59F287" w14:textId="77777777" w:rsidR="00F75D05" w:rsidRDefault="00F75D05" w:rsidP="00F75D05">
      <w:pPr>
        <w:pStyle w:val="Heading1TRS"/>
      </w:pPr>
      <w:bookmarkStart w:id="27" w:name="_Toc529550190"/>
      <w:r>
        <w:t>Confidentiality</w:t>
      </w:r>
      <w:bookmarkEnd w:id="27"/>
    </w:p>
    <w:p w14:paraId="1EB9EC01" w14:textId="77777777" w:rsidR="00F75D05" w:rsidRPr="00EB37E7" w:rsidRDefault="00F75D05" w:rsidP="00F75D05">
      <w:pPr>
        <w:pStyle w:val="NumberedBodyTextTRS"/>
      </w:pPr>
      <w:r>
        <w:t xml:space="preserve">Should there be any confidentiality agreement signed between us subsequent to this Contract, it will form part of our Contract and will take precedence on issues of confidentiality if there is any conflict between the confidentiality </w:t>
      </w:r>
      <w:r w:rsidRPr="00EB37E7">
        <w:t>agreement and paragraph 17 of the Terms of Business. For the avoidance of doubt, our aggregate liability to you is strictly limited to the amount set out in this Engagement Letter/paragraph 18 of the Terms of Business.</w:t>
      </w:r>
    </w:p>
    <w:p w14:paraId="5D9F965D" w14:textId="77777777" w:rsidR="00F75D05" w:rsidRDefault="00F75D05" w:rsidP="00F75D05">
      <w:pPr>
        <w:pStyle w:val="Heading1TRS"/>
      </w:pPr>
      <w:bookmarkStart w:id="28" w:name="_Ref511664657"/>
      <w:bookmarkStart w:id="29" w:name="_Toc529550191"/>
      <w:r>
        <w:t>General</w:t>
      </w:r>
      <w:bookmarkEnd w:id="28"/>
      <w:bookmarkEnd w:id="29"/>
    </w:p>
    <w:p w14:paraId="4E5849DF" w14:textId="77777777" w:rsidR="00F75D05" w:rsidRDefault="00F75D05" w:rsidP="00F75D05">
      <w:pPr>
        <w:pStyle w:val="NumberedBodyTextTRS"/>
      </w:pPr>
      <w:r>
        <w:t xml:space="preserve">We would be grateful if you would formally confirm your acceptance of the terms and conditions set out in the Contract by signing and returning the enclosed copy. Pending our receipt of your acceptance we shall commence provision of the Services in accordance with the terms of this Engagement Letter. </w:t>
      </w:r>
    </w:p>
    <w:p w14:paraId="1BF65230" w14:textId="7F61AEBF" w:rsidR="00F75D05" w:rsidRDefault="00F75D05" w:rsidP="00F75D05">
      <w:pPr>
        <w:pStyle w:val="NumberedBodyTextTRS"/>
      </w:pPr>
      <w:r>
        <w:lastRenderedPageBreak/>
        <w:t xml:space="preserve">Should you have any queries/issues regarding the Contract, please do not hesitate to contact </w:t>
      </w:r>
      <w:r w:rsidR="003B08FD" w:rsidRPr="00BE43E5">
        <w:t>Mr Gary Ng at 96791267.</w:t>
      </w:r>
    </w:p>
    <w:p w14:paraId="64334E14" w14:textId="77777777" w:rsidR="00A05927" w:rsidRDefault="00A05927">
      <w:pPr>
        <w:rPr>
          <w:rFonts w:ascii="Arial Narrow" w:eastAsiaTheme="majorEastAsia" w:hAnsi="Arial Narrow"/>
          <w:color w:val="0B4221"/>
          <w:spacing w:val="10"/>
        </w:rPr>
      </w:pPr>
      <w:r>
        <w:br w:type="page"/>
      </w:r>
    </w:p>
    <w:p w14:paraId="0A4CF5A5" w14:textId="7D41E677" w:rsidR="002B6FDD" w:rsidRDefault="002B6FDD" w:rsidP="002B6FDD">
      <w:pPr>
        <w:pStyle w:val="DateAddressTRS"/>
      </w:pPr>
      <w:r>
        <w:lastRenderedPageBreak/>
        <w:t>Yours sincerely,</w:t>
      </w:r>
    </w:p>
    <w:p w14:paraId="45787C34" w14:textId="6F79C42B" w:rsidR="002B6FDD" w:rsidRDefault="00815DA7" w:rsidP="002B6FDD">
      <w:pPr>
        <w:pStyle w:val="DateAddressTRS"/>
      </w:pPr>
      <w:r>
        <w:rPr>
          <w:noProof/>
        </w:rPr>
        <w:drawing>
          <wp:inline distT="0" distB="0" distL="0" distR="0" wp14:anchorId="2D67A3BA" wp14:editId="7C00E504">
            <wp:extent cx="974271"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0724" cy="920457"/>
                    </a:xfrm>
                    <a:prstGeom prst="rect">
                      <a:avLst/>
                    </a:prstGeom>
                    <a:noFill/>
                    <a:ln>
                      <a:noFill/>
                    </a:ln>
                  </pic:spPr>
                </pic:pic>
              </a:graphicData>
            </a:graphic>
          </wp:inline>
        </w:drawing>
      </w:r>
    </w:p>
    <w:p w14:paraId="706AC742" w14:textId="12AE39DF" w:rsidR="00815DA7" w:rsidRDefault="00815DA7" w:rsidP="002B6FDD">
      <w:pPr>
        <w:pStyle w:val="SignatureTRS"/>
      </w:pPr>
      <w:r>
        <w:t>Director</w:t>
      </w:r>
    </w:p>
    <w:p w14:paraId="1A8E4CF3" w14:textId="396846A4" w:rsidR="002B6FDD" w:rsidRDefault="002B6FDD" w:rsidP="002B6FDD">
      <w:pPr>
        <w:pStyle w:val="SignatureTRS"/>
      </w:pPr>
      <w:r>
        <w:t>TRS Forensics Pte Ltd</w:t>
      </w:r>
    </w:p>
    <w:p w14:paraId="00B0ABA5" w14:textId="1F473002" w:rsidR="00A05927" w:rsidRDefault="00A05927">
      <w:pPr>
        <w:rPr>
          <w:rFonts w:ascii="Arial Narrow" w:eastAsiaTheme="majorEastAsia" w:hAnsi="Arial Narrow"/>
          <w:b/>
          <w:color w:val="715543"/>
          <w:spacing w:val="10"/>
          <w:sz w:val="24"/>
        </w:rPr>
      </w:pPr>
    </w:p>
    <w:p w14:paraId="06D45A21" w14:textId="17ED2BA9" w:rsidR="00F75D05" w:rsidRDefault="00F75D05" w:rsidP="002B6FDD">
      <w:pPr>
        <w:pStyle w:val="SignatureTRS"/>
      </w:pPr>
      <w:r>
        <w:t>Accepted and agreed</w:t>
      </w:r>
    </w:p>
    <w:tbl>
      <w:tblPr>
        <w:tblW w:w="9279" w:type="dxa"/>
        <w:tblBorders>
          <w:left w:val="dotted" w:sz="4" w:space="0" w:color="auto"/>
          <w:bottom w:val="dotted" w:sz="4" w:space="0" w:color="auto"/>
          <w:right w:val="dotted" w:sz="4" w:space="0" w:color="auto"/>
          <w:insideH w:val="dotted" w:sz="4" w:space="0" w:color="auto"/>
        </w:tblBorders>
        <w:tblCellMar>
          <w:left w:w="0" w:type="dxa"/>
          <w:right w:w="0" w:type="dxa"/>
        </w:tblCellMar>
        <w:tblLook w:val="04A0" w:firstRow="1" w:lastRow="0" w:firstColumn="1" w:lastColumn="0" w:noHBand="0" w:noVBand="1"/>
      </w:tblPr>
      <w:tblGrid>
        <w:gridCol w:w="2268"/>
        <w:gridCol w:w="7011"/>
      </w:tblGrid>
      <w:tr w:rsidR="000217FD" w14:paraId="01BF0CAF" w14:textId="77777777" w:rsidTr="000217FD">
        <w:trPr>
          <w:trHeight w:hRule="exact" w:val="720"/>
        </w:trPr>
        <w:tc>
          <w:tcPr>
            <w:tcW w:w="2268" w:type="dxa"/>
            <w:tcBorders>
              <w:top w:val="nil"/>
              <w:left w:val="nil"/>
              <w:bottom w:val="nil"/>
              <w:right w:val="nil"/>
            </w:tcBorders>
            <w:tcMar>
              <w:top w:w="15" w:type="dxa"/>
              <w:left w:w="108" w:type="dxa"/>
              <w:bottom w:w="0" w:type="dxa"/>
              <w:right w:w="108" w:type="dxa"/>
            </w:tcMar>
            <w:vAlign w:val="center"/>
            <w:hideMark/>
          </w:tcPr>
          <w:p w14:paraId="6769DEBA" w14:textId="77777777" w:rsidR="000217FD" w:rsidRDefault="000217FD" w:rsidP="006F2F35">
            <w:pPr>
              <w:pStyle w:val="TableTextTRS"/>
              <w:ind w:left="-108"/>
            </w:pPr>
            <w:r>
              <w:t>Signed:</w:t>
            </w:r>
          </w:p>
        </w:tc>
        <w:tc>
          <w:tcPr>
            <w:tcW w:w="7011" w:type="dxa"/>
            <w:tcBorders>
              <w:top w:val="nil"/>
              <w:left w:val="nil"/>
              <w:bottom w:val="dotted" w:sz="4" w:space="0" w:color="auto"/>
              <w:right w:val="dotted" w:sz="4" w:space="0" w:color="auto"/>
            </w:tcBorders>
            <w:tcMar>
              <w:top w:w="15" w:type="dxa"/>
              <w:left w:w="108" w:type="dxa"/>
              <w:bottom w:w="0" w:type="dxa"/>
              <w:right w:w="108" w:type="dxa"/>
            </w:tcMar>
            <w:vAlign w:val="center"/>
            <w:hideMark/>
          </w:tcPr>
          <w:p w14:paraId="639261CE" w14:textId="77777777" w:rsidR="000217FD" w:rsidRDefault="000217FD">
            <w:pPr>
              <w:pStyle w:val="TableTextTRS"/>
            </w:pPr>
            <w:r>
              <w:t> </w:t>
            </w:r>
          </w:p>
        </w:tc>
      </w:tr>
      <w:tr w:rsidR="000217FD" w14:paraId="1CF2753C" w14:textId="77777777" w:rsidTr="000217FD">
        <w:trPr>
          <w:trHeight w:hRule="exact" w:val="720"/>
        </w:trPr>
        <w:tc>
          <w:tcPr>
            <w:tcW w:w="2268" w:type="dxa"/>
            <w:tcBorders>
              <w:top w:val="nil"/>
              <w:left w:val="nil"/>
              <w:bottom w:val="nil"/>
              <w:right w:val="nil"/>
            </w:tcBorders>
            <w:tcMar>
              <w:top w:w="15" w:type="dxa"/>
              <w:left w:w="108" w:type="dxa"/>
              <w:bottom w:w="0" w:type="dxa"/>
              <w:right w:w="108" w:type="dxa"/>
            </w:tcMar>
            <w:vAlign w:val="center"/>
            <w:hideMark/>
          </w:tcPr>
          <w:p w14:paraId="195637D2" w14:textId="77777777" w:rsidR="000217FD" w:rsidRDefault="000217FD" w:rsidP="006F2F35">
            <w:pPr>
              <w:pStyle w:val="TableTextTRS"/>
              <w:ind w:left="-108"/>
            </w:pPr>
            <w:r>
              <w:t>Name:</w:t>
            </w:r>
          </w:p>
        </w:tc>
        <w:tc>
          <w:tcPr>
            <w:tcW w:w="7011" w:type="dxa"/>
            <w:tcBorders>
              <w:top w:val="dotted" w:sz="4" w:space="0" w:color="auto"/>
              <w:left w:val="nil"/>
              <w:bottom w:val="dotted" w:sz="4" w:space="0" w:color="auto"/>
              <w:right w:val="dotted" w:sz="4" w:space="0" w:color="auto"/>
            </w:tcBorders>
            <w:tcMar>
              <w:top w:w="15" w:type="dxa"/>
              <w:left w:w="108" w:type="dxa"/>
              <w:bottom w:w="0" w:type="dxa"/>
              <w:right w:w="108" w:type="dxa"/>
            </w:tcMar>
            <w:vAlign w:val="center"/>
          </w:tcPr>
          <w:p w14:paraId="1BA82725" w14:textId="77777777" w:rsidR="000217FD" w:rsidRDefault="000217FD">
            <w:pPr>
              <w:pStyle w:val="TableTextTRS"/>
            </w:pPr>
          </w:p>
        </w:tc>
      </w:tr>
      <w:tr w:rsidR="000217FD" w14:paraId="0C5D33D0" w14:textId="77777777" w:rsidTr="000217FD">
        <w:trPr>
          <w:trHeight w:hRule="exact" w:val="720"/>
        </w:trPr>
        <w:tc>
          <w:tcPr>
            <w:tcW w:w="2268" w:type="dxa"/>
            <w:tcBorders>
              <w:top w:val="nil"/>
              <w:left w:val="nil"/>
              <w:bottom w:val="nil"/>
              <w:right w:val="nil"/>
            </w:tcBorders>
            <w:tcMar>
              <w:top w:w="15" w:type="dxa"/>
              <w:left w:w="108" w:type="dxa"/>
              <w:bottom w:w="0" w:type="dxa"/>
              <w:right w:w="108" w:type="dxa"/>
            </w:tcMar>
            <w:vAlign w:val="center"/>
            <w:hideMark/>
          </w:tcPr>
          <w:p w14:paraId="1C883A84" w14:textId="77777777" w:rsidR="000217FD" w:rsidRDefault="000217FD" w:rsidP="006F2F35">
            <w:pPr>
              <w:pStyle w:val="TableTextTRS"/>
              <w:ind w:left="-108"/>
            </w:pPr>
            <w:r>
              <w:t>Designation:</w:t>
            </w:r>
          </w:p>
        </w:tc>
        <w:tc>
          <w:tcPr>
            <w:tcW w:w="7011" w:type="dxa"/>
            <w:tcBorders>
              <w:top w:val="dotted" w:sz="4" w:space="0" w:color="auto"/>
              <w:left w:val="nil"/>
              <w:bottom w:val="dotted" w:sz="4" w:space="0" w:color="auto"/>
              <w:right w:val="dotted" w:sz="4" w:space="0" w:color="auto"/>
            </w:tcBorders>
            <w:tcMar>
              <w:top w:w="15" w:type="dxa"/>
              <w:left w:w="108" w:type="dxa"/>
              <w:bottom w:w="0" w:type="dxa"/>
              <w:right w:w="108" w:type="dxa"/>
            </w:tcMar>
            <w:vAlign w:val="center"/>
          </w:tcPr>
          <w:p w14:paraId="3139AAE0" w14:textId="77777777" w:rsidR="000217FD" w:rsidRDefault="000217FD">
            <w:pPr>
              <w:pStyle w:val="TableTextTRS"/>
            </w:pPr>
          </w:p>
        </w:tc>
      </w:tr>
      <w:tr w:rsidR="000217FD" w14:paraId="59E2A797" w14:textId="77777777" w:rsidTr="000217FD">
        <w:trPr>
          <w:trHeight w:hRule="exact" w:val="720"/>
        </w:trPr>
        <w:tc>
          <w:tcPr>
            <w:tcW w:w="2268" w:type="dxa"/>
            <w:tcBorders>
              <w:top w:val="nil"/>
              <w:left w:val="nil"/>
              <w:bottom w:val="nil"/>
              <w:right w:val="nil"/>
            </w:tcBorders>
            <w:tcMar>
              <w:top w:w="15" w:type="dxa"/>
              <w:left w:w="108" w:type="dxa"/>
              <w:bottom w:w="0" w:type="dxa"/>
              <w:right w:w="108" w:type="dxa"/>
            </w:tcMar>
            <w:vAlign w:val="center"/>
            <w:hideMark/>
          </w:tcPr>
          <w:p w14:paraId="6E995D45" w14:textId="77777777" w:rsidR="000217FD" w:rsidRDefault="000217FD" w:rsidP="006F2F35">
            <w:pPr>
              <w:pStyle w:val="TableTextTRS"/>
              <w:ind w:left="-108"/>
            </w:pPr>
            <w:r>
              <w:t xml:space="preserve">For and on behalf of: </w:t>
            </w:r>
          </w:p>
        </w:tc>
        <w:tc>
          <w:tcPr>
            <w:tcW w:w="7011" w:type="dxa"/>
            <w:tcBorders>
              <w:top w:val="dotted" w:sz="4" w:space="0" w:color="auto"/>
              <w:left w:val="nil"/>
              <w:bottom w:val="dotted" w:sz="4" w:space="0" w:color="auto"/>
              <w:right w:val="dotted" w:sz="4" w:space="0" w:color="auto"/>
            </w:tcBorders>
            <w:tcMar>
              <w:top w:w="15" w:type="dxa"/>
              <w:left w:w="108" w:type="dxa"/>
              <w:bottom w:w="0" w:type="dxa"/>
              <w:right w:w="108" w:type="dxa"/>
            </w:tcMar>
            <w:vAlign w:val="center"/>
          </w:tcPr>
          <w:p w14:paraId="0C9C0E70" w14:textId="77777777" w:rsidR="000217FD" w:rsidRDefault="000217FD">
            <w:pPr>
              <w:pStyle w:val="TableTextTRS"/>
            </w:pPr>
          </w:p>
        </w:tc>
      </w:tr>
      <w:tr w:rsidR="000217FD" w14:paraId="39AA806A" w14:textId="77777777" w:rsidTr="000217FD">
        <w:trPr>
          <w:trHeight w:hRule="exact" w:val="720"/>
        </w:trPr>
        <w:tc>
          <w:tcPr>
            <w:tcW w:w="2268" w:type="dxa"/>
            <w:tcBorders>
              <w:top w:val="nil"/>
              <w:left w:val="nil"/>
              <w:bottom w:val="nil"/>
              <w:right w:val="nil"/>
            </w:tcBorders>
            <w:tcMar>
              <w:top w:w="15" w:type="dxa"/>
              <w:left w:w="108" w:type="dxa"/>
              <w:bottom w:w="0" w:type="dxa"/>
              <w:right w:w="108" w:type="dxa"/>
            </w:tcMar>
            <w:vAlign w:val="center"/>
            <w:hideMark/>
          </w:tcPr>
          <w:p w14:paraId="674441F1" w14:textId="77777777" w:rsidR="000217FD" w:rsidRDefault="000217FD" w:rsidP="006F2F35">
            <w:pPr>
              <w:pStyle w:val="TableTextTRS"/>
              <w:ind w:left="-108"/>
            </w:pPr>
            <w:r>
              <w:t>Date:</w:t>
            </w:r>
          </w:p>
        </w:tc>
        <w:tc>
          <w:tcPr>
            <w:tcW w:w="7011" w:type="dxa"/>
            <w:tcBorders>
              <w:top w:val="dotted" w:sz="4" w:space="0" w:color="auto"/>
              <w:left w:val="nil"/>
              <w:bottom w:val="dotted" w:sz="4" w:space="0" w:color="auto"/>
              <w:right w:val="dotted" w:sz="4" w:space="0" w:color="auto"/>
            </w:tcBorders>
            <w:tcMar>
              <w:top w:w="15" w:type="dxa"/>
              <w:left w:w="108" w:type="dxa"/>
              <w:bottom w:w="0" w:type="dxa"/>
              <w:right w:w="108" w:type="dxa"/>
            </w:tcMar>
            <w:vAlign w:val="center"/>
          </w:tcPr>
          <w:p w14:paraId="40A29E95" w14:textId="77777777" w:rsidR="000217FD" w:rsidRDefault="000217FD">
            <w:pPr>
              <w:pStyle w:val="TableTextTRS"/>
            </w:pPr>
          </w:p>
        </w:tc>
      </w:tr>
    </w:tbl>
    <w:p w14:paraId="128B458D" w14:textId="77777777" w:rsidR="00A05927" w:rsidRDefault="00A05927" w:rsidP="0004308F">
      <w:pPr>
        <w:pStyle w:val="AppendixHeader1TRS"/>
        <w:spacing w:after="0"/>
      </w:pPr>
      <w:bookmarkStart w:id="30" w:name="_Toc529550192"/>
    </w:p>
    <w:p w14:paraId="56C27651" w14:textId="77777777" w:rsidR="00A05927" w:rsidRDefault="00A05927">
      <w:pPr>
        <w:rPr>
          <w:rFonts w:ascii="Arial Narrow" w:eastAsiaTheme="majorEastAsia" w:hAnsi="Arial Narrow"/>
          <w:b/>
          <w:color w:val="0B4221"/>
          <w:spacing w:val="10"/>
          <w:sz w:val="24"/>
        </w:rPr>
      </w:pPr>
      <w:r>
        <w:br w:type="page"/>
      </w:r>
    </w:p>
    <w:p w14:paraId="397C50E7" w14:textId="45606323" w:rsidR="00F75D05" w:rsidRPr="0004308F" w:rsidRDefault="00F75D05" w:rsidP="0004308F">
      <w:pPr>
        <w:pStyle w:val="AppendixHeader1TRS"/>
        <w:spacing w:after="0"/>
      </w:pPr>
      <w:r>
        <w:lastRenderedPageBreak/>
        <w:t xml:space="preserve">Attachment A – </w:t>
      </w:r>
      <w:r w:rsidR="00C571E3">
        <w:t>Work Plan and Fees</w:t>
      </w:r>
      <w:bookmarkEnd w:id="30"/>
    </w:p>
    <w:p w14:paraId="2F83B54E" w14:textId="27AFEBD4" w:rsidR="00F75D05" w:rsidRDefault="00E4593E" w:rsidP="00E4593E">
      <w:pPr>
        <w:pStyle w:val="AppendixHeading2TRS"/>
      </w:pPr>
      <w:r>
        <w:t xml:space="preserve">Internal </w:t>
      </w:r>
      <w:r w:rsidR="00836ED1">
        <w:t>Control Review Work Plan</w:t>
      </w:r>
      <w:r w:rsidR="00F96216">
        <w:t xml:space="preserve"> and Fees</w:t>
      </w:r>
    </w:p>
    <w:p w14:paraId="22F6EB93" w14:textId="6FAC64FE" w:rsidR="00480A9D" w:rsidRPr="00480A9D" w:rsidRDefault="00480A9D" w:rsidP="00480A9D">
      <w:pPr>
        <w:pStyle w:val="BodyTextTRS"/>
      </w:pPr>
      <w:r>
        <w:t>{{</w:t>
      </w:r>
      <w:r w:rsidR="00B17F09">
        <w:t>schedule</w:t>
      </w:r>
      <w:r>
        <w:t>}}</w:t>
      </w:r>
    </w:p>
    <w:p w14:paraId="7DF97B64" w14:textId="77777777" w:rsidR="00136E58" w:rsidRDefault="00136E58">
      <w:pPr>
        <w:rPr>
          <w:rFonts w:ascii="Arial Narrow" w:eastAsiaTheme="majorEastAsia" w:hAnsi="Arial Narrow"/>
          <w:b/>
          <w:color w:val="0B4221"/>
          <w:spacing w:val="10"/>
          <w:sz w:val="24"/>
        </w:rPr>
      </w:pPr>
      <w:bookmarkStart w:id="31" w:name="_Toc529550193"/>
      <w:r>
        <w:br w:type="page"/>
      </w:r>
    </w:p>
    <w:p w14:paraId="2FAE3E4A" w14:textId="04C19312" w:rsidR="00D87D0B" w:rsidRDefault="00D87D0B" w:rsidP="00C85EBC">
      <w:pPr>
        <w:pStyle w:val="AppendixHeader1TRS"/>
        <w:spacing w:after="0"/>
      </w:pPr>
      <w:r>
        <w:lastRenderedPageBreak/>
        <w:t>Attachment A – Work Plan and Fees (Cont’d)</w:t>
      </w:r>
      <w:bookmarkEnd w:id="31"/>
    </w:p>
    <w:p w14:paraId="4A986410" w14:textId="4F401DCF" w:rsidR="00D87D0B" w:rsidRDefault="00360D0E" w:rsidP="00D87D0B">
      <w:pPr>
        <w:pStyle w:val="AppendixHeading2TRS"/>
      </w:pPr>
      <w:r>
        <w:t>Review</w:t>
      </w:r>
      <w:r w:rsidR="00D87D0B">
        <w:t xml:space="preserve"> Areas and Coverage</w:t>
      </w:r>
    </w:p>
    <w:p w14:paraId="69C47107" w14:textId="37EA7A6B" w:rsidR="00480A9D" w:rsidRPr="00480A9D" w:rsidRDefault="00480A9D" w:rsidP="00480A9D">
      <w:pPr>
        <w:pStyle w:val="BodyTextTRS"/>
      </w:pPr>
      <w:r>
        <w:t>{{coverage}}</w:t>
      </w:r>
    </w:p>
    <w:p w14:paraId="7EDC32AA" w14:textId="77777777" w:rsidR="00F13139" w:rsidRPr="00A51B27" w:rsidRDefault="00F13139">
      <w:pPr>
        <w:rPr>
          <w:highlight w:val="yellow"/>
        </w:rPr>
        <w:sectPr w:rsidR="00F13139" w:rsidRPr="00A51B27" w:rsidSect="000560C1">
          <w:headerReference w:type="default" r:id="rId16"/>
          <w:footerReference w:type="default" r:id="rId17"/>
          <w:headerReference w:type="first" r:id="rId18"/>
          <w:type w:val="continuous"/>
          <w:pgSz w:w="11906" w:h="16838" w:code="9"/>
          <w:pgMar w:top="2160" w:right="1440" w:bottom="1729" w:left="1440" w:header="1440" w:footer="1009" w:gutter="0"/>
          <w:cols w:space="708"/>
          <w:docGrid w:linePitch="360"/>
        </w:sectPr>
      </w:pPr>
    </w:p>
    <w:p w14:paraId="36B8232E" w14:textId="6D963BF2" w:rsidR="007664D8" w:rsidRDefault="007664D8" w:rsidP="009556CF">
      <w:pPr>
        <w:pStyle w:val="AppendixHeader1TRS"/>
      </w:pPr>
      <w:bookmarkStart w:id="33" w:name="_Toc529550197"/>
      <w:r>
        <w:lastRenderedPageBreak/>
        <w:t>Attachment B – Terms and Conditions for New and Existing Clients</w:t>
      </w:r>
      <w:bookmarkEnd w:id="33"/>
    </w:p>
    <w:p w14:paraId="60B32498" w14:textId="465445AE" w:rsidR="007664D8" w:rsidRDefault="000B2F00" w:rsidP="000B2F00">
      <w:pPr>
        <w:pStyle w:val="BodyTextTRS"/>
        <w:ind w:left="0" w:firstLine="0"/>
      </w:pPr>
      <w:r w:rsidRPr="000B2F00">
        <w:t xml:space="preserve">The following terms and conditions, as modified by any subsequent variation notified to you in writing, will apply to the provision of services by TRS Forensics Pte Ltd (“we” or “us”) to you except to the extent that we and you agree otherwise in writing. For the purposes of these Terms of Business, each matter in respect of which we provide services to you is a “Project/Matter”. “TRS Forensics” and the “Company” (however expressed) mean TRS Forensics Pte Ltd (whose office is at 90 Lorong 23 </w:t>
      </w:r>
      <w:proofErr w:type="spellStart"/>
      <w:r w:rsidRPr="000B2F00">
        <w:t>Geylang</w:t>
      </w:r>
      <w:proofErr w:type="spellEnd"/>
      <w:r w:rsidRPr="000B2F00">
        <w:t xml:space="preserve">, </w:t>
      </w:r>
      <w:proofErr w:type="spellStart"/>
      <w:r w:rsidRPr="000B2F00">
        <w:t>Agrow</w:t>
      </w:r>
      <w:proofErr w:type="spellEnd"/>
      <w:r w:rsidRPr="000B2F00">
        <w:t xml:space="preserve"> Building #05-01, Singapore 388393).</w:t>
      </w:r>
    </w:p>
    <w:p w14:paraId="2A01F62F" w14:textId="340BBD79" w:rsidR="000B2F00" w:rsidRDefault="000B2F00" w:rsidP="00363538">
      <w:pPr>
        <w:pStyle w:val="AppendixHeading1TRS"/>
      </w:pPr>
      <w:r>
        <w:t xml:space="preserve">Our </w:t>
      </w:r>
      <w:r w:rsidRPr="00D010D4">
        <w:t>Client</w:t>
      </w:r>
    </w:p>
    <w:p w14:paraId="245CCD04" w14:textId="77777777" w:rsidR="000B2F00" w:rsidRPr="00363538" w:rsidRDefault="000B2F00" w:rsidP="00363538">
      <w:pPr>
        <w:pStyle w:val="AppendixNumberedBodyTextTRS"/>
      </w:pPr>
      <w:r w:rsidRPr="00363538">
        <w:rPr>
          <w:rStyle w:val="AppendixNumberedBodyTextTRSChar"/>
        </w:rPr>
        <w:t>For the purposes of our appointment, the client is the person/s, entity or entities identified in</w:t>
      </w:r>
      <w:r w:rsidRPr="00363538">
        <w:t xml:space="preserve"> our Engagement Letter. Our duty of care is to our client/s as named in our Engagement Letter, and any products, programs, manuals, advice, etc. is given to our clients only. No other person should rely on the products, programs, manuals, advice, etc. without our consent.</w:t>
      </w:r>
    </w:p>
    <w:p w14:paraId="1731D07F" w14:textId="77777777" w:rsidR="000B2F00" w:rsidRPr="00363538" w:rsidRDefault="000B2F00" w:rsidP="00363538">
      <w:pPr>
        <w:pStyle w:val="AppendixNumberedBodyTextTRS"/>
      </w:pPr>
      <w:r w:rsidRPr="00363538">
        <w:t>Further to the above, you represent, warrant and confirm that you have the necessary authority to instruct us to proceed with the Project/Matter and grant us all necessary access to information, computer materials, manuals, programs, source codes, etc. (“the information”) as would be reasonably required for the purposes of completing the Project/Matter. Accordingly:</w:t>
      </w:r>
    </w:p>
    <w:p w14:paraId="6D185AE5" w14:textId="77777777" w:rsidR="000B2F00" w:rsidRPr="00363538" w:rsidRDefault="000B2F00" w:rsidP="008B4CF9">
      <w:pPr>
        <w:pStyle w:val="AppendixNumberedBodyText2TRS"/>
      </w:pPr>
      <w:r w:rsidRPr="00363538">
        <w:t>we will not be liable or responsible in any way for any damage caused to any person whatsoever for any and all unauthorised access to the information; and</w:t>
      </w:r>
    </w:p>
    <w:p w14:paraId="5A63FD53" w14:textId="77777777" w:rsidR="000B2F00" w:rsidRPr="00363538" w:rsidRDefault="000B2F00" w:rsidP="008B4CF9">
      <w:pPr>
        <w:pStyle w:val="AppendixNumberedBodyText2TRS"/>
      </w:pPr>
      <w:r w:rsidRPr="00363538">
        <w:t>you agree to indemnify us in respect of any loss, claim, damage or expense suffered by us arising out of and/or in connection with any and all unauthorised access to the information.</w:t>
      </w:r>
    </w:p>
    <w:p w14:paraId="48FA35FD" w14:textId="77777777" w:rsidR="000B2F00" w:rsidRDefault="000B2F00" w:rsidP="009556CF">
      <w:pPr>
        <w:pStyle w:val="AppendixHeading1TRS"/>
      </w:pPr>
      <w:r>
        <w:t xml:space="preserve">The Scope of Our </w:t>
      </w:r>
      <w:r w:rsidRPr="00D010D4">
        <w:t>Engagement</w:t>
      </w:r>
    </w:p>
    <w:p w14:paraId="41F606C6" w14:textId="7339B1B2" w:rsidR="000B2F00" w:rsidRDefault="000B2F00" w:rsidP="00363538">
      <w:pPr>
        <w:pStyle w:val="AppendixNumberedBodyTextTRS"/>
      </w:pPr>
      <w:r>
        <w:t>The scope of our engagement in relation to each Project/Matter will be agreed between you and us from time to time. We will not undertake any other tasks unless specified in the Engagement Letter or in subsequent written instructions from our client/s.</w:t>
      </w:r>
    </w:p>
    <w:p w14:paraId="166EA7EF" w14:textId="77777777" w:rsidR="000B2F00" w:rsidRDefault="000B2F00" w:rsidP="009556CF">
      <w:pPr>
        <w:pStyle w:val="AppendixHeading1TRS"/>
      </w:pPr>
      <w:r>
        <w:lastRenderedPageBreak/>
        <w:t>Advisers</w:t>
      </w:r>
    </w:p>
    <w:p w14:paraId="2E2D32AC" w14:textId="77777777" w:rsidR="000B2F00" w:rsidRDefault="000B2F00" w:rsidP="00363538">
      <w:pPr>
        <w:pStyle w:val="AppendixNumberedBodyTextTRS"/>
      </w:pPr>
      <w:r>
        <w:t>If we consider it necessary to instruct any other advisers in the context of the Project/Matter, we will agree their appointment with you in advance. When we instruct advisers on your behalf, you will be directly responsible for all their charges including their fees, other services, disbursements, goods and services tax and any interest. We do not accept liability for any acts, errors or omissions of any such persons.</w:t>
      </w:r>
    </w:p>
    <w:p w14:paraId="16FDC8D4" w14:textId="77777777" w:rsidR="000B2F00" w:rsidRDefault="000B2F00" w:rsidP="009556CF">
      <w:pPr>
        <w:pStyle w:val="AppendixHeading1TRS"/>
      </w:pPr>
      <w:r>
        <w:t>Fees</w:t>
      </w:r>
    </w:p>
    <w:p w14:paraId="210E266A" w14:textId="77777777" w:rsidR="000B2F00" w:rsidRDefault="000B2F00" w:rsidP="00363538">
      <w:pPr>
        <w:pStyle w:val="AppendixNumberedBodyTextTRS"/>
      </w:pPr>
      <w:r>
        <w:t>Our fees for professional services in relation to a Project/Matter will be agreed between you and us from time to time.</w:t>
      </w:r>
    </w:p>
    <w:p w14:paraId="36E4693B" w14:textId="77777777" w:rsidR="000B2F00" w:rsidRDefault="000B2F00" w:rsidP="00363538">
      <w:pPr>
        <w:pStyle w:val="AppendixNumberedBodyTextTRS"/>
      </w:pPr>
      <w:r>
        <w:t>In addition, we will charge for:</w:t>
      </w:r>
    </w:p>
    <w:p w14:paraId="73A5C32A" w14:textId="77777777" w:rsidR="000B2F00" w:rsidRDefault="000B2F00" w:rsidP="00363538">
      <w:pPr>
        <w:pStyle w:val="AppendixNumberedBodyText2TRS"/>
      </w:pPr>
      <w:r>
        <w:t>printing, photocopying, telephone calls, faxes and non-legal work which is outsourced by us (e.g. bulk printing and binding); and</w:t>
      </w:r>
    </w:p>
    <w:p w14:paraId="393D0E15" w14:textId="77777777" w:rsidR="000B2F00" w:rsidRDefault="000B2F00" w:rsidP="00363538">
      <w:pPr>
        <w:pStyle w:val="AppendixNumberedBodyText2TRS"/>
      </w:pPr>
      <w:r>
        <w:t>time spent travelling on your instructions for the purposes of the Project/Matter.</w:t>
      </w:r>
    </w:p>
    <w:p w14:paraId="7651FDCA" w14:textId="77777777" w:rsidR="000B2F00" w:rsidRDefault="000B2F00" w:rsidP="00363538">
      <w:pPr>
        <w:pStyle w:val="AppendixNumberedBodyTextTRS"/>
      </w:pPr>
      <w:r>
        <w:t>In the course of acting for you, we may also incur expenses on your behalf. These expenses will be borne by you, and may include:</w:t>
      </w:r>
    </w:p>
    <w:p w14:paraId="42821722" w14:textId="77777777" w:rsidR="000B2F00" w:rsidRDefault="000B2F00" w:rsidP="00363538">
      <w:pPr>
        <w:pStyle w:val="AppendixNumberedBodyText2TRS"/>
      </w:pPr>
      <w:r>
        <w:t xml:space="preserve">disbursements (i.e. </w:t>
      </w:r>
      <w:proofErr w:type="gramStart"/>
      <w:r>
        <w:t>third party</w:t>
      </w:r>
      <w:proofErr w:type="gramEnd"/>
      <w:r>
        <w:t xml:space="preserve"> expenses, transport, courier and postage charges) and business travel (or equivalent) expenses which we have incurred; and</w:t>
      </w:r>
    </w:p>
    <w:p w14:paraId="13BE4ACC" w14:textId="77777777" w:rsidR="000B2F00" w:rsidRDefault="000B2F00" w:rsidP="00363538">
      <w:pPr>
        <w:pStyle w:val="AppendixNumberedBodyText2TRS"/>
      </w:pPr>
      <w:r>
        <w:t>costs and charges of legal counsel, experts and accountants (or similar providers of services), whom we have engaged with your agreement to provide services on your behalf.</w:t>
      </w:r>
    </w:p>
    <w:p w14:paraId="0648269D" w14:textId="77777777" w:rsidR="000B2F00" w:rsidRDefault="000B2F00" w:rsidP="009556CF">
      <w:pPr>
        <w:pStyle w:val="AppendixHeading1TRS"/>
      </w:pPr>
      <w:r>
        <w:t>Billing</w:t>
      </w:r>
    </w:p>
    <w:p w14:paraId="18FE18D9" w14:textId="77777777" w:rsidR="000B2F00" w:rsidRDefault="000B2F00" w:rsidP="00363538">
      <w:pPr>
        <w:pStyle w:val="AppendixNumberedBodyTextTRS"/>
      </w:pPr>
      <w:r>
        <w:t xml:space="preserve">All bills will include a description of the work undertaken in a form satisfactory to you. </w:t>
      </w:r>
    </w:p>
    <w:p w14:paraId="670BFF11" w14:textId="13A2FBE4" w:rsidR="000B2F00" w:rsidRDefault="000B2F00" w:rsidP="00363538">
      <w:pPr>
        <w:pStyle w:val="AppendixNumberedBodyTextTRS"/>
      </w:pPr>
      <w:r>
        <w:t>Our general practice is to issue our bills in Singapore Dollars. In the event that you would prefer your bill to be issued in</w:t>
      </w:r>
      <w:r w:rsidR="00AB1C09">
        <w:t xml:space="preserve"> other currencies</w:t>
      </w:r>
      <w:r>
        <w:t>, we will use a fixed rate of exchange that will be specified at the time of billing.</w:t>
      </w:r>
    </w:p>
    <w:p w14:paraId="52451EE5" w14:textId="77777777" w:rsidR="000B2F00" w:rsidRDefault="000B2F00" w:rsidP="00363538">
      <w:pPr>
        <w:pStyle w:val="AppendixNumberedBodyTextTRS"/>
      </w:pPr>
      <w:r>
        <w:lastRenderedPageBreak/>
        <w:t>Please note, where relevant, international travel costs will be billed as and when the travel takes place, and not at the end of the project or matter. This applies even if we have pre-agreed to bill you for our services at the end of the Project/Matter.</w:t>
      </w:r>
    </w:p>
    <w:p w14:paraId="7BFD5D16" w14:textId="474736A8" w:rsidR="000B2F00" w:rsidRDefault="000B2F00" w:rsidP="009556CF">
      <w:pPr>
        <w:pStyle w:val="AppendixHeading1TRS"/>
      </w:pPr>
      <w:r>
        <w:t>Interest and Taxes</w:t>
      </w:r>
    </w:p>
    <w:p w14:paraId="41E903E3" w14:textId="77777777" w:rsidR="000B2F00" w:rsidRDefault="000B2F00" w:rsidP="00363538">
      <w:pPr>
        <w:pStyle w:val="AppendixNumberedBodyTextTRS"/>
      </w:pPr>
      <w:r>
        <w:t>Unless otherwise agreed, accounts should be settled within 30 days from the date of the invoice. We reserve the right to charge interest at 6% per annum on bills that are not paid within that time.</w:t>
      </w:r>
    </w:p>
    <w:p w14:paraId="2346EEB6" w14:textId="77777777" w:rsidR="000B2F00" w:rsidRDefault="000B2F00" w:rsidP="00363538">
      <w:pPr>
        <w:pStyle w:val="AppendixNumberedBodyTextTRS"/>
      </w:pPr>
      <w:r>
        <w:t xml:space="preserve">Unless exempted, goods and services tax </w:t>
      </w:r>
      <w:proofErr w:type="gramStart"/>
      <w:r>
        <w:t>is</w:t>
      </w:r>
      <w:proofErr w:type="gramEnd"/>
      <w:r>
        <w:t xml:space="preserve"> chargeable with respect to services performed by us, and is to borne by you in addition to our fees. Any and all taxes, duties or charges imposed under the laws of any jurisdiction other than Singapore on any and all payments to us and/or services rendered by us shall be for the account of, and borne solely by, you and shall, if paid by us, be reimbursed in full by you. </w:t>
      </w:r>
    </w:p>
    <w:p w14:paraId="73408E63" w14:textId="77777777" w:rsidR="000B2F00" w:rsidRDefault="000B2F00" w:rsidP="009556CF">
      <w:pPr>
        <w:pStyle w:val="AppendixHeading1TRS"/>
      </w:pPr>
      <w:r>
        <w:t>Communications</w:t>
      </w:r>
    </w:p>
    <w:p w14:paraId="0EA356BE" w14:textId="77777777" w:rsidR="000B2F00" w:rsidRDefault="000B2F00" w:rsidP="00363538">
      <w:pPr>
        <w:pStyle w:val="AppendixNumberedBodyTextTRS"/>
      </w:pPr>
      <w:r>
        <w:t>Unless you inform us to the contrary, we will communicate, without prior reference back to you, directly with those individuals (including members of your staff or your other advisers) we consider appropriate, who we reasonably believe are involved in the Project/Matter and can assist in the provision of our services from time to time and may communicate with them and with any other relevant party by whatever means (including e-mail). Unless you inform us to the contrary, we will assume that you consent to us communicating with you about your matter by e-mail.</w:t>
      </w:r>
    </w:p>
    <w:p w14:paraId="2B43645B" w14:textId="77777777" w:rsidR="000B2F00" w:rsidRDefault="000B2F00" w:rsidP="009556CF">
      <w:pPr>
        <w:pStyle w:val="AppendixHeading1TRS"/>
      </w:pPr>
      <w:r>
        <w:t>Files</w:t>
      </w:r>
    </w:p>
    <w:p w14:paraId="536DCCC7" w14:textId="20DDC615" w:rsidR="000B2F00" w:rsidRDefault="000B2F00" w:rsidP="00363538">
      <w:pPr>
        <w:pStyle w:val="AppendixNumberedBodyTextTRS"/>
      </w:pPr>
      <w:r>
        <w:t xml:space="preserve">You agree that we may destroy our paper files (other than your papers which you have asked us to return to you or to someone else) not earlier than seven years after sending you our last bill on the matter. Electronic data archived or stored will be destroyed according to paragraphs </w:t>
      </w:r>
      <w:r>
        <w:fldChar w:fldCharType="begin"/>
      </w:r>
      <w:r>
        <w:instrText xml:space="preserve"> REF _Ref511664338 \r \h </w:instrText>
      </w:r>
      <w:r>
        <w:fldChar w:fldCharType="separate"/>
      </w:r>
      <w:r w:rsidR="003A381F">
        <w:t>10.1</w:t>
      </w:r>
      <w:r>
        <w:fldChar w:fldCharType="end"/>
      </w:r>
      <w:r>
        <w:t xml:space="preserve"> and </w:t>
      </w:r>
      <w:r>
        <w:fldChar w:fldCharType="begin"/>
      </w:r>
      <w:r>
        <w:instrText xml:space="preserve"> REF _Ref511664350 \r \h </w:instrText>
      </w:r>
      <w:r>
        <w:fldChar w:fldCharType="separate"/>
      </w:r>
      <w:r w:rsidR="003A381F">
        <w:t>10.3</w:t>
      </w:r>
      <w:r>
        <w:fldChar w:fldCharType="end"/>
      </w:r>
      <w:r>
        <w:t xml:space="preserve"> of our Engagement Letter.</w:t>
      </w:r>
    </w:p>
    <w:p w14:paraId="3655C057" w14:textId="77777777" w:rsidR="000B2F00" w:rsidRDefault="000B2F00" w:rsidP="009556CF">
      <w:pPr>
        <w:pStyle w:val="AppendixHeading1TRS"/>
      </w:pPr>
      <w:r>
        <w:lastRenderedPageBreak/>
        <w:t>Copyright</w:t>
      </w:r>
    </w:p>
    <w:p w14:paraId="12C09F7A" w14:textId="77777777" w:rsidR="000B2F00" w:rsidRDefault="000B2F00" w:rsidP="00363538">
      <w:pPr>
        <w:pStyle w:val="AppendixNumberedBodyTextTRS"/>
      </w:pPr>
      <w:r>
        <w:t>We retain the copyright and all other relevant intellectual property rights in our work products but you will have a licence to use and make copies of the documents we prepare for the purposes of the Project/Matter but not (unless otherwise agreed) for other matters.</w:t>
      </w:r>
    </w:p>
    <w:p w14:paraId="02B2C4F2" w14:textId="77777777" w:rsidR="000B2F00" w:rsidRDefault="000B2F00" w:rsidP="009556CF">
      <w:pPr>
        <w:pStyle w:val="AppendixHeading1TRS"/>
      </w:pPr>
      <w:r>
        <w:t>Publicity</w:t>
      </w:r>
    </w:p>
    <w:p w14:paraId="1F3A1F2E" w14:textId="77777777" w:rsidR="000B2F00" w:rsidRDefault="000B2F00" w:rsidP="00363538">
      <w:pPr>
        <w:pStyle w:val="AppendixNumberedBodyTextTRS"/>
      </w:pPr>
      <w:r>
        <w:t>Unless otherwise agreed, we may disclose the fact that we have a relationship with you in our marketing and/or promotional materials; and if the Project/Matter has been publicly disclosed, details of the Project/Matter which are in the public domain as well. If the Project/Matter has not been made public, then we may only disclose the Project/Matter generally and our role as service providers, but without any reference to you.</w:t>
      </w:r>
    </w:p>
    <w:p w14:paraId="13CAE216" w14:textId="77777777" w:rsidR="000B2F00" w:rsidRDefault="000B2F00" w:rsidP="009556CF">
      <w:pPr>
        <w:pStyle w:val="AppendixHeading1TRS"/>
      </w:pPr>
      <w:bookmarkStart w:id="34" w:name="_Ref511664380"/>
      <w:r>
        <w:t>Data Protection</w:t>
      </w:r>
      <w:bookmarkEnd w:id="34"/>
    </w:p>
    <w:p w14:paraId="69501D36" w14:textId="0E541D1A" w:rsidR="000B2F00" w:rsidRDefault="000B2F00" w:rsidP="00363538">
      <w:pPr>
        <w:pStyle w:val="AppendixNumberedBodyTextTRS"/>
      </w:pPr>
      <w:r>
        <w:t xml:space="preserve">You agree that your personal data may be collected, used and disclosed by us (which shall include, for the purposes of this paragraph </w:t>
      </w:r>
      <w:r>
        <w:fldChar w:fldCharType="begin"/>
      </w:r>
      <w:r>
        <w:instrText xml:space="preserve"> REF _Ref511664380 \r \h </w:instrText>
      </w:r>
      <w:r>
        <w:fldChar w:fldCharType="separate"/>
      </w:r>
      <w:r w:rsidR="003A381F">
        <w:t>11</w:t>
      </w:r>
      <w:r>
        <w:fldChar w:fldCharType="end"/>
      </w:r>
      <w:r>
        <w:t>, our affiliates, service providers and agents) to enable us to provide services to or for you and for our compliance with applicable laws, regulations, industry codes and guidelines and for internal audit. You warrant that where you disclose the personal data of third parties (such as personal data of your employees) to us in connection with our Engagement Letter, you have obtained the prior consent of such third parties for us to collect, use and disclose their personal data for all purposes relevant in the context of our Engagement Letter, and in accordance with the Personal Data Protection Act 2012 (No. 26 of 2012), any applicable laws, regulations and/or guidelines, such that we need not take any further action, carry out any further activity, or change any of our procedures or processes, to enable us to provide services to or for you and for our compliance with applicable laws, regulations, industry codes and guidelines and for internal audit in relation to each Project/Matter. In the course of the collection, use and disclosure described above, relevant personal data may be transferred outside of Singapore.</w:t>
      </w:r>
    </w:p>
    <w:p w14:paraId="417D9BCD" w14:textId="665488B6" w:rsidR="000B2F00" w:rsidRDefault="000B2F00" w:rsidP="00363538">
      <w:pPr>
        <w:pStyle w:val="AppendixNumberedBodyTextTRS"/>
      </w:pPr>
      <w:r>
        <w:t xml:space="preserve">For the purposes of this paragraph </w:t>
      </w:r>
      <w:r>
        <w:fldChar w:fldCharType="begin"/>
      </w:r>
      <w:r>
        <w:instrText xml:space="preserve"> REF _Ref511664380 \r \h </w:instrText>
      </w:r>
      <w:r>
        <w:fldChar w:fldCharType="separate"/>
      </w:r>
      <w:r w:rsidR="003A381F">
        <w:t>11</w:t>
      </w:r>
      <w:r>
        <w:fldChar w:fldCharType="end"/>
      </w:r>
      <w:r>
        <w:t>, “</w:t>
      </w:r>
      <w:r w:rsidRPr="000B2F00">
        <w:rPr>
          <w:i/>
        </w:rPr>
        <w:t>personal data</w:t>
      </w:r>
      <w:r>
        <w:t>” shall mean any data, whether true or not, about an individual who can be identified from that data, or from that data and other information to which we have or are likely to have access.</w:t>
      </w:r>
    </w:p>
    <w:p w14:paraId="0ACED2A1" w14:textId="77777777" w:rsidR="000B2F00" w:rsidRDefault="000B2F00" w:rsidP="009556CF">
      <w:pPr>
        <w:pStyle w:val="AppendixHeading1TRS"/>
      </w:pPr>
      <w:r>
        <w:lastRenderedPageBreak/>
        <w:t>Termination</w:t>
      </w:r>
    </w:p>
    <w:p w14:paraId="3B732515" w14:textId="77777777" w:rsidR="000B2F00" w:rsidRDefault="000B2F00" w:rsidP="00363538">
      <w:pPr>
        <w:pStyle w:val="AppendixNumberedBodyTextTRS"/>
      </w:pPr>
      <w:r>
        <w:t>You may terminate our instructions at any time by giving not less than seven days’ notice to us, while we may terminate our appointment by giving not less than seven days’ notice to you. In either case, you remain responsible for our fees and expenses for work done up to the point of termination.</w:t>
      </w:r>
    </w:p>
    <w:p w14:paraId="4B62721E" w14:textId="77777777" w:rsidR="000B2F00" w:rsidRDefault="000B2F00" w:rsidP="009556CF">
      <w:pPr>
        <w:pStyle w:val="AppendixHeading1TRS"/>
      </w:pPr>
      <w:r>
        <w:t>Money Laundering/Terrorism Financing</w:t>
      </w:r>
    </w:p>
    <w:p w14:paraId="1AC0BA6C" w14:textId="77777777" w:rsidR="000B2F00" w:rsidRDefault="000B2F00" w:rsidP="00363538">
      <w:pPr>
        <w:pStyle w:val="AppendixNumberedBodyTextTRS"/>
      </w:pPr>
      <w:r>
        <w:t xml:space="preserve">We are subject to Singapore and other applicable law and regulation on money laundering and terrorism financing. In order to fulfil our obligations under the law, we may ask you to provide us with verification of your identity (and, where relevant, the identity of your officers) and/or other relevant information (including evidence of source and ownership of funds), both at the outset of our relationship with you and at various times throughout our relationship, which you agree to supply to us promptly on request. </w:t>
      </w:r>
    </w:p>
    <w:p w14:paraId="6EBC8CAF" w14:textId="77777777" w:rsidR="000B2F00" w:rsidRDefault="000B2F00" w:rsidP="009556CF">
      <w:pPr>
        <w:pStyle w:val="AppendixHeading1TRS"/>
      </w:pPr>
      <w:r>
        <w:t>Third Party Rights</w:t>
      </w:r>
    </w:p>
    <w:p w14:paraId="526E1267" w14:textId="77777777" w:rsidR="000B2F00" w:rsidRDefault="000B2F00" w:rsidP="00363538">
      <w:pPr>
        <w:pStyle w:val="AppendixNumberedBodyTextTRS"/>
      </w:pPr>
      <w:r>
        <w:t>A person who is not a party to the agreement constituting our engagement (this “agreement”) has no right under the Contracts (Rights of Third Parties) Act (Chapter 53B) to enforce any term of this agreement.</w:t>
      </w:r>
    </w:p>
    <w:p w14:paraId="63C4EAEF" w14:textId="77777777" w:rsidR="000B2F00" w:rsidRDefault="000B2F00" w:rsidP="009556CF">
      <w:pPr>
        <w:pStyle w:val="AppendixHeading1TRS"/>
      </w:pPr>
      <w:r>
        <w:t>Singapore Courts</w:t>
      </w:r>
    </w:p>
    <w:p w14:paraId="1475B3C9" w14:textId="77777777" w:rsidR="000B2F00" w:rsidRDefault="000B2F00" w:rsidP="00363538">
      <w:pPr>
        <w:pStyle w:val="AppendixNumberedBodyTextTRS"/>
      </w:pPr>
      <w:r>
        <w:t>This agreement is subject to Singapore law and the courts of Singapore are to have jurisdiction to settle any disputes which may arise out of or in connection with this agreement, and accordingly, any legal action or proceedings arising out of or in connection with this agreement may be brought in the courts of Singapore.</w:t>
      </w:r>
    </w:p>
    <w:p w14:paraId="027EDB26" w14:textId="77777777" w:rsidR="000B2F00" w:rsidRDefault="000B2F00" w:rsidP="009556CF">
      <w:pPr>
        <w:pStyle w:val="AppendixHeading1TRS"/>
      </w:pPr>
      <w:r>
        <w:t>Conflicts</w:t>
      </w:r>
    </w:p>
    <w:p w14:paraId="57A9EBF6" w14:textId="29CB8042" w:rsidR="000B2F00" w:rsidRDefault="000B2F00" w:rsidP="00363538">
      <w:pPr>
        <w:pStyle w:val="AppendixNumberedBodyTextTRS"/>
      </w:pPr>
      <w:r>
        <w:t xml:space="preserve">In order to allow us to conduct this conflict check, it is important that you identify and communicate to us all persons and entities that are or may become involved in the Project. If you are aware, or become aware, of a possible conflict, please raise it immediately with </w:t>
      </w:r>
      <w:r w:rsidR="00BC5050">
        <w:t xml:space="preserve">the director </w:t>
      </w:r>
      <w:r>
        <w:t>responsible for the Project</w:t>
      </w:r>
      <w:r w:rsidR="00BC5050">
        <w:t xml:space="preserve"> or any other directors of the company. If</w:t>
      </w:r>
      <w:r>
        <w:t xml:space="preserve"> a conflict of this nature arises, you agree it will be up to us, taking account of legal constraints, applicable </w:t>
      </w:r>
      <w:r>
        <w:lastRenderedPageBreak/>
        <w:t xml:space="preserve">professional rules and </w:t>
      </w:r>
      <w:proofErr w:type="gramStart"/>
      <w:r>
        <w:t>your</w:t>
      </w:r>
      <w:proofErr w:type="gramEnd"/>
      <w:r>
        <w:t xml:space="preserve"> and the other client’s interests and wishes to decide whether we should continue to act for both parties, for one only, or for neither.</w:t>
      </w:r>
    </w:p>
    <w:p w14:paraId="2CCE2E30" w14:textId="77777777" w:rsidR="000B2F00" w:rsidRDefault="000B2F00" w:rsidP="009556CF">
      <w:pPr>
        <w:pStyle w:val="AppendixHeading1TRS"/>
      </w:pPr>
      <w:r>
        <w:t>Confidentiality</w:t>
      </w:r>
    </w:p>
    <w:p w14:paraId="3FBC953D" w14:textId="77777777" w:rsidR="000A3CB8" w:rsidRDefault="000B2F00" w:rsidP="000A3CB8">
      <w:pPr>
        <w:pStyle w:val="AppendixNumberedBodyTextTRS"/>
      </w:pPr>
      <w:r>
        <w:t>We will respect the confidential nature of any information that we receive from you and your other advisers while acting for you and will not disclose any such information to anyone without your prior consent, except in the following circumstances:</w:t>
      </w:r>
    </w:p>
    <w:p w14:paraId="5933F827" w14:textId="77777777" w:rsidR="000A3CB8" w:rsidRDefault="000B2F00" w:rsidP="00BE43E5">
      <w:pPr>
        <w:pStyle w:val="AppendixNumberedBodyText2TRS"/>
      </w:pPr>
      <w:r>
        <w:t>where we are required to do so by any applicable law or regulation, or professional rules or guidelines applicable to us or by order of a competent court anywhere in the world, but in each case only to the extent and for the purpose of such disclosure and having taken, where practicable and at your expense, any action which you may reasonably request to contest the disclosure; and</w:t>
      </w:r>
    </w:p>
    <w:p w14:paraId="5F114FF4" w14:textId="1D4AAADE" w:rsidR="000B2F00" w:rsidRDefault="000B2F00" w:rsidP="00BE43E5">
      <w:pPr>
        <w:pStyle w:val="AppendixNumberedBodyText2TRS"/>
      </w:pPr>
      <w:r>
        <w:t xml:space="preserve">to anyone (including your other advisers, professional or otherwise, </w:t>
      </w:r>
      <w:r w:rsidRPr="00BE43E5">
        <w:t xml:space="preserve">and </w:t>
      </w:r>
      <w:r w:rsidR="00BC0EFC" w:rsidRPr="00BE43E5">
        <w:t>directors</w:t>
      </w:r>
      <w:r w:rsidRPr="00BE43E5">
        <w:t xml:space="preserve"> or</w:t>
      </w:r>
      <w:r>
        <w:t xml:space="preserve"> staff working at the Company, including contractors or </w:t>
      </w:r>
      <w:proofErr w:type="gramStart"/>
      <w:r>
        <w:t>third party</w:t>
      </w:r>
      <w:proofErr w:type="gramEnd"/>
      <w:r>
        <w:t xml:space="preserve"> providers engaged by us) where we consider that it is appropriate for that person to know such confidential information in order to assist in the conduct of the Project/Matter.</w:t>
      </w:r>
    </w:p>
    <w:p w14:paraId="3635274C" w14:textId="77777777" w:rsidR="000B2F00" w:rsidRDefault="000B2F00" w:rsidP="009556CF">
      <w:pPr>
        <w:pStyle w:val="AppendixHeading1TRS"/>
      </w:pPr>
      <w:r>
        <w:t>Liability</w:t>
      </w:r>
    </w:p>
    <w:p w14:paraId="3031586A" w14:textId="77777777" w:rsidR="000B2F00" w:rsidRDefault="000B2F00" w:rsidP="00363538">
      <w:pPr>
        <w:pStyle w:val="AppendixNumberedBodyTextTRS"/>
      </w:pPr>
      <w:bookmarkStart w:id="35" w:name="_Ref511664543"/>
      <w:r>
        <w:t>Our liability for loss or damages arising in relation to the services, as a result of breach of contract, tort (including negligence) or otherwise, is limited to the liability cap set out in the Engagement Letter, except to the extent to which we are finally determined to have engaged in wilful misconduct or fraudulent behaviour. Where no amount is stated, you agree the liability cap is an amount equal to two times the fees payable by you for the portion of our services or work giving rise to the liability with reference to the relevant invoice / the agreed schedule of fees (if any) set out in the Engagement Letter.</w:t>
      </w:r>
      <w:bookmarkEnd w:id="35"/>
    </w:p>
    <w:p w14:paraId="7019B11F" w14:textId="77777777" w:rsidR="000B2F00" w:rsidRDefault="000B2F00" w:rsidP="00363538">
      <w:pPr>
        <w:pStyle w:val="AppendixNumberedBodyTextTRS"/>
      </w:pPr>
      <w:r>
        <w:t>To the extent permitted by law we will not be liable for any loss, damages or expenses, not directly caused by our wrongdoing (including loss of profits or revenue, business interruption, loss or corruption of data, loss of business opportunity, or failure to realise anticipated savings or benefits) arising in any way in relation to the services.</w:t>
      </w:r>
    </w:p>
    <w:p w14:paraId="24ACF191" w14:textId="77777777" w:rsidR="000B2F00" w:rsidRDefault="000B2F00" w:rsidP="00363538">
      <w:pPr>
        <w:pStyle w:val="AppendixNumberedBodyTextTRS"/>
      </w:pPr>
      <w:r>
        <w:t xml:space="preserve">In circumstances where there are other parties who contribute to your loss (if any), the amount of our liability (if any) shall be limited to that proportion of the total damage that is attributable </w:t>
      </w:r>
      <w:r>
        <w:lastRenderedPageBreak/>
        <w:t>to our wrongdoing (if any), after taking into account the responsibility of all who contribute to your loss.</w:t>
      </w:r>
    </w:p>
    <w:p w14:paraId="19BC1288" w14:textId="2819BD2D" w:rsidR="000B2F00" w:rsidRDefault="000B2F00" w:rsidP="00363538">
      <w:pPr>
        <w:pStyle w:val="AppendixNumberedBodyTextTRS"/>
      </w:pPr>
      <w:r>
        <w:t xml:space="preserve">Where we agree in writing to accept liability to more than one party, the limit on our liability in paragraph </w:t>
      </w:r>
      <w:r>
        <w:fldChar w:fldCharType="begin"/>
      </w:r>
      <w:r>
        <w:instrText xml:space="preserve"> REF _Ref511664543 \r \h </w:instrText>
      </w:r>
      <w:r>
        <w:fldChar w:fldCharType="separate"/>
      </w:r>
      <w:r w:rsidR="003A381F">
        <w:t>18.1</w:t>
      </w:r>
      <w:r>
        <w:fldChar w:fldCharType="end"/>
      </w:r>
      <w:r>
        <w:t xml:space="preserve"> above will be shared between them, and it is up to those parties how they share it.</w:t>
      </w:r>
    </w:p>
    <w:p w14:paraId="5F1FB07D" w14:textId="77777777" w:rsidR="000B2F00" w:rsidRDefault="000B2F00" w:rsidP="00363538">
      <w:pPr>
        <w:pStyle w:val="AppendixNumberedBodyTextTRS"/>
      </w:pPr>
      <w:r>
        <w:t>We accept no liability to anyone, other than you, in connection with our services, unless otherwise agreed by us in writing. You agree to reimburse us, our related companies, partners, employees and subcontractors for any liability (including legal costs) that we incur in connection with any claim by anyone else in relation to the services. Your obligation to reimburse will not apply to the extent such claim or action is finally determined to have resulted from fraud or wilful misconduct by us, our related companies, partners, employees or subcontractors.</w:t>
      </w:r>
    </w:p>
    <w:p w14:paraId="5DC29761" w14:textId="77777777" w:rsidR="000B2F00" w:rsidRDefault="000B2F00" w:rsidP="009556CF">
      <w:pPr>
        <w:pStyle w:val="AppendixHeading1TRS"/>
      </w:pPr>
      <w:r>
        <w:t>Service Quality</w:t>
      </w:r>
    </w:p>
    <w:p w14:paraId="4170A46C" w14:textId="6FFCC14C" w:rsidR="000B2F00" w:rsidRPr="000B2F00" w:rsidRDefault="000B2F00" w:rsidP="00363538">
      <w:pPr>
        <w:pStyle w:val="AppendixNumberedBodyTextTRS"/>
      </w:pPr>
      <w:r>
        <w:t xml:space="preserve">If you are dissatisfied with any element of our service, you should contact the </w:t>
      </w:r>
      <w:r w:rsidR="00BC0EFC" w:rsidRPr="00BE43E5">
        <w:t>director</w:t>
      </w:r>
      <w:r w:rsidR="00BC0EFC">
        <w:rPr>
          <w:highlight w:val="green"/>
        </w:rPr>
        <w:t xml:space="preserve"> </w:t>
      </w:r>
      <w:r>
        <w:t>responsible for the Project</w:t>
      </w:r>
      <w:r w:rsidRPr="00BE43E5">
        <w:t xml:space="preserve"> or the Chief Executive Officer</w:t>
      </w:r>
      <w:r>
        <w:t xml:space="preserve"> </w:t>
      </w:r>
      <w:r w:rsidR="00BC0EFC">
        <w:t xml:space="preserve">who will </w:t>
      </w:r>
      <w:r>
        <w:t>be happy to discuss the matter with you and, if appropriate, initiate our client complaints procedure.</w:t>
      </w:r>
    </w:p>
    <w:sectPr w:rsidR="000B2F00" w:rsidRPr="000B2F00" w:rsidSect="000B5AA4">
      <w:pgSz w:w="11906" w:h="16838" w:code="9"/>
      <w:pgMar w:top="2160" w:right="1440" w:bottom="1729" w:left="1440" w:header="1440" w:footer="10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65A10" w14:textId="77777777" w:rsidR="00015A2E" w:rsidRDefault="00015A2E" w:rsidP="000560C1">
      <w:pPr>
        <w:spacing w:after="0" w:line="240" w:lineRule="auto"/>
      </w:pPr>
      <w:r>
        <w:separator/>
      </w:r>
    </w:p>
  </w:endnote>
  <w:endnote w:type="continuationSeparator" w:id="0">
    <w:p w14:paraId="38B071DE" w14:textId="77777777" w:rsidR="00015A2E" w:rsidRDefault="00015A2E" w:rsidP="0005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8F608" w14:textId="77777777" w:rsidR="00F021DA" w:rsidRDefault="00F02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333D2" w14:textId="77777777" w:rsidR="00A81960" w:rsidRDefault="00A81960">
    <w:pPr>
      <w:pStyle w:val="Footer"/>
    </w:pPr>
    <w:r>
      <w:rPr>
        <w:noProof/>
      </w:rPr>
      <w:drawing>
        <wp:anchor distT="0" distB="0" distL="114300" distR="114300" simplePos="0" relativeHeight="251658240" behindDoc="1" locked="0" layoutInCell="1" allowOverlap="1" wp14:anchorId="4E19955E" wp14:editId="468410B0">
          <wp:simplePos x="0" y="0"/>
          <wp:positionH relativeFrom="page">
            <wp:align>left</wp:align>
          </wp:positionH>
          <wp:positionV relativeFrom="paragraph">
            <wp:posOffset>-2306174</wp:posOffset>
          </wp:positionV>
          <wp:extent cx="8039735" cy="2768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735" cy="27686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6611" w14:textId="77777777" w:rsidR="00F021DA" w:rsidRDefault="00F021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3E661" w14:textId="77777777" w:rsidR="00D918E7" w:rsidRDefault="001262DC" w:rsidP="00DA5B7A">
    <w:pPr>
      <w:pStyle w:val="TRSFooter"/>
    </w:pPr>
    <w:r>
      <w:t>{{date}}</w:t>
    </w:r>
    <w:r w:rsidR="00A81960" w:rsidRPr="00BE43E5">
      <w:tab/>
      <w:t>Client Confidential</w:t>
    </w:r>
  </w:p>
  <w:p w14:paraId="779D2E04" w14:textId="4A5B6B04" w:rsidR="00A81960" w:rsidRPr="000560C1" w:rsidRDefault="00D918E7" w:rsidP="00DA5B7A">
    <w:pPr>
      <w:pStyle w:val="TRSFooter"/>
    </w:pPr>
    <w:r>
      <w:tab/>
    </w:r>
    <w:bookmarkStart w:id="32" w:name="_GoBack"/>
    <w:bookmarkEnd w:id="32"/>
    <w:r w:rsidR="00A81960" w:rsidRPr="00BE43E5">
      <w:tab/>
      <w:t xml:space="preserve">Page </w:t>
    </w:r>
    <w:r w:rsidR="00A81960" w:rsidRPr="00BE43E5">
      <w:fldChar w:fldCharType="begin"/>
    </w:r>
    <w:r w:rsidR="00A81960" w:rsidRPr="00BE43E5">
      <w:instrText xml:space="preserve"> PAGE  \* Arabic  \* MERGEFORMAT </w:instrText>
    </w:r>
    <w:r w:rsidR="00A81960" w:rsidRPr="00BE43E5">
      <w:fldChar w:fldCharType="separate"/>
    </w:r>
    <w:r w:rsidR="00A81960" w:rsidRPr="00BE43E5">
      <w:rPr>
        <w:noProof/>
      </w:rPr>
      <w:t>2</w:t>
    </w:r>
    <w:r w:rsidR="00A81960" w:rsidRPr="00BE43E5">
      <w:fldChar w:fldCharType="end"/>
    </w:r>
    <w:r w:rsidR="00A81960" w:rsidRPr="00BE43E5">
      <w:t xml:space="preserve"> of </w:t>
    </w:r>
    <w:fldSimple w:instr=" NUMPAGES  \* Arabic  \* MERGEFORMAT ">
      <w:r w:rsidR="00A81960" w:rsidRPr="00BE43E5">
        <w:rPr>
          <w:noProof/>
        </w:rPr>
        <w:t>4</w:t>
      </w:r>
    </w:fldSimple>
    <w:r w:rsidR="00F021DA">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C3E35" w14:textId="77777777" w:rsidR="00015A2E" w:rsidRDefault="00015A2E" w:rsidP="000560C1">
      <w:pPr>
        <w:spacing w:after="0" w:line="240" w:lineRule="auto"/>
      </w:pPr>
      <w:r>
        <w:separator/>
      </w:r>
    </w:p>
  </w:footnote>
  <w:footnote w:type="continuationSeparator" w:id="0">
    <w:p w14:paraId="6ED151B3" w14:textId="77777777" w:rsidR="00015A2E" w:rsidRDefault="00015A2E" w:rsidP="00056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4496D" w14:textId="77777777" w:rsidR="00F021DA" w:rsidRDefault="00F021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2FF99" w14:textId="77777777" w:rsidR="00F021DA" w:rsidRDefault="00F021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20F0A" w14:textId="77777777" w:rsidR="00A81960" w:rsidRDefault="00A81960">
    <w:pPr>
      <w:pStyle w:val="Header"/>
    </w:pPr>
    <w:r>
      <w:rPr>
        <w:noProof/>
      </w:rPr>
      <w:drawing>
        <wp:anchor distT="0" distB="0" distL="114300" distR="114300" simplePos="0" relativeHeight="251660288" behindDoc="0" locked="0" layoutInCell="1" allowOverlap="1" wp14:anchorId="53810C19" wp14:editId="18BA04F5">
          <wp:simplePos x="0" y="0"/>
          <wp:positionH relativeFrom="margin">
            <wp:align>left</wp:align>
          </wp:positionH>
          <wp:positionV relativeFrom="paragraph">
            <wp:posOffset>-436098</wp:posOffset>
          </wp:positionV>
          <wp:extent cx="1207008" cy="89611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008" cy="89611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4684" w14:textId="03D75525" w:rsidR="00A81960" w:rsidRPr="000560C1" w:rsidRDefault="00A81960" w:rsidP="000560C1">
    <w:pPr>
      <w:pStyle w:val="Header"/>
      <w:pBdr>
        <w:bottom w:val="single" w:sz="4" w:space="1" w:color="715543"/>
      </w:pBdr>
      <w:spacing w:before="120" w:after="240" w:line="360" w:lineRule="auto"/>
      <w:jc w:val="right"/>
      <w:rPr>
        <w:b/>
        <w:i/>
        <w:color w:val="0B4221"/>
      </w:rPr>
    </w:pPr>
    <w:r w:rsidRPr="00F83CC4">
      <w:rPr>
        <w:rStyle w:val="HeaderChar"/>
        <w:b/>
        <w:i/>
        <w:noProof/>
        <w:color w:val="00B050"/>
      </w:rPr>
      <w:drawing>
        <wp:anchor distT="0" distB="0" distL="114300" distR="114300" simplePos="0" relativeHeight="251663360" behindDoc="1" locked="0" layoutInCell="1" allowOverlap="1" wp14:anchorId="335CF7BB" wp14:editId="10989AC7">
          <wp:simplePos x="0" y="0"/>
          <wp:positionH relativeFrom="margin">
            <wp:align>left</wp:align>
          </wp:positionH>
          <wp:positionV relativeFrom="paragraph">
            <wp:posOffset>-554599</wp:posOffset>
          </wp:positionV>
          <wp:extent cx="1207135" cy="8959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89598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F83CC4">
      <w:rPr>
        <w:rStyle w:val="HeaderChar"/>
        <w:b/>
        <w:i/>
        <w:color w:val="00B050"/>
      </w:rPr>
      <w:t>Anmani</w:t>
    </w:r>
    <w:proofErr w:type="spellEnd"/>
    <w:r w:rsidRPr="00F83CC4">
      <w:rPr>
        <w:rStyle w:val="HeaderChar"/>
        <w:b/>
        <w:i/>
        <w:color w:val="00B050"/>
      </w:rPr>
      <w:t xml:space="preserve"> General Construction Pte Ltd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994AE" w14:textId="77777777" w:rsidR="00A81960" w:rsidRDefault="00A81960">
    <w:pPr>
      <w:pStyle w:val="Header"/>
    </w:pPr>
    <w:r>
      <w:rPr>
        <w:noProof/>
      </w:rPr>
      <w:drawing>
        <wp:anchor distT="0" distB="0" distL="114300" distR="114300" simplePos="0" relativeHeight="251662336" behindDoc="0" locked="0" layoutInCell="1" allowOverlap="1" wp14:anchorId="49766F9A" wp14:editId="5FA44055">
          <wp:simplePos x="0" y="0"/>
          <wp:positionH relativeFrom="margin">
            <wp:align>left</wp:align>
          </wp:positionH>
          <wp:positionV relativeFrom="paragraph">
            <wp:posOffset>-436098</wp:posOffset>
          </wp:positionV>
          <wp:extent cx="1207008" cy="89611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008" cy="89611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0A47"/>
    <w:multiLevelType w:val="hybridMultilevel"/>
    <w:tmpl w:val="2D98A012"/>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10C02A3"/>
    <w:multiLevelType w:val="multilevel"/>
    <w:tmpl w:val="FACE5736"/>
    <w:lvl w:ilvl="0">
      <w:start w:val="1"/>
      <w:numFmt w:val="decimal"/>
      <w:pStyle w:val="Heading1"/>
      <w:lvlText w:val="%1."/>
      <w:lvlJc w:val="left"/>
      <w:pPr>
        <w:tabs>
          <w:tab w:val="num" w:pos="720"/>
        </w:tabs>
        <w:ind w:left="720" w:hanging="720"/>
      </w:pPr>
      <w:rPr>
        <w:rFonts w:hint="default"/>
      </w:rPr>
    </w:lvl>
    <w:lvl w:ilvl="1">
      <w:start w:val="1"/>
      <w:numFmt w:val="decimal"/>
      <w:pStyle w:val="RecipeNor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ind w:left="2160" w:hanging="57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346910"/>
    <w:multiLevelType w:val="multilevel"/>
    <w:tmpl w:val="21B0D0A0"/>
    <w:lvl w:ilvl="0">
      <w:start w:val="1"/>
      <w:numFmt w:val="decimal"/>
      <w:lvlText w:val="%1."/>
      <w:lvlJc w:val="left"/>
      <w:pPr>
        <w:tabs>
          <w:tab w:val="num" w:pos="864"/>
        </w:tabs>
        <w:ind w:left="864" w:hanging="864"/>
      </w:pPr>
      <w:rPr>
        <w:rFonts w:hint="default"/>
      </w:rPr>
    </w:lvl>
    <w:lvl w:ilvl="1">
      <w:start w:val="1"/>
      <w:numFmt w:val="decimal"/>
      <w:pStyle w:val="BodyTextwithNumber"/>
      <w:lvlText w:val="%1.%2"/>
      <w:lvlJc w:val="left"/>
      <w:pPr>
        <w:tabs>
          <w:tab w:val="num" w:pos="864"/>
        </w:tabs>
        <w:ind w:left="864" w:hanging="864"/>
      </w:pPr>
      <w:rPr>
        <w:rFonts w:hint="default"/>
      </w:rPr>
    </w:lvl>
    <w:lvl w:ilvl="2">
      <w:start w:val="1"/>
      <w:numFmt w:val="decimal"/>
      <w:lvlText w:val="%1.%2.%3"/>
      <w:lvlJc w:val="left"/>
      <w:pPr>
        <w:ind w:left="1728" w:hanging="432"/>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3" w15:restartNumberingAfterBreak="0">
    <w:nsid w:val="302372F3"/>
    <w:multiLevelType w:val="multilevel"/>
    <w:tmpl w:val="09F67E62"/>
    <w:lvl w:ilvl="0">
      <w:start w:val="1"/>
      <w:numFmt w:val="decimal"/>
      <w:pStyle w:val="Heading1TRS"/>
      <w:lvlText w:val="%1."/>
      <w:lvlJc w:val="left"/>
      <w:pPr>
        <w:ind w:left="720" w:hanging="720"/>
      </w:pPr>
      <w:rPr>
        <w:rFonts w:hint="default"/>
      </w:rPr>
    </w:lvl>
    <w:lvl w:ilvl="1">
      <w:start w:val="1"/>
      <w:numFmt w:val="decimal"/>
      <w:pStyle w:val="NumberedBodyTextTRS"/>
      <w:lvlText w:val="%1.%2."/>
      <w:lvlJc w:val="left"/>
      <w:pPr>
        <w:ind w:left="720" w:hanging="720"/>
      </w:pPr>
      <w:rPr>
        <w:rFonts w:hint="default"/>
      </w:rPr>
    </w:lvl>
    <w:lvl w:ilvl="2">
      <w:start w:val="1"/>
      <w:numFmt w:val="decimal"/>
      <w:pStyle w:val="Gen3"/>
      <w:lvlText w:val="%1.%2.%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C0234B6"/>
    <w:multiLevelType w:val="hybridMultilevel"/>
    <w:tmpl w:val="F6526550"/>
    <w:lvl w:ilvl="0" w:tplc="71DECAEE">
      <w:start w:val="1"/>
      <w:numFmt w:val="bullet"/>
      <w:lvlText w:val="•"/>
      <w:lvlJc w:val="left"/>
      <w:pPr>
        <w:ind w:left="720" w:hanging="360"/>
      </w:pPr>
      <w:rPr>
        <w:rFonts w:ascii="Arial" w:hAnsi="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F17012"/>
    <w:multiLevelType w:val="multilevel"/>
    <w:tmpl w:val="5554F0E0"/>
    <w:lvl w:ilvl="0">
      <w:start w:val="1"/>
      <w:numFmt w:val="decimal"/>
      <w:pStyle w:val="AppendixHeading1TRS"/>
      <w:lvlText w:val="%1."/>
      <w:lvlJc w:val="left"/>
      <w:pPr>
        <w:ind w:left="720" w:hanging="720"/>
      </w:pPr>
      <w:rPr>
        <w:rFonts w:hint="default"/>
      </w:rPr>
    </w:lvl>
    <w:lvl w:ilvl="1">
      <w:start w:val="1"/>
      <w:numFmt w:val="decimal"/>
      <w:pStyle w:val="AppendixNumberedBodyTextTRS"/>
      <w:lvlText w:val="%1.%2."/>
      <w:lvlJc w:val="left"/>
      <w:pPr>
        <w:ind w:left="720" w:hanging="720"/>
      </w:pPr>
      <w:rPr>
        <w:rFonts w:hint="default"/>
      </w:rPr>
    </w:lvl>
    <w:lvl w:ilvl="2">
      <w:start w:val="1"/>
      <w:numFmt w:val="decimal"/>
      <w:pStyle w:val="AppendixNumberedBodyText2TRS"/>
      <w:lvlText w:val="%1.%2.%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3"/>
  </w:num>
  <w:num w:numId="4">
    <w:abstractNumId w:val="5"/>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CC"/>
    <w:rsid w:val="000039D4"/>
    <w:rsid w:val="00015A2E"/>
    <w:rsid w:val="00015D41"/>
    <w:rsid w:val="000217FD"/>
    <w:rsid w:val="000233BB"/>
    <w:rsid w:val="00024E52"/>
    <w:rsid w:val="00025DDB"/>
    <w:rsid w:val="00034D95"/>
    <w:rsid w:val="00036130"/>
    <w:rsid w:val="0004308F"/>
    <w:rsid w:val="00050F41"/>
    <w:rsid w:val="00054DCF"/>
    <w:rsid w:val="000560C1"/>
    <w:rsid w:val="00060E6C"/>
    <w:rsid w:val="000775CD"/>
    <w:rsid w:val="000810CF"/>
    <w:rsid w:val="00082144"/>
    <w:rsid w:val="00082191"/>
    <w:rsid w:val="00082D7F"/>
    <w:rsid w:val="000841DC"/>
    <w:rsid w:val="00087ED2"/>
    <w:rsid w:val="000907A0"/>
    <w:rsid w:val="000A2C5C"/>
    <w:rsid w:val="000A3C8A"/>
    <w:rsid w:val="000A3CB8"/>
    <w:rsid w:val="000A75FB"/>
    <w:rsid w:val="000B2F00"/>
    <w:rsid w:val="000B5AA4"/>
    <w:rsid w:val="000C1DA8"/>
    <w:rsid w:val="000D029F"/>
    <w:rsid w:val="000D0DD3"/>
    <w:rsid w:val="000D1A6D"/>
    <w:rsid w:val="000D6DD7"/>
    <w:rsid w:val="000D6E44"/>
    <w:rsid w:val="000E5510"/>
    <w:rsid w:val="000F0BF9"/>
    <w:rsid w:val="000F41C1"/>
    <w:rsid w:val="000F7527"/>
    <w:rsid w:val="0010159E"/>
    <w:rsid w:val="001262DC"/>
    <w:rsid w:val="001368CB"/>
    <w:rsid w:val="00136E58"/>
    <w:rsid w:val="0014263C"/>
    <w:rsid w:val="00143937"/>
    <w:rsid w:val="00152D07"/>
    <w:rsid w:val="00154BA6"/>
    <w:rsid w:val="001567F1"/>
    <w:rsid w:val="001571E7"/>
    <w:rsid w:val="00164CA8"/>
    <w:rsid w:val="00165389"/>
    <w:rsid w:val="001720F1"/>
    <w:rsid w:val="00177C70"/>
    <w:rsid w:val="001853BA"/>
    <w:rsid w:val="0019080D"/>
    <w:rsid w:val="0019342B"/>
    <w:rsid w:val="001A4718"/>
    <w:rsid w:val="001B33DB"/>
    <w:rsid w:val="001B764C"/>
    <w:rsid w:val="001C0FD8"/>
    <w:rsid w:val="001C681B"/>
    <w:rsid w:val="001D6827"/>
    <w:rsid w:val="001E015D"/>
    <w:rsid w:val="001E6574"/>
    <w:rsid w:val="001F0542"/>
    <w:rsid w:val="001F1D75"/>
    <w:rsid w:val="001F5FEB"/>
    <w:rsid w:val="001F6CCD"/>
    <w:rsid w:val="002030B5"/>
    <w:rsid w:val="002055FC"/>
    <w:rsid w:val="00206864"/>
    <w:rsid w:val="00213834"/>
    <w:rsid w:val="0022256C"/>
    <w:rsid w:val="00227BBD"/>
    <w:rsid w:val="00233774"/>
    <w:rsid w:val="00237FF3"/>
    <w:rsid w:val="00252EB5"/>
    <w:rsid w:val="0026101D"/>
    <w:rsid w:val="00263AA3"/>
    <w:rsid w:val="002674F4"/>
    <w:rsid w:val="00275F73"/>
    <w:rsid w:val="00280E30"/>
    <w:rsid w:val="002817D7"/>
    <w:rsid w:val="00286CA2"/>
    <w:rsid w:val="00294F7C"/>
    <w:rsid w:val="00296DA3"/>
    <w:rsid w:val="002A4AF5"/>
    <w:rsid w:val="002A53F4"/>
    <w:rsid w:val="002B0C2B"/>
    <w:rsid w:val="002B0F0C"/>
    <w:rsid w:val="002B6FDD"/>
    <w:rsid w:val="002D2E72"/>
    <w:rsid w:val="002D3489"/>
    <w:rsid w:val="002D69CD"/>
    <w:rsid w:val="002E2337"/>
    <w:rsid w:val="002E5F2E"/>
    <w:rsid w:val="002E763A"/>
    <w:rsid w:val="002F1060"/>
    <w:rsid w:val="002F1B49"/>
    <w:rsid w:val="00300889"/>
    <w:rsid w:val="003014DE"/>
    <w:rsid w:val="00312577"/>
    <w:rsid w:val="003170CF"/>
    <w:rsid w:val="00333D2D"/>
    <w:rsid w:val="00334BF3"/>
    <w:rsid w:val="00341C53"/>
    <w:rsid w:val="00352C0A"/>
    <w:rsid w:val="003579B8"/>
    <w:rsid w:val="00360C2A"/>
    <w:rsid w:val="00360D0E"/>
    <w:rsid w:val="00363538"/>
    <w:rsid w:val="00373AA3"/>
    <w:rsid w:val="00377692"/>
    <w:rsid w:val="00386793"/>
    <w:rsid w:val="003927AF"/>
    <w:rsid w:val="00397AD8"/>
    <w:rsid w:val="003A13E7"/>
    <w:rsid w:val="003A381F"/>
    <w:rsid w:val="003B08FD"/>
    <w:rsid w:val="003B28CB"/>
    <w:rsid w:val="003B4C17"/>
    <w:rsid w:val="003C110B"/>
    <w:rsid w:val="003E5CE5"/>
    <w:rsid w:val="003F06B8"/>
    <w:rsid w:val="003F13AA"/>
    <w:rsid w:val="003F3B85"/>
    <w:rsid w:val="003F5E43"/>
    <w:rsid w:val="003F7730"/>
    <w:rsid w:val="00415EFA"/>
    <w:rsid w:val="0042064F"/>
    <w:rsid w:val="004250EE"/>
    <w:rsid w:val="00426E1B"/>
    <w:rsid w:val="004300A5"/>
    <w:rsid w:val="0044467F"/>
    <w:rsid w:val="00446B5A"/>
    <w:rsid w:val="00447348"/>
    <w:rsid w:val="00452118"/>
    <w:rsid w:val="00470D74"/>
    <w:rsid w:val="004746D7"/>
    <w:rsid w:val="00480A9D"/>
    <w:rsid w:val="00480FB8"/>
    <w:rsid w:val="00485192"/>
    <w:rsid w:val="00486ACD"/>
    <w:rsid w:val="0049316A"/>
    <w:rsid w:val="00493D14"/>
    <w:rsid w:val="004B5B6F"/>
    <w:rsid w:val="004C0324"/>
    <w:rsid w:val="004D10B4"/>
    <w:rsid w:val="004D6B42"/>
    <w:rsid w:val="004E00A6"/>
    <w:rsid w:val="004E4047"/>
    <w:rsid w:val="004E7FC4"/>
    <w:rsid w:val="004F6778"/>
    <w:rsid w:val="004F7A3F"/>
    <w:rsid w:val="00505AC6"/>
    <w:rsid w:val="00506F9F"/>
    <w:rsid w:val="00507859"/>
    <w:rsid w:val="00517F0E"/>
    <w:rsid w:val="00522F94"/>
    <w:rsid w:val="00525286"/>
    <w:rsid w:val="0053263C"/>
    <w:rsid w:val="00533E45"/>
    <w:rsid w:val="00541DB3"/>
    <w:rsid w:val="00552069"/>
    <w:rsid w:val="00561BD9"/>
    <w:rsid w:val="00562F90"/>
    <w:rsid w:val="0056327D"/>
    <w:rsid w:val="00566CC1"/>
    <w:rsid w:val="00572109"/>
    <w:rsid w:val="00572186"/>
    <w:rsid w:val="00572BDE"/>
    <w:rsid w:val="00574565"/>
    <w:rsid w:val="00591567"/>
    <w:rsid w:val="005929D1"/>
    <w:rsid w:val="005937E7"/>
    <w:rsid w:val="005A6249"/>
    <w:rsid w:val="005B0603"/>
    <w:rsid w:val="005B6CEB"/>
    <w:rsid w:val="005C0BA8"/>
    <w:rsid w:val="005C4A0B"/>
    <w:rsid w:val="005C62FD"/>
    <w:rsid w:val="005C670E"/>
    <w:rsid w:val="005C7AE1"/>
    <w:rsid w:val="005D0CC2"/>
    <w:rsid w:val="005E380E"/>
    <w:rsid w:val="005F09EB"/>
    <w:rsid w:val="005F2BDA"/>
    <w:rsid w:val="005F3A80"/>
    <w:rsid w:val="005F4FF0"/>
    <w:rsid w:val="005F51C7"/>
    <w:rsid w:val="00605C8A"/>
    <w:rsid w:val="00606FE1"/>
    <w:rsid w:val="00621999"/>
    <w:rsid w:val="00633913"/>
    <w:rsid w:val="006349CB"/>
    <w:rsid w:val="00637FC9"/>
    <w:rsid w:val="00660B96"/>
    <w:rsid w:val="00663EF1"/>
    <w:rsid w:val="00664DEA"/>
    <w:rsid w:val="006A12D5"/>
    <w:rsid w:val="006A2130"/>
    <w:rsid w:val="006B0219"/>
    <w:rsid w:val="006B2C2F"/>
    <w:rsid w:val="006C402D"/>
    <w:rsid w:val="006C795E"/>
    <w:rsid w:val="006D2DCC"/>
    <w:rsid w:val="006D497F"/>
    <w:rsid w:val="006E2A77"/>
    <w:rsid w:val="006E37E8"/>
    <w:rsid w:val="006E6023"/>
    <w:rsid w:val="006F2F35"/>
    <w:rsid w:val="006F30B6"/>
    <w:rsid w:val="006F5203"/>
    <w:rsid w:val="00706BEC"/>
    <w:rsid w:val="00721085"/>
    <w:rsid w:val="00750A1C"/>
    <w:rsid w:val="00757461"/>
    <w:rsid w:val="00761C3D"/>
    <w:rsid w:val="00763791"/>
    <w:rsid w:val="00764D55"/>
    <w:rsid w:val="007664D8"/>
    <w:rsid w:val="007707BE"/>
    <w:rsid w:val="00776704"/>
    <w:rsid w:val="00776B93"/>
    <w:rsid w:val="00777AB1"/>
    <w:rsid w:val="00787356"/>
    <w:rsid w:val="0079539E"/>
    <w:rsid w:val="007A24D5"/>
    <w:rsid w:val="007A4420"/>
    <w:rsid w:val="007B3426"/>
    <w:rsid w:val="007C0C1E"/>
    <w:rsid w:val="007C0FCD"/>
    <w:rsid w:val="007C570B"/>
    <w:rsid w:val="007D3A8E"/>
    <w:rsid w:val="007D65E2"/>
    <w:rsid w:val="007D7200"/>
    <w:rsid w:val="007E0520"/>
    <w:rsid w:val="00802FBA"/>
    <w:rsid w:val="00806531"/>
    <w:rsid w:val="00806812"/>
    <w:rsid w:val="00815DA7"/>
    <w:rsid w:val="00822BB5"/>
    <w:rsid w:val="0082632B"/>
    <w:rsid w:val="00831660"/>
    <w:rsid w:val="008331B2"/>
    <w:rsid w:val="0083560B"/>
    <w:rsid w:val="00836ED1"/>
    <w:rsid w:val="00840A8B"/>
    <w:rsid w:val="00841841"/>
    <w:rsid w:val="00852A32"/>
    <w:rsid w:val="008601A9"/>
    <w:rsid w:val="00861232"/>
    <w:rsid w:val="00871A72"/>
    <w:rsid w:val="00876029"/>
    <w:rsid w:val="00887503"/>
    <w:rsid w:val="008A014E"/>
    <w:rsid w:val="008A0F0E"/>
    <w:rsid w:val="008A46A2"/>
    <w:rsid w:val="008A6A8A"/>
    <w:rsid w:val="008A72F8"/>
    <w:rsid w:val="008A7769"/>
    <w:rsid w:val="008B4460"/>
    <w:rsid w:val="008B4C5B"/>
    <w:rsid w:val="008B4CF9"/>
    <w:rsid w:val="008B6649"/>
    <w:rsid w:val="008C2216"/>
    <w:rsid w:val="008C3905"/>
    <w:rsid w:val="008D130E"/>
    <w:rsid w:val="008D1D97"/>
    <w:rsid w:val="008F2150"/>
    <w:rsid w:val="008F37E4"/>
    <w:rsid w:val="008F4B39"/>
    <w:rsid w:val="00901175"/>
    <w:rsid w:val="009033A1"/>
    <w:rsid w:val="00912AF9"/>
    <w:rsid w:val="00915B0F"/>
    <w:rsid w:val="00915F8C"/>
    <w:rsid w:val="00925488"/>
    <w:rsid w:val="009271B6"/>
    <w:rsid w:val="00932D6B"/>
    <w:rsid w:val="009514D9"/>
    <w:rsid w:val="00953522"/>
    <w:rsid w:val="00955638"/>
    <w:rsid w:val="009556CF"/>
    <w:rsid w:val="00956ED2"/>
    <w:rsid w:val="00966452"/>
    <w:rsid w:val="00970053"/>
    <w:rsid w:val="009938DD"/>
    <w:rsid w:val="0099505D"/>
    <w:rsid w:val="009A013D"/>
    <w:rsid w:val="009A6CC2"/>
    <w:rsid w:val="009B6D8D"/>
    <w:rsid w:val="009B787C"/>
    <w:rsid w:val="009C57EA"/>
    <w:rsid w:val="009C6C5C"/>
    <w:rsid w:val="009E4C01"/>
    <w:rsid w:val="009E61CD"/>
    <w:rsid w:val="009E7444"/>
    <w:rsid w:val="009F647C"/>
    <w:rsid w:val="00A01AE1"/>
    <w:rsid w:val="00A05084"/>
    <w:rsid w:val="00A05927"/>
    <w:rsid w:val="00A10331"/>
    <w:rsid w:val="00A12825"/>
    <w:rsid w:val="00A13251"/>
    <w:rsid w:val="00A136FE"/>
    <w:rsid w:val="00A31780"/>
    <w:rsid w:val="00A3258C"/>
    <w:rsid w:val="00A4045F"/>
    <w:rsid w:val="00A428E7"/>
    <w:rsid w:val="00A51B27"/>
    <w:rsid w:val="00A54CBE"/>
    <w:rsid w:val="00A62FAA"/>
    <w:rsid w:val="00A663F9"/>
    <w:rsid w:val="00A7017D"/>
    <w:rsid w:val="00A771D4"/>
    <w:rsid w:val="00A81960"/>
    <w:rsid w:val="00AB1AC8"/>
    <w:rsid w:val="00AB1C09"/>
    <w:rsid w:val="00AB31C0"/>
    <w:rsid w:val="00AB4BCD"/>
    <w:rsid w:val="00AB6F30"/>
    <w:rsid w:val="00AB7007"/>
    <w:rsid w:val="00AC43CC"/>
    <w:rsid w:val="00AE186E"/>
    <w:rsid w:val="00AE5273"/>
    <w:rsid w:val="00AE5511"/>
    <w:rsid w:val="00AE5FA1"/>
    <w:rsid w:val="00AE6E16"/>
    <w:rsid w:val="00B010FA"/>
    <w:rsid w:val="00B03464"/>
    <w:rsid w:val="00B10954"/>
    <w:rsid w:val="00B13098"/>
    <w:rsid w:val="00B16F7D"/>
    <w:rsid w:val="00B17B87"/>
    <w:rsid w:val="00B17F09"/>
    <w:rsid w:val="00B251D2"/>
    <w:rsid w:val="00B33C1D"/>
    <w:rsid w:val="00B43197"/>
    <w:rsid w:val="00B560A0"/>
    <w:rsid w:val="00B70763"/>
    <w:rsid w:val="00B71179"/>
    <w:rsid w:val="00BA1790"/>
    <w:rsid w:val="00BA2241"/>
    <w:rsid w:val="00BB26B6"/>
    <w:rsid w:val="00BC0EFC"/>
    <w:rsid w:val="00BC17D2"/>
    <w:rsid w:val="00BC23E6"/>
    <w:rsid w:val="00BC36D9"/>
    <w:rsid w:val="00BC386B"/>
    <w:rsid w:val="00BC4AEC"/>
    <w:rsid w:val="00BC5050"/>
    <w:rsid w:val="00BC7FFE"/>
    <w:rsid w:val="00BE38E7"/>
    <w:rsid w:val="00BE43E5"/>
    <w:rsid w:val="00BF314A"/>
    <w:rsid w:val="00C03340"/>
    <w:rsid w:val="00C07BD3"/>
    <w:rsid w:val="00C10C14"/>
    <w:rsid w:val="00C2140E"/>
    <w:rsid w:val="00C319BC"/>
    <w:rsid w:val="00C46766"/>
    <w:rsid w:val="00C5060C"/>
    <w:rsid w:val="00C506B8"/>
    <w:rsid w:val="00C507E2"/>
    <w:rsid w:val="00C54684"/>
    <w:rsid w:val="00C571E3"/>
    <w:rsid w:val="00C57A65"/>
    <w:rsid w:val="00C655FC"/>
    <w:rsid w:val="00C6711D"/>
    <w:rsid w:val="00C73379"/>
    <w:rsid w:val="00C75259"/>
    <w:rsid w:val="00C757C8"/>
    <w:rsid w:val="00C7605D"/>
    <w:rsid w:val="00C82B63"/>
    <w:rsid w:val="00C85EBC"/>
    <w:rsid w:val="00CA0F05"/>
    <w:rsid w:val="00CA66FC"/>
    <w:rsid w:val="00CB117D"/>
    <w:rsid w:val="00CB466B"/>
    <w:rsid w:val="00CD277F"/>
    <w:rsid w:val="00CE03F7"/>
    <w:rsid w:val="00CE0666"/>
    <w:rsid w:val="00CE0D17"/>
    <w:rsid w:val="00CE3E1D"/>
    <w:rsid w:val="00CF5D3F"/>
    <w:rsid w:val="00D010D4"/>
    <w:rsid w:val="00D02476"/>
    <w:rsid w:val="00D120A4"/>
    <w:rsid w:val="00D160C4"/>
    <w:rsid w:val="00D23703"/>
    <w:rsid w:val="00D2503C"/>
    <w:rsid w:val="00D35087"/>
    <w:rsid w:val="00D46BF8"/>
    <w:rsid w:val="00D50E43"/>
    <w:rsid w:val="00D56595"/>
    <w:rsid w:val="00D75884"/>
    <w:rsid w:val="00D807D7"/>
    <w:rsid w:val="00D80E39"/>
    <w:rsid w:val="00D87D0B"/>
    <w:rsid w:val="00D918E7"/>
    <w:rsid w:val="00DA333D"/>
    <w:rsid w:val="00DA3558"/>
    <w:rsid w:val="00DA5B7A"/>
    <w:rsid w:val="00DA6B48"/>
    <w:rsid w:val="00DB07B4"/>
    <w:rsid w:val="00DC0424"/>
    <w:rsid w:val="00DC4894"/>
    <w:rsid w:val="00DC66DD"/>
    <w:rsid w:val="00DC7B8C"/>
    <w:rsid w:val="00DD3E86"/>
    <w:rsid w:val="00DF0F8A"/>
    <w:rsid w:val="00DF7D53"/>
    <w:rsid w:val="00E03933"/>
    <w:rsid w:val="00E06841"/>
    <w:rsid w:val="00E16BAC"/>
    <w:rsid w:val="00E26936"/>
    <w:rsid w:val="00E26AF6"/>
    <w:rsid w:val="00E339A1"/>
    <w:rsid w:val="00E351F9"/>
    <w:rsid w:val="00E35FA3"/>
    <w:rsid w:val="00E401E6"/>
    <w:rsid w:val="00E4196F"/>
    <w:rsid w:val="00E429C7"/>
    <w:rsid w:val="00E43514"/>
    <w:rsid w:val="00E4593E"/>
    <w:rsid w:val="00E53BEF"/>
    <w:rsid w:val="00E541FE"/>
    <w:rsid w:val="00E5504E"/>
    <w:rsid w:val="00E572A9"/>
    <w:rsid w:val="00E653E7"/>
    <w:rsid w:val="00E71910"/>
    <w:rsid w:val="00E764C1"/>
    <w:rsid w:val="00E82F76"/>
    <w:rsid w:val="00E86237"/>
    <w:rsid w:val="00E86846"/>
    <w:rsid w:val="00E87A9E"/>
    <w:rsid w:val="00EA52F4"/>
    <w:rsid w:val="00EB37E7"/>
    <w:rsid w:val="00EB3A6B"/>
    <w:rsid w:val="00EB515A"/>
    <w:rsid w:val="00EC4A44"/>
    <w:rsid w:val="00EC56F3"/>
    <w:rsid w:val="00ED618C"/>
    <w:rsid w:val="00EE68C1"/>
    <w:rsid w:val="00EF0AF1"/>
    <w:rsid w:val="00EF494D"/>
    <w:rsid w:val="00F021DA"/>
    <w:rsid w:val="00F049D5"/>
    <w:rsid w:val="00F103B9"/>
    <w:rsid w:val="00F104E8"/>
    <w:rsid w:val="00F13139"/>
    <w:rsid w:val="00F173B7"/>
    <w:rsid w:val="00F22DDA"/>
    <w:rsid w:val="00F318E0"/>
    <w:rsid w:val="00F37A2C"/>
    <w:rsid w:val="00F403C2"/>
    <w:rsid w:val="00F41A44"/>
    <w:rsid w:val="00F428EC"/>
    <w:rsid w:val="00F465F7"/>
    <w:rsid w:val="00F7547E"/>
    <w:rsid w:val="00F755AB"/>
    <w:rsid w:val="00F75D05"/>
    <w:rsid w:val="00F76325"/>
    <w:rsid w:val="00F81C46"/>
    <w:rsid w:val="00F83CC4"/>
    <w:rsid w:val="00F86976"/>
    <w:rsid w:val="00F90D81"/>
    <w:rsid w:val="00F96216"/>
    <w:rsid w:val="00F97A5A"/>
    <w:rsid w:val="00FA06D6"/>
    <w:rsid w:val="00FA194C"/>
    <w:rsid w:val="00FB18BB"/>
    <w:rsid w:val="00FC00A1"/>
    <w:rsid w:val="00FC7B4E"/>
    <w:rsid w:val="00FD00F9"/>
    <w:rsid w:val="00FD18D5"/>
    <w:rsid w:val="00FD72C1"/>
    <w:rsid w:val="00FD7FA5"/>
    <w:rsid w:val="00FF4E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EF05458"/>
  <w15:chartTrackingRefBased/>
  <w15:docId w15:val="{3A283FA3-25B9-43DD-9F2C-92BBF5A4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uiPriority="0"/>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semiHidden/>
    <w:qFormat/>
    <w:rsid w:val="00806812"/>
  </w:style>
  <w:style w:type="paragraph" w:styleId="Heading1">
    <w:name w:val="heading 1"/>
    <w:aliases w:val="Section Heading"/>
    <w:basedOn w:val="Normal"/>
    <w:next w:val="Normal"/>
    <w:link w:val="Heading1Char"/>
    <w:uiPriority w:val="99"/>
    <w:rsid w:val="00F22DDA"/>
    <w:pPr>
      <w:keepNext/>
      <w:keepLines/>
      <w:numPr>
        <w:numId w:val="1"/>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qFormat/>
    <w:rsid w:val="006F30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qFormat/>
    <w:rsid w:val="006F30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qFormat/>
    <w:rsid w:val="006F30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qFormat/>
    <w:rsid w:val="006F30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qFormat/>
    <w:rsid w:val="006F30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qFormat/>
    <w:rsid w:val="006F30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qFormat/>
    <w:rsid w:val="006F30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qFormat/>
    <w:rsid w:val="006F30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ipeTitle">
    <w:name w:val="Recipe Title"/>
    <w:basedOn w:val="Normal"/>
    <w:link w:val="RecipeTitleChar"/>
    <w:semiHidden/>
    <w:rsid w:val="00F22DDA"/>
    <w:pPr>
      <w:pBdr>
        <w:top w:val="single" w:sz="4" w:space="1" w:color="auto"/>
        <w:bottom w:val="single" w:sz="4" w:space="1" w:color="auto"/>
      </w:pBdr>
      <w:spacing w:after="0" w:line="240" w:lineRule="auto"/>
      <w:contextualSpacing/>
      <w:jc w:val="center"/>
    </w:pPr>
    <w:rPr>
      <w:rFonts w:asciiTheme="majorHAnsi" w:eastAsiaTheme="majorEastAsia" w:hAnsiTheme="majorHAnsi" w:cstheme="majorBidi"/>
      <w:caps/>
      <w:color w:val="404040" w:themeColor="text1" w:themeTint="BF"/>
      <w:spacing w:val="-10"/>
      <w:sz w:val="72"/>
      <w:szCs w:val="72"/>
    </w:rPr>
  </w:style>
  <w:style w:type="character" w:customStyle="1" w:styleId="RecipeTitleChar">
    <w:name w:val="Recipe Title Char"/>
    <w:basedOn w:val="DefaultParagraphFont"/>
    <w:link w:val="RecipeTitle"/>
    <w:semiHidden/>
    <w:rsid w:val="00F22DDA"/>
    <w:rPr>
      <w:rFonts w:asciiTheme="majorHAnsi" w:eastAsiaTheme="majorEastAsia" w:hAnsiTheme="majorHAnsi" w:cstheme="majorBidi"/>
      <w:caps/>
      <w:color w:val="404040" w:themeColor="text1" w:themeTint="BF"/>
      <w:spacing w:val="-10"/>
      <w:sz w:val="72"/>
      <w:szCs w:val="72"/>
    </w:rPr>
  </w:style>
  <w:style w:type="paragraph" w:customStyle="1" w:styleId="RecipeNormal">
    <w:name w:val="Recipe Normal"/>
    <w:basedOn w:val="Normal"/>
    <w:link w:val="RecipeNormalChar"/>
    <w:semiHidden/>
    <w:rsid w:val="00F22DDA"/>
    <w:pPr>
      <w:numPr>
        <w:ilvl w:val="1"/>
        <w:numId w:val="1"/>
      </w:numPr>
    </w:pPr>
  </w:style>
  <w:style w:type="character" w:customStyle="1" w:styleId="RecipeNormalChar">
    <w:name w:val="Recipe Normal Char"/>
    <w:basedOn w:val="DefaultParagraphFont"/>
    <w:link w:val="RecipeNormal"/>
    <w:semiHidden/>
    <w:rsid w:val="00F22DDA"/>
  </w:style>
  <w:style w:type="paragraph" w:customStyle="1" w:styleId="RecipeHeading">
    <w:name w:val="Recipe Heading"/>
    <w:basedOn w:val="Normal"/>
    <w:next w:val="RecipeNormal"/>
    <w:link w:val="RecipeHeadingChar"/>
    <w:semiHidden/>
    <w:rsid w:val="00F22DDA"/>
    <w:pPr>
      <w:keepNext/>
      <w:keepLines/>
      <w:spacing w:before="400" w:line="240" w:lineRule="auto"/>
      <w:outlineLvl w:val="0"/>
    </w:pPr>
    <w:rPr>
      <w:rFonts w:asciiTheme="majorHAnsi" w:eastAsiaTheme="majorEastAsia" w:hAnsiTheme="majorHAnsi" w:cstheme="majorBidi"/>
      <w:b/>
      <w:caps/>
      <w:sz w:val="36"/>
      <w:szCs w:val="36"/>
    </w:rPr>
  </w:style>
  <w:style w:type="character" w:customStyle="1" w:styleId="RecipeHeadingChar">
    <w:name w:val="Recipe Heading Char"/>
    <w:basedOn w:val="DefaultParagraphFont"/>
    <w:link w:val="RecipeHeading"/>
    <w:semiHidden/>
    <w:rsid w:val="00F22DDA"/>
    <w:rPr>
      <w:rFonts w:asciiTheme="majorHAnsi" w:eastAsiaTheme="majorEastAsia" w:hAnsiTheme="majorHAnsi" w:cstheme="majorBidi"/>
      <w:b/>
      <w:caps/>
      <w:sz w:val="36"/>
      <w:szCs w:val="36"/>
    </w:rPr>
  </w:style>
  <w:style w:type="paragraph" w:styleId="Quote">
    <w:name w:val="Quote"/>
    <w:basedOn w:val="Normal"/>
    <w:next w:val="Normal"/>
    <w:link w:val="QuoteChar"/>
    <w:uiPriority w:val="29"/>
    <w:semiHidden/>
    <w:qFormat/>
    <w:rsid w:val="006F30B6"/>
    <w:pPr>
      <w:spacing w:before="120" w:after="120"/>
      <w:ind w:left="720"/>
    </w:pPr>
    <w:rPr>
      <w:color w:val="44546A" w:themeColor="text2"/>
      <w:sz w:val="24"/>
      <w:szCs w:val="24"/>
    </w:rPr>
  </w:style>
  <w:style w:type="character" w:customStyle="1" w:styleId="QuoteChar">
    <w:name w:val="Quote Char"/>
    <w:basedOn w:val="DefaultParagraphFont"/>
    <w:link w:val="Quote"/>
    <w:uiPriority w:val="29"/>
    <w:semiHidden/>
    <w:rsid w:val="006F30B6"/>
    <w:rPr>
      <w:color w:val="44546A" w:themeColor="text2"/>
      <w:sz w:val="24"/>
      <w:szCs w:val="24"/>
    </w:rPr>
  </w:style>
  <w:style w:type="paragraph" w:styleId="Caption">
    <w:name w:val="caption"/>
    <w:aliases w:val="TRS Official Title"/>
    <w:basedOn w:val="TableDescriptionTRS"/>
    <w:next w:val="NumberedBodyTextTRS"/>
    <w:uiPriority w:val="35"/>
    <w:semiHidden/>
    <w:qFormat/>
    <w:rsid w:val="006F30B6"/>
    <w:pPr>
      <w:ind w:left="0"/>
    </w:pPr>
    <w:rPr>
      <w:bCs/>
    </w:rPr>
  </w:style>
  <w:style w:type="character" w:customStyle="1" w:styleId="Heading1Char">
    <w:name w:val="Heading 1 Char"/>
    <w:aliases w:val="Section Heading Char"/>
    <w:basedOn w:val="DefaultParagraphFont"/>
    <w:link w:val="Heading1"/>
    <w:uiPriority w:val="99"/>
    <w:rsid w:val="00F22DDA"/>
    <w:rPr>
      <w:rFonts w:asciiTheme="majorHAnsi" w:eastAsiaTheme="majorEastAsia" w:hAnsiTheme="majorHAnsi" w:cstheme="majorBidi"/>
      <w:color w:val="1F3864" w:themeColor="accent1" w:themeShade="80"/>
      <w:sz w:val="36"/>
      <w:szCs w:val="36"/>
    </w:rPr>
  </w:style>
  <w:style w:type="paragraph" w:customStyle="1" w:styleId="BodyTextwithNumber">
    <w:name w:val="Body Text with Number"/>
    <w:basedOn w:val="BodyText"/>
    <w:link w:val="BodyTextwithNumberChar"/>
    <w:semiHidden/>
    <w:rsid w:val="00F22DDA"/>
    <w:pPr>
      <w:widowControl w:val="0"/>
      <w:numPr>
        <w:ilvl w:val="1"/>
        <w:numId w:val="2"/>
      </w:numPr>
      <w:tabs>
        <w:tab w:val="left" w:pos="720"/>
      </w:tabs>
      <w:autoSpaceDE w:val="0"/>
      <w:autoSpaceDN w:val="0"/>
      <w:spacing w:after="240" w:line="360" w:lineRule="auto"/>
    </w:pPr>
    <w:rPr>
      <w:rFonts w:ascii="Arial Narrow" w:eastAsia="Arial Unicode MS" w:hAnsi="Arial Narrow" w:cstheme="minorHAnsi"/>
      <w:color w:val="12312B"/>
      <w:spacing w:val="10"/>
      <w:lang w:bidi="hi-IN"/>
    </w:rPr>
  </w:style>
  <w:style w:type="character" w:customStyle="1" w:styleId="BodyTextwithNumberChar">
    <w:name w:val="Body Text with Number Char"/>
    <w:link w:val="BodyTextwithNumber"/>
    <w:semiHidden/>
    <w:rsid w:val="00F22DDA"/>
    <w:rPr>
      <w:rFonts w:ascii="Arial Narrow" w:eastAsia="Arial Unicode MS" w:hAnsi="Arial Narrow" w:cstheme="minorHAnsi"/>
      <w:color w:val="12312B"/>
      <w:spacing w:val="10"/>
      <w:lang w:bidi="hi-IN"/>
    </w:rPr>
  </w:style>
  <w:style w:type="paragraph" w:styleId="BodyText">
    <w:name w:val="Body Text"/>
    <w:basedOn w:val="Normal"/>
    <w:link w:val="BodyTextChar"/>
    <w:uiPriority w:val="99"/>
    <w:semiHidden/>
    <w:rsid w:val="00F22DDA"/>
    <w:pPr>
      <w:spacing w:after="120"/>
    </w:pPr>
  </w:style>
  <w:style w:type="character" w:customStyle="1" w:styleId="BodyTextChar">
    <w:name w:val="Body Text Char"/>
    <w:basedOn w:val="DefaultParagraphFont"/>
    <w:link w:val="BodyText"/>
    <w:uiPriority w:val="99"/>
    <w:semiHidden/>
    <w:rsid w:val="00F22DDA"/>
  </w:style>
  <w:style w:type="character" w:customStyle="1" w:styleId="Heading2Char">
    <w:name w:val="Heading 2 Char"/>
    <w:basedOn w:val="DefaultParagraphFont"/>
    <w:link w:val="Heading2"/>
    <w:uiPriority w:val="9"/>
    <w:semiHidden/>
    <w:rsid w:val="006F30B6"/>
    <w:rPr>
      <w:rFonts w:asciiTheme="majorHAnsi" w:eastAsiaTheme="majorEastAsia" w:hAnsiTheme="majorHAnsi" w:cstheme="majorBidi"/>
      <w:color w:val="2F5496" w:themeColor="accent1" w:themeShade="BF"/>
      <w:sz w:val="32"/>
      <w:szCs w:val="32"/>
    </w:rPr>
  </w:style>
  <w:style w:type="paragraph" w:customStyle="1" w:styleId="TableText">
    <w:name w:val="Table Text"/>
    <w:basedOn w:val="Normal"/>
    <w:link w:val="TableTextChar"/>
    <w:qFormat/>
    <w:rsid w:val="00F22DDA"/>
    <w:pPr>
      <w:spacing w:after="120" w:line="288" w:lineRule="auto"/>
      <w:ind w:left="74"/>
    </w:pPr>
    <w:rPr>
      <w:rFonts w:ascii="Arial Narrow" w:eastAsiaTheme="majorEastAsia" w:hAnsi="Arial Narrow" w:cs="Arial"/>
      <w:color w:val="3E4240"/>
      <w:lang w:eastAsia="en-US" w:bidi="hi-IN"/>
    </w:rPr>
  </w:style>
  <w:style w:type="character" w:customStyle="1" w:styleId="TableTextChar">
    <w:name w:val="Table Text Char"/>
    <w:link w:val="TableText"/>
    <w:rsid w:val="00F22DDA"/>
    <w:rPr>
      <w:rFonts w:ascii="Arial Narrow" w:eastAsiaTheme="majorEastAsia" w:hAnsi="Arial Narrow" w:cs="Arial"/>
      <w:color w:val="3E4240"/>
      <w:lang w:eastAsia="en-US" w:bidi="hi-IN"/>
    </w:rPr>
  </w:style>
  <w:style w:type="paragraph" w:customStyle="1" w:styleId="TableHeader">
    <w:name w:val="Table Header"/>
    <w:basedOn w:val="TableText"/>
    <w:qFormat/>
    <w:rsid w:val="00F22DDA"/>
    <w:pPr>
      <w:ind w:left="45"/>
    </w:pPr>
    <w:rPr>
      <w:rFonts w:cstheme="minorHAnsi"/>
      <w:b/>
      <w:color w:val="0B4034"/>
    </w:rPr>
  </w:style>
  <w:style w:type="paragraph" w:customStyle="1" w:styleId="TableDescription">
    <w:name w:val="Table Description"/>
    <w:basedOn w:val="BodyTextwithNumber"/>
    <w:link w:val="TableDescriptionChar"/>
    <w:semiHidden/>
    <w:rsid w:val="00F22DDA"/>
    <w:pPr>
      <w:numPr>
        <w:ilvl w:val="0"/>
        <w:numId w:val="0"/>
      </w:numPr>
      <w:spacing w:line="288" w:lineRule="auto"/>
    </w:pPr>
    <w:rPr>
      <w:rFonts w:eastAsia="Calibri"/>
      <w:b/>
      <w:color w:val="5F5F5F"/>
      <w:spacing w:val="0"/>
      <w:lang w:eastAsia="en-US"/>
    </w:rPr>
  </w:style>
  <w:style w:type="character" w:customStyle="1" w:styleId="TableDescriptionChar">
    <w:name w:val="Table Description Char"/>
    <w:link w:val="TableDescription"/>
    <w:semiHidden/>
    <w:rsid w:val="00F22DDA"/>
    <w:rPr>
      <w:rFonts w:ascii="Arial Narrow" w:eastAsia="Calibri" w:hAnsi="Arial Narrow" w:cstheme="minorHAnsi"/>
      <w:b/>
      <w:color w:val="5F5F5F"/>
      <w:lang w:val="en-GB" w:eastAsia="en-US" w:bidi="hi-IN"/>
    </w:rPr>
  </w:style>
  <w:style w:type="character" w:customStyle="1" w:styleId="Heading3Char">
    <w:name w:val="Heading 3 Char"/>
    <w:basedOn w:val="DefaultParagraphFont"/>
    <w:link w:val="Heading3"/>
    <w:uiPriority w:val="9"/>
    <w:semiHidden/>
    <w:rsid w:val="006F30B6"/>
    <w:rPr>
      <w:rFonts w:asciiTheme="majorHAnsi" w:eastAsiaTheme="majorEastAsia" w:hAnsiTheme="majorHAnsi" w:cstheme="majorBidi"/>
      <w:color w:val="2F5496" w:themeColor="accent1" w:themeShade="BF"/>
      <w:sz w:val="28"/>
      <w:szCs w:val="28"/>
    </w:rPr>
  </w:style>
  <w:style w:type="paragraph" w:customStyle="1" w:styleId="BodyTextTRS">
    <w:name w:val="Body Text TRS"/>
    <w:link w:val="BodyTextTRSChar"/>
    <w:qFormat/>
    <w:rsid w:val="006F30B6"/>
    <w:pPr>
      <w:tabs>
        <w:tab w:val="left" w:pos="1622"/>
      </w:tabs>
      <w:spacing w:before="120" w:after="240" w:line="360" w:lineRule="auto"/>
      <w:ind w:left="1616" w:hanging="896"/>
      <w:jc w:val="both"/>
    </w:pPr>
    <w:rPr>
      <w:rFonts w:ascii="Arial Narrow" w:hAnsi="Arial Narrow"/>
      <w:color w:val="0B4221"/>
      <w:spacing w:val="10"/>
    </w:rPr>
  </w:style>
  <w:style w:type="character" w:customStyle="1" w:styleId="BodyTextTRSChar">
    <w:name w:val="Body Text TRS Char"/>
    <w:basedOn w:val="DefaultParagraphFont"/>
    <w:link w:val="BodyTextTRS"/>
    <w:rsid w:val="006F30B6"/>
    <w:rPr>
      <w:rFonts w:ascii="Arial Narrow" w:hAnsi="Arial Narrow"/>
      <w:color w:val="0B4221"/>
      <w:spacing w:val="10"/>
    </w:rPr>
  </w:style>
  <w:style w:type="paragraph" w:customStyle="1" w:styleId="NumberedBodyTextTRS">
    <w:name w:val="Numbered Body Text TRS"/>
    <w:basedOn w:val="BodyTextTRS"/>
    <w:link w:val="NumberedBodyTextTRSChar"/>
    <w:qFormat/>
    <w:rsid w:val="000B2F00"/>
    <w:pPr>
      <w:numPr>
        <w:ilvl w:val="1"/>
        <w:numId w:val="3"/>
      </w:numPr>
      <w:tabs>
        <w:tab w:val="clear" w:pos="1622"/>
      </w:tabs>
      <w:adjustRightInd w:val="0"/>
    </w:pPr>
  </w:style>
  <w:style w:type="character" w:customStyle="1" w:styleId="NumberedBodyTextTRSChar">
    <w:name w:val="Numbered Body Text TRS Char"/>
    <w:basedOn w:val="BodyTextTRSChar"/>
    <w:link w:val="NumberedBodyTextTRS"/>
    <w:rsid w:val="000B2F00"/>
    <w:rPr>
      <w:rFonts w:ascii="Arial Narrow" w:hAnsi="Arial Narrow"/>
      <w:color w:val="0B4221"/>
      <w:spacing w:val="10"/>
    </w:rPr>
  </w:style>
  <w:style w:type="paragraph" w:customStyle="1" w:styleId="Heading1TRS">
    <w:name w:val="Heading 1 TRS"/>
    <w:basedOn w:val="NumberedBodyTextTRS"/>
    <w:next w:val="NumberedBodyTextTRS"/>
    <w:link w:val="Heading1TRSChar"/>
    <w:qFormat/>
    <w:rsid w:val="00D010D4"/>
    <w:pPr>
      <w:keepNext/>
      <w:numPr>
        <w:ilvl w:val="0"/>
      </w:numPr>
      <w:outlineLvl w:val="0"/>
    </w:pPr>
    <w:rPr>
      <w:rFonts w:eastAsiaTheme="majorEastAsia"/>
      <w:b/>
      <w:sz w:val="24"/>
    </w:rPr>
  </w:style>
  <w:style w:type="character" w:customStyle="1" w:styleId="Heading1TRSChar">
    <w:name w:val="Heading 1 TRS Char"/>
    <w:basedOn w:val="NumberedBodyTextTRSChar"/>
    <w:link w:val="Heading1TRS"/>
    <w:rsid w:val="00D010D4"/>
    <w:rPr>
      <w:rFonts w:ascii="Arial Narrow" w:eastAsiaTheme="majorEastAsia" w:hAnsi="Arial Narrow"/>
      <w:b/>
      <w:color w:val="0B4221"/>
      <w:spacing w:val="10"/>
      <w:sz w:val="24"/>
    </w:rPr>
  </w:style>
  <w:style w:type="paragraph" w:customStyle="1" w:styleId="Heading2TRS">
    <w:name w:val="Heading 2 TRS"/>
    <w:basedOn w:val="Heading1TRS"/>
    <w:next w:val="NumberedBodyTextTRS"/>
    <w:link w:val="Heading2TRSChar"/>
    <w:qFormat/>
    <w:rsid w:val="006F30B6"/>
    <w:pPr>
      <w:keepLines/>
      <w:widowControl w:val="0"/>
      <w:numPr>
        <w:numId w:val="0"/>
      </w:numPr>
      <w:ind w:left="720"/>
      <w:outlineLvl w:val="1"/>
    </w:pPr>
    <w:rPr>
      <w:color w:val="715543"/>
    </w:rPr>
  </w:style>
  <w:style w:type="character" w:customStyle="1" w:styleId="Heading2TRSChar">
    <w:name w:val="Heading 2 TRS Char"/>
    <w:basedOn w:val="Heading1TRSChar"/>
    <w:link w:val="Heading2TRS"/>
    <w:rsid w:val="006F30B6"/>
    <w:rPr>
      <w:rFonts w:ascii="Arial Narrow" w:eastAsiaTheme="majorEastAsia" w:hAnsi="Arial Narrow"/>
      <w:b/>
      <w:color w:val="715543"/>
      <w:spacing w:val="10"/>
      <w:sz w:val="24"/>
    </w:rPr>
  </w:style>
  <w:style w:type="paragraph" w:customStyle="1" w:styleId="Heading3TRS">
    <w:name w:val="Heading 3 TRS"/>
    <w:basedOn w:val="Heading2TRS"/>
    <w:next w:val="NumberedBodyTextTRS"/>
    <w:link w:val="Heading3TRSChar"/>
    <w:qFormat/>
    <w:rsid w:val="006F30B6"/>
    <w:pPr>
      <w:outlineLvl w:val="2"/>
    </w:pPr>
    <w:rPr>
      <w:b w:val="0"/>
      <w:i/>
      <w:u w:val="single"/>
    </w:rPr>
  </w:style>
  <w:style w:type="character" w:customStyle="1" w:styleId="Heading3TRSChar">
    <w:name w:val="Heading 3 TRS Char"/>
    <w:basedOn w:val="Heading2TRSChar"/>
    <w:link w:val="Heading3TRS"/>
    <w:rsid w:val="006F30B6"/>
    <w:rPr>
      <w:rFonts w:ascii="Arial Narrow" w:eastAsiaTheme="majorEastAsia" w:hAnsi="Arial Narrow"/>
      <w:b w:val="0"/>
      <w:i/>
      <w:color w:val="715543"/>
      <w:spacing w:val="10"/>
      <w:sz w:val="24"/>
      <w:u w:val="single"/>
    </w:rPr>
  </w:style>
  <w:style w:type="paragraph" w:customStyle="1" w:styleId="TableHeadingTRS">
    <w:name w:val="Table Heading TRS"/>
    <w:link w:val="TableHeadingTRSChar"/>
    <w:autoRedefine/>
    <w:qFormat/>
    <w:rsid w:val="006F30B6"/>
    <w:pPr>
      <w:spacing w:before="120" w:after="120" w:line="288" w:lineRule="auto"/>
      <w:ind w:left="45"/>
    </w:pPr>
    <w:rPr>
      <w:rFonts w:ascii="Arial Narrow" w:hAnsi="Arial Narrow"/>
      <w:b/>
      <w:color w:val="0B4221"/>
      <w:sz w:val="20"/>
    </w:rPr>
  </w:style>
  <w:style w:type="character" w:customStyle="1" w:styleId="TableHeadingTRSChar">
    <w:name w:val="Table Heading TRS Char"/>
    <w:basedOn w:val="DefaultParagraphFont"/>
    <w:link w:val="TableHeadingTRS"/>
    <w:rsid w:val="006F30B6"/>
    <w:rPr>
      <w:rFonts w:ascii="Arial Narrow" w:hAnsi="Arial Narrow"/>
      <w:b/>
      <w:color w:val="0B4221"/>
      <w:sz w:val="20"/>
    </w:rPr>
  </w:style>
  <w:style w:type="paragraph" w:customStyle="1" w:styleId="TableTextTRS">
    <w:name w:val="Table Text TRS"/>
    <w:basedOn w:val="TableHeadingTRS"/>
    <w:link w:val="TableTextTRSChar"/>
    <w:qFormat/>
    <w:rsid w:val="006F30B6"/>
    <w:pPr>
      <w:ind w:left="74"/>
    </w:pPr>
    <w:rPr>
      <w:b w:val="0"/>
      <w:color w:val="313840"/>
    </w:rPr>
  </w:style>
  <w:style w:type="character" w:customStyle="1" w:styleId="TableTextTRSChar">
    <w:name w:val="Table Text TRS Char"/>
    <w:basedOn w:val="TableHeadingTRSChar"/>
    <w:link w:val="TableTextTRS"/>
    <w:rsid w:val="006F30B6"/>
    <w:rPr>
      <w:rFonts w:ascii="Arial Narrow" w:hAnsi="Arial Narrow"/>
      <w:b w:val="0"/>
      <w:color w:val="313840"/>
      <w:sz w:val="20"/>
    </w:rPr>
  </w:style>
  <w:style w:type="character" w:customStyle="1" w:styleId="Heading4Char">
    <w:name w:val="Heading 4 Char"/>
    <w:basedOn w:val="DefaultParagraphFont"/>
    <w:link w:val="Heading4"/>
    <w:uiPriority w:val="9"/>
    <w:semiHidden/>
    <w:rsid w:val="006F30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F30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F30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F30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F30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F30B6"/>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semiHidden/>
    <w:qFormat/>
    <w:rsid w:val="006F30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semiHidden/>
    <w:rsid w:val="006F30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semiHidden/>
    <w:qFormat/>
    <w:rsid w:val="006F30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semiHidden/>
    <w:rsid w:val="006F30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semiHidden/>
    <w:qFormat/>
    <w:rsid w:val="006F30B6"/>
    <w:rPr>
      <w:b/>
      <w:bCs/>
    </w:rPr>
  </w:style>
  <w:style w:type="character" w:styleId="Emphasis">
    <w:name w:val="Emphasis"/>
    <w:basedOn w:val="DefaultParagraphFont"/>
    <w:uiPriority w:val="20"/>
    <w:semiHidden/>
    <w:qFormat/>
    <w:rsid w:val="006F30B6"/>
    <w:rPr>
      <w:i/>
      <w:iCs/>
    </w:rPr>
  </w:style>
  <w:style w:type="paragraph" w:styleId="NoSpacing">
    <w:name w:val="No Spacing"/>
    <w:uiPriority w:val="1"/>
    <w:semiHidden/>
    <w:qFormat/>
    <w:rsid w:val="006F30B6"/>
    <w:pPr>
      <w:spacing w:after="0" w:line="240" w:lineRule="auto"/>
    </w:pPr>
  </w:style>
  <w:style w:type="paragraph" w:styleId="ListParagraph">
    <w:name w:val="List Paragraph"/>
    <w:basedOn w:val="Normal"/>
    <w:uiPriority w:val="34"/>
    <w:semiHidden/>
    <w:qFormat/>
    <w:rsid w:val="006F30B6"/>
    <w:pPr>
      <w:ind w:left="720"/>
      <w:contextualSpacing/>
    </w:pPr>
  </w:style>
  <w:style w:type="paragraph" w:styleId="IntenseQuote">
    <w:name w:val="Intense Quote"/>
    <w:basedOn w:val="Normal"/>
    <w:next w:val="Normal"/>
    <w:link w:val="IntenseQuoteChar"/>
    <w:uiPriority w:val="30"/>
    <w:semiHidden/>
    <w:qFormat/>
    <w:rsid w:val="006F30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semiHidden/>
    <w:rsid w:val="006F30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semiHidden/>
    <w:qFormat/>
    <w:rsid w:val="006F30B6"/>
    <w:rPr>
      <w:i/>
      <w:iCs/>
      <w:color w:val="595959" w:themeColor="text1" w:themeTint="A6"/>
    </w:rPr>
  </w:style>
  <w:style w:type="character" w:styleId="IntenseEmphasis">
    <w:name w:val="Intense Emphasis"/>
    <w:basedOn w:val="DefaultParagraphFont"/>
    <w:uiPriority w:val="21"/>
    <w:semiHidden/>
    <w:qFormat/>
    <w:rsid w:val="006F30B6"/>
    <w:rPr>
      <w:b/>
      <w:bCs/>
      <w:i/>
      <w:iCs/>
    </w:rPr>
  </w:style>
  <w:style w:type="character" w:styleId="SubtleReference">
    <w:name w:val="Subtle Reference"/>
    <w:basedOn w:val="DefaultParagraphFont"/>
    <w:uiPriority w:val="31"/>
    <w:semiHidden/>
    <w:qFormat/>
    <w:rsid w:val="006F30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semiHidden/>
    <w:qFormat/>
    <w:rsid w:val="006F30B6"/>
    <w:rPr>
      <w:b/>
      <w:bCs/>
      <w:smallCaps/>
      <w:color w:val="44546A" w:themeColor="text2"/>
      <w:u w:val="single"/>
    </w:rPr>
  </w:style>
  <w:style w:type="character" w:styleId="BookTitle">
    <w:name w:val="Book Title"/>
    <w:basedOn w:val="DefaultParagraphFont"/>
    <w:uiPriority w:val="33"/>
    <w:semiHidden/>
    <w:qFormat/>
    <w:rsid w:val="006F30B6"/>
    <w:rPr>
      <w:b/>
      <w:bCs/>
      <w:smallCaps/>
      <w:spacing w:val="10"/>
    </w:rPr>
  </w:style>
  <w:style w:type="paragraph" w:styleId="TOCHeading">
    <w:name w:val="TOC Heading"/>
    <w:basedOn w:val="Heading1"/>
    <w:next w:val="Normal"/>
    <w:uiPriority w:val="39"/>
    <w:rsid w:val="00F22DDA"/>
    <w:pPr>
      <w:outlineLvl w:val="9"/>
    </w:pPr>
  </w:style>
  <w:style w:type="paragraph" w:customStyle="1" w:styleId="TableDescriptionTRS">
    <w:name w:val="Table Description TRS"/>
    <w:basedOn w:val="TableTextTRS"/>
    <w:link w:val="TableDescriptionTRSChar"/>
    <w:qFormat/>
    <w:rsid w:val="006F30B6"/>
    <w:pPr>
      <w:spacing w:after="240"/>
      <w:jc w:val="center"/>
    </w:pPr>
    <w:rPr>
      <w:b/>
    </w:rPr>
  </w:style>
  <w:style w:type="paragraph" w:customStyle="1" w:styleId="CoverTitleTRS">
    <w:name w:val="Cover Title TRS"/>
    <w:link w:val="CoverTitleTRSChar"/>
    <w:qFormat/>
    <w:rsid w:val="006F30B6"/>
    <w:pPr>
      <w:widowControl w:val="0"/>
      <w:spacing w:before="120" w:after="240" w:line="360" w:lineRule="auto"/>
      <w:jc w:val="center"/>
    </w:pPr>
    <w:rPr>
      <w:rFonts w:ascii="Arial Narrow" w:eastAsiaTheme="majorEastAsia" w:hAnsi="Arial Narrow"/>
      <w:b/>
      <w:color w:val="0B4221"/>
      <w:spacing w:val="10"/>
      <w:sz w:val="56"/>
    </w:rPr>
  </w:style>
  <w:style w:type="character" w:customStyle="1" w:styleId="TableDescriptionTRSChar">
    <w:name w:val="Table Description TRS Char"/>
    <w:basedOn w:val="TableTextTRSChar"/>
    <w:link w:val="TableDescriptionTRS"/>
    <w:rsid w:val="006F30B6"/>
    <w:rPr>
      <w:rFonts w:ascii="Arial Narrow" w:hAnsi="Arial Narrow"/>
      <w:b/>
      <w:color w:val="313840"/>
      <w:sz w:val="20"/>
    </w:rPr>
  </w:style>
  <w:style w:type="paragraph" w:customStyle="1" w:styleId="CoverDisclaimerTRS">
    <w:name w:val="Cover Disclaimer TRS"/>
    <w:basedOn w:val="CoverTitleTRS"/>
    <w:link w:val="CoverDisclaimerTRSChar"/>
    <w:qFormat/>
    <w:rsid w:val="006F30B6"/>
    <w:rPr>
      <w:sz w:val="26"/>
    </w:rPr>
  </w:style>
  <w:style w:type="character" w:customStyle="1" w:styleId="CoverTitleTRSChar">
    <w:name w:val="Cover Title TRS Char"/>
    <w:basedOn w:val="DefaultParagraphFont"/>
    <w:link w:val="CoverTitleTRS"/>
    <w:rsid w:val="006F30B6"/>
    <w:rPr>
      <w:rFonts w:ascii="Arial Narrow" w:eastAsiaTheme="majorEastAsia" w:hAnsi="Arial Narrow"/>
      <w:b/>
      <w:color w:val="0B4221"/>
      <w:spacing w:val="10"/>
      <w:sz w:val="56"/>
    </w:rPr>
  </w:style>
  <w:style w:type="paragraph" w:customStyle="1" w:styleId="TOCTitleTRS">
    <w:name w:val="TOC Title TRS"/>
    <w:basedOn w:val="Heading1TRS"/>
    <w:link w:val="TOCTitleTRSChar"/>
    <w:qFormat/>
    <w:rsid w:val="006F30B6"/>
    <w:pPr>
      <w:numPr>
        <w:numId w:val="0"/>
      </w:numPr>
      <w:tabs>
        <w:tab w:val="left" w:pos="9503"/>
      </w:tabs>
      <w:adjustRightInd/>
      <w:outlineLvl w:val="9"/>
    </w:pPr>
  </w:style>
  <w:style w:type="character" w:customStyle="1" w:styleId="CoverDisclaimerTRSChar">
    <w:name w:val="Cover Disclaimer TRS Char"/>
    <w:basedOn w:val="CoverTitleTRSChar"/>
    <w:link w:val="CoverDisclaimerTRS"/>
    <w:rsid w:val="006F30B6"/>
    <w:rPr>
      <w:rFonts w:ascii="Arial Narrow" w:eastAsiaTheme="majorEastAsia" w:hAnsi="Arial Narrow"/>
      <w:b/>
      <w:color w:val="0B4221"/>
      <w:spacing w:val="10"/>
      <w:sz w:val="26"/>
    </w:rPr>
  </w:style>
  <w:style w:type="paragraph" w:customStyle="1" w:styleId="TOCHeading1TRS">
    <w:name w:val="TOC Heading 1 TRS"/>
    <w:basedOn w:val="Heading1TRS"/>
    <w:link w:val="TOCHeading1TRSChar"/>
    <w:rsid w:val="00F22DDA"/>
    <w:pPr>
      <w:keepNext w:val="0"/>
      <w:tabs>
        <w:tab w:val="left" w:pos="9503"/>
      </w:tabs>
      <w:ind w:left="862" w:hanging="862"/>
      <w:outlineLvl w:val="9"/>
    </w:pPr>
  </w:style>
  <w:style w:type="character" w:customStyle="1" w:styleId="TOCTitleTRSChar">
    <w:name w:val="TOC Title TRS Char"/>
    <w:basedOn w:val="Heading1TRSChar"/>
    <w:link w:val="TOCTitleTRS"/>
    <w:rsid w:val="006F30B6"/>
    <w:rPr>
      <w:rFonts w:ascii="Arial Narrow" w:eastAsiaTheme="majorEastAsia" w:hAnsi="Arial Narrow"/>
      <w:b/>
      <w:color w:val="0B4221"/>
      <w:spacing w:val="10"/>
      <w:sz w:val="24"/>
    </w:rPr>
  </w:style>
  <w:style w:type="paragraph" w:customStyle="1" w:styleId="TOCHeading2TRS">
    <w:name w:val="TOC Heading 2 TRS"/>
    <w:link w:val="TOCHeading2TRSChar"/>
    <w:rsid w:val="00F22DDA"/>
    <w:pPr>
      <w:widowControl w:val="0"/>
      <w:spacing w:after="120"/>
      <w:ind w:left="720"/>
    </w:pPr>
    <w:rPr>
      <w:rFonts w:ascii="Arial Narrow" w:eastAsiaTheme="majorEastAsia" w:hAnsi="Arial Narrow"/>
      <w:i/>
      <w:color w:val="0B4221"/>
      <w:spacing w:val="10"/>
      <w:sz w:val="24"/>
    </w:rPr>
  </w:style>
  <w:style w:type="character" w:customStyle="1" w:styleId="TOCHeading1TRSChar">
    <w:name w:val="TOC Heading 1 TRS Char"/>
    <w:basedOn w:val="Heading1TRSChar"/>
    <w:link w:val="TOCHeading1TRS"/>
    <w:rsid w:val="00F22DDA"/>
    <w:rPr>
      <w:rFonts w:ascii="Arial Narrow" w:eastAsiaTheme="majorEastAsia" w:hAnsi="Arial Narrow"/>
      <w:b/>
      <w:color w:val="0B4221"/>
      <w:spacing w:val="10"/>
      <w:sz w:val="24"/>
    </w:rPr>
  </w:style>
  <w:style w:type="paragraph" w:customStyle="1" w:styleId="DateAddressTRS">
    <w:name w:val="Date &amp; Address TRS"/>
    <w:link w:val="DateAddressTRSChar"/>
    <w:qFormat/>
    <w:rsid w:val="006F30B6"/>
    <w:pPr>
      <w:widowControl w:val="0"/>
      <w:spacing w:after="0" w:line="288" w:lineRule="auto"/>
      <w:jc w:val="both"/>
    </w:pPr>
    <w:rPr>
      <w:rFonts w:ascii="Arial Narrow" w:eastAsiaTheme="majorEastAsia" w:hAnsi="Arial Narrow"/>
      <w:color w:val="0B4221"/>
      <w:spacing w:val="10"/>
    </w:rPr>
  </w:style>
  <w:style w:type="character" w:customStyle="1" w:styleId="TOCHeading2TRSChar">
    <w:name w:val="TOC Heading 2 TRS Char"/>
    <w:basedOn w:val="TOCHeading1TRSChar"/>
    <w:link w:val="TOCHeading2TRS"/>
    <w:rsid w:val="00F22DDA"/>
    <w:rPr>
      <w:rFonts w:ascii="Arial Narrow" w:eastAsiaTheme="majorEastAsia" w:hAnsi="Arial Narrow"/>
      <w:b w:val="0"/>
      <w:i/>
      <w:color w:val="0B4221"/>
      <w:spacing w:val="10"/>
      <w:sz w:val="24"/>
    </w:rPr>
  </w:style>
  <w:style w:type="paragraph" w:customStyle="1" w:styleId="SignatureTRS">
    <w:name w:val="Signature TRS"/>
    <w:link w:val="SignatureTRSChar"/>
    <w:qFormat/>
    <w:rsid w:val="006F30B6"/>
    <w:pPr>
      <w:spacing w:before="120" w:after="240" w:line="360" w:lineRule="auto"/>
      <w:jc w:val="both"/>
    </w:pPr>
    <w:rPr>
      <w:rFonts w:ascii="Arial Narrow" w:eastAsiaTheme="majorEastAsia" w:hAnsi="Arial Narrow"/>
      <w:b/>
      <w:color w:val="715543"/>
      <w:spacing w:val="10"/>
      <w:sz w:val="24"/>
    </w:rPr>
  </w:style>
  <w:style w:type="character" w:customStyle="1" w:styleId="DateAddressTRSChar">
    <w:name w:val="Date &amp; Address TRS Char"/>
    <w:basedOn w:val="DefaultParagraphFont"/>
    <w:link w:val="DateAddressTRS"/>
    <w:rsid w:val="006F30B6"/>
    <w:rPr>
      <w:rFonts w:ascii="Arial Narrow" w:eastAsiaTheme="majorEastAsia" w:hAnsi="Arial Narrow"/>
      <w:color w:val="0B4221"/>
      <w:spacing w:val="10"/>
    </w:rPr>
  </w:style>
  <w:style w:type="paragraph" w:customStyle="1" w:styleId="AppendixHeading1TRS">
    <w:name w:val="Appendix Heading 1 TRS"/>
    <w:next w:val="BodyTextTRS"/>
    <w:link w:val="AppendixHeading1TRSChar"/>
    <w:qFormat/>
    <w:rsid w:val="009556CF"/>
    <w:pPr>
      <w:keepNext/>
      <w:numPr>
        <w:numId w:val="4"/>
      </w:numPr>
      <w:spacing w:before="120" w:after="240" w:line="360" w:lineRule="auto"/>
      <w:jc w:val="both"/>
    </w:pPr>
    <w:rPr>
      <w:rFonts w:ascii="Arial Narrow" w:eastAsiaTheme="majorEastAsia" w:hAnsi="Arial Narrow"/>
      <w:b/>
      <w:color w:val="0B4221"/>
      <w:spacing w:val="10"/>
      <w:sz w:val="24"/>
    </w:rPr>
  </w:style>
  <w:style w:type="character" w:customStyle="1" w:styleId="SignatureTRSChar">
    <w:name w:val="Signature TRS Char"/>
    <w:basedOn w:val="DefaultParagraphFont"/>
    <w:link w:val="SignatureTRS"/>
    <w:rsid w:val="006F30B6"/>
    <w:rPr>
      <w:rFonts w:ascii="Arial Narrow" w:eastAsiaTheme="majorEastAsia" w:hAnsi="Arial Narrow"/>
      <w:b/>
      <w:color w:val="715543"/>
      <w:spacing w:val="10"/>
      <w:sz w:val="24"/>
    </w:rPr>
  </w:style>
  <w:style w:type="table" w:styleId="TableGrid">
    <w:name w:val="Table Grid"/>
    <w:basedOn w:val="TableNormal"/>
    <w:rsid w:val="00F22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endixHeading1TRSChar">
    <w:name w:val="Appendix Heading 1 TRS Char"/>
    <w:basedOn w:val="DefaultParagraphFont"/>
    <w:link w:val="AppendixHeading1TRS"/>
    <w:rsid w:val="009556CF"/>
    <w:rPr>
      <w:rFonts w:ascii="Arial Narrow" w:eastAsiaTheme="majorEastAsia" w:hAnsi="Arial Narrow"/>
      <w:b/>
      <w:color w:val="0B4221"/>
      <w:spacing w:val="10"/>
      <w:sz w:val="24"/>
    </w:rPr>
  </w:style>
  <w:style w:type="paragraph" w:styleId="Header">
    <w:name w:val="header"/>
    <w:basedOn w:val="Normal"/>
    <w:link w:val="HeaderChar"/>
    <w:rsid w:val="00F22DDA"/>
    <w:pPr>
      <w:tabs>
        <w:tab w:val="center" w:pos="4513"/>
        <w:tab w:val="right" w:pos="9026"/>
      </w:tabs>
      <w:spacing w:after="0" w:line="240" w:lineRule="auto"/>
    </w:pPr>
  </w:style>
  <w:style w:type="character" w:customStyle="1" w:styleId="HeaderChar">
    <w:name w:val="Header Char"/>
    <w:basedOn w:val="DefaultParagraphFont"/>
    <w:link w:val="Header"/>
    <w:rsid w:val="00F22DDA"/>
  </w:style>
  <w:style w:type="paragraph" w:styleId="Footer">
    <w:name w:val="footer"/>
    <w:basedOn w:val="Normal"/>
    <w:link w:val="FooterChar"/>
    <w:uiPriority w:val="99"/>
    <w:semiHidden/>
    <w:rsid w:val="00F22DD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2DDA"/>
  </w:style>
  <w:style w:type="paragraph" w:customStyle="1" w:styleId="SubjectMatterTRS">
    <w:name w:val="Subject Matter TRS"/>
    <w:basedOn w:val="Normal"/>
    <w:link w:val="SubjectMatterTRSChar"/>
    <w:qFormat/>
    <w:rsid w:val="006F30B6"/>
    <w:pPr>
      <w:spacing w:before="240" w:after="360" w:line="360" w:lineRule="auto"/>
    </w:pPr>
    <w:rPr>
      <w:rFonts w:ascii="Arial Narrow" w:eastAsia="SimSun" w:hAnsi="Arial Narrow" w:cs="Arial"/>
      <w:b/>
      <w:color w:val="82624B"/>
      <w:spacing w:val="10"/>
      <w:sz w:val="24"/>
      <w:szCs w:val="24"/>
      <w:lang w:val="en-GB" w:eastAsia="en-US"/>
    </w:rPr>
  </w:style>
  <w:style w:type="paragraph" w:styleId="BodyText2">
    <w:name w:val="Body Text 2"/>
    <w:basedOn w:val="Normal"/>
    <w:link w:val="BodyText2Char"/>
    <w:rsid w:val="00F22DDA"/>
    <w:pPr>
      <w:spacing w:after="120" w:line="480" w:lineRule="auto"/>
    </w:pPr>
  </w:style>
  <w:style w:type="character" w:customStyle="1" w:styleId="SubjectMatterTRSChar">
    <w:name w:val="Subject Matter TRS Char"/>
    <w:basedOn w:val="DefaultParagraphFont"/>
    <w:link w:val="SubjectMatterTRS"/>
    <w:rsid w:val="006F30B6"/>
    <w:rPr>
      <w:rFonts w:ascii="Arial Narrow" w:eastAsia="SimSun" w:hAnsi="Arial Narrow" w:cs="Arial"/>
      <w:b/>
      <w:color w:val="82624B"/>
      <w:spacing w:val="10"/>
      <w:sz w:val="24"/>
      <w:szCs w:val="24"/>
      <w:lang w:val="en-GB" w:eastAsia="en-US"/>
    </w:rPr>
  </w:style>
  <w:style w:type="character" w:customStyle="1" w:styleId="BodyText2Char">
    <w:name w:val="Body Text 2 Char"/>
    <w:basedOn w:val="DefaultParagraphFont"/>
    <w:link w:val="BodyText2"/>
    <w:rsid w:val="00F22DDA"/>
  </w:style>
  <w:style w:type="paragraph" w:styleId="TOC2">
    <w:name w:val="toc 2"/>
    <w:aliases w:val="TOC 2 TRS"/>
    <w:autoRedefine/>
    <w:uiPriority w:val="39"/>
    <w:rsid w:val="00F22DDA"/>
    <w:pPr>
      <w:spacing w:after="120"/>
      <w:ind w:left="720"/>
    </w:pPr>
    <w:rPr>
      <w:rFonts w:ascii="Arial Narrow" w:eastAsiaTheme="majorEastAsia" w:hAnsi="Arial Narrow"/>
      <w:i/>
      <w:color w:val="0B4221"/>
      <w:spacing w:val="10"/>
    </w:rPr>
  </w:style>
  <w:style w:type="paragraph" w:styleId="TOC1">
    <w:name w:val="toc 1"/>
    <w:aliases w:val="TOC 1 TRS"/>
    <w:link w:val="TOC1Char"/>
    <w:autoRedefine/>
    <w:uiPriority w:val="39"/>
    <w:rsid w:val="00DA6B48"/>
    <w:pPr>
      <w:tabs>
        <w:tab w:val="left" w:pos="440"/>
        <w:tab w:val="left" w:pos="720"/>
        <w:tab w:val="right" w:pos="9503"/>
      </w:tabs>
      <w:spacing w:before="120" w:after="240" w:line="360" w:lineRule="auto"/>
      <w:ind w:left="862" w:hanging="862"/>
      <w:jc w:val="both"/>
    </w:pPr>
    <w:rPr>
      <w:rFonts w:ascii="Arial Narrow" w:eastAsiaTheme="majorEastAsia" w:hAnsi="Arial Narrow"/>
      <w:b/>
      <w:color w:val="0B4221"/>
      <w:spacing w:val="10"/>
    </w:rPr>
  </w:style>
  <w:style w:type="character" w:styleId="Hyperlink">
    <w:name w:val="Hyperlink"/>
    <w:basedOn w:val="DefaultParagraphFont"/>
    <w:uiPriority w:val="99"/>
    <w:unhideWhenUsed/>
    <w:rsid w:val="00F22DDA"/>
    <w:rPr>
      <w:color w:val="0563C1" w:themeColor="hyperlink"/>
      <w:u w:val="single"/>
    </w:rPr>
  </w:style>
  <w:style w:type="character" w:customStyle="1" w:styleId="TOC1Char">
    <w:name w:val="TOC 1 Char"/>
    <w:aliases w:val="TOC 1 TRS Char"/>
    <w:basedOn w:val="DefaultParagraphFont"/>
    <w:link w:val="TOC1"/>
    <w:uiPriority w:val="39"/>
    <w:rsid w:val="00DA6B48"/>
    <w:rPr>
      <w:rFonts w:ascii="Arial Narrow" w:eastAsiaTheme="majorEastAsia" w:hAnsi="Arial Narrow"/>
      <w:b/>
      <w:color w:val="0B4221"/>
      <w:spacing w:val="10"/>
    </w:rPr>
  </w:style>
  <w:style w:type="paragraph" w:customStyle="1" w:styleId="NumberedBodyText2TRS">
    <w:name w:val="Numbered Body Text 2 TRS"/>
    <w:basedOn w:val="NumberedBodyTextTRS"/>
    <w:link w:val="NumberedBodyText2TRSChar"/>
    <w:rsid w:val="00333D2D"/>
    <w:pPr>
      <w:numPr>
        <w:ilvl w:val="0"/>
        <w:numId w:val="0"/>
      </w:numPr>
    </w:pPr>
  </w:style>
  <w:style w:type="character" w:customStyle="1" w:styleId="NumberedBodyText2TRSChar">
    <w:name w:val="Numbered Body Text 2 TRS Char"/>
    <w:basedOn w:val="NumberedBodyTextTRSChar"/>
    <w:link w:val="NumberedBodyText2TRS"/>
    <w:rsid w:val="00F22DDA"/>
    <w:rPr>
      <w:rFonts w:ascii="Arial Narrow" w:hAnsi="Arial Narrow"/>
      <w:color w:val="0B4221"/>
      <w:spacing w:val="10"/>
    </w:rPr>
  </w:style>
  <w:style w:type="paragraph" w:customStyle="1" w:styleId="TRSFootnote">
    <w:name w:val="TRS Footnote"/>
    <w:basedOn w:val="FootnoteText"/>
    <w:link w:val="TRSFootnoteChar"/>
    <w:qFormat/>
    <w:rsid w:val="006F30B6"/>
    <w:pPr>
      <w:spacing w:after="120"/>
      <w:ind w:left="113" w:hanging="113"/>
      <w:jc w:val="both"/>
    </w:pPr>
    <w:rPr>
      <w:rFonts w:ascii="Arial Narrow" w:hAnsi="Arial Narrow" w:cs="Arial"/>
      <w:color w:val="313840"/>
      <w:spacing w:val="10"/>
      <w:sz w:val="16"/>
      <w:szCs w:val="16"/>
      <w:shd w:val="clear" w:color="auto" w:fill="FFFFFF"/>
    </w:rPr>
  </w:style>
  <w:style w:type="character" w:customStyle="1" w:styleId="TRSFootnoteChar">
    <w:name w:val="TRS Footnote Char"/>
    <w:basedOn w:val="FootnoteTextChar"/>
    <w:link w:val="TRSFootnote"/>
    <w:rsid w:val="006F30B6"/>
    <w:rPr>
      <w:rFonts w:ascii="Arial Narrow" w:hAnsi="Arial Narrow" w:cs="Arial"/>
      <w:color w:val="313840"/>
      <w:spacing w:val="10"/>
      <w:sz w:val="16"/>
      <w:szCs w:val="16"/>
    </w:rPr>
  </w:style>
  <w:style w:type="paragraph" w:styleId="FootnoteText">
    <w:name w:val="footnote text"/>
    <w:basedOn w:val="Normal"/>
    <w:link w:val="FootnoteTextChar"/>
    <w:uiPriority w:val="99"/>
    <w:semiHidden/>
    <w:rsid w:val="005745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565"/>
    <w:rPr>
      <w:sz w:val="20"/>
      <w:szCs w:val="20"/>
    </w:rPr>
  </w:style>
  <w:style w:type="paragraph" w:customStyle="1" w:styleId="AppendixHeading2TRS">
    <w:name w:val="Appendix Heading 2 TRS"/>
    <w:basedOn w:val="Heading2TRS"/>
    <w:next w:val="BodyTextTRS"/>
    <w:rsid w:val="00DA6B48"/>
    <w:pPr>
      <w:ind w:left="0"/>
      <w:jc w:val="left"/>
      <w:outlineLvl w:val="9"/>
    </w:pPr>
  </w:style>
  <w:style w:type="paragraph" w:customStyle="1" w:styleId="AppendixHeader1TRS">
    <w:name w:val="Appendix Header 1 TRS"/>
    <w:basedOn w:val="Heading1TRS"/>
    <w:rsid w:val="00333D2D"/>
    <w:pPr>
      <w:numPr>
        <w:numId w:val="0"/>
      </w:numPr>
    </w:pPr>
  </w:style>
  <w:style w:type="paragraph" w:customStyle="1" w:styleId="ClientSignatureTableText">
    <w:name w:val="Client Signature Table Text"/>
    <w:basedOn w:val="Normal"/>
    <w:link w:val="ClientSignatureTableTextChar"/>
    <w:uiPriority w:val="1"/>
    <w:qFormat/>
    <w:rsid w:val="00F75D05"/>
    <w:pPr>
      <w:widowControl w:val="0"/>
      <w:autoSpaceDE w:val="0"/>
      <w:autoSpaceDN w:val="0"/>
      <w:spacing w:before="240" w:after="240" w:line="360" w:lineRule="auto"/>
      <w:jc w:val="both"/>
    </w:pPr>
    <w:rPr>
      <w:rFonts w:ascii="Arial Narrow" w:eastAsia="Helvetica Neue" w:hAnsi="Arial Narrow" w:cs="Arial"/>
      <w:color w:val="423E40"/>
      <w:spacing w:val="10"/>
      <w:sz w:val="20"/>
      <w:szCs w:val="20"/>
      <w:lang w:val="en-GB" w:eastAsia="en-US"/>
    </w:rPr>
  </w:style>
  <w:style w:type="character" w:customStyle="1" w:styleId="ClientSignatureTableTextChar">
    <w:name w:val="Client Signature Table Text Char"/>
    <w:basedOn w:val="DefaultParagraphFont"/>
    <w:link w:val="ClientSignatureTableText"/>
    <w:uiPriority w:val="1"/>
    <w:rsid w:val="00F75D05"/>
    <w:rPr>
      <w:rFonts w:ascii="Arial Narrow" w:eastAsia="Helvetica Neue" w:hAnsi="Arial Narrow" w:cs="Arial"/>
      <w:color w:val="423E40"/>
      <w:spacing w:val="10"/>
      <w:sz w:val="20"/>
      <w:szCs w:val="20"/>
      <w:lang w:val="en-GB" w:eastAsia="en-US"/>
    </w:rPr>
  </w:style>
  <w:style w:type="paragraph" w:customStyle="1" w:styleId="AppendixHeader2TRS">
    <w:name w:val="Appendix Header 2 TRS"/>
    <w:basedOn w:val="Normal"/>
    <w:link w:val="AppendixHeader2TRSChar"/>
    <w:qFormat/>
    <w:rsid w:val="00F75D05"/>
    <w:pPr>
      <w:spacing w:before="240" w:after="360" w:line="360" w:lineRule="auto"/>
      <w:outlineLvl w:val="0"/>
    </w:pPr>
    <w:rPr>
      <w:rFonts w:ascii="Arial Narrow" w:eastAsia="SimSun" w:hAnsi="Arial Narrow" w:cs="Arial"/>
      <w:b/>
      <w:color w:val="715543"/>
      <w:spacing w:val="10"/>
      <w:sz w:val="24"/>
      <w:szCs w:val="24"/>
      <w:lang w:val="en-GB" w:eastAsia="en-US"/>
    </w:rPr>
  </w:style>
  <w:style w:type="character" w:customStyle="1" w:styleId="AppendixHeader2TRSChar">
    <w:name w:val="Appendix Header 2 TRS Char"/>
    <w:basedOn w:val="DefaultParagraphFont"/>
    <w:link w:val="AppendixHeader2TRS"/>
    <w:rsid w:val="00F75D05"/>
    <w:rPr>
      <w:rFonts w:ascii="Arial Narrow" w:eastAsia="SimSun" w:hAnsi="Arial Narrow" w:cs="Arial"/>
      <w:b/>
      <w:color w:val="715543"/>
      <w:spacing w:val="10"/>
      <w:sz w:val="24"/>
      <w:szCs w:val="24"/>
      <w:lang w:val="en-GB" w:eastAsia="en-US"/>
    </w:rPr>
  </w:style>
  <w:style w:type="paragraph" w:customStyle="1" w:styleId="AppendixNumberedBodyTextTRS">
    <w:name w:val="Appendix Numbered Body Text TRS"/>
    <w:basedOn w:val="NumberedBodyTextTRS"/>
    <w:link w:val="AppendixNumberedBodyTextTRSChar"/>
    <w:qFormat/>
    <w:rsid w:val="00363538"/>
    <w:pPr>
      <w:numPr>
        <w:numId w:val="4"/>
      </w:numPr>
    </w:pPr>
  </w:style>
  <w:style w:type="paragraph" w:customStyle="1" w:styleId="AppendixNumberedBodyText2TRS">
    <w:name w:val="Appendix Numbered Body Text 2 TRS"/>
    <w:basedOn w:val="NumberedBodyText2TRS"/>
    <w:link w:val="AppendixNumberedBodyText2TRSChar"/>
    <w:qFormat/>
    <w:rsid w:val="00363538"/>
    <w:pPr>
      <w:numPr>
        <w:ilvl w:val="2"/>
        <w:numId w:val="4"/>
      </w:numPr>
    </w:pPr>
  </w:style>
  <w:style w:type="character" w:customStyle="1" w:styleId="AppendixNumberedBodyTextTRSChar">
    <w:name w:val="Appendix Numbered Body Text TRS Char"/>
    <w:basedOn w:val="NumberedBodyTextTRSChar"/>
    <w:link w:val="AppendixNumberedBodyTextTRS"/>
    <w:rsid w:val="00363538"/>
    <w:rPr>
      <w:rFonts w:ascii="Arial Narrow" w:hAnsi="Arial Narrow"/>
      <w:color w:val="0B4221"/>
      <w:spacing w:val="10"/>
    </w:rPr>
  </w:style>
  <w:style w:type="character" w:customStyle="1" w:styleId="AppendixNumberedBodyText2TRSChar">
    <w:name w:val="Appendix Numbered Body Text 2 TRS Char"/>
    <w:basedOn w:val="NumberedBodyText2TRSChar"/>
    <w:link w:val="AppendixNumberedBodyText2TRS"/>
    <w:rsid w:val="00363538"/>
    <w:rPr>
      <w:rFonts w:ascii="Arial Narrow" w:hAnsi="Arial Narrow"/>
      <w:color w:val="0B4221"/>
      <w:spacing w:val="10"/>
    </w:rPr>
  </w:style>
  <w:style w:type="paragraph" w:styleId="BalloonText">
    <w:name w:val="Balloon Text"/>
    <w:basedOn w:val="Normal"/>
    <w:link w:val="BalloonTextChar"/>
    <w:uiPriority w:val="99"/>
    <w:semiHidden/>
    <w:rsid w:val="008F4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B39"/>
    <w:rPr>
      <w:rFonts w:ascii="Segoe UI" w:hAnsi="Segoe UI" w:cs="Segoe UI"/>
      <w:sz w:val="18"/>
      <w:szCs w:val="18"/>
    </w:rPr>
  </w:style>
  <w:style w:type="character" w:styleId="CommentReference">
    <w:name w:val="annotation reference"/>
    <w:basedOn w:val="DefaultParagraphFont"/>
    <w:uiPriority w:val="99"/>
    <w:semiHidden/>
    <w:rsid w:val="00BC4AEC"/>
    <w:rPr>
      <w:sz w:val="16"/>
      <w:szCs w:val="16"/>
    </w:rPr>
  </w:style>
  <w:style w:type="paragraph" w:styleId="CommentText">
    <w:name w:val="annotation text"/>
    <w:basedOn w:val="Normal"/>
    <w:link w:val="CommentTextChar"/>
    <w:uiPriority w:val="99"/>
    <w:semiHidden/>
    <w:rsid w:val="00BC4AEC"/>
    <w:pPr>
      <w:spacing w:line="240" w:lineRule="auto"/>
    </w:pPr>
    <w:rPr>
      <w:sz w:val="20"/>
      <w:szCs w:val="20"/>
    </w:rPr>
  </w:style>
  <w:style w:type="character" w:customStyle="1" w:styleId="CommentTextChar">
    <w:name w:val="Comment Text Char"/>
    <w:basedOn w:val="DefaultParagraphFont"/>
    <w:link w:val="CommentText"/>
    <w:uiPriority w:val="99"/>
    <w:semiHidden/>
    <w:rsid w:val="00BC4AEC"/>
    <w:rPr>
      <w:sz w:val="20"/>
      <w:szCs w:val="20"/>
    </w:rPr>
  </w:style>
  <w:style w:type="paragraph" w:styleId="CommentSubject">
    <w:name w:val="annotation subject"/>
    <w:basedOn w:val="CommentText"/>
    <w:next w:val="CommentText"/>
    <w:link w:val="CommentSubjectChar"/>
    <w:uiPriority w:val="99"/>
    <w:semiHidden/>
    <w:rsid w:val="00BC4AEC"/>
    <w:rPr>
      <w:b/>
      <w:bCs/>
    </w:rPr>
  </w:style>
  <w:style w:type="character" w:customStyle="1" w:styleId="CommentSubjectChar">
    <w:name w:val="Comment Subject Char"/>
    <w:basedOn w:val="CommentTextChar"/>
    <w:link w:val="CommentSubject"/>
    <w:uiPriority w:val="99"/>
    <w:semiHidden/>
    <w:rsid w:val="00BC4AEC"/>
    <w:rPr>
      <w:b/>
      <w:bCs/>
      <w:sz w:val="20"/>
      <w:szCs w:val="20"/>
    </w:rPr>
  </w:style>
  <w:style w:type="paragraph" w:styleId="NormalWeb">
    <w:name w:val="Normal (Web)"/>
    <w:basedOn w:val="Normal"/>
    <w:uiPriority w:val="99"/>
    <w:unhideWhenUsed/>
    <w:rsid w:val="00F13139"/>
    <w:pPr>
      <w:spacing w:before="100" w:beforeAutospacing="1" w:after="100" w:afterAutospacing="1" w:line="240" w:lineRule="auto"/>
    </w:pPr>
    <w:rPr>
      <w:rFonts w:ascii="Times New Roman" w:eastAsia="Times New Roman" w:hAnsi="Times New Roman" w:cs="Times New Roman"/>
      <w:sz w:val="24"/>
      <w:szCs w:val="24"/>
      <w:lang w:eastAsia="en-SG"/>
    </w:rPr>
  </w:style>
  <w:style w:type="table" w:customStyle="1" w:styleId="GenTable">
    <w:name w:val="GenTable"/>
    <w:basedOn w:val="TableGrid1"/>
    <w:uiPriority w:val="99"/>
    <w:rsid w:val="001F0542"/>
    <w:pPr>
      <w:spacing w:after="0" w:line="240" w:lineRule="auto"/>
    </w:p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F054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Gen3">
    <w:name w:val="Gen3"/>
    <w:basedOn w:val="NumberedBodyTextTRS"/>
    <w:qFormat/>
    <w:rsid w:val="00806812"/>
    <w:pPr>
      <w:numPr>
        <w:ilvl w:val="2"/>
      </w:numPr>
    </w:pPr>
  </w:style>
  <w:style w:type="paragraph" w:customStyle="1" w:styleId="TRSFooter">
    <w:name w:val="TRS Footer"/>
    <w:basedOn w:val="Normal"/>
    <w:next w:val="Normal"/>
    <w:link w:val="TRSFooterChar"/>
    <w:qFormat/>
    <w:rsid w:val="00DA5B7A"/>
    <w:pPr>
      <w:widowControl w:val="0"/>
      <w:pBdr>
        <w:top w:val="single" w:sz="4" w:space="1" w:color="auto"/>
      </w:pBdr>
      <w:tabs>
        <w:tab w:val="center" w:pos="4513"/>
        <w:tab w:val="right" w:pos="9026"/>
      </w:tabs>
      <w:autoSpaceDE w:val="0"/>
      <w:autoSpaceDN w:val="0"/>
      <w:spacing w:after="0" w:line="240" w:lineRule="auto"/>
    </w:pPr>
    <w:rPr>
      <w:rFonts w:ascii="Arial Narrow" w:eastAsia="Helvetica Neue" w:hAnsi="Arial Narrow" w:cs="Arial"/>
      <w:i/>
      <w:color w:val="0B4034"/>
      <w:spacing w:val="10"/>
      <w:sz w:val="18"/>
      <w:szCs w:val="18"/>
      <w:lang w:val="en-US" w:eastAsia="en-US"/>
    </w:rPr>
  </w:style>
  <w:style w:type="character" w:customStyle="1" w:styleId="TRSFooterChar">
    <w:name w:val="TRS Footer Char"/>
    <w:basedOn w:val="DefaultParagraphFont"/>
    <w:link w:val="TRSFooter"/>
    <w:rsid w:val="00DA5B7A"/>
    <w:rPr>
      <w:rFonts w:ascii="Arial Narrow" w:eastAsia="Helvetica Neue" w:hAnsi="Arial Narrow" w:cs="Arial"/>
      <w:i/>
      <w:color w:val="0B4034"/>
      <w:spacing w:val="1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496">
      <w:bodyDiv w:val="1"/>
      <w:marLeft w:val="0"/>
      <w:marRight w:val="0"/>
      <w:marTop w:val="0"/>
      <w:marBottom w:val="0"/>
      <w:divBdr>
        <w:top w:val="none" w:sz="0" w:space="0" w:color="auto"/>
        <w:left w:val="none" w:sz="0" w:space="0" w:color="auto"/>
        <w:bottom w:val="none" w:sz="0" w:space="0" w:color="auto"/>
        <w:right w:val="none" w:sz="0" w:space="0" w:color="auto"/>
      </w:divBdr>
      <w:divsChild>
        <w:div w:id="1768193873">
          <w:marLeft w:val="446"/>
          <w:marRight w:val="0"/>
          <w:marTop w:val="0"/>
          <w:marBottom w:val="0"/>
          <w:divBdr>
            <w:top w:val="none" w:sz="0" w:space="0" w:color="auto"/>
            <w:left w:val="none" w:sz="0" w:space="0" w:color="auto"/>
            <w:bottom w:val="none" w:sz="0" w:space="0" w:color="auto"/>
            <w:right w:val="none" w:sz="0" w:space="0" w:color="auto"/>
          </w:divBdr>
        </w:div>
        <w:div w:id="726027077">
          <w:marLeft w:val="446"/>
          <w:marRight w:val="0"/>
          <w:marTop w:val="0"/>
          <w:marBottom w:val="0"/>
          <w:divBdr>
            <w:top w:val="none" w:sz="0" w:space="0" w:color="auto"/>
            <w:left w:val="none" w:sz="0" w:space="0" w:color="auto"/>
            <w:bottom w:val="none" w:sz="0" w:space="0" w:color="auto"/>
            <w:right w:val="none" w:sz="0" w:space="0" w:color="auto"/>
          </w:divBdr>
        </w:div>
        <w:div w:id="381444416">
          <w:marLeft w:val="446"/>
          <w:marRight w:val="0"/>
          <w:marTop w:val="0"/>
          <w:marBottom w:val="0"/>
          <w:divBdr>
            <w:top w:val="none" w:sz="0" w:space="0" w:color="auto"/>
            <w:left w:val="none" w:sz="0" w:space="0" w:color="auto"/>
            <w:bottom w:val="none" w:sz="0" w:space="0" w:color="auto"/>
            <w:right w:val="none" w:sz="0" w:space="0" w:color="auto"/>
          </w:divBdr>
        </w:div>
        <w:div w:id="1715349260">
          <w:marLeft w:val="446"/>
          <w:marRight w:val="0"/>
          <w:marTop w:val="0"/>
          <w:marBottom w:val="0"/>
          <w:divBdr>
            <w:top w:val="none" w:sz="0" w:space="0" w:color="auto"/>
            <w:left w:val="none" w:sz="0" w:space="0" w:color="auto"/>
            <w:bottom w:val="none" w:sz="0" w:space="0" w:color="auto"/>
            <w:right w:val="none" w:sz="0" w:space="0" w:color="auto"/>
          </w:divBdr>
        </w:div>
        <w:div w:id="759759221">
          <w:marLeft w:val="446"/>
          <w:marRight w:val="0"/>
          <w:marTop w:val="0"/>
          <w:marBottom w:val="0"/>
          <w:divBdr>
            <w:top w:val="none" w:sz="0" w:space="0" w:color="auto"/>
            <w:left w:val="none" w:sz="0" w:space="0" w:color="auto"/>
            <w:bottom w:val="none" w:sz="0" w:space="0" w:color="auto"/>
            <w:right w:val="none" w:sz="0" w:space="0" w:color="auto"/>
          </w:divBdr>
        </w:div>
        <w:div w:id="644893214">
          <w:marLeft w:val="446"/>
          <w:marRight w:val="0"/>
          <w:marTop w:val="0"/>
          <w:marBottom w:val="0"/>
          <w:divBdr>
            <w:top w:val="none" w:sz="0" w:space="0" w:color="auto"/>
            <w:left w:val="none" w:sz="0" w:space="0" w:color="auto"/>
            <w:bottom w:val="none" w:sz="0" w:space="0" w:color="auto"/>
            <w:right w:val="none" w:sz="0" w:space="0" w:color="auto"/>
          </w:divBdr>
        </w:div>
        <w:div w:id="842823151">
          <w:marLeft w:val="446"/>
          <w:marRight w:val="0"/>
          <w:marTop w:val="0"/>
          <w:marBottom w:val="0"/>
          <w:divBdr>
            <w:top w:val="none" w:sz="0" w:space="0" w:color="auto"/>
            <w:left w:val="none" w:sz="0" w:space="0" w:color="auto"/>
            <w:bottom w:val="none" w:sz="0" w:space="0" w:color="auto"/>
            <w:right w:val="none" w:sz="0" w:space="0" w:color="auto"/>
          </w:divBdr>
        </w:div>
        <w:div w:id="780102928">
          <w:marLeft w:val="446"/>
          <w:marRight w:val="0"/>
          <w:marTop w:val="0"/>
          <w:marBottom w:val="0"/>
          <w:divBdr>
            <w:top w:val="none" w:sz="0" w:space="0" w:color="auto"/>
            <w:left w:val="none" w:sz="0" w:space="0" w:color="auto"/>
            <w:bottom w:val="none" w:sz="0" w:space="0" w:color="auto"/>
            <w:right w:val="none" w:sz="0" w:space="0" w:color="auto"/>
          </w:divBdr>
        </w:div>
        <w:div w:id="91900783">
          <w:marLeft w:val="446"/>
          <w:marRight w:val="0"/>
          <w:marTop w:val="0"/>
          <w:marBottom w:val="0"/>
          <w:divBdr>
            <w:top w:val="none" w:sz="0" w:space="0" w:color="auto"/>
            <w:left w:val="none" w:sz="0" w:space="0" w:color="auto"/>
            <w:bottom w:val="none" w:sz="0" w:space="0" w:color="auto"/>
            <w:right w:val="none" w:sz="0" w:space="0" w:color="auto"/>
          </w:divBdr>
        </w:div>
        <w:div w:id="892303926">
          <w:marLeft w:val="446"/>
          <w:marRight w:val="0"/>
          <w:marTop w:val="0"/>
          <w:marBottom w:val="0"/>
          <w:divBdr>
            <w:top w:val="none" w:sz="0" w:space="0" w:color="auto"/>
            <w:left w:val="none" w:sz="0" w:space="0" w:color="auto"/>
            <w:bottom w:val="none" w:sz="0" w:space="0" w:color="auto"/>
            <w:right w:val="none" w:sz="0" w:space="0" w:color="auto"/>
          </w:divBdr>
        </w:div>
        <w:div w:id="1458792322">
          <w:marLeft w:val="446"/>
          <w:marRight w:val="0"/>
          <w:marTop w:val="0"/>
          <w:marBottom w:val="0"/>
          <w:divBdr>
            <w:top w:val="none" w:sz="0" w:space="0" w:color="auto"/>
            <w:left w:val="none" w:sz="0" w:space="0" w:color="auto"/>
            <w:bottom w:val="none" w:sz="0" w:space="0" w:color="auto"/>
            <w:right w:val="none" w:sz="0" w:space="0" w:color="auto"/>
          </w:divBdr>
        </w:div>
      </w:divsChild>
    </w:div>
    <w:div w:id="16930217">
      <w:bodyDiv w:val="1"/>
      <w:marLeft w:val="0"/>
      <w:marRight w:val="0"/>
      <w:marTop w:val="0"/>
      <w:marBottom w:val="0"/>
      <w:divBdr>
        <w:top w:val="none" w:sz="0" w:space="0" w:color="auto"/>
        <w:left w:val="none" w:sz="0" w:space="0" w:color="auto"/>
        <w:bottom w:val="none" w:sz="0" w:space="0" w:color="auto"/>
        <w:right w:val="none" w:sz="0" w:space="0" w:color="auto"/>
      </w:divBdr>
      <w:divsChild>
        <w:div w:id="1855924468">
          <w:marLeft w:val="446"/>
          <w:marRight w:val="0"/>
          <w:marTop w:val="0"/>
          <w:marBottom w:val="0"/>
          <w:divBdr>
            <w:top w:val="none" w:sz="0" w:space="0" w:color="auto"/>
            <w:left w:val="none" w:sz="0" w:space="0" w:color="auto"/>
            <w:bottom w:val="none" w:sz="0" w:space="0" w:color="auto"/>
            <w:right w:val="none" w:sz="0" w:space="0" w:color="auto"/>
          </w:divBdr>
        </w:div>
        <w:div w:id="122768365">
          <w:marLeft w:val="446"/>
          <w:marRight w:val="0"/>
          <w:marTop w:val="0"/>
          <w:marBottom w:val="0"/>
          <w:divBdr>
            <w:top w:val="none" w:sz="0" w:space="0" w:color="auto"/>
            <w:left w:val="none" w:sz="0" w:space="0" w:color="auto"/>
            <w:bottom w:val="none" w:sz="0" w:space="0" w:color="auto"/>
            <w:right w:val="none" w:sz="0" w:space="0" w:color="auto"/>
          </w:divBdr>
        </w:div>
        <w:div w:id="1605455033">
          <w:marLeft w:val="446"/>
          <w:marRight w:val="0"/>
          <w:marTop w:val="0"/>
          <w:marBottom w:val="0"/>
          <w:divBdr>
            <w:top w:val="none" w:sz="0" w:space="0" w:color="auto"/>
            <w:left w:val="none" w:sz="0" w:space="0" w:color="auto"/>
            <w:bottom w:val="none" w:sz="0" w:space="0" w:color="auto"/>
            <w:right w:val="none" w:sz="0" w:space="0" w:color="auto"/>
          </w:divBdr>
        </w:div>
        <w:div w:id="2037996873">
          <w:marLeft w:val="446"/>
          <w:marRight w:val="0"/>
          <w:marTop w:val="0"/>
          <w:marBottom w:val="0"/>
          <w:divBdr>
            <w:top w:val="none" w:sz="0" w:space="0" w:color="auto"/>
            <w:left w:val="none" w:sz="0" w:space="0" w:color="auto"/>
            <w:bottom w:val="none" w:sz="0" w:space="0" w:color="auto"/>
            <w:right w:val="none" w:sz="0" w:space="0" w:color="auto"/>
          </w:divBdr>
        </w:div>
        <w:div w:id="1272014097">
          <w:marLeft w:val="446"/>
          <w:marRight w:val="0"/>
          <w:marTop w:val="0"/>
          <w:marBottom w:val="0"/>
          <w:divBdr>
            <w:top w:val="none" w:sz="0" w:space="0" w:color="auto"/>
            <w:left w:val="none" w:sz="0" w:space="0" w:color="auto"/>
            <w:bottom w:val="none" w:sz="0" w:space="0" w:color="auto"/>
            <w:right w:val="none" w:sz="0" w:space="0" w:color="auto"/>
          </w:divBdr>
        </w:div>
        <w:div w:id="1872063289">
          <w:marLeft w:val="446"/>
          <w:marRight w:val="0"/>
          <w:marTop w:val="0"/>
          <w:marBottom w:val="0"/>
          <w:divBdr>
            <w:top w:val="none" w:sz="0" w:space="0" w:color="auto"/>
            <w:left w:val="none" w:sz="0" w:space="0" w:color="auto"/>
            <w:bottom w:val="none" w:sz="0" w:space="0" w:color="auto"/>
            <w:right w:val="none" w:sz="0" w:space="0" w:color="auto"/>
          </w:divBdr>
        </w:div>
        <w:div w:id="2073304750">
          <w:marLeft w:val="446"/>
          <w:marRight w:val="0"/>
          <w:marTop w:val="0"/>
          <w:marBottom w:val="0"/>
          <w:divBdr>
            <w:top w:val="none" w:sz="0" w:space="0" w:color="auto"/>
            <w:left w:val="none" w:sz="0" w:space="0" w:color="auto"/>
            <w:bottom w:val="none" w:sz="0" w:space="0" w:color="auto"/>
            <w:right w:val="none" w:sz="0" w:space="0" w:color="auto"/>
          </w:divBdr>
        </w:div>
        <w:div w:id="1419787068">
          <w:marLeft w:val="446"/>
          <w:marRight w:val="0"/>
          <w:marTop w:val="0"/>
          <w:marBottom w:val="0"/>
          <w:divBdr>
            <w:top w:val="none" w:sz="0" w:space="0" w:color="auto"/>
            <w:left w:val="none" w:sz="0" w:space="0" w:color="auto"/>
            <w:bottom w:val="none" w:sz="0" w:space="0" w:color="auto"/>
            <w:right w:val="none" w:sz="0" w:space="0" w:color="auto"/>
          </w:divBdr>
        </w:div>
        <w:div w:id="537082157">
          <w:marLeft w:val="446"/>
          <w:marRight w:val="0"/>
          <w:marTop w:val="0"/>
          <w:marBottom w:val="0"/>
          <w:divBdr>
            <w:top w:val="none" w:sz="0" w:space="0" w:color="auto"/>
            <w:left w:val="none" w:sz="0" w:space="0" w:color="auto"/>
            <w:bottom w:val="none" w:sz="0" w:space="0" w:color="auto"/>
            <w:right w:val="none" w:sz="0" w:space="0" w:color="auto"/>
          </w:divBdr>
        </w:div>
        <w:div w:id="1825506428">
          <w:marLeft w:val="446"/>
          <w:marRight w:val="0"/>
          <w:marTop w:val="0"/>
          <w:marBottom w:val="0"/>
          <w:divBdr>
            <w:top w:val="none" w:sz="0" w:space="0" w:color="auto"/>
            <w:left w:val="none" w:sz="0" w:space="0" w:color="auto"/>
            <w:bottom w:val="none" w:sz="0" w:space="0" w:color="auto"/>
            <w:right w:val="none" w:sz="0" w:space="0" w:color="auto"/>
          </w:divBdr>
        </w:div>
      </w:divsChild>
    </w:div>
    <w:div w:id="57170235">
      <w:bodyDiv w:val="1"/>
      <w:marLeft w:val="0"/>
      <w:marRight w:val="0"/>
      <w:marTop w:val="0"/>
      <w:marBottom w:val="0"/>
      <w:divBdr>
        <w:top w:val="none" w:sz="0" w:space="0" w:color="auto"/>
        <w:left w:val="none" w:sz="0" w:space="0" w:color="auto"/>
        <w:bottom w:val="none" w:sz="0" w:space="0" w:color="auto"/>
        <w:right w:val="none" w:sz="0" w:space="0" w:color="auto"/>
      </w:divBdr>
      <w:divsChild>
        <w:div w:id="1848669982">
          <w:marLeft w:val="446"/>
          <w:marRight w:val="0"/>
          <w:marTop w:val="0"/>
          <w:marBottom w:val="0"/>
          <w:divBdr>
            <w:top w:val="none" w:sz="0" w:space="0" w:color="auto"/>
            <w:left w:val="none" w:sz="0" w:space="0" w:color="auto"/>
            <w:bottom w:val="none" w:sz="0" w:space="0" w:color="auto"/>
            <w:right w:val="none" w:sz="0" w:space="0" w:color="auto"/>
          </w:divBdr>
        </w:div>
        <w:div w:id="630525626">
          <w:marLeft w:val="446"/>
          <w:marRight w:val="0"/>
          <w:marTop w:val="0"/>
          <w:marBottom w:val="0"/>
          <w:divBdr>
            <w:top w:val="none" w:sz="0" w:space="0" w:color="auto"/>
            <w:left w:val="none" w:sz="0" w:space="0" w:color="auto"/>
            <w:bottom w:val="none" w:sz="0" w:space="0" w:color="auto"/>
            <w:right w:val="none" w:sz="0" w:space="0" w:color="auto"/>
          </w:divBdr>
        </w:div>
        <w:div w:id="476923707">
          <w:marLeft w:val="446"/>
          <w:marRight w:val="0"/>
          <w:marTop w:val="0"/>
          <w:marBottom w:val="0"/>
          <w:divBdr>
            <w:top w:val="none" w:sz="0" w:space="0" w:color="auto"/>
            <w:left w:val="none" w:sz="0" w:space="0" w:color="auto"/>
            <w:bottom w:val="none" w:sz="0" w:space="0" w:color="auto"/>
            <w:right w:val="none" w:sz="0" w:space="0" w:color="auto"/>
          </w:divBdr>
        </w:div>
        <w:div w:id="2063284476">
          <w:marLeft w:val="446"/>
          <w:marRight w:val="0"/>
          <w:marTop w:val="0"/>
          <w:marBottom w:val="0"/>
          <w:divBdr>
            <w:top w:val="none" w:sz="0" w:space="0" w:color="auto"/>
            <w:left w:val="none" w:sz="0" w:space="0" w:color="auto"/>
            <w:bottom w:val="none" w:sz="0" w:space="0" w:color="auto"/>
            <w:right w:val="none" w:sz="0" w:space="0" w:color="auto"/>
          </w:divBdr>
        </w:div>
        <w:div w:id="1512068285">
          <w:marLeft w:val="446"/>
          <w:marRight w:val="0"/>
          <w:marTop w:val="0"/>
          <w:marBottom w:val="0"/>
          <w:divBdr>
            <w:top w:val="none" w:sz="0" w:space="0" w:color="auto"/>
            <w:left w:val="none" w:sz="0" w:space="0" w:color="auto"/>
            <w:bottom w:val="none" w:sz="0" w:space="0" w:color="auto"/>
            <w:right w:val="none" w:sz="0" w:space="0" w:color="auto"/>
          </w:divBdr>
        </w:div>
        <w:div w:id="745810120">
          <w:marLeft w:val="446"/>
          <w:marRight w:val="0"/>
          <w:marTop w:val="0"/>
          <w:marBottom w:val="0"/>
          <w:divBdr>
            <w:top w:val="none" w:sz="0" w:space="0" w:color="auto"/>
            <w:left w:val="none" w:sz="0" w:space="0" w:color="auto"/>
            <w:bottom w:val="none" w:sz="0" w:space="0" w:color="auto"/>
            <w:right w:val="none" w:sz="0" w:space="0" w:color="auto"/>
          </w:divBdr>
        </w:div>
        <w:div w:id="16007214">
          <w:marLeft w:val="446"/>
          <w:marRight w:val="0"/>
          <w:marTop w:val="0"/>
          <w:marBottom w:val="0"/>
          <w:divBdr>
            <w:top w:val="none" w:sz="0" w:space="0" w:color="auto"/>
            <w:left w:val="none" w:sz="0" w:space="0" w:color="auto"/>
            <w:bottom w:val="none" w:sz="0" w:space="0" w:color="auto"/>
            <w:right w:val="none" w:sz="0" w:space="0" w:color="auto"/>
          </w:divBdr>
        </w:div>
        <w:div w:id="1390374141">
          <w:marLeft w:val="446"/>
          <w:marRight w:val="0"/>
          <w:marTop w:val="0"/>
          <w:marBottom w:val="0"/>
          <w:divBdr>
            <w:top w:val="none" w:sz="0" w:space="0" w:color="auto"/>
            <w:left w:val="none" w:sz="0" w:space="0" w:color="auto"/>
            <w:bottom w:val="none" w:sz="0" w:space="0" w:color="auto"/>
            <w:right w:val="none" w:sz="0" w:space="0" w:color="auto"/>
          </w:divBdr>
        </w:div>
        <w:div w:id="1185824655">
          <w:marLeft w:val="446"/>
          <w:marRight w:val="0"/>
          <w:marTop w:val="0"/>
          <w:marBottom w:val="0"/>
          <w:divBdr>
            <w:top w:val="none" w:sz="0" w:space="0" w:color="auto"/>
            <w:left w:val="none" w:sz="0" w:space="0" w:color="auto"/>
            <w:bottom w:val="none" w:sz="0" w:space="0" w:color="auto"/>
            <w:right w:val="none" w:sz="0" w:space="0" w:color="auto"/>
          </w:divBdr>
        </w:div>
        <w:div w:id="1592742725">
          <w:marLeft w:val="446"/>
          <w:marRight w:val="0"/>
          <w:marTop w:val="0"/>
          <w:marBottom w:val="0"/>
          <w:divBdr>
            <w:top w:val="none" w:sz="0" w:space="0" w:color="auto"/>
            <w:left w:val="none" w:sz="0" w:space="0" w:color="auto"/>
            <w:bottom w:val="none" w:sz="0" w:space="0" w:color="auto"/>
            <w:right w:val="none" w:sz="0" w:space="0" w:color="auto"/>
          </w:divBdr>
        </w:div>
        <w:div w:id="1038625954">
          <w:marLeft w:val="446"/>
          <w:marRight w:val="0"/>
          <w:marTop w:val="0"/>
          <w:marBottom w:val="0"/>
          <w:divBdr>
            <w:top w:val="none" w:sz="0" w:space="0" w:color="auto"/>
            <w:left w:val="none" w:sz="0" w:space="0" w:color="auto"/>
            <w:bottom w:val="none" w:sz="0" w:space="0" w:color="auto"/>
            <w:right w:val="none" w:sz="0" w:space="0" w:color="auto"/>
          </w:divBdr>
        </w:div>
        <w:div w:id="731467541">
          <w:marLeft w:val="446"/>
          <w:marRight w:val="0"/>
          <w:marTop w:val="0"/>
          <w:marBottom w:val="0"/>
          <w:divBdr>
            <w:top w:val="none" w:sz="0" w:space="0" w:color="auto"/>
            <w:left w:val="none" w:sz="0" w:space="0" w:color="auto"/>
            <w:bottom w:val="none" w:sz="0" w:space="0" w:color="auto"/>
            <w:right w:val="none" w:sz="0" w:space="0" w:color="auto"/>
          </w:divBdr>
        </w:div>
      </w:divsChild>
    </w:div>
    <w:div w:id="193807530">
      <w:bodyDiv w:val="1"/>
      <w:marLeft w:val="0"/>
      <w:marRight w:val="0"/>
      <w:marTop w:val="0"/>
      <w:marBottom w:val="0"/>
      <w:divBdr>
        <w:top w:val="none" w:sz="0" w:space="0" w:color="auto"/>
        <w:left w:val="none" w:sz="0" w:space="0" w:color="auto"/>
        <w:bottom w:val="none" w:sz="0" w:space="0" w:color="auto"/>
        <w:right w:val="none" w:sz="0" w:space="0" w:color="auto"/>
      </w:divBdr>
      <w:divsChild>
        <w:div w:id="341904133">
          <w:marLeft w:val="446"/>
          <w:marRight w:val="0"/>
          <w:marTop w:val="0"/>
          <w:marBottom w:val="0"/>
          <w:divBdr>
            <w:top w:val="none" w:sz="0" w:space="0" w:color="auto"/>
            <w:left w:val="none" w:sz="0" w:space="0" w:color="auto"/>
            <w:bottom w:val="none" w:sz="0" w:space="0" w:color="auto"/>
            <w:right w:val="none" w:sz="0" w:space="0" w:color="auto"/>
          </w:divBdr>
        </w:div>
        <w:div w:id="1330597399">
          <w:marLeft w:val="446"/>
          <w:marRight w:val="0"/>
          <w:marTop w:val="0"/>
          <w:marBottom w:val="0"/>
          <w:divBdr>
            <w:top w:val="none" w:sz="0" w:space="0" w:color="auto"/>
            <w:left w:val="none" w:sz="0" w:space="0" w:color="auto"/>
            <w:bottom w:val="none" w:sz="0" w:space="0" w:color="auto"/>
            <w:right w:val="none" w:sz="0" w:space="0" w:color="auto"/>
          </w:divBdr>
        </w:div>
        <w:div w:id="1494027223">
          <w:marLeft w:val="446"/>
          <w:marRight w:val="0"/>
          <w:marTop w:val="0"/>
          <w:marBottom w:val="0"/>
          <w:divBdr>
            <w:top w:val="none" w:sz="0" w:space="0" w:color="auto"/>
            <w:left w:val="none" w:sz="0" w:space="0" w:color="auto"/>
            <w:bottom w:val="none" w:sz="0" w:space="0" w:color="auto"/>
            <w:right w:val="none" w:sz="0" w:space="0" w:color="auto"/>
          </w:divBdr>
        </w:div>
        <w:div w:id="398212488">
          <w:marLeft w:val="446"/>
          <w:marRight w:val="0"/>
          <w:marTop w:val="0"/>
          <w:marBottom w:val="0"/>
          <w:divBdr>
            <w:top w:val="none" w:sz="0" w:space="0" w:color="auto"/>
            <w:left w:val="none" w:sz="0" w:space="0" w:color="auto"/>
            <w:bottom w:val="none" w:sz="0" w:space="0" w:color="auto"/>
            <w:right w:val="none" w:sz="0" w:space="0" w:color="auto"/>
          </w:divBdr>
        </w:div>
        <w:div w:id="1522039597">
          <w:marLeft w:val="446"/>
          <w:marRight w:val="0"/>
          <w:marTop w:val="0"/>
          <w:marBottom w:val="0"/>
          <w:divBdr>
            <w:top w:val="none" w:sz="0" w:space="0" w:color="auto"/>
            <w:left w:val="none" w:sz="0" w:space="0" w:color="auto"/>
            <w:bottom w:val="none" w:sz="0" w:space="0" w:color="auto"/>
            <w:right w:val="none" w:sz="0" w:space="0" w:color="auto"/>
          </w:divBdr>
        </w:div>
      </w:divsChild>
    </w:div>
    <w:div w:id="198014832">
      <w:bodyDiv w:val="1"/>
      <w:marLeft w:val="0"/>
      <w:marRight w:val="0"/>
      <w:marTop w:val="0"/>
      <w:marBottom w:val="0"/>
      <w:divBdr>
        <w:top w:val="none" w:sz="0" w:space="0" w:color="auto"/>
        <w:left w:val="none" w:sz="0" w:space="0" w:color="auto"/>
        <w:bottom w:val="none" w:sz="0" w:space="0" w:color="auto"/>
        <w:right w:val="none" w:sz="0" w:space="0" w:color="auto"/>
      </w:divBdr>
      <w:divsChild>
        <w:div w:id="180163687">
          <w:marLeft w:val="446"/>
          <w:marRight w:val="0"/>
          <w:marTop w:val="0"/>
          <w:marBottom w:val="0"/>
          <w:divBdr>
            <w:top w:val="none" w:sz="0" w:space="0" w:color="auto"/>
            <w:left w:val="none" w:sz="0" w:space="0" w:color="auto"/>
            <w:bottom w:val="none" w:sz="0" w:space="0" w:color="auto"/>
            <w:right w:val="none" w:sz="0" w:space="0" w:color="auto"/>
          </w:divBdr>
        </w:div>
        <w:div w:id="861019098">
          <w:marLeft w:val="446"/>
          <w:marRight w:val="0"/>
          <w:marTop w:val="0"/>
          <w:marBottom w:val="0"/>
          <w:divBdr>
            <w:top w:val="none" w:sz="0" w:space="0" w:color="auto"/>
            <w:left w:val="none" w:sz="0" w:space="0" w:color="auto"/>
            <w:bottom w:val="none" w:sz="0" w:space="0" w:color="auto"/>
            <w:right w:val="none" w:sz="0" w:space="0" w:color="auto"/>
          </w:divBdr>
        </w:div>
        <w:div w:id="77823478">
          <w:marLeft w:val="446"/>
          <w:marRight w:val="0"/>
          <w:marTop w:val="0"/>
          <w:marBottom w:val="0"/>
          <w:divBdr>
            <w:top w:val="none" w:sz="0" w:space="0" w:color="auto"/>
            <w:left w:val="none" w:sz="0" w:space="0" w:color="auto"/>
            <w:bottom w:val="none" w:sz="0" w:space="0" w:color="auto"/>
            <w:right w:val="none" w:sz="0" w:space="0" w:color="auto"/>
          </w:divBdr>
        </w:div>
        <w:div w:id="1065837292">
          <w:marLeft w:val="446"/>
          <w:marRight w:val="0"/>
          <w:marTop w:val="0"/>
          <w:marBottom w:val="0"/>
          <w:divBdr>
            <w:top w:val="none" w:sz="0" w:space="0" w:color="auto"/>
            <w:left w:val="none" w:sz="0" w:space="0" w:color="auto"/>
            <w:bottom w:val="none" w:sz="0" w:space="0" w:color="auto"/>
            <w:right w:val="none" w:sz="0" w:space="0" w:color="auto"/>
          </w:divBdr>
        </w:div>
        <w:div w:id="882444414">
          <w:marLeft w:val="446"/>
          <w:marRight w:val="0"/>
          <w:marTop w:val="0"/>
          <w:marBottom w:val="0"/>
          <w:divBdr>
            <w:top w:val="none" w:sz="0" w:space="0" w:color="auto"/>
            <w:left w:val="none" w:sz="0" w:space="0" w:color="auto"/>
            <w:bottom w:val="none" w:sz="0" w:space="0" w:color="auto"/>
            <w:right w:val="none" w:sz="0" w:space="0" w:color="auto"/>
          </w:divBdr>
        </w:div>
        <w:div w:id="819688860">
          <w:marLeft w:val="446"/>
          <w:marRight w:val="0"/>
          <w:marTop w:val="0"/>
          <w:marBottom w:val="0"/>
          <w:divBdr>
            <w:top w:val="none" w:sz="0" w:space="0" w:color="auto"/>
            <w:left w:val="none" w:sz="0" w:space="0" w:color="auto"/>
            <w:bottom w:val="none" w:sz="0" w:space="0" w:color="auto"/>
            <w:right w:val="none" w:sz="0" w:space="0" w:color="auto"/>
          </w:divBdr>
        </w:div>
        <w:div w:id="1578592310">
          <w:marLeft w:val="446"/>
          <w:marRight w:val="0"/>
          <w:marTop w:val="0"/>
          <w:marBottom w:val="0"/>
          <w:divBdr>
            <w:top w:val="none" w:sz="0" w:space="0" w:color="auto"/>
            <w:left w:val="none" w:sz="0" w:space="0" w:color="auto"/>
            <w:bottom w:val="none" w:sz="0" w:space="0" w:color="auto"/>
            <w:right w:val="none" w:sz="0" w:space="0" w:color="auto"/>
          </w:divBdr>
        </w:div>
      </w:divsChild>
    </w:div>
    <w:div w:id="200825425">
      <w:bodyDiv w:val="1"/>
      <w:marLeft w:val="0"/>
      <w:marRight w:val="0"/>
      <w:marTop w:val="0"/>
      <w:marBottom w:val="0"/>
      <w:divBdr>
        <w:top w:val="none" w:sz="0" w:space="0" w:color="auto"/>
        <w:left w:val="none" w:sz="0" w:space="0" w:color="auto"/>
        <w:bottom w:val="none" w:sz="0" w:space="0" w:color="auto"/>
        <w:right w:val="none" w:sz="0" w:space="0" w:color="auto"/>
      </w:divBdr>
      <w:divsChild>
        <w:div w:id="1226254599">
          <w:marLeft w:val="446"/>
          <w:marRight w:val="0"/>
          <w:marTop w:val="0"/>
          <w:marBottom w:val="0"/>
          <w:divBdr>
            <w:top w:val="none" w:sz="0" w:space="0" w:color="auto"/>
            <w:left w:val="none" w:sz="0" w:space="0" w:color="auto"/>
            <w:bottom w:val="none" w:sz="0" w:space="0" w:color="auto"/>
            <w:right w:val="none" w:sz="0" w:space="0" w:color="auto"/>
          </w:divBdr>
        </w:div>
        <w:div w:id="1415854337">
          <w:marLeft w:val="446"/>
          <w:marRight w:val="0"/>
          <w:marTop w:val="0"/>
          <w:marBottom w:val="0"/>
          <w:divBdr>
            <w:top w:val="none" w:sz="0" w:space="0" w:color="auto"/>
            <w:left w:val="none" w:sz="0" w:space="0" w:color="auto"/>
            <w:bottom w:val="none" w:sz="0" w:space="0" w:color="auto"/>
            <w:right w:val="none" w:sz="0" w:space="0" w:color="auto"/>
          </w:divBdr>
        </w:div>
        <w:div w:id="1728413369">
          <w:marLeft w:val="446"/>
          <w:marRight w:val="0"/>
          <w:marTop w:val="0"/>
          <w:marBottom w:val="0"/>
          <w:divBdr>
            <w:top w:val="none" w:sz="0" w:space="0" w:color="auto"/>
            <w:left w:val="none" w:sz="0" w:space="0" w:color="auto"/>
            <w:bottom w:val="none" w:sz="0" w:space="0" w:color="auto"/>
            <w:right w:val="none" w:sz="0" w:space="0" w:color="auto"/>
          </w:divBdr>
        </w:div>
        <w:div w:id="542250648">
          <w:marLeft w:val="446"/>
          <w:marRight w:val="0"/>
          <w:marTop w:val="0"/>
          <w:marBottom w:val="0"/>
          <w:divBdr>
            <w:top w:val="none" w:sz="0" w:space="0" w:color="auto"/>
            <w:left w:val="none" w:sz="0" w:space="0" w:color="auto"/>
            <w:bottom w:val="none" w:sz="0" w:space="0" w:color="auto"/>
            <w:right w:val="none" w:sz="0" w:space="0" w:color="auto"/>
          </w:divBdr>
        </w:div>
        <w:div w:id="1425224187">
          <w:marLeft w:val="446"/>
          <w:marRight w:val="0"/>
          <w:marTop w:val="0"/>
          <w:marBottom w:val="0"/>
          <w:divBdr>
            <w:top w:val="none" w:sz="0" w:space="0" w:color="auto"/>
            <w:left w:val="none" w:sz="0" w:space="0" w:color="auto"/>
            <w:bottom w:val="none" w:sz="0" w:space="0" w:color="auto"/>
            <w:right w:val="none" w:sz="0" w:space="0" w:color="auto"/>
          </w:divBdr>
        </w:div>
        <w:div w:id="616059476">
          <w:marLeft w:val="446"/>
          <w:marRight w:val="0"/>
          <w:marTop w:val="0"/>
          <w:marBottom w:val="0"/>
          <w:divBdr>
            <w:top w:val="none" w:sz="0" w:space="0" w:color="auto"/>
            <w:left w:val="none" w:sz="0" w:space="0" w:color="auto"/>
            <w:bottom w:val="none" w:sz="0" w:space="0" w:color="auto"/>
            <w:right w:val="none" w:sz="0" w:space="0" w:color="auto"/>
          </w:divBdr>
        </w:div>
        <w:div w:id="1241212227">
          <w:marLeft w:val="446"/>
          <w:marRight w:val="0"/>
          <w:marTop w:val="0"/>
          <w:marBottom w:val="0"/>
          <w:divBdr>
            <w:top w:val="none" w:sz="0" w:space="0" w:color="auto"/>
            <w:left w:val="none" w:sz="0" w:space="0" w:color="auto"/>
            <w:bottom w:val="none" w:sz="0" w:space="0" w:color="auto"/>
            <w:right w:val="none" w:sz="0" w:space="0" w:color="auto"/>
          </w:divBdr>
        </w:div>
        <w:div w:id="1907376629">
          <w:marLeft w:val="446"/>
          <w:marRight w:val="0"/>
          <w:marTop w:val="0"/>
          <w:marBottom w:val="0"/>
          <w:divBdr>
            <w:top w:val="none" w:sz="0" w:space="0" w:color="auto"/>
            <w:left w:val="none" w:sz="0" w:space="0" w:color="auto"/>
            <w:bottom w:val="none" w:sz="0" w:space="0" w:color="auto"/>
            <w:right w:val="none" w:sz="0" w:space="0" w:color="auto"/>
          </w:divBdr>
        </w:div>
        <w:div w:id="2076928927">
          <w:marLeft w:val="446"/>
          <w:marRight w:val="0"/>
          <w:marTop w:val="0"/>
          <w:marBottom w:val="0"/>
          <w:divBdr>
            <w:top w:val="none" w:sz="0" w:space="0" w:color="auto"/>
            <w:left w:val="none" w:sz="0" w:space="0" w:color="auto"/>
            <w:bottom w:val="none" w:sz="0" w:space="0" w:color="auto"/>
            <w:right w:val="none" w:sz="0" w:space="0" w:color="auto"/>
          </w:divBdr>
        </w:div>
        <w:div w:id="2041198553">
          <w:marLeft w:val="446"/>
          <w:marRight w:val="0"/>
          <w:marTop w:val="0"/>
          <w:marBottom w:val="0"/>
          <w:divBdr>
            <w:top w:val="none" w:sz="0" w:space="0" w:color="auto"/>
            <w:left w:val="none" w:sz="0" w:space="0" w:color="auto"/>
            <w:bottom w:val="none" w:sz="0" w:space="0" w:color="auto"/>
            <w:right w:val="none" w:sz="0" w:space="0" w:color="auto"/>
          </w:divBdr>
        </w:div>
      </w:divsChild>
    </w:div>
    <w:div w:id="345375483">
      <w:bodyDiv w:val="1"/>
      <w:marLeft w:val="0"/>
      <w:marRight w:val="0"/>
      <w:marTop w:val="0"/>
      <w:marBottom w:val="0"/>
      <w:divBdr>
        <w:top w:val="none" w:sz="0" w:space="0" w:color="auto"/>
        <w:left w:val="none" w:sz="0" w:space="0" w:color="auto"/>
        <w:bottom w:val="none" w:sz="0" w:space="0" w:color="auto"/>
        <w:right w:val="none" w:sz="0" w:space="0" w:color="auto"/>
      </w:divBdr>
      <w:divsChild>
        <w:div w:id="205216192">
          <w:marLeft w:val="446"/>
          <w:marRight w:val="0"/>
          <w:marTop w:val="0"/>
          <w:marBottom w:val="0"/>
          <w:divBdr>
            <w:top w:val="none" w:sz="0" w:space="0" w:color="auto"/>
            <w:left w:val="none" w:sz="0" w:space="0" w:color="auto"/>
            <w:bottom w:val="none" w:sz="0" w:space="0" w:color="auto"/>
            <w:right w:val="none" w:sz="0" w:space="0" w:color="auto"/>
          </w:divBdr>
        </w:div>
        <w:div w:id="1100301807">
          <w:marLeft w:val="446"/>
          <w:marRight w:val="0"/>
          <w:marTop w:val="0"/>
          <w:marBottom w:val="0"/>
          <w:divBdr>
            <w:top w:val="none" w:sz="0" w:space="0" w:color="auto"/>
            <w:left w:val="none" w:sz="0" w:space="0" w:color="auto"/>
            <w:bottom w:val="none" w:sz="0" w:space="0" w:color="auto"/>
            <w:right w:val="none" w:sz="0" w:space="0" w:color="auto"/>
          </w:divBdr>
        </w:div>
        <w:div w:id="1364983962">
          <w:marLeft w:val="446"/>
          <w:marRight w:val="0"/>
          <w:marTop w:val="0"/>
          <w:marBottom w:val="0"/>
          <w:divBdr>
            <w:top w:val="none" w:sz="0" w:space="0" w:color="auto"/>
            <w:left w:val="none" w:sz="0" w:space="0" w:color="auto"/>
            <w:bottom w:val="none" w:sz="0" w:space="0" w:color="auto"/>
            <w:right w:val="none" w:sz="0" w:space="0" w:color="auto"/>
          </w:divBdr>
        </w:div>
        <w:div w:id="2097284294">
          <w:marLeft w:val="446"/>
          <w:marRight w:val="0"/>
          <w:marTop w:val="0"/>
          <w:marBottom w:val="0"/>
          <w:divBdr>
            <w:top w:val="none" w:sz="0" w:space="0" w:color="auto"/>
            <w:left w:val="none" w:sz="0" w:space="0" w:color="auto"/>
            <w:bottom w:val="none" w:sz="0" w:space="0" w:color="auto"/>
            <w:right w:val="none" w:sz="0" w:space="0" w:color="auto"/>
          </w:divBdr>
        </w:div>
        <w:div w:id="1019745973">
          <w:marLeft w:val="446"/>
          <w:marRight w:val="0"/>
          <w:marTop w:val="0"/>
          <w:marBottom w:val="0"/>
          <w:divBdr>
            <w:top w:val="none" w:sz="0" w:space="0" w:color="auto"/>
            <w:left w:val="none" w:sz="0" w:space="0" w:color="auto"/>
            <w:bottom w:val="none" w:sz="0" w:space="0" w:color="auto"/>
            <w:right w:val="none" w:sz="0" w:space="0" w:color="auto"/>
          </w:divBdr>
        </w:div>
        <w:div w:id="739712573">
          <w:marLeft w:val="446"/>
          <w:marRight w:val="0"/>
          <w:marTop w:val="0"/>
          <w:marBottom w:val="0"/>
          <w:divBdr>
            <w:top w:val="none" w:sz="0" w:space="0" w:color="auto"/>
            <w:left w:val="none" w:sz="0" w:space="0" w:color="auto"/>
            <w:bottom w:val="none" w:sz="0" w:space="0" w:color="auto"/>
            <w:right w:val="none" w:sz="0" w:space="0" w:color="auto"/>
          </w:divBdr>
        </w:div>
        <w:div w:id="1912735296">
          <w:marLeft w:val="446"/>
          <w:marRight w:val="0"/>
          <w:marTop w:val="0"/>
          <w:marBottom w:val="0"/>
          <w:divBdr>
            <w:top w:val="none" w:sz="0" w:space="0" w:color="auto"/>
            <w:left w:val="none" w:sz="0" w:space="0" w:color="auto"/>
            <w:bottom w:val="none" w:sz="0" w:space="0" w:color="auto"/>
            <w:right w:val="none" w:sz="0" w:space="0" w:color="auto"/>
          </w:divBdr>
        </w:div>
        <w:div w:id="888612723">
          <w:marLeft w:val="446"/>
          <w:marRight w:val="0"/>
          <w:marTop w:val="0"/>
          <w:marBottom w:val="0"/>
          <w:divBdr>
            <w:top w:val="none" w:sz="0" w:space="0" w:color="auto"/>
            <w:left w:val="none" w:sz="0" w:space="0" w:color="auto"/>
            <w:bottom w:val="none" w:sz="0" w:space="0" w:color="auto"/>
            <w:right w:val="none" w:sz="0" w:space="0" w:color="auto"/>
          </w:divBdr>
        </w:div>
        <w:div w:id="956520916">
          <w:marLeft w:val="446"/>
          <w:marRight w:val="0"/>
          <w:marTop w:val="0"/>
          <w:marBottom w:val="0"/>
          <w:divBdr>
            <w:top w:val="none" w:sz="0" w:space="0" w:color="auto"/>
            <w:left w:val="none" w:sz="0" w:space="0" w:color="auto"/>
            <w:bottom w:val="none" w:sz="0" w:space="0" w:color="auto"/>
            <w:right w:val="none" w:sz="0" w:space="0" w:color="auto"/>
          </w:divBdr>
        </w:div>
        <w:div w:id="1387607358">
          <w:marLeft w:val="446"/>
          <w:marRight w:val="0"/>
          <w:marTop w:val="0"/>
          <w:marBottom w:val="0"/>
          <w:divBdr>
            <w:top w:val="none" w:sz="0" w:space="0" w:color="auto"/>
            <w:left w:val="none" w:sz="0" w:space="0" w:color="auto"/>
            <w:bottom w:val="none" w:sz="0" w:space="0" w:color="auto"/>
            <w:right w:val="none" w:sz="0" w:space="0" w:color="auto"/>
          </w:divBdr>
        </w:div>
      </w:divsChild>
    </w:div>
    <w:div w:id="364214186">
      <w:bodyDiv w:val="1"/>
      <w:marLeft w:val="0"/>
      <w:marRight w:val="0"/>
      <w:marTop w:val="0"/>
      <w:marBottom w:val="0"/>
      <w:divBdr>
        <w:top w:val="none" w:sz="0" w:space="0" w:color="auto"/>
        <w:left w:val="none" w:sz="0" w:space="0" w:color="auto"/>
        <w:bottom w:val="none" w:sz="0" w:space="0" w:color="auto"/>
        <w:right w:val="none" w:sz="0" w:space="0" w:color="auto"/>
      </w:divBdr>
      <w:divsChild>
        <w:div w:id="1986087965">
          <w:marLeft w:val="446"/>
          <w:marRight w:val="0"/>
          <w:marTop w:val="0"/>
          <w:marBottom w:val="0"/>
          <w:divBdr>
            <w:top w:val="none" w:sz="0" w:space="0" w:color="auto"/>
            <w:left w:val="none" w:sz="0" w:space="0" w:color="auto"/>
            <w:bottom w:val="none" w:sz="0" w:space="0" w:color="auto"/>
            <w:right w:val="none" w:sz="0" w:space="0" w:color="auto"/>
          </w:divBdr>
        </w:div>
        <w:div w:id="808327711">
          <w:marLeft w:val="446"/>
          <w:marRight w:val="0"/>
          <w:marTop w:val="0"/>
          <w:marBottom w:val="0"/>
          <w:divBdr>
            <w:top w:val="none" w:sz="0" w:space="0" w:color="auto"/>
            <w:left w:val="none" w:sz="0" w:space="0" w:color="auto"/>
            <w:bottom w:val="none" w:sz="0" w:space="0" w:color="auto"/>
            <w:right w:val="none" w:sz="0" w:space="0" w:color="auto"/>
          </w:divBdr>
        </w:div>
        <w:div w:id="699160305">
          <w:marLeft w:val="446"/>
          <w:marRight w:val="0"/>
          <w:marTop w:val="0"/>
          <w:marBottom w:val="0"/>
          <w:divBdr>
            <w:top w:val="none" w:sz="0" w:space="0" w:color="auto"/>
            <w:left w:val="none" w:sz="0" w:space="0" w:color="auto"/>
            <w:bottom w:val="none" w:sz="0" w:space="0" w:color="auto"/>
            <w:right w:val="none" w:sz="0" w:space="0" w:color="auto"/>
          </w:divBdr>
        </w:div>
        <w:div w:id="1833401755">
          <w:marLeft w:val="446"/>
          <w:marRight w:val="0"/>
          <w:marTop w:val="0"/>
          <w:marBottom w:val="0"/>
          <w:divBdr>
            <w:top w:val="none" w:sz="0" w:space="0" w:color="auto"/>
            <w:left w:val="none" w:sz="0" w:space="0" w:color="auto"/>
            <w:bottom w:val="none" w:sz="0" w:space="0" w:color="auto"/>
            <w:right w:val="none" w:sz="0" w:space="0" w:color="auto"/>
          </w:divBdr>
        </w:div>
        <w:div w:id="751390508">
          <w:marLeft w:val="446"/>
          <w:marRight w:val="0"/>
          <w:marTop w:val="0"/>
          <w:marBottom w:val="0"/>
          <w:divBdr>
            <w:top w:val="none" w:sz="0" w:space="0" w:color="auto"/>
            <w:left w:val="none" w:sz="0" w:space="0" w:color="auto"/>
            <w:bottom w:val="none" w:sz="0" w:space="0" w:color="auto"/>
            <w:right w:val="none" w:sz="0" w:space="0" w:color="auto"/>
          </w:divBdr>
        </w:div>
        <w:div w:id="1776705159">
          <w:marLeft w:val="446"/>
          <w:marRight w:val="0"/>
          <w:marTop w:val="0"/>
          <w:marBottom w:val="0"/>
          <w:divBdr>
            <w:top w:val="none" w:sz="0" w:space="0" w:color="auto"/>
            <w:left w:val="none" w:sz="0" w:space="0" w:color="auto"/>
            <w:bottom w:val="none" w:sz="0" w:space="0" w:color="auto"/>
            <w:right w:val="none" w:sz="0" w:space="0" w:color="auto"/>
          </w:divBdr>
        </w:div>
        <w:div w:id="1645965716">
          <w:marLeft w:val="446"/>
          <w:marRight w:val="0"/>
          <w:marTop w:val="0"/>
          <w:marBottom w:val="0"/>
          <w:divBdr>
            <w:top w:val="none" w:sz="0" w:space="0" w:color="auto"/>
            <w:left w:val="none" w:sz="0" w:space="0" w:color="auto"/>
            <w:bottom w:val="none" w:sz="0" w:space="0" w:color="auto"/>
            <w:right w:val="none" w:sz="0" w:space="0" w:color="auto"/>
          </w:divBdr>
        </w:div>
        <w:div w:id="555169584">
          <w:marLeft w:val="446"/>
          <w:marRight w:val="0"/>
          <w:marTop w:val="0"/>
          <w:marBottom w:val="0"/>
          <w:divBdr>
            <w:top w:val="none" w:sz="0" w:space="0" w:color="auto"/>
            <w:left w:val="none" w:sz="0" w:space="0" w:color="auto"/>
            <w:bottom w:val="none" w:sz="0" w:space="0" w:color="auto"/>
            <w:right w:val="none" w:sz="0" w:space="0" w:color="auto"/>
          </w:divBdr>
        </w:div>
        <w:div w:id="187379612">
          <w:marLeft w:val="446"/>
          <w:marRight w:val="0"/>
          <w:marTop w:val="0"/>
          <w:marBottom w:val="0"/>
          <w:divBdr>
            <w:top w:val="none" w:sz="0" w:space="0" w:color="auto"/>
            <w:left w:val="none" w:sz="0" w:space="0" w:color="auto"/>
            <w:bottom w:val="none" w:sz="0" w:space="0" w:color="auto"/>
            <w:right w:val="none" w:sz="0" w:space="0" w:color="auto"/>
          </w:divBdr>
        </w:div>
        <w:div w:id="144317742">
          <w:marLeft w:val="446"/>
          <w:marRight w:val="0"/>
          <w:marTop w:val="0"/>
          <w:marBottom w:val="0"/>
          <w:divBdr>
            <w:top w:val="none" w:sz="0" w:space="0" w:color="auto"/>
            <w:left w:val="none" w:sz="0" w:space="0" w:color="auto"/>
            <w:bottom w:val="none" w:sz="0" w:space="0" w:color="auto"/>
            <w:right w:val="none" w:sz="0" w:space="0" w:color="auto"/>
          </w:divBdr>
        </w:div>
        <w:div w:id="23481700">
          <w:marLeft w:val="446"/>
          <w:marRight w:val="0"/>
          <w:marTop w:val="0"/>
          <w:marBottom w:val="0"/>
          <w:divBdr>
            <w:top w:val="none" w:sz="0" w:space="0" w:color="auto"/>
            <w:left w:val="none" w:sz="0" w:space="0" w:color="auto"/>
            <w:bottom w:val="none" w:sz="0" w:space="0" w:color="auto"/>
            <w:right w:val="none" w:sz="0" w:space="0" w:color="auto"/>
          </w:divBdr>
        </w:div>
        <w:div w:id="1577011362">
          <w:marLeft w:val="446"/>
          <w:marRight w:val="0"/>
          <w:marTop w:val="0"/>
          <w:marBottom w:val="0"/>
          <w:divBdr>
            <w:top w:val="none" w:sz="0" w:space="0" w:color="auto"/>
            <w:left w:val="none" w:sz="0" w:space="0" w:color="auto"/>
            <w:bottom w:val="none" w:sz="0" w:space="0" w:color="auto"/>
            <w:right w:val="none" w:sz="0" w:space="0" w:color="auto"/>
          </w:divBdr>
        </w:div>
        <w:div w:id="615526881">
          <w:marLeft w:val="446"/>
          <w:marRight w:val="0"/>
          <w:marTop w:val="0"/>
          <w:marBottom w:val="0"/>
          <w:divBdr>
            <w:top w:val="none" w:sz="0" w:space="0" w:color="auto"/>
            <w:left w:val="none" w:sz="0" w:space="0" w:color="auto"/>
            <w:bottom w:val="none" w:sz="0" w:space="0" w:color="auto"/>
            <w:right w:val="none" w:sz="0" w:space="0" w:color="auto"/>
          </w:divBdr>
        </w:div>
      </w:divsChild>
    </w:div>
    <w:div w:id="392654761">
      <w:bodyDiv w:val="1"/>
      <w:marLeft w:val="0"/>
      <w:marRight w:val="0"/>
      <w:marTop w:val="0"/>
      <w:marBottom w:val="0"/>
      <w:divBdr>
        <w:top w:val="none" w:sz="0" w:space="0" w:color="auto"/>
        <w:left w:val="none" w:sz="0" w:space="0" w:color="auto"/>
        <w:bottom w:val="none" w:sz="0" w:space="0" w:color="auto"/>
        <w:right w:val="none" w:sz="0" w:space="0" w:color="auto"/>
      </w:divBdr>
      <w:divsChild>
        <w:div w:id="120880394">
          <w:marLeft w:val="446"/>
          <w:marRight w:val="0"/>
          <w:marTop w:val="0"/>
          <w:marBottom w:val="0"/>
          <w:divBdr>
            <w:top w:val="none" w:sz="0" w:space="0" w:color="auto"/>
            <w:left w:val="none" w:sz="0" w:space="0" w:color="auto"/>
            <w:bottom w:val="none" w:sz="0" w:space="0" w:color="auto"/>
            <w:right w:val="none" w:sz="0" w:space="0" w:color="auto"/>
          </w:divBdr>
        </w:div>
        <w:div w:id="599677575">
          <w:marLeft w:val="446"/>
          <w:marRight w:val="0"/>
          <w:marTop w:val="0"/>
          <w:marBottom w:val="0"/>
          <w:divBdr>
            <w:top w:val="none" w:sz="0" w:space="0" w:color="auto"/>
            <w:left w:val="none" w:sz="0" w:space="0" w:color="auto"/>
            <w:bottom w:val="none" w:sz="0" w:space="0" w:color="auto"/>
            <w:right w:val="none" w:sz="0" w:space="0" w:color="auto"/>
          </w:divBdr>
        </w:div>
        <w:div w:id="1541240776">
          <w:marLeft w:val="446"/>
          <w:marRight w:val="0"/>
          <w:marTop w:val="0"/>
          <w:marBottom w:val="0"/>
          <w:divBdr>
            <w:top w:val="none" w:sz="0" w:space="0" w:color="auto"/>
            <w:left w:val="none" w:sz="0" w:space="0" w:color="auto"/>
            <w:bottom w:val="none" w:sz="0" w:space="0" w:color="auto"/>
            <w:right w:val="none" w:sz="0" w:space="0" w:color="auto"/>
          </w:divBdr>
        </w:div>
        <w:div w:id="1617522737">
          <w:marLeft w:val="446"/>
          <w:marRight w:val="0"/>
          <w:marTop w:val="0"/>
          <w:marBottom w:val="0"/>
          <w:divBdr>
            <w:top w:val="none" w:sz="0" w:space="0" w:color="auto"/>
            <w:left w:val="none" w:sz="0" w:space="0" w:color="auto"/>
            <w:bottom w:val="none" w:sz="0" w:space="0" w:color="auto"/>
            <w:right w:val="none" w:sz="0" w:space="0" w:color="auto"/>
          </w:divBdr>
        </w:div>
        <w:div w:id="1562709807">
          <w:marLeft w:val="446"/>
          <w:marRight w:val="0"/>
          <w:marTop w:val="0"/>
          <w:marBottom w:val="0"/>
          <w:divBdr>
            <w:top w:val="none" w:sz="0" w:space="0" w:color="auto"/>
            <w:left w:val="none" w:sz="0" w:space="0" w:color="auto"/>
            <w:bottom w:val="none" w:sz="0" w:space="0" w:color="auto"/>
            <w:right w:val="none" w:sz="0" w:space="0" w:color="auto"/>
          </w:divBdr>
        </w:div>
        <w:div w:id="637877434">
          <w:marLeft w:val="446"/>
          <w:marRight w:val="0"/>
          <w:marTop w:val="0"/>
          <w:marBottom w:val="0"/>
          <w:divBdr>
            <w:top w:val="none" w:sz="0" w:space="0" w:color="auto"/>
            <w:left w:val="none" w:sz="0" w:space="0" w:color="auto"/>
            <w:bottom w:val="none" w:sz="0" w:space="0" w:color="auto"/>
            <w:right w:val="none" w:sz="0" w:space="0" w:color="auto"/>
          </w:divBdr>
        </w:div>
        <w:div w:id="1686131373">
          <w:marLeft w:val="446"/>
          <w:marRight w:val="0"/>
          <w:marTop w:val="0"/>
          <w:marBottom w:val="0"/>
          <w:divBdr>
            <w:top w:val="none" w:sz="0" w:space="0" w:color="auto"/>
            <w:left w:val="none" w:sz="0" w:space="0" w:color="auto"/>
            <w:bottom w:val="none" w:sz="0" w:space="0" w:color="auto"/>
            <w:right w:val="none" w:sz="0" w:space="0" w:color="auto"/>
          </w:divBdr>
        </w:div>
        <w:div w:id="1746225515">
          <w:marLeft w:val="446"/>
          <w:marRight w:val="0"/>
          <w:marTop w:val="0"/>
          <w:marBottom w:val="0"/>
          <w:divBdr>
            <w:top w:val="none" w:sz="0" w:space="0" w:color="auto"/>
            <w:left w:val="none" w:sz="0" w:space="0" w:color="auto"/>
            <w:bottom w:val="none" w:sz="0" w:space="0" w:color="auto"/>
            <w:right w:val="none" w:sz="0" w:space="0" w:color="auto"/>
          </w:divBdr>
        </w:div>
        <w:div w:id="3171682">
          <w:marLeft w:val="446"/>
          <w:marRight w:val="0"/>
          <w:marTop w:val="0"/>
          <w:marBottom w:val="0"/>
          <w:divBdr>
            <w:top w:val="none" w:sz="0" w:space="0" w:color="auto"/>
            <w:left w:val="none" w:sz="0" w:space="0" w:color="auto"/>
            <w:bottom w:val="none" w:sz="0" w:space="0" w:color="auto"/>
            <w:right w:val="none" w:sz="0" w:space="0" w:color="auto"/>
          </w:divBdr>
        </w:div>
        <w:div w:id="133917470">
          <w:marLeft w:val="446"/>
          <w:marRight w:val="0"/>
          <w:marTop w:val="0"/>
          <w:marBottom w:val="0"/>
          <w:divBdr>
            <w:top w:val="none" w:sz="0" w:space="0" w:color="auto"/>
            <w:left w:val="none" w:sz="0" w:space="0" w:color="auto"/>
            <w:bottom w:val="none" w:sz="0" w:space="0" w:color="auto"/>
            <w:right w:val="none" w:sz="0" w:space="0" w:color="auto"/>
          </w:divBdr>
        </w:div>
        <w:div w:id="1344940076">
          <w:marLeft w:val="446"/>
          <w:marRight w:val="0"/>
          <w:marTop w:val="0"/>
          <w:marBottom w:val="0"/>
          <w:divBdr>
            <w:top w:val="none" w:sz="0" w:space="0" w:color="auto"/>
            <w:left w:val="none" w:sz="0" w:space="0" w:color="auto"/>
            <w:bottom w:val="none" w:sz="0" w:space="0" w:color="auto"/>
            <w:right w:val="none" w:sz="0" w:space="0" w:color="auto"/>
          </w:divBdr>
        </w:div>
        <w:div w:id="1762602331">
          <w:marLeft w:val="446"/>
          <w:marRight w:val="0"/>
          <w:marTop w:val="0"/>
          <w:marBottom w:val="0"/>
          <w:divBdr>
            <w:top w:val="none" w:sz="0" w:space="0" w:color="auto"/>
            <w:left w:val="none" w:sz="0" w:space="0" w:color="auto"/>
            <w:bottom w:val="none" w:sz="0" w:space="0" w:color="auto"/>
            <w:right w:val="none" w:sz="0" w:space="0" w:color="auto"/>
          </w:divBdr>
        </w:div>
      </w:divsChild>
    </w:div>
    <w:div w:id="428163208">
      <w:bodyDiv w:val="1"/>
      <w:marLeft w:val="0"/>
      <w:marRight w:val="0"/>
      <w:marTop w:val="0"/>
      <w:marBottom w:val="0"/>
      <w:divBdr>
        <w:top w:val="none" w:sz="0" w:space="0" w:color="auto"/>
        <w:left w:val="none" w:sz="0" w:space="0" w:color="auto"/>
        <w:bottom w:val="none" w:sz="0" w:space="0" w:color="auto"/>
        <w:right w:val="none" w:sz="0" w:space="0" w:color="auto"/>
      </w:divBdr>
      <w:divsChild>
        <w:div w:id="180896556">
          <w:marLeft w:val="446"/>
          <w:marRight w:val="0"/>
          <w:marTop w:val="0"/>
          <w:marBottom w:val="0"/>
          <w:divBdr>
            <w:top w:val="none" w:sz="0" w:space="0" w:color="auto"/>
            <w:left w:val="none" w:sz="0" w:space="0" w:color="auto"/>
            <w:bottom w:val="none" w:sz="0" w:space="0" w:color="auto"/>
            <w:right w:val="none" w:sz="0" w:space="0" w:color="auto"/>
          </w:divBdr>
        </w:div>
        <w:div w:id="1141386079">
          <w:marLeft w:val="446"/>
          <w:marRight w:val="0"/>
          <w:marTop w:val="0"/>
          <w:marBottom w:val="0"/>
          <w:divBdr>
            <w:top w:val="none" w:sz="0" w:space="0" w:color="auto"/>
            <w:left w:val="none" w:sz="0" w:space="0" w:color="auto"/>
            <w:bottom w:val="none" w:sz="0" w:space="0" w:color="auto"/>
            <w:right w:val="none" w:sz="0" w:space="0" w:color="auto"/>
          </w:divBdr>
        </w:div>
        <w:div w:id="509879920">
          <w:marLeft w:val="446"/>
          <w:marRight w:val="0"/>
          <w:marTop w:val="0"/>
          <w:marBottom w:val="0"/>
          <w:divBdr>
            <w:top w:val="none" w:sz="0" w:space="0" w:color="auto"/>
            <w:left w:val="none" w:sz="0" w:space="0" w:color="auto"/>
            <w:bottom w:val="none" w:sz="0" w:space="0" w:color="auto"/>
            <w:right w:val="none" w:sz="0" w:space="0" w:color="auto"/>
          </w:divBdr>
        </w:div>
      </w:divsChild>
    </w:div>
    <w:div w:id="459689425">
      <w:bodyDiv w:val="1"/>
      <w:marLeft w:val="0"/>
      <w:marRight w:val="0"/>
      <w:marTop w:val="0"/>
      <w:marBottom w:val="0"/>
      <w:divBdr>
        <w:top w:val="none" w:sz="0" w:space="0" w:color="auto"/>
        <w:left w:val="none" w:sz="0" w:space="0" w:color="auto"/>
        <w:bottom w:val="none" w:sz="0" w:space="0" w:color="auto"/>
        <w:right w:val="none" w:sz="0" w:space="0" w:color="auto"/>
      </w:divBdr>
      <w:divsChild>
        <w:div w:id="615411923">
          <w:marLeft w:val="446"/>
          <w:marRight w:val="0"/>
          <w:marTop w:val="0"/>
          <w:marBottom w:val="0"/>
          <w:divBdr>
            <w:top w:val="none" w:sz="0" w:space="0" w:color="auto"/>
            <w:left w:val="none" w:sz="0" w:space="0" w:color="auto"/>
            <w:bottom w:val="none" w:sz="0" w:space="0" w:color="auto"/>
            <w:right w:val="none" w:sz="0" w:space="0" w:color="auto"/>
          </w:divBdr>
        </w:div>
        <w:div w:id="929696469">
          <w:marLeft w:val="446"/>
          <w:marRight w:val="0"/>
          <w:marTop w:val="0"/>
          <w:marBottom w:val="0"/>
          <w:divBdr>
            <w:top w:val="none" w:sz="0" w:space="0" w:color="auto"/>
            <w:left w:val="none" w:sz="0" w:space="0" w:color="auto"/>
            <w:bottom w:val="none" w:sz="0" w:space="0" w:color="auto"/>
            <w:right w:val="none" w:sz="0" w:space="0" w:color="auto"/>
          </w:divBdr>
        </w:div>
        <w:div w:id="1488747885">
          <w:marLeft w:val="446"/>
          <w:marRight w:val="0"/>
          <w:marTop w:val="0"/>
          <w:marBottom w:val="0"/>
          <w:divBdr>
            <w:top w:val="none" w:sz="0" w:space="0" w:color="auto"/>
            <w:left w:val="none" w:sz="0" w:space="0" w:color="auto"/>
            <w:bottom w:val="none" w:sz="0" w:space="0" w:color="auto"/>
            <w:right w:val="none" w:sz="0" w:space="0" w:color="auto"/>
          </w:divBdr>
        </w:div>
        <w:div w:id="1114859869">
          <w:marLeft w:val="446"/>
          <w:marRight w:val="0"/>
          <w:marTop w:val="0"/>
          <w:marBottom w:val="0"/>
          <w:divBdr>
            <w:top w:val="none" w:sz="0" w:space="0" w:color="auto"/>
            <w:left w:val="none" w:sz="0" w:space="0" w:color="auto"/>
            <w:bottom w:val="none" w:sz="0" w:space="0" w:color="auto"/>
            <w:right w:val="none" w:sz="0" w:space="0" w:color="auto"/>
          </w:divBdr>
        </w:div>
        <w:div w:id="1918513973">
          <w:marLeft w:val="446"/>
          <w:marRight w:val="0"/>
          <w:marTop w:val="0"/>
          <w:marBottom w:val="0"/>
          <w:divBdr>
            <w:top w:val="none" w:sz="0" w:space="0" w:color="auto"/>
            <w:left w:val="none" w:sz="0" w:space="0" w:color="auto"/>
            <w:bottom w:val="none" w:sz="0" w:space="0" w:color="auto"/>
            <w:right w:val="none" w:sz="0" w:space="0" w:color="auto"/>
          </w:divBdr>
        </w:div>
      </w:divsChild>
    </w:div>
    <w:div w:id="486678309">
      <w:bodyDiv w:val="1"/>
      <w:marLeft w:val="0"/>
      <w:marRight w:val="0"/>
      <w:marTop w:val="0"/>
      <w:marBottom w:val="0"/>
      <w:divBdr>
        <w:top w:val="none" w:sz="0" w:space="0" w:color="auto"/>
        <w:left w:val="none" w:sz="0" w:space="0" w:color="auto"/>
        <w:bottom w:val="none" w:sz="0" w:space="0" w:color="auto"/>
        <w:right w:val="none" w:sz="0" w:space="0" w:color="auto"/>
      </w:divBdr>
      <w:divsChild>
        <w:div w:id="1466653979">
          <w:marLeft w:val="446"/>
          <w:marRight w:val="0"/>
          <w:marTop w:val="0"/>
          <w:marBottom w:val="0"/>
          <w:divBdr>
            <w:top w:val="none" w:sz="0" w:space="0" w:color="auto"/>
            <w:left w:val="none" w:sz="0" w:space="0" w:color="auto"/>
            <w:bottom w:val="none" w:sz="0" w:space="0" w:color="auto"/>
            <w:right w:val="none" w:sz="0" w:space="0" w:color="auto"/>
          </w:divBdr>
        </w:div>
        <w:div w:id="946084360">
          <w:marLeft w:val="446"/>
          <w:marRight w:val="0"/>
          <w:marTop w:val="0"/>
          <w:marBottom w:val="0"/>
          <w:divBdr>
            <w:top w:val="none" w:sz="0" w:space="0" w:color="auto"/>
            <w:left w:val="none" w:sz="0" w:space="0" w:color="auto"/>
            <w:bottom w:val="none" w:sz="0" w:space="0" w:color="auto"/>
            <w:right w:val="none" w:sz="0" w:space="0" w:color="auto"/>
          </w:divBdr>
        </w:div>
        <w:div w:id="1060708834">
          <w:marLeft w:val="446"/>
          <w:marRight w:val="0"/>
          <w:marTop w:val="0"/>
          <w:marBottom w:val="0"/>
          <w:divBdr>
            <w:top w:val="none" w:sz="0" w:space="0" w:color="auto"/>
            <w:left w:val="none" w:sz="0" w:space="0" w:color="auto"/>
            <w:bottom w:val="none" w:sz="0" w:space="0" w:color="auto"/>
            <w:right w:val="none" w:sz="0" w:space="0" w:color="auto"/>
          </w:divBdr>
        </w:div>
        <w:div w:id="1316110858">
          <w:marLeft w:val="446"/>
          <w:marRight w:val="0"/>
          <w:marTop w:val="0"/>
          <w:marBottom w:val="0"/>
          <w:divBdr>
            <w:top w:val="none" w:sz="0" w:space="0" w:color="auto"/>
            <w:left w:val="none" w:sz="0" w:space="0" w:color="auto"/>
            <w:bottom w:val="none" w:sz="0" w:space="0" w:color="auto"/>
            <w:right w:val="none" w:sz="0" w:space="0" w:color="auto"/>
          </w:divBdr>
        </w:div>
      </w:divsChild>
    </w:div>
    <w:div w:id="564755475">
      <w:bodyDiv w:val="1"/>
      <w:marLeft w:val="0"/>
      <w:marRight w:val="0"/>
      <w:marTop w:val="0"/>
      <w:marBottom w:val="0"/>
      <w:divBdr>
        <w:top w:val="none" w:sz="0" w:space="0" w:color="auto"/>
        <w:left w:val="none" w:sz="0" w:space="0" w:color="auto"/>
        <w:bottom w:val="none" w:sz="0" w:space="0" w:color="auto"/>
        <w:right w:val="none" w:sz="0" w:space="0" w:color="auto"/>
      </w:divBdr>
    </w:div>
    <w:div w:id="607346338">
      <w:bodyDiv w:val="1"/>
      <w:marLeft w:val="0"/>
      <w:marRight w:val="0"/>
      <w:marTop w:val="0"/>
      <w:marBottom w:val="0"/>
      <w:divBdr>
        <w:top w:val="none" w:sz="0" w:space="0" w:color="auto"/>
        <w:left w:val="none" w:sz="0" w:space="0" w:color="auto"/>
        <w:bottom w:val="none" w:sz="0" w:space="0" w:color="auto"/>
        <w:right w:val="none" w:sz="0" w:space="0" w:color="auto"/>
      </w:divBdr>
      <w:divsChild>
        <w:div w:id="452671758">
          <w:marLeft w:val="446"/>
          <w:marRight w:val="0"/>
          <w:marTop w:val="0"/>
          <w:marBottom w:val="0"/>
          <w:divBdr>
            <w:top w:val="none" w:sz="0" w:space="0" w:color="auto"/>
            <w:left w:val="none" w:sz="0" w:space="0" w:color="auto"/>
            <w:bottom w:val="none" w:sz="0" w:space="0" w:color="auto"/>
            <w:right w:val="none" w:sz="0" w:space="0" w:color="auto"/>
          </w:divBdr>
        </w:div>
        <w:div w:id="462962073">
          <w:marLeft w:val="446"/>
          <w:marRight w:val="0"/>
          <w:marTop w:val="0"/>
          <w:marBottom w:val="0"/>
          <w:divBdr>
            <w:top w:val="none" w:sz="0" w:space="0" w:color="auto"/>
            <w:left w:val="none" w:sz="0" w:space="0" w:color="auto"/>
            <w:bottom w:val="none" w:sz="0" w:space="0" w:color="auto"/>
            <w:right w:val="none" w:sz="0" w:space="0" w:color="auto"/>
          </w:divBdr>
        </w:div>
        <w:div w:id="1745712564">
          <w:marLeft w:val="446"/>
          <w:marRight w:val="0"/>
          <w:marTop w:val="0"/>
          <w:marBottom w:val="0"/>
          <w:divBdr>
            <w:top w:val="none" w:sz="0" w:space="0" w:color="auto"/>
            <w:left w:val="none" w:sz="0" w:space="0" w:color="auto"/>
            <w:bottom w:val="none" w:sz="0" w:space="0" w:color="auto"/>
            <w:right w:val="none" w:sz="0" w:space="0" w:color="auto"/>
          </w:divBdr>
        </w:div>
      </w:divsChild>
    </w:div>
    <w:div w:id="694233415">
      <w:bodyDiv w:val="1"/>
      <w:marLeft w:val="0"/>
      <w:marRight w:val="0"/>
      <w:marTop w:val="0"/>
      <w:marBottom w:val="0"/>
      <w:divBdr>
        <w:top w:val="none" w:sz="0" w:space="0" w:color="auto"/>
        <w:left w:val="none" w:sz="0" w:space="0" w:color="auto"/>
        <w:bottom w:val="none" w:sz="0" w:space="0" w:color="auto"/>
        <w:right w:val="none" w:sz="0" w:space="0" w:color="auto"/>
      </w:divBdr>
      <w:divsChild>
        <w:div w:id="265502719">
          <w:marLeft w:val="446"/>
          <w:marRight w:val="0"/>
          <w:marTop w:val="0"/>
          <w:marBottom w:val="0"/>
          <w:divBdr>
            <w:top w:val="none" w:sz="0" w:space="0" w:color="auto"/>
            <w:left w:val="none" w:sz="0" w:space="0" w:color="auto"/>
            <w:bottom w:val="none" w:sz="0" w:space="0" w:color="auto"/>
            <w:right w:val="none" w:sz="0" w:space="0" w:color="auto"/>
          </w:divBdr>
        </w:div>
        <w:div w:id="109864564">
          <w:marLeft w:val="446"/>
          <w:marRight w:val="0"/>
          <w:marTop w:val="0"/>
          <w:marBottom w:val="0"/>
          <w:divBdr>
            <w:top w:val="none" w:sz="0" w:space="0" w:color="auto"/>
            <w:left w:val="none" w:sz="0" w:space="0" w:color="auto"/>
            <w:bottom w:val="none" w:sz="0" w:space="0" w:color="auto"/>
            <w:right w:val="none" w:sz="0" w:space="0" w:color="auto"/>
          </w:divBdr>
        </w:div>
        <w:div w:id="371463571">
          <w:marLeft w:val="446"/>
          <w:marRight w:val="0"/>
          <w:marTop w:val="0"/>
          <w:marBottom w:val="0"/>
          <w:divBdr>
            <w:top w:val="none" w:sz="0" w:space="0" w:color="auto"/>
            <w:left w:val="none" w:sz="0" w:space="0" w:color="auto"/>
            <w:bottom w:val="none" w:sz="0" w:space="0" w:color="auto"/>
            <w:right w:val="none" w:sz="0" w:space="0" w:color="auto"/>
          </w:divBdr>
        </w:div>
        <w:div w:id="2146385876">
          <w:marLeft w:val="446"/>
          <w:marRight w:val="0"/>
          <w:marTop w:val="0"/>
          <w:marBottom w:val="0"/>
          <w:divBdr>
            <w:top w:val="none" w:sz="0" w:space="0" w:color="auto"/>
            <w:left w:val="none" w:sz="0" w:space="0" w:color="auto"/>
            <w:bottom w:val="none" w:sz="0" w:space="0" w:color="auto"/>
            <w:right w:val="none" w:sz="0" w:space="0" w:color="auto"/>
          </w:divBdr>
        </w:div>
        <w:div w:id="1570455976">
          <w:marLeft w:val="446"/>
          <w:marRight w:val="0"/>
          <w:marTop w:val="0"/>
          <w:marBottom w:val="0"/>
          <w:divBdr>
            <w:top w:val="none" w:sz="0" w:space="0" w:color="auto"/>
            <w:left w:val="none" w:sz="0" w:space="0" w:color="auto"/>
            <w:bottom w:val="none" w:sz="0" w:space="0" w:color="auto"/>
            <w:right w:val="none" w:sz="0" w:space="0" w:color="auto"/>
          </w:divBdr>
        </w:div>
        <w:div w:id="1652324020">
          <w:marLeft w:val="446"/>
          <w:marRight w:val="0"/>
          <w:marTop w:val="0"/>
          <w:marBottom w:val="0"/>
          <w:divBdr>
            <w:top w:val="none" w:sz="0" w:space="0" w:color="auto"/>
            <w:left w:val="none" w:sz="0" w:space="0" w:color="auto"/>
            <w:bottom w:val="none" w:sz="0" w:space="0" w:color="auto"/>
            <w:right w:val="none" w:sz="0" w:space="0" w:color="auto"/>
          </w:divBdr>
        </w:div>
        <w:div w:id="877737736">
          <w:marLeft w:val="446"/>
          <w:marRight w:val="0"/>
          <w:marTop w:val="0"/>
          <w:marBottom w:val="0"/>
          <w:divBdr>
            <w:top w:val="none" w:sz="0" w:space="0" w:color="auto"/>
            <w:left w:val="none" w:sz="0" w:space="0" w:color="auto"/>
            <w:bottom w:val="none" w:sz="0" w:space="0" w:color="auto"/>
            <w:right w:val="none" w:sz="0" w:space="0" w:color="auto"/>
          </w:divBdr>
        </w:div>
        <w:div w:id="993339893">
          <w:marLeft w:val="446"/>
          <w:marRight w:val="0"/>
          <w:marTop w:val="0"/>
          <w:marBottom w:val="0"/>
          <w:divBdr>
            <w:top w:val="none" w:sz="0" w:space="0" w:color="auto"/>
            <w:left w:val="none" w:sz="0" w:space="0" w:color="auto"/>
            <w:bottom w:val="none" w:sz="0" w:space="0" w:color="auto"/>
            <w:right w:val="none" w:sz="0" w:space="0" w:color="auto"/>
          </w:divBdr>
        </w:div>
        <w:div w:id="1690447662">
          <w:marLeft w:val="446"/>
          <w:marRight w:val="0"/>
          <w:marTop w:val="0"/>
          <w:marBottom w:val="0"/>
          <w:divBdr>
            <w:top w:val="none" w:sz="0" w:space="0" w:color="auto"/>
            <w:left w:val="none" w:sz="0" w:space="0" w:color="auto"/>
            <w:bottom w:val="none" w:sz="0" w:space="0" w:color="auto"/>
            <w:right w:val="none" w:sz="0" w:space="0" w:color="auto"/>
          </w:divBdr>
        </w:div>
        <w:div w:id="482896847">
          <w:marLeft w:val="446"/>
          <w:marRight w:val="0"/>
          <w:marTop w:val="0"/>
          <w:marBottom w:val="0"/>
          <w:divBdr>
            <w:top w:val="none" w:sz="0" w:space="0" w:color="auto"/>
            <w:left w:val="none" w:sz="0" w:space="0" w:color="auto"/>
            <w:bottom w:val="none" w:sz="0" w:space="0" w:color="auto"/>
            <w:right w:val="none" w:sz="0" w:space="0" w:color="auto"/>
          </w:divBdr>
        </w:div>
        <w:div w:id="505176492">
          <w:marLeft w:val="446"/>
          <w:marRight w:val="0"/>
          <w:marTop w:val="0"/>
          <w:marBottom w:val="0"/>
          <w:divBdr>
            <w:top w:val="none" w:sz="0" w:space="0" w:color="auto"/>
            <w:left w:val="none" w:sz="0" w:space="0" w:color="auto"/>
            <w:bottom w:val="none" w:sz="0" w:space="0" w:color="auto"/>
            <w:right w:val="none" w:sz="0" w:space="0" w:color="auto"/>
          </w:divBdr>
        </w:div>
        <w:div w:id="1270701823">
          <w:marLeft w:val="446"/>
          <w:marRight w:val="0"/>
          <w:marTop w:val="0"/>
          <w:marBottom w:val="0"/>
          <w:divBdr>
            <w:top w:val="none" w:sz="0" w:space="0" w:color="auto"/>
            <w:left w:val="none" w:sz="0" w:space="0" w:color="auto"/>
            <w:bottom w:val="none" w:sz="0" w:space="0" w:color="auto"/>
            <w:right w:val="none" w:sz="0" w:space="0" w:color="auto"/>
          </w:divBdr>
        </w:div>
        <w:div w:id="241647003">
          <w:marLeft w:val="446"/>
          <w:marRight w:val="0"/>
          <w:marTop w:val="0"/>
          <w:marBottom w:val="0"/>
          <w:divBdr>
            <w:top w:val="none" w:sz="0" w:space="0" w:color="auto"/>
            <w:left w:val="none" w:sz="0" w:space="0" w:color="auto"/>
            <w:bottom w:val="none" w:sz="0" w:space="0" w:color="auto"/>
            <w:right w:val="none" w:sz="0" w:space="0" w:color="auto"/>
          </w:divBdr>
        </w:div>
        <w:div w:id="1721324281">
          <w:marLeft w:val="446"/>
          <w:marRight w:val="0"/>
          <w:marTop w:val="0"/>
          <w:marBottom w:val="0"/>
          <w:divBdr>
            <w:top w:val="none" w:sz="0" w:space="0" w:color="auto"/>
            <w:left w:val="none" w:sz="0" w:space="0" w:color="auto"/>
            <w:bottom w:val="none" w:sz="0" w:space="0" w:color="auto"/>
            <w:right w:val="none" w:sz="0" w:space="0" w:color="auto"/>
          </w:divBdr>
        </w:div>
      </w:divsChild>
    </w:div>
    <w:div w:id="871188052">
      <w:bodyDiv w:val="1"/>
      <w:marLeft w:val="0"/>
      <w:marRight w:val="0"/>
      <w:marTop w:val="0"/>
      <w:marBottom w:val="0"/>
      <w:divBdr>
        <w:top w:val="none" w:sz="0" w:space="0" w:color="auto"/>
        <w:left w:val="none" w:sz="0" w:space="0" w:color="auto"/>
        <w:bottom w:val="none" w:sz="0" w:space="0" w:color="auto"/>
        <w:right w:val="none" w:sz="0" w:space="0" w:color="auto"/>
      </w:divBdr>
      <w:divsChild>
        <w:div w:id="881556182">
          <w:marLeft w:val="446"/>
          <w:marRight w:val="0"/>
          <w:marTop w:val="0"/>
          <w:marBottom w:val="0"/>
          <w:divBdr>
            <w:top w:val="none" w:sz="0" w:space="0" w:color="auto"/>
            <w:left w:val="none" w:sz="0" w:space="0" w:color="auto"/>
            <w:bottom w:val="none" w:sz="0" w:space="0" w:color="auto"/>
            <w:right w:val="none" w:sz="0" w:space="0" w:color="auto"/>
          </w:divBdr>
        </w:div>
        <w:div w:id="169610467">
          <w:marLeft w:val="446"/>
          <w:marRight w:val="0"/>
          <w:marTop w:val="0"/>
          <w:marBottom w:val="0"/>
          <w:divBdr>
            <w:top w:val="none" w:sz="0" w:space="0" w:color="auto"/>
            <w:left w:val="none" w:sz="0" w:space="0" w:color="auto"/>
            <w:bottom w:val="none" w:sz="0" w:space="0" w:color="auto"/>
            <w:right w:val="none" w:sz="0" w:space="0" w:color="auto"/>
          </w:divBdr>
        </w:div>
        <w:div w:id="2022733796">
          <w:marLeft w:val="446"/>
          <w:marRight w:val="0"/>
          <w:marTop w:val="0"/>
          <w:marBottom w:val="0"/>
          <w:divBdr>
            <w:top w:val="none" w:sz="0" w:space="0" w:color="auto"/>
            <w:left w:val="none" w:sz="0" w:space="0" w:color="auto"/>
            <w:bottom w:val="none" w:sz="0" w:space="0" w:color="auto"/>
            <w:right w:val="none" w:sz="0" w:space="0" w:color="auto"/>
          </w:divBdr>
        </w:div>
        <w:div w:id="603535088">
          <w:marLeft w:val="446"/>
          <w:marRight w:val="0"/>
          <w:marTop w:val="0"/>
          <w:marBottom w:val="0"/>
          <w:divBdr>
            <w:top w:val="none" w:sz="0" w:space="0" w:color="auto"/>
            <w:left w:val="none" w:sz="0" w:space="0" w:color="auto"/>
            <w:bottom w:val="none" w:sz="0" w:space="0" w:color="auto"/>
            <w:right w:val="none" w:sz="0" w:space="0" w:color="auto"/>
          </w:divBdr>
        </w:div>
        <w:div w:id="96566036">
          <w:marLeft w:val="446"/>
          <w:marRight w:val="0"/>
          <w:marTop w:val="0"/>
          <w:marBottom w:val="0"/>
          <w:divBdr>
            <w:top w:val="none" w:sz="0" w:space="0" w:color="auto"/>
            <w:left w:val="none" w:sz="0" w:space="0" w:color="auto"/>
            <w:bottom w:val="none" w:sz="0" w:space="0" w:color="auto"/>
            <w:right w:val="none" w:sz="0" w:space="0" w:color="auto"/>
          </w:divBdr>
        </w:div>
        <w:div w:id="2074425894">
          <w:marLeft w:val="446"/>
          <w:marRight w:val="0"/>
          <w:marTop w:val="0"/>
          <w:marBottom w:val="0"/>
          <w:divBdr>
            <w:top w:val="none" w:sz="0" w:space="0" w:color="auto"/>
            <w:left w:val="none" w:sz="0" w:space="0" w:color="auto"/>
            <w:bottom w:val="none" w:sz="0" w:space="0" w:color="auto"/>
            <w:right w:val="none" w:sz="0" w:space="0" w:color="auto"/>
          </w:divBdr>
        </w:div>
        <w:div w:id="1178999945">
          <w:marLeft w:val="446"/>
          <w:marRight w:val="0"/>
          <w:marTop w:val="0"/>
          <w:marBottom w:val="0"/>
          <w:divBdr>
            <w:top w:val="none" w:sz="0" w:space="0" w:color="auto"/>
            <w:left w:val="none" w:sz="0" w:space="0" w:color="auto"/>
            <w:bottom w:val="none" w:sz="0" w:space="0" w:color="auto"/>
            <w:right w:val="none" w:sz="0" w:space="0" w:color="auto"/>
          </w:divBdr>
        </w:div>
        <w:div w:id="867371724">
          <w:marLeft w:val="446"/>
          <w:marRight w:val="0"/>
          <w:marTop w:val="0"/>
          <w:marBottom w:val="0"/>
          <w:divBdr>
            <w:top w:val="none" w:sz="0" w:space="0" w:color="auto"/>
            <w:left w:val="none" w:sz="0" w:space="0" w:color="auto"/>
            <w:bottom w:val="none" w:sz="0" w:space="0" w:color="auto"/>
            <w:right w:val="none" w:sz="0" w:space="0" w:color="auto"/>
          </w:divBdr>
        </w:div>
        <w:div w:id="894699058">
          <w:marLeft w:val="446"/>
          <w:marRight w:val="0"/>
          <w:marTop w:val="0"/>
          <w:marBottom w:val="0"/>
          <w:divBdr>
            <w:top w:val="none" w:sz="0" w:space="0" w:color="auto"/>
            <w:left w:val="none" w:sz="0" w:space="0" w:color="auto"/>
            <w:bottom w:val="none" w:sz="0" w:space="0" w:color="auto"/>
            <w:right w:val="none" w:sz="0" w:space="0" w:color="auto"/>
          </w:divBdr>
        </w:div>
        <w:div w:id="1953776877">
          <w:marLeft w:val="446"/>
          <w:marRight w:val="0"/>
          <w:marTop w:val="0"/>
          <w:marBottom w:val="0"/>
          <w:divBdr>
            <w:top w:val="none" w:sz="0" w:space="0" w:color="auto"/>
            <w:left w:val="none" w:sz="0" w:space="0" w:color="auto"/>
            <w:bottom w:val="none" w:sz="0" w:space="0" w:color="auto"/>
            <w:right w:val="none" w:sz="0" w:space="0" w:color="auto"/>
          </w:divBdr>
        </w:div>
        <w:div w:id="381247483">
          <w:marLeft w:val="446"/>
          <w:marRight w:val="0"/>
          <w:marTop w:val="0"/>
          <w:marBottom w:val="0"/>
          <w:divBdr>
            <w:top w:val="none" w:sz="0" w:space="0" w:color="auto"/>
            <w:left w:val="none" w:sz="0" w:space="0" w:color="auto"/>
            <w:bottom w:val="none" w:sz="0" w:space="0" w:color="auto"/>
            <w:right w:val="none" w:sz="0" w:space="0" w:color="auto"/>
          </w:divBdr>
        </w:div>
        <w:div w:id="1171027804">
          <w:marLeft w:val="446"/>
          <w:marRight w:val="0"/>
          <w:marTop w:val="0"/>
          <w:marBottom w:val="0"/>
          <w:divBdr>
            <w:top w:val="none" w:sz="0" w:space="0" w:color="auto"/>
            <w:left w:val="none" w:sz="0" w:space="0" w:color="auto"/>
            <w:bottom w:val="none" w:sz="0" w:space="0" w:color="auto"/>
            <w:right w:val="none" w:sz="0" w:space="0" w:color="auto"/>
          </w:divBdr>
        </w:div>
        <w:div w:id="247622198">
          <w:marLeft w:val="446"/>
          <w:marRight w:val="0"/>
          <w:marTop w:val="0"/>
          <w:marBottom w:val="0"/>
          <w:divBdr>
            <w:top w:val="none" w:sz="0" w:space="0" w:color="auto"/>
            <w:left w:val="none" w:sz="0" w:space="0" w:color="auto"/>
            <w:bottom w:val="none" w:sz="0" w:space="0" w:color="auto"/>
            <w:right w:val="none" w:sz="0" w:space="0" w:color="auto"/>
          </w:divBdr>
        </w:div>
        <w:div w:id="754015513">
          <w:marLeft w:val="446"/>
          <w:marRight w:val="0"/>
          <w:marTop w:val="0"/>
          <w:marBottom w:val="0"/>
          <w:divBdr>
            <w:top w:val="none" w:sz="0" w:space="0" w:color="auto"/>
            <w:left w:val="none" w:sz="0" w:space="0" w:color="auto"/>
            <w:bottom w:val="none" w:sz="0" w:space="0" w:color="auto"/>
            <w:right w:val="none" w:sz="0" w:space="0" w:color="auto"/>
          </w:divBdr>
        </w:div>
      </w:divsChild>
    </w:div>
    <w:div w:id="888761375">
      <w:bodyDiv w:val="1"/>
      <w:marLeft w:val="0"/>
      <w:marRight w:val="0"/>
      <w:marTop w:val="0"/>
      <w:marBottom w:val="0"/>
      <w:divBdr>
        <w:top w:val="none" w:sz="0" w:space="0" w:color="auto"/>
        <w:left w:val="none" w:sz="0" w:space="0" w:color="auto"/>
        <w:bottom w:val="none" w:sz="0" w:space="0" w:color="auto"/>
        <w:right w:val="none" w:sz="0" w:space="0" w:color="auto"/>
      </w:divBdr>
      <w:divsChild>
        <w:div w:id="362482381">
          <w:marLeft w:val="446"/>
          <w:marRight w:val="0"/>
          <w:marTop w:val="0"/>
          <w:marBottom w:val="0"/>
          <w:divBdr>
            <w:top w:val="none" w:sz="0" w:space="0" w:color="auto"/>
            <w:left w:val="none" w:sz="0" w:space="0" w:color="auto"/>
            <w:bottom w:val="none" w:sz="0" w:space="0" w:color="auto"/>
            <w:right w:val="none" w:sz="0" w:space="0" w:color="auto"/>
          </w:divBdr>
        </w:div>
        <w:div w:id="465661641">
          <w:marLeft w:val="446"/>
          <w:marRight w:val="0"/>
          <w:marTop w:val="0"/>
          <w:marBottom w:val="0"/>
          <w:divBdr>
            <w:top w:val="none" w:sz="0" w:space="0" w:color="auto"/>
            <w:left w:val="none" w:sz="0" w:space="0" w:color="auto"/>
            <w:bottom w:val="none" w:sz="0" w:space="0" w:color="auto"/>
            <w:right w:val="none" w:sz="0" w:space="0" w:color="auto"/>
          </w:divBdr>
        </w:div>
        <w:div w:id="640422403">
          <w:marLeft w:val="446"/>
          <w:marRight w:val="0"/>
          <w:marTop w:val="0"/>
          <w:marBottom w:val="0"/>
          <w:divBdr>
            <w:top w:val="none" w:sz="0" w:space="0" w:color="auto"/>
            <w:left w:val="none" w:sz="0" w:space="0" w:color="auto"/>
            <w:bottom w:val="none" w:sz="0" w:space="0" w:color="auto"/>
            <w:right w:val="none" w:sz="0" w:space="0" w:color="auto"/>
          </w:divBdr>
        </w:div>
        <w:div w:id="8263592">
          <w:marLeft w:val="446"/>
          <w:marRight w:val="0"/>
          <w:marTop w:val="0"/>
          <w:marBottom w:val="0"/>
          <w:divBdr>
            <w:top w:val="none" w:sz="0" w:space="0" w:color="auto"/>
            <w:left w:val="none" w:sz="0" w:space="0" w:color="auto"/>
            <w:bottom w:val="none" w:sz="0" w:space="0" w:color="auto"/>
            <w:right w:val="none" w:sz="0" w:space="0" w:color="auto"/>
          </w:divBdr>
        </w:div>
        <w:div w:id="2039356082">
          <w:marLeft w:val="446"/>
          <w:marRight w:val="0"/>
          <w:marTop w:val="0"/>
          <w:marBottom w:val="0"/>
          <w:divBdr>
            <w:top w:val="none" w:sz="0" w:space="0" w:color="auto"/>
            <w:left w:val="none" w:sz="0" w:space="0" w:color="auto"/>
            <w:bottom w:val="none" w:sz="0" w:space="0" w:color="auto"/>
            <w:right w:val="none" w:sz="0" w:space="0" w:color="auto"/>
          </w:divBdr>
        </w:div>
        <w:div w:id="2140998251">
          <w:marLeft w:val="446"/>
          <w:marRight w:val="0"/>
          <w:marTop w:val="0"/>
          <w:marBottom w:val="0"/>
          <w:divBdr>
            <w:top w:val="none" w:sz="0" w:space="0" w:color="auto"/>
            <w:left w:val="none" w:sz="0" w:space="0" w:color="auto"/>
            <w:bottom w:val="none" w:sz="0" w:space="0" w:color="auto"/>
            <w:right w:val="none" w:sz="0" w:space="0" w:color="auto"/>
          </w:divBdr>
        </w:div>
        <w:div w:id="1437940745">
          <w:marLeft w:val="446"/>
          <w:marRight w:val="0"/>
          <w:marTop w:val="0"/>
          <w:marBottom w:val="0"/>
          <w:divBdr>
            <w:top w:val="none" w:sz="0" w:space="0" w:color="auto"/>
            <w:left w:val="none" w:sz="0" w:space="0" w:color="auto"/>
            <w:bottom w:val="none" w:sz="0" w:space="0" w:color="auto"/>
            <w:right w:val="none" w:sz="0" w:space="0" w:color="auto"/>
          </w:divBdr>
        </w:div>
        <w:div w:id="1956937382">
          <w:marLeft w:val="446"/>
          <w:marRight w:val="0"/>
          <w:marTop w:val="0"/>
          <w:marBottom w:val="0"/>
          <w:divBdr>
            <w:top w:val="none" w:sz="0" w:space="0" w:color="auto"/>
            <w:left w:val="none" w:sz="0" w:space="0" w:color="auto"/>
            <w:bottom w:val="none" w:sz="0" w:space="0" w:color="auto"/>
            <w:right w:val="none" w:sz="0" w:space="0" w:color="auto"/>
          </w:divBdr>
        </w:div>
        <w:div w:id="1585644529">
          <w:marLeft w:val="446"/>
          <w:marRight w:val="0"/>
          <w:marTop w:val="0"/>
          <w:marBottom w:val="0"/>
          <w:divBdr>
            <w:top w:val="none" w:sz="0" w:space="0" w:color="auto"/>
            <w:left w:val="none" w:sz="0" w:space="0" w:color="auto"/>
            <w:bottom w:val="none" w:sz="0" w:space="0" w:color="auto"/>
            <w:right w:val="none" w:sz="0" w:space="0" w:color="auto"/>
          </w:divBdr>
        </w:div>
        <w:div w:id="1836066767">
          <w:marLeft w:val="446"/>
          <w:marRight w:val="0"/>
          <w:marTop w:val="0"/>
          <w:marBottom w:val="0"/>
          <w:divBdr>
            <w:top w:val="none" w:sz="0" w:space="0" w:color="auto"/>
            <w:left w:val="none" w:sz="0" w:space="0" w:color="auto"/>
            <w:bottom w:val="none" w:sz="0" w:space="0" w:color="auto"/>
            <w:right w:val="none" w:sz="0" w:space="0" w:color="auto"/>
          </w:divBdr>
        </w:div>
        <w:div w:id="762383208">
          <w:marLeft w:val="446"/>
          <w:marRight w:val="0"/>
          <w:marTop w:val="0"/>
          <w:marBottom w:val="0"/>
          <w:divBdr>
            <w:top w:val="none" w:sz="0" w:space="0" w:color="auto"/>
            <w:left w:val="none" w:sz="0" w:space="0" w:color="auto"/>
            <w:bottom w:val="none" w:sz="0" w:space="0" w:color="auto"/>
            <w:right w:val="none" w:sz="0" w:space="0" w:color="auto"/>
          </w:divBdr>
        </w:div>
        <w:div w:id="661465406">
          <w:marLeft w:val="446"/>
          <w:marRight w:val="0"/>
          <w:marTop w:val="0"/>
          <w:marBottom w:val="0"/>
          <w:divBdr>
            <w:top w:val="none" w:sz="0" w:space="0" w:color="auto"/>
            <w:left w:val="none" w:sz="0" w:space="0" w:color="auto"/>
            <w:bottom w:val="none" w:sz="0" w:space="0" w:color="auto"/>
            <w:right w:val="none" w:sz="0" w:space="0" w:color="auto"/>
          </w:divBdr>
        </w:div>
      </w:divsChild>
    </w:div>
    <w:div w:id="923759410">
      <w:bodyDiv w:val="1"/>
      <w:marLeft w:val="0"/>
      <w:marRight w:val="0"/>
      <w:marTop w:val="0"/>
      <w:marBottom w:val="0"/>
      <w:divBdr>
        <w:top w:val="none" w:sz="0" w:space="0" w:color="auto"/>
        <w:left w:val="none" w:sz="0" w:space="0" w:color="auto"/>
        <w:bottom w:val="none" w:sz="0" w:space="0" w:color="auto"/>
        <w:right w:val="none" w:sz="0" w:space="0" w:color="auto"/>
      </w:divBdr>
      <w:divsChild>
        <w:div w:id="2040861055">
          <w:marLeft w:val="446"/>
          <w:marRight w:val="0"/>
          <w:marTop w:val="0"/>
          <w:marBottom w:val="0"/>
          <w:divBdr>
            <w:top w:val="none" w:sz="0" w:space="0" w:color="auto"/>
            <w:left w:val="none" w:sz="0" w:space="0" w:color="auto"/>
            <w:bottom w:val="none" w:sz="0" w:space="0" w:color="auto"/>
            <w:right w:val="none" w:sz="0" w:space="0" w:color="auto"/>
          </w:divBdr>
        </w:div>
      </w:divsChild>
    </w:div>
    <w:div w:id="938677730">
      <w:bodyDiv w:val="1"/>
      <w:marLeft w:val="0"/>
      <w:marRight w:val="0"/>
      <w:marTop w:val="0"/>
      <w:marBottom w:val="0"/>
      <w:divBdr>
        <w:top w:val="none" w:sz="0" w:space="0" w:color="auto"/>
        <w:left w:val="none" w:sz="0" w:space="0" w:color="auto"/>
        <w:bottom w:val="none" w:sz="0" w:space="0" w:color="auto"/>
        <w:right w:val="none" w:sz="0" w:space="0" w:color="auto"/>
      </w:divBdr>
      <w:divsChild>
        <w:div w:id="831724153">
          <w:marLeft w:val="446"/>
          <w:marRight w:val="0"/>
          <w:marTop w:val="0"/>
          <w:marBottom w:val="0"/>
          <w:divBdr>
            <w:top w:val="none" w:sz="0" w:space="0" w:color="auto"/>
            <w:left w:val="none" w:sz="0" w:space="0" w:color="auto"/>
            <w:bottom w:val="none" w:sz="0" w:space="0" w:color="auto"/>
            <w:right w:val="none" w:sz="0" w:space="0" w:color="auto"/>
          </w:divBdr>
        </w:div>
        <w:div w:id="223833352">
          <w:marLeft w:val="446"/>
          <w:marRight w:val="0"/>
          <w:marTop w:val="0"/>
          <w:marBottom w:val="0"/>
          <w:divBdr>
            <w:top w:val="none" w:sz="0" w:space="0" w:color="auto"/>
            <w:left w:val="none" w:sz="0" w:space="0" w:color="auto"/>
            <w:bottom w:val="none" w:sz="0" w:space="0" w:color="auto"/>
            <w:right w:val="none" w:sz="0" w:space="0" w:color="auto"/>
          </w:divBdr>
        </w:div>
        <w:div w:id="1842499215">
          <w:marLeft w:val="446"/>
          <w:marRight w:val="0"/>
          <w:marTop w:val="0"/>
          <w:marBottom w:val="0"/>
          <w:divBdr>
            <w:top w:val="none" w:sz="0" w:space="0" w:color="auto"/>
            <w:left w:val="none" w:sz="0" w:space="0" w:color="auto"/>
            <w:bottom w:val="none" w:sz="0" w:space="0" w:color="auto"/>
            <w:right w:val="none" w:sz="0" w:space="0" w:color="auto"/>
          </w:divBdr>
        </w:div>
        <w:div w:id="1871723278">
          <w:marLeft w:val="446"/>
          <w:marRight w:val="0"/>
          <w:marTop w:val="0"/>
          <w:marBottom w:val="0"/>
          <w:divBdr>
            <w:top w:val="none" w:sz="0" w:space="0" w:color="auto"/>
            <w:left w:val="none" w:sz="0" w:space="0" w:color="auto"/>
            <w:bottom w:val="none" w:sz="0" w:space="0" w:color="auto"/>
            <w:right w:val="none" w:sz="0" w:space="0" w:color="auto"/>
          </w:divBdr>
        </w:div>
        <w:div w:id="1810974705">
          <w:marLeft w:val="446"/>
          <w:marRight w:val="0"/>
          <w:marTop w:val="0"/>
          <w:marBottom w:val="0"/>
          <w:divBdr>
            <w:top w:val="none" w:sz="0" w:space="0" w:color="auto"/>
            <w:left w:val="none" w:sz="0" w:space="0" w:color="auto"/>
            <w:bottom w:val="none" w:sz="0" w:space="0" w:color="auto"/>
            <w:right w:val="none" w:sz="0" w:space="0" w:color="auto"/>
          </w:divBdr>
        </w:div>
        <w:div w:id="192618560">
          <w:marLeft w:val="446"/>
          <w:marRight w:val="0"/>
          <w:marTop w:val="0"/>
          <w:marBottom w:val="0"/>
          <w:divBdr>
            <w:top w:val="none" w:sz="0" w:space="0" w:color="auto"/>
            <w:left w:val="none" w:sz="0" w:space="0" w:color="auto"/>
            <w:bottom w:val="none" w:sz="0" w:space="0" w:color="auto"/>
            <w:right w:val="none" w:sz="0" w:space="0" w:color="auto"/>
          </w:divBdr>
        </w:div>
        <w:div w:id="791290401">
          <w:marLeft w:val="446"/>
          <w:marRight w:val="0"/>
          <w:marTop w:val="0"/>
          <w:marBottom w:val="0"/>
          <w:divBdr>
            <w:top w:val="none" w:sz="0" w:space="0" w:color="auto"/>
            <w:left w:val="none" w:sz="0" w:space="0" w:color="auto"/>
            <w:bottom w:val="none" w:sz="0" w:space="0" w:color="auto"/>
            <w:right w:val="none" w:sz="0" w:space="0" w:color="auto"/>
          </w:divBdr>
        </w:div>
        <w:div w:id="969094584">
          <w:marLeft w:val="446"/>
          <w:marRight w:val="0"/>
          <w:marTop w:val="0"/>
          <w:marBottom w:val="0"/>
          <w:divBdr>
            <w:top w:val="none" w:sz="0" w:space="0" w:color="auto"/>
            <w:left w:val="none" w:sz="0" w:space="0" w:color="auto"/>
            <w:bottom w:val="none" w:sz="0" w:space="0" w:color="auto"/>
            <w:right w:val="none" w:sz="0" w:space="0" w:color="auto"/>
          </w:divBdr>
        </w:div>
        <w:div w:id="1107308229">
          <w:marLeft w:val="446"/>
          <w:marRight w:val="0"/>
          <w:marTop w:val="0"/>
          <w:marBottom w:val="0"/>
          <w:divBdr>
            <w:top w:val="none" w:sz="0" w:space="0" w:color="auto"/>
            <w:left w:val="none" w:sz="0" w:space="0" w:color="auto"/>
            <w:bottom w:val="none" w:sz="0" w:space="0" w:color="auto"/>
            <w:right w:val="none" w:sz="0" w:space="0" w:color="auto"/>
          </w:divBdr>
        </w:div>
        <w:div w:id="486283446">
          <w:marLeft w:val="446"/>
          <w:marRight w:val="0"/>
          <w:marTop w:val="0"/>
          <w:marBottom w:val="0"/>
          <w:divBdr>
            <w:top w:val="none" w:sz="0" w:space="0" w:color="auto"/>
            <w:left w:val="none" w:sz="0" w:space="0" w:color="auto"/>
            <w:bottom w:val="none" w:sz="0" w:space="0" w:color="auto"/>
            <w:right w:val="none" w:sz="0" w:space="0" w:color="auto"/>
          </w:divBdr>
        </w:div>
        <w:div w:id="313679650">
          <w:marLeft w:val="446"/>
          <w:marRight w:val="0"/>
          <w:marTop w:val="0"/>
          <w:marBottom w:val="0"/>
          <w:divBdr>
            <w:top w:val="none" w:sz="0" w:space="0" w:color="auto"/>
            <w:left w:val="none" w:sz="0" w:space="0" w:color="auto"/>
            <w:bottom w:val="none" w:sz="0" w:space="0" w:color="auto"/>
            <w:right w:val="none" w:sz="0" w:space="0" w:color="auto"/>
          </w:divBdr>
        </w:div>
      </w:divsChild>
    </w:div>
    <w:div w:id="940333325">
      <w:bodyDiv w:val="1"/>
      <w:marLeft w:val="0"/>
      <w:marRight w:val="0"/>
      <w:marTop w:val="0"/>
      <w:marBottom w:val="0"/>
      <w:divBdr>
        <w:top w:val="none" w:sz="0" w:space="0" w:color="auto"/>
        <w:left w:val="none" w:sz="0" w:space="0" w:color="auto"/>
        <w:bottom w:val="none" w:sz="0" w:space="0" w:color="auto"/>
        <w:right w:val="none" w:sz="0" w:space="0" w:color="auto"/>
      </w:divBdr>
    </w:div>
    <w:div w:id="1001005608">
      <w:bodyDiv w:val="1"/>
      <w:marLeft w:val="0"/>
      <w:marRight w:val="0"/>
      <w:marTop w:val="0"/>
      <w:marBottom w:val="0"/>
      <w:divBdr>
        <w:top w:val="none" w:sz="0" w:space="0" w:color="auto"/>
        <w:left w:val="none" w:sz="0" w:space="0" w:color="auto"/>
        <w:bottom w:val="none" w:sz="0" w:space="0" w:color="auto"/>
        <w:right w:val="none" w:sz="0" w:space="0" w:color="auto"/>
      </w:divBdr>
      <w:divsChild>
        <w:div w:id="197546028">
          <w:marLeft w:val="446"/>
          <w:marRight w:val="0"/>
          <w:marTop w:val="0"/>
          <w:marBottom w:val="0"/>
          <w:divBdr>
            <w:top w:val="none" w:sz="0" w:space="0" w:color="auto"/>
            <w:left w:val="none" w:sz="0" w:space="0" w:color="auto"/>
            <w:bottom w:val="none" w:sz="0" w:space="0" w:color="auto"/>
            <w:right w:val="none" w:sz="0" w:space="0" w:color="auto"/>
          </w:divBdr>
        </w:div>
        <w:div w:id="1596131939">
          <w:marLeft w:val="446"/>
          <w:marRight w:val="0"/>
          <w:marTop w:val="0"/>
          <w:marBottom w:val="0"/>
          <w:divBdr>
            <w:top w:val="none" w:sz="0" w:space="0" w:color="auto"/>
            <w:left w:val="none" w:sz="0" w:space="0" w:color="auto"/>
            <w:bottom w:val="none" w:sz="0" w:space="0" w:color="auto"/>
            <w:right w:val="none" w:sz="0" w:space="0" w:color="auto"/>
          </w:divBdr>
        </w:div>
        <w:div w:id="643244922">
          <w:marLeft w:val="446"/>
          <w:marRight w:val="0"/>
          <w:marTop w:val="0"/>
          <w:marBottom w:val="0"/>
          <w:divBdr>
            <w:top w:val="none" w:sz="0" w:space="0" w:color="auto"/>
            <w:left w:val="none" w:sz="0" w:space="0" w:color="auto"/>
            <w:bottom w:val="none" w:sz="0" w:space="0" w:color="auto"/>
            <w:right w:val="none" w:sz="0" w:space="0" w:color="auto"/>
          </w:divBdr>
        </w:div>
        <w:div w:id="1812364027">
          <w:marLeft w:val="446"/>
          <w:marRight w:val="0"/>
          <w:marTop w:val="0"/>
          <w:marBottom w:val="0"/>
          <w:divBdr>
            <w:top w:val="none" w:sz="0" w:space="0" w:color="auto"/>
            <w:left w:val="none" w:sz="0" w:space="0" w:color="auto"/>
            <w:bottom w:val="none" w:sz="0" w:space="0" w:color="auto"/>
            <w:right w:val="none" w:sz="0" w:space="0" w:color="auto"/>
          </w:divBdr>
        </w:div>
        <w:div w:id="1686906030">
          <w:marLeft w:val="446"/>
          <w:marRight w:val="0"/>
          <w:marTop w:val="0"/>
          <w:marBottom w:val="0"/>
          <w:divBdr>
            <w:top w:val="none" w:sz="0" w:space="0" w:color="auto"/>
            <w:left w:val="none" w:sz="0" w:space="0" w:color="auto"/>
            <w:bottom w:val="none" w:sz="0" w:space="0" w:color="auto"/>
            <w:right w:val="none" w:sz="0" w:space="0" w:color="auto"/>
          </w:divBdr>
        </w:div>
        <w:div w:id="167838853">
          <w:marLeft w:val="446"/>
          <w:marRight w:val="0"/>
          <w:marTop w:val="0"/>
          <w:marBottom w:val="0"/>
          <w:divBdr>
            <w:top w:val="none" w:sz="0" w:space="0" w:color="auto"/>
            <w:left w:val="none" w:sz="0" w:space="0" w:color="auto"/>
            <w:bottom w:val="none" w:sz="0" w:space="0" w:color="auto"/>
            <w:right w:val="none" w:sz="0" w:space="0" w:color="auto"/>
          </w:divBdr>
        </w:div>
        <w:div w:id="1131900233">
          <w:marLeft w:val="446"/>
          <w:marRight w:val="0"/>
          <w:marTop w:val="0"/>
          <w:marBottom w:val="0"/>
          <w:divBdr>
            <w:top w:val="none" w:sz="0" w:space="0" w:color="auto"/>
            <w:left w:val="none" w:sz="0" w:space="0" w:color="auto"/>
            <w:bottom w:val="none" w:sz="0" w:space="0" w:color="auto"/>
            <w:right w:val="none" w:sz="0" w:space="0" w:color="auto"/>
          </w:divBdr>
        </w:div>
        <w:div w:id="1032077685">
          <w:marLeft w:val="446"/>
          <w:marRight w:val="0"/>
          <w:marTop w:val="0"/>
          <w:marBottom w:val="0"/>
          <w:divBdr>
            <w:top w:val="none" w:sz="0" w:space="0" w:color="auto"/>
            <w:left w:val="none" w:sz="0" w:space="0" w:color="auto"/>
            <w:bottom w:val="none" w:sz="0" w:space="0" w:color="auto"/>
            <w:right w:val="none" w:sz="0" w:space="0" w:color="auto"/>
          </w:divBdr>
        </w:div>
        <w:div w:id="380137085">
          <w:marLeft w:val="446"/>
          <w:marRight w:val="0"/>
          <w:marTop w:val="0"/>
          <w:marBottom w:val="0"/>
          <w:divBdr>
            <w:top w:val="none" w:sz="0" w:space="0" w:color="auto"/>
            <w:left w:val="none" w:sz="0" w:space="0" w:color="auto"/>
            <w:bottom w:val="none" w:sz="0" w:space="0" w:color="auto"/>
            <w:right w:val="none" w:sz="0" w:space="0" w:color="auto"/>
          </w:divBdr>
        </w:div>
        <w:div w:id="1601133973">
          <w:marLeft w:val="446"/>
          <w:marRight w:val="0"/>
          <w:marTop w:val="0"/>
          <w:marBottom w:val="0"/>
          <w:divBdr>
            <w:top w:val="none" w:sz="0" w:space="0" w:color="auto"/>
            <w:left w:val="none" w:sz="0" w:space="0" w:color="auto"/>
            <w:bottom w:val="none" w:sz="0" w:space="0" w:color="auto"/>
            <w:right w:val="none" w:sz="0" w:space="0" w:color="auto"/>
          </w:divBdr>
        </w:div>
        <w:div w:id="583104224">
          <w:marLeft w:val="446"/>
          <w:marRight w:val="0"/>
          <w:marTop w:val="0"/>
          <w:marBottom w:val="0"/>
          <w:divBdr>
            <w:top w:val="none" w:sz="0" w:space="0" w:color="auto"/>
            <w:left w:val="none" w:sz="0" w:space="0" w:color="auto"/>
            <w:bottom w:val="none" w:sz="0" w:space="0" w:color="auto"/>
            <w:right w:val="none" w:sz="0" w:space="0" w:color="auto"/>
          </w:divBdr>
        </w:div>
        <w:div w:id="759370961">
          <w:marLeft w:val="446"/>
          <w:marRight w:val="0"/>
          <w:marTop w:val="0"/>
          <w:marBottom w:val="0"/>
          <w:divBdr>
            <w:top w:val="none" w:sz="0" w:space="0" w:color="auto"/>
            <w:left w:val="none" w:sz="0" w:space="0" w:color="auto"/>
            <w:bottom w:val="none" w:sz="0" w:space="0" w:color="auto"/>
            <w:right w:val="none" w:sz="0" w:space="0" w:color="auto"/>
          </w:divBdr>
        </w:div>
        <w:div w:id="623658532">
          <w:marLeft w:val="446"/>
          <w:marRight w:val="0"/>
          <w:marTop w:val="0"/>
          <w:marBottom w:val="0"/>
          <w:divBdr>
            <w:top w:val="none" w:sz="0" w:space="0" w:color="auto"/>
            <w:left w:val="none" w:sz="0" w:space="0" w:color="auto"/>
            <w:bottom w:val="none" w:sz="0" w:space="0" w:color="auto"/>
            <w:right w:val="none" w:sz="0" w:space="0" w:color="auto"/>
          </w:divBdr>
        </w:div>
        <w:div w:id="1801218354">
          <w:marLeft w:val="446"/>
          <w:marRight w:val="0"/>
          <w:marTop w:val="0"/>
          <w:marBottom w:val="0"/>
          <w:divBdr>
            <w:top w:val="none" w:sz="0" w:space="0" w:color="auto"/>
            <w:left w:val="none" w:sz="0" w:space="0" w:color="auto"/>
            <w:bottom w:val="none" w:sz="0" w:space="0" w:color="auto"/>
            <w:right w:val="none" w:sz="0" w:space="0" w:color="auto"/>
          </w:divBdr>
        </w:div>
      </w:divsChild>
    </w:div>
    <w:div w:id="1114905791">
      <w:bodyDiv w:val="1"/>
      <w:marLeft w:val="0"/>
      <w:marRight w:val="0"/>
      <w:marTop w:val="0"/>
      <w:marBottom w:val="0"/>
      <w:divBdr>
        <w:top w:val="none" w:sz="0" w:space="0" w:color="auto"/>
        <w:left w:val="none" w:sz="0" w:space="0" w:color="auto"/>
        <w:bottom w:val="none" w:sz="0" w:space="0" w:color="auto"/>
        <w:right w:val="none" w:sz="0" w:space="0" w:color="auto"/>
      </w:divBdr>
      <w:divsChild>
        <w:div w:id="1965453712">
          <w:marLeft w:val="446"/>
          <w:marRight w:val="0"/>
          <w:marTop w:val="0"/>
          <w:marBottom w:val="0"/>
          <w:divBdr>
            <w:top w:val="none" w:sz="0" w:space="0" w:color="auto"/>
            <w:left w:val="none" w:sz="0" w:space="0" w:color="auto"/>
            <w:bottom w:val="none" w:sz="0" w:space="0" w:color="auto"/>
            <w:right w:val="none" w:sz="0" w:space="0" w:color="auto"/>
          </w:divBdr>
        </w:div>
        <w:div w:id="594705364">
          <w:marLeft w:val="446"/>
          <w:marRight w:val="0"/>
          <w:marTop w:val="0"/>
          <w:marBottom w:val="0"/>
          <w:divBdr>
            <w:top w:val="none" w:sz="0" w:space="0" w:color="auto"/>
            <w:left w:val="none" w:sz="0" w:space="0" w:color="auto"/>
            <w:bottom w:val="none" w:sz="0" w:space="0" w:color="auto"/>
            <w:right w:val="none" w:sz="0" w:space="0" w:color="auto"/>
          </w:divBdr>
        </w:div>
        <w:div w:id="766658098">
          <w:marLeft w:val="446"/>
          <w:marRight w:val="0"/>
          <w:marTop w:val="0"/>
          <w:marBottom w:val="0"/>
          <w:divBdr>
            <w:top w:val="none" w:sz="0" w:space="0" w:color="auto"/>
            <w:left w:val="none" w:sz="0" w:space="0" w:color="auto"/>
            <w:bottom w:val="none" w:sz="0" w:space="0" w:color="auto"/>
            <w:right w:val="none" w:sz="0" w:space="0" w:color="auto"/>
          </w:divBdr>
        </w:div>
        <w:div w:id="1330526449">
          <w:marLeft w:val="446"/>
          <w:marRight w:val="0"/>
          <w:marTop w:val="0"/>
          <w:marBottom w:val="0"/>
          <w:divBdr>
            <w:top w:val="none" w:sz="0" w:space="0" w:color="auto"/>
            <w:left w:val="none" w:sz="0" w:space="0" w:color="auto"/>
            <w:bottom w:val="none" w:sz="0" w:space="0" w:color="auto"/>
            <w:right w:val="none" w:sz="0" w:space="0" w:color="auto"/>
          </w:divBdr>
        </w:div>
        <w:div w:id="1985625073">
          <w:marLeft w:val="446"/>
          <w:marRight w:val="0"/>
          <w:marTop w:val="0"/>
          <w:marBottom w:val="0"/>
          <w:divBdr>
            <w:top w:val="none" w:sz="0" w:space="0" w:color="auto"/>
            <w:left w:val="none" w:sz="0" w:space="0" w:color="auto"/>
            <w:bottom w:val="none" w:sz="0" w:space="0" w:color="auto"/>
            <w:right w:val="none" w:sz="0" w:space="0" w:color="auto"/>
          </w:divBdr>
        </w:div>
        <w:div w:id="204027698">
          <w:marLeft w:val="446"/>
          <w:marRight w:val="0"/>
          <w:marTop w:val="0"/>
          <w:marBottom w:val="0"/>
          <w:divBdr>
            <w:top w:val="none" w:sz="0" w:space="0" w:color="auto"/>
            <w:left w:val="none" w:sz="0" w:space="0" w:color="auto"/>
            <w:bottom w:val="none" w:sz="0" w:space="0" w:color="auto"/>
            <w:right w:val="none" w:sz="0" w:space="0" w:color="auto"/>
          </w:divBdr>
        </w:div>
        <w:div w:id="1765564239">
          <w:marLeft w:val="446"/>
          <w:marRight w:val="0"/>
          <w:marTop w:val="0"/>
          <w:marBottom w:val="0"/>
          <w:divBdr>
            <w:top w:val="none" w:sz="0" w:space="0" w:color="auto"/>
            <w:left w:val="none" w:sz="0" w:space="0" w:color="auto"/>
            <w:bottom w:val="none" w:sz="0" w:space="0" w:color="auto"/>
            <w:right w:val="none" w:sz="0" w:space="0" w:color="auto"/>
          </w:divBdr>
        </w:div>
        <w:div w:id="771898751">
          <w:marLeft w:val="446"/>
          <w:marRight w:val="0"/>
          <w:marTop w:val="0"/>
          <w:marBottom w:val="0"/>
          <w:divBdr>
            <w:top w:val="none" w:sz="0" w:space="0" w:color="auto"/>
            <w:left w:val="none" w:sz="0" w:space="0" w:color="auto"/>
            <w:bottom w:val="none" w:sz="0" w:space="0" w:color="auto"/>
            <w:right w:val="none" w:sz="0" w:space="0" w:color="auto"/>
          </w:divBdr>
        </w:div>
        <w:div w:id="1994599160">
          <w:marLeft w:val="446"/>
          <w:marRight w:val="0"/>
          <w:marTop w:val="0"/>
          <w:marBottom w:val="0"/>
          <w:divBdr>
            <w:top w:val="none" w:sz="0" w:space="0" w:color="auto"/>
            <w:left w:val="none" w:sz="0" w:space="0" w:color="auto"/>
            <w:bottom w:val="none" w:sz="0" w:space="0" w:color="auto"/>
            <w:right w:val="none" w:sz="0" w:space="0" w:color="auto"/>
          </w:divBdr>
        </w:div>
        <w:div w:id="827286024">
          <w:marLeft w:val="446"/>
          <w:marRight w:val="0"/>
          <w:marTop w:val="0"/>
          <w:marBottom w:val="0"/>
          <w:divBdr>
            <w:top w:val="none" w:sz="0" w:space="0" w:color="auto"/>
            <w:left w:val="none" w:sz="0" w:space="0" w:color="auto"/>
            <w:bottom w:val="none" w:sz="0" w:space="0" w:color="auto"/>
            <w:right w:val="none" w:sz="0" w:space="0" w:color="auto"/>
          </w:divBdr>
        </w:div>
        <w:div w:id="1083378641">
          <w:marLeft w:val="446"/>
          <w:marRight w:val="0"/>
          <w:marTop w:val="0"/>
          <w:marBottom w:val="0"/>
          <w:divBdr>
            <w:top w:val="none" w:sz="0" w:space="0" w:color="auto"/>
            <w:left w:val="none" w:sz="0" w:space="0" w:color="auto"/>
            <w:bottom w:val="none" w:sz="0" w:space="0" w:color="auto"/>
            <w:right w:val="none" w:sz="0" w:space="0" w:color="auto"/>
          </w:divBdr>
        </w:div>
        <w:div w:id="520046225">
          <w:marLeft w:val="446"/>
          <w:marRight w:val="0"/>
          <w:marTop w:val="0"/>
          <w:marBottom w:val="0"/>
          <w:divBdr>
            <w:top w:val="none" w:sz="0" w:space="0" w:color="auto"/>
            <w:left w:val="none" w:sz="0" w:space="0" w:color="auto"/>
            <w:bottom w:val="none" w:sz="0" w:space="0" w:color="auto"/>
            <w:right w:val="none" w:sz="0" w:space="0" w:color="auto"/>
          </w:divBdr>
        </w:div>
      </w:divsChild>
    </w:div>
    <w:div w:id="1117019276">
      <w:bodyDiv w:val="1"/>
      <w:marLeft w:val="0"/>
      <w:marRight w:val="0"/>
      <w:marTop w:val="0"/>
      <w:marBottom w:val="0"/>
      <w:divBdr>
        <w:top w:val="none" w:sz="0" w:space="0" w:color="auto"/>
        <w:left w:val="none" w:sz="0" w:space="0" w:color="auto"/>
        <w:bottom w:val="none" w:sz="0" w:space="0" w:color="auto"/>
        <w:right w:val="none" w:sz="0" w:space="0" w:color="auto"/>
      </w:divBdr>
      <w:divsChild>
        <w:div w:id="1256982223">
          <w:marLeft w:val="446"/>
          <w:marRight w:val="0"/>
          <w:marTop w:val="0"/>
          <w:marBottom w:val="0"/>
          <w:divBdr>
            <w:top w:val="none" w:sz="0" w:space="0" w:color="auto"/>
            <w:left w:val="none" w:sz="0" w:space="0" w:color="auto"/>
            <w:bottom w:val="none" w:sz="0" w:space="0" w:color="auto"/>
            <w:right w:val="none" w:sz="0" w:space="0" w:color="auto"/>
          </w:divBdr>
        </w:div>
      </w:divsChild>
    </w:div>
    <w:div w:id="1120612207">
      <w:bodyDiv w:val="1"/>
      <w:marLeft w:val="0"/>
      <w:marRight w:val="0"/>
      <w:marTop w:val="0"/>
      <w:marBottom w:val="0"/>
      <w:divBdr>
        <w:top w:val="none" w:sz="0" w:space="0" w:color="auto"/>
        <w:left w:val="none" w:sz="0" w:space="0" w:color="auto"/>
        <w:bottom w:val="none" w:sz="0" w:space="0" w:color="auto"/>
        <w:right w:val="none" w:sz="0" w:space="0" w:color="auto"/>
      </w:divBdr>
      <w:divsChild>
        <w:div w:id="1662612571">
          <w:marLeft w:val="446"/>
          <w:marRight w:val="0"/>
          <w:marTop w:val="0"/>
          <w:marBottom w:val="0"/>
          <w:divBdr>
            <w:top w:val="none" w:sz="0" w:space="0" w:color="auto"/>
            <w:left w:val="none" w:sz="0" w:space="0" w:color="auto"/>
            <w:bottom w:val="none" w:sz="0" w:space="0" w:color="auto"/>
            <w:right w:val="none" w:sz="0" w:space="0" w:color="auto"/>
          </w:divBdr>
        </w:div>
        <w:div w:id="1078593438">
          <w:marLeft w:val="446"/>
          <w:marRight w:val="0"/>
          <w:marTop w:val="0"/>
          <w:marBottom w:val="0"/>
          <w:divBdr>
            <w:top w:val="none" w:sz="0" w:space="0" w:color="auto"/>
            <w:left w:val="none" w:sz="0" w:space="0" w:color="auto"/>
            <w:bottom w:val="none" w:sz="0" w:space="0" w:color="auto"/>
            <w:right w:val="none" w:sz="0" w:space="0" w:color="auto"/>
          </w:divBdr>
        </w:div>
        <w:div w:id="1943101760">
          <w:marLeft w:val="446"/>
          <w:marRight w:val="0"/>
          <w:marTop w:val="0"/>
          <w:marBottom w:val="0"/>
          <w:divBdr>
            <w:top w:val="none" w:sz="0" w:space="0" w:color="auto"/>
            <w:left w:val="none" w:sz="0" w:space="0" w:color="auto"/>
            <w:bottom w:val="none" w:sz="0" w:space="0" w:color="auto"/>
            <w:right w:val="none" w:sz="0" w:space="0" w:color="auto"/>
          </w:divBdr>
        </w:div>
        <w:div w:id="74789410">
          <w:marLeft w:val="446"/>
          <w:marRight w:val="0"/>
          <w:marTop w:val="0"/>
          <w:marBottom w:val="0"/>
          <w:divBdr>
            <w:top w:val="none" w:sz="0" w:space="0" w:color="auto"/>
            <w:left w:val="none" w:sz="0" w:space="0" w:color="auto"/>
            <w:bottom w:val="none" w:sz="0" w:space="0" w:color="auto"/>
            <w:right w:val="none" w:sz="0" w:space="0" w:color="auto"/>
          </w:divBdr>
        </w:div>
        <w:div w:id="2077046555">
          <w:marLeft w:val="446"/>
          <w:marRight w:val="0"/>
          <w:marTop w:val="0"/>
          <w:marBottom w:val="0"/>
          <w:divBdr>
            <w:top w:val="none" w:sz="0" w:space="0" w:color="auto"/>
            <w:left w:val="none" w:sz="0" w:space="0" w:color="auto"/>
            <w:bottom w:val="none" w:sz="0" w:space="0" w:color="auto"/>
            <w:right w:val="none" w:sz="0" w:space="0" w:color="auto"/>
          </w:divBdr>
        </w:div>
        <w:div w:id="1012758809">
          <w:marLeft w:val="446"/>
          <w:marRight w:val="0"/>
          <w:marTop w:val="0"/>
          <w:marBottom w:val="0"/>
          <w:divBdr>
            <w:top w:val="none" w:sz="0" w:space="0" w:color="auto"/>
            <w:left w:val="none" w:sz="0" w:space="0" w:color="auto"/>
            <w:bottom w:val="none" w:sz="0" w:space="0" w:color="auto"/>
            <w:right w:val="none" w:sz="0" w:space="0" w:color="auto"/>
          </w:divBdr>
        </w:div>
        <w:div w:id="417948480">
          <w:marLeft w:val="446"/>
          <w:marRight w:val="0"/>
          <w:marTop w:val="0"/>
          <w:marBottom w:val="0"/>
          <w:divBdr>
            <w:top w:val="none" w:sz="0" w:space="0" w:color="auto"/>
            <w:left w:val="none" w:sz="0" w:space="0" w:color="auto"/>
            <w:bottom w:val="none" w:sz="0" w:space="0" w:color="auto"/>
            <w:right w:val="none" w:sz="0" w:space="0" w:color="auto"/>
          </w:divBdr>
        </w:div>
        <w:div w:id="665578">
          <w:marLeft w:val="446"/>
          <w:marRight w:val="0"/>
          <w:marTop w:val="0"/>
          <w:marBottom w:val="0"/>
          <w:divBdr>
            <w:top w:val="none" w:sz="0" w:space="0" w:color="auto"/>
            <w:left w:val="none" w:sz="0" w:space="0" w:color="auto"/>
            <w:bottom w:val="none" w:sz="0" w:space="0" w:color="auto"/>
            <w:right w:val="none" w:sz="0" w:space="0" w:color="auto"/>
          </w:divBdr>
        </w:div>
        <w:div w:id="1295217304">
          <w:marLeft w:val="446"/>
          <w:marRight w:val="0"/>
          <w:marTop w:val="0"/>
          <w:marBottom w:val="0"/>
          <w:divBdr>
            <w:top w:val="none" w:sz="0" w:space="0" w:color="auto"/>
            <w:left w:val="none" w:sz="0" w:space="0" w:color="auto"/>
            <w:bottom w:val="none" w:sz="0" w:space="0" w:color="auto"/>
            <w:right w:val="none" w:sz="0" w:space="0" w:color="auto"/>
          </w:divBdr>
        </w:div>
        <w:div w:id="1861822232">
          <w:marLeft w:val="446"/>
          <w:marRight w:val="0"/>
          <w:marTop w:val="0"/>
          <w:marBottom w:val="0"/>
          <w:divBdr>
            <w:top w:val="none" w:sz="0" w:space="0" w:color="auto"/>
            <w:left w:val="none" w:sz="0" w:space="0" w:color="auto"/>
            <w:bottom w:val="none" w:sz="0" w:space="0" w:color="auto"/>
            <w:right w:val="none" w:sz="0" w:space="0" w:color="auto"/>
          </w:divBdr>
        </w:div>
        <w:div w:id="1799488814">
          <w:marLeft w:val="446"/>
          <w:marRight w:val="0"/>
          <w:marTop w:val="0"/>
          <w:marBottom w:val="0"/>
          <w:divBdr>
            <w:top w:val="none" w:sz="0" w:space="0" w:color="auto"/>
            <w:left w:val="none" w:sz="0" w:space="0" w:color="auto"/>
            <w:bottom w:val="none" w:sz="0" w:space="0" w:color="auto"/>
            <w:right w:val="none" w:sz="0" w:space="0" w:color="auto"/>
          </w:divBdr>
        </w:div>
      </w:divsChild>
    </w:div>
    <w:div w:id="1166169585">
      <w:bodyDiv w:val="1"/>
      <w:marLeft w:val="0"/>
      <w:marRight w:val="0"/>
      <w:marTop w:val="0"/>
      <w:marBottom w:val="0"/>
      <w:divBdr>
        <w:top w:val="none" w:sz="0" w:space="0" w:color="auto"/>
        <w:left w:val="none" w:sz="0" w:space="0" w:color="auto"/>
        <w:bottom w:val="none" w:sz="0" w:space="0" w:color="auto"/>
        <w:right w:val="none" w:sz="0" w:space="0" w:color="auto"/>
      </w:divBdr>
    </w:div>
    <w:div w:id="1202399257">
      <w:bodyDiv w:val="1"/>
      <w:marLeft w:val="0"/>
      <w:marRight w:val="0"/>
      <w:marTop w:val="0"/>
      <w:marBottom w:val="0"/>
      <w:divBdr>
        <w:top w:val="none" w:sz="0" w:space="0" w:color="auto"/>
        <w:left w:val="none" w:sz="0" w:space="0" w:color="auto"/>
        <w:bottom w:val="none" w:sz="0" w:space="0" w:color="auto"/>
        <w:right w:val="none" w:sz="0" w:space="0" w:color="auto"/>
      </w:divBdr>
      <w:divsChild>
        <w:div w:id="696538812">
          <w:marLeft w:val="446"/>
          <w:marRight w:val="0"/>
          <w:marTop w:val="0"/>
          <w:marBottom w:val="0"/>
          <w:divBdr>
            <w:top w:val="none" w:sz="0" w:space="0" w:color="auto"/>
            <w:left w:val="none" w:sz="0" w:space="0" w:color="auto"/>
            <w:bottom w:val="none" w:sz="0" w:space="0" w:color="auto"/>
            <w:right w:val="none" w:sz="0" w:space="0" w:color="auto"/>
          </w:divBdr>
        </w:div>
        <w:div w:id="262539901">
          <w:marLeft w:val="446"/>
          <w:marRight w:val="0"/>
          <w:marTop w:val="0"/>
          <w:marBottom w:val="0"/>
          <w:divBdr>
            <w:top w:val="none" w:sz="0" w:space="0" w:color="auto"/>
            <w:left w:val="none" w:sz="0" w:space="0" w:color="auto"/>
            <w:bottom w:val="none" w:sz="0" w:space="0" w:color="auto"/>
            <w:right w:val="none" w:sz="0" w:space="0" w:color="auto"/>
          </w:divBdr>
        </w:div>
        <w:div w:id="317467787">
          <w:marLeft w:val="446"/>
          <w:marRight w:val="0"/>
          <w:marTop w:val="0"/>
          <w:marBottom w:val="0"/>
          <w:divBdr>
            <w:top w:val="none" w:sz="0" w:space="0" w:color="auto"/>
            <w:left w:val="none" w:sz="0" w:space="0" w:color="auto"/>
            <w:bottom w:val="none" w:sz="0" w:space="0" w:color="auto"/>
            <w:right w:val="none" w:sz="0" w:space="0" w:color="auto"/>
          </w:divBdr>
        </w:div>
        <w:div w:id="1319577607">
          <w:marLeft w:val="446"/>
          <w:marRight w:val="0"/>
          <w:marTop w:val="0"/>
          <w:marBottom w:val="0"/>
          <w:divBdr>
            <w:top w:val="none" w:sz="0" w:space="0" w:color="auto"/>
            <w:left w:val="none" w:sz="0" w:space="0" w:color="auto"/>
            <w:bottom w:val="none" w:sz="0" w:space="0" w:color="auto"/>
            <w:right w:val="none" w:sz="0" w:space="0" w:color="auto"/>
          </w:divBdr>
        </w:div>
        <w:div w:id="1040280481">
          <w:marLeft w:val="446"/>
          <w:marRight w:val="0"/>
          <w:marTop w:val="0"/>
          <w:marBottom w:val="0"/>
          <w:divBdr>
            <w:top w:val="none" w:sz="0" w:space="0" w:color="auto"/>
            <w:left w:val="none" w:sz="0" w:space="0" w:color="auto"/>
            <w:bottom w:val="none" w:sz="0" w:space="0" w:color="auto"/>
            <w:right w:val="none" w:sz="0" w:space="0" w:color="auto"/>
          </w:divBdr>
        </w:div>
        <w:div w:id="1653558673">
          <w:marLeft w:val="446"/>
          <w:marRight w:val="0"/>
          <w:marTop w:val="0"/>
          <w:marBottom w:val="0"/>
          <w:divBdr>
            <w:top w:val="none" w:sz="0" w:space="0" w:color="auto"/>
            <w:left w:val="none" w:sz="0" w:space="0" w:color="auto"/>
            <w:bottom w:val="none" w:sz="0" w:space="0" w:color="auto"/>
            <w:right w:val="none" w:sz="0" w:space="0" w:color="auto"/>
          </w:divBdr>
        </w:div>
      </w:divsChild>
    </w:div>
    <w:div w:id="1286690324">
      <w:bodyDiv w:val="1"/>
      <w:marLeft w:val="0"/>
      <w:marRight w:val="0"/>
      <w:marTop w:val="0"/>
      <w:marBottom w:val="0"/>
      <w:divBdr>
        <w:top w:val="none" w:sz="0" w:space="0" w:color="auto"/>
        <w:left w:val="none" w:sz="0" w:space="0" w:color="auto"/>
        <w:bottom w:val="none" w:sz="0" w:space="0" w:color="auto"/>
        <w:right w:val="none" w:sz="0" w:space="0" w:color="auto"/>
      </w:divBdr>
      <w:divsChild>
        <w:div w:id="1275601156">
          <w:marLeft w:val="446"/>
          <w:marRight w:val="0"/>
          <w:marTop w:val="0"/>
          <w:marBottom w:val="0"/>
          <w:divBdr>
            <w:top w:val="none" w:sz="0" w:space="0" w:color="auto"/>
            <w:left w:val="none" w:sz="0" w:space="0" w:color="auto"/>
            <w:bottom w:val="none" w:sz="0" w:space="0" w:color="auto"/>
            <w:right w:val="none" w:sz="0" w:space="0" w:color="auto"/>
          </w:divBdr>
        </w:div>
        <w:div w:id="464856200">
          <w:marLeft w:val="446"/>
          <w:marRight w:val="0"/>
          <w:marTop w:val="0"/>
          <w:marBottom w:val="0"/>
          <w:divBdr>
            <w:top w:val="none" w:sz="0" w:space="0" w:color="auto"/>
            <w:left w:val="none" w:sz="0" w:space="0" w:color="auto"/>
            <w:bottom w:val="none" w:sz="0" w:space="0" w:color="auto"/>
            <w:right w:val="none" w:sz="0" w:space="0" w:color="auto"/>
          </w:divBdr>
        </w:div>
        <w:div w:id="678434518">
          <w:marLeft w:val="446"/>
          <w:marRight w:val="0"/>
          <w:marTop w:val="0"/>
          <w:marBottom w:val="0"/>
          <w:divBdr>
            <w:top w:val="none" w:sz="0" w:space="0" w:color="auto"/>
            <w:left w:val="none" w:sz="0" w:space="0" w:color="auto"/>
            <w:bottom w:val="none" w:sz="0" w:space="0" w:color="auto"/>
            <w:right w:val="none" w:sz="0" w:space="0" w:color="auto"/>
          </w:divBdr>
        </w:div>
        <w:div w:id="155809542">
          <w:marLeft w:val="446"/>
          <w:marRight w:val="0"/>
          <w:marTop w:val="0"/>
          <w:marBottom w:val="0"/>
          <w:divBdr>
            <w:top w:val="none" w:sz="0" w:space="0" w:color="auto"/>
            <w:left w:val="none" w:sz="0" w:space="0" w:color="auto"/>
            <w:bottom w:val="none" w:sz="0" w:space="0" w:color="auto"/>
            <w:right w:val="none" w:sz="0" w:space="0" w:color="auto"/>
          </w:divBdr>
        </w:div>
        <w:div w:id="2121562717">
          <w:marLeft w:val="446"/>
          <w:marRight w:val="0"/>
          <w:marTop w:val="0"/>
          <w:marBottom w:val="0"/>
          <w:divBdr>
            <w:top w:val="none" w:sz="0" w:space="0" w:color="auto"/>
            <w:left w:val="none" w:sz="0" w:space="0" w:color="auto"/>
            <w:bottom w:val="none" w:sz="0" w:space="0" w:color="auto"/>
            <w:right w:val="none" w:sz="0" w:space="0" w:color="auto"/>
          </w:divBdr>
        </w:div>
        <w:div w:id="921254407">
          <w:marLeft w:val="446"/>
          <w:marRight w:val="0"/>
          <w:marTop w:val="0"/>
          <w:marBottom w:val="0"/>
          <w:divBdr>
            <w:top w:val="none" w:sz="0" w:space="0" w:color="auto"/>
            <w:left w:val="none" w:sz="0" w:space="0" w:color="auto"/>
            <w:bottom w:val="none" w:sz="0" w:space="0" w:color="auto"/>
            <w:right w:val="none" w:sz="0" w:space="0" w:color="auto"/>
          </w:divBdr>
        </w:div>
        <w:div w:id="1028070740">
          <w:marLeft w:val="446"/>
          <w:marRight w:val="0"/>
          <w:marTop w:val="0"/>
          <w:marBottom w:val="0"/>
          <w:divBdr>
            <w:top w:val="none" w:sz="0" w:space="0" w:color="auto"/>
            <w:left w:val="none" w:sz="0" w:space="0" w:color="auto"/>
            <w:bottom w:val="none" w:sz="0" w:space="0" w:color="auto"/>
            <w:right w:val="none" w:sz="0" w:space="0" w:color="auto"/>
          </w:divBdr>
        </w:div>
        <w:div w:id="1802845506">
          <w:marLeft w:val="446"/>
          <w:marRight w:val="0"/>
          <w:marTop w:val="0"/>
          <w:marBottom w:val="0"/>
          <w:divBdr>
            <w:top w:val="none" w:sz="0" w:space="0" w:color="auto"/>
            <w:left w:val="none" w:sz="0" w:space="0" w:color="auto"/>
            <w:bottom w:val="none" w:sz="0" w:space="0" w:color="auto"/>
            <w:right w:val="none" w:sz="0" w:space="0" w:color="auto"/>
          </w:divBdr>
        </w:div>
        <w:div w:id="502282138">
          <w:marLeft w:val="446"/>
          <w:marRight w:val="0"/>
          <w:marTop w:val="0"/>
          <w:marBottom w:val="0"/>
          <w:divBdr>
            <w:top w:val="none" w:sz="0" w:space="0" w:color="auto"/>
            <w:left w:val="none" w:sz="0" w:space="0" w:color="auto"/>
            <w:bottom w:val="none" w:sz="0" w:space="0" w:color="auto"/>
            <w:right w:val="none" w:sz="0" w:space="0" w:color="auto"/>
          </w:divBdr>
        </w:div>
        <w:div w:id="1158226856">
          <w:marLeft w:val="446"/>
          <w:marRight w:val="0"/>
          <w:marTop w:val="0"/>
          <w:marBottom w:val="0"/>
          <w:divBdr>
            <w:top w:val="none" w:sz="0" w:space="0" w:color="auto"/>
            <w:left w:val="none" w:sz="0" w:space="0" w:color="auto"/>
            <w:bottom w:val="none" w:sz="0" w:space="0" w:color="auto"/>
            <w:right w:val="none" w:sz="0" w:space="0" w:color="auto"/>
          </w:divBdr>
        </w:div>
        <w:div w:id="661662716">
          <w:marLeft w:val="446"/>
          <w:marRight w:val="0"/>
          <w:marTop w:val="0"/>
          <w:marBottom w:val="0"/>
          <w:divBdr>
            <w:top w:val="none" w:sz="0" w:space="0" w:color="auto"/>
            <w:left w:val="none" w:sz="0" w:space="0" w:color="auto"/>
            <w:bottom w:val="none" w:sz="0" w:space="0" w:color="auto"/>
            <w:right w:val="none" w:sz="0" w:space="0" w:color="auto"/>
          </w:divBdr>
        </w:div>
        <w:div w:id="941690658">
          <w:marLeft w:val="446"/>
          <w:marRight w:val="0"/>
          <w:marTop w:val="0"/>
          <w:marBottom w:val="0"/>
          <w:divBdr>
            <w:top w:val="none" w:sz="0" w:space="0" w:color="auto"/>
            <w:left w:val="none" w:sz="0" w:space="0" w:color="auto"/>
            <w:bottom w:val="none" w:sz="0" w:space="0" w:color="auto"/>
            <w:right w:val="none" w:sz="0" w:space="0" w:color="auto"/>
          </w:divBdr>
        </w:div>
        <w:div w:id="1217083391">
          <w:marLeft w:val="446"/>
          <w:marRight w:val="0"/>
          <w:marTop w:val="0"/>
          <w:marBottom w:val="0"/>
          <w:divBdr>
            <w:top w:val="none" w:sz="0" w:space="0" w:color="auto"/>
            <w:left w:val="none" w:sz="0" w:space="0" w:color="auto"/>
            <w:bottom w:val="none" w:sz="0" w:space="0" w:color="auto"/>
            <w:right w:val="none" w:sz="0" w:space="0" w:color="auto"/>
          </w:divBdr>
        </w:div>
      </w:divsChild>
    </w:div>
    <w:div w:id="1307664784">
      <w:bodyDiv w:val="1"/>
      <w:marLeft w:val="0"/>
      <w:marRight w:val="0"/>
      <w:marTop w:val="0"/>
      <w:marBottom w:val="0"/>
      <w:divBdr>
        <w:top w:val="none" w:sz="0" w:space="0" w:color="auto"/>
        <w:left w:val="none" w:sz="0" w:space="0" w:color="auto"/>
        <w:bottom w:val="none" w:sz="0" w:space="0" w:color="auto"/>
        <w:right w:val="none" w:sz="0" w:space="0" w:color="auto"/>
      </w:divBdr>
      <w:divsChild>
        <w:div w:id="2003896625">
          <w:marLeft w:val="446"/>
          <w:marRight w:val="0"/>
          <w:marTop w:val="0"/>
          <w:marBottom w:val="0"/>
          <w:divBdr>
            <w:top w:val="none" w:sz="0" w:space="0" w:color="auto"/>
            <w:left w:val="none" w:sz="0" w:space="0" w:color="auto"/>
            <w:bottom w:val="none" w:sz="0" w:space="0" w:color="auto"/>
            <w:right w:val="none" w:sz="0" w:space="0" w:color="auto"/>
          </w:divBdr>
        </w:div>
        <w:div w:id="52433604">
          <w:marLeft w:val="446"/>
          <w:marRight w:val="0"/>
          <w:marTop w:val="0"/>
          <w:marBottom w:val="0"/>
          <w:divBdr>
            <w:top w:val="none" w:sz="0" w:space="0" w:color="auto"/>
            <w:left w:val="none" w:sz="0" w:space="0" w:color="auto"/>
            <w:bottom w:val="none" w:sz="0" w:space="0" w:color="auto"/>
            <w:right w:val="none" w:sz="0" w:space="0" w:color="auto"/>
          </w:divBdr>
        </w:div>
        <w:div w:id="1323848600">
          <w:marLeft w:val="446"/>
          <w:marRight w:val="0"/>
          <w:marTop w:val="0"/>
          <w:marBottom w:val="0"/>
          <w:divBdr>
            <w:top w:val="none" w:sz="0" w:space="0" w:color="auto"/>
            <w:left w:val="none" w:sz="0" w:space="0" w:color="auto"/>
            <w:bottom w:val="none" w:sz="0" w:space="0" w:color="auto"/>
            <w:right w:val="none" w:sz="0" w:space="0" w:color="auto"/>
          </w:divBdr>
        </w:div>
        <w:div w:id="1572812245">
          <w:marLeft w:val="446"/>
          <w:marRight w:val="0"/>
          <w:marTop w:val="0"/>
          <w:marBottom w:val="0"/>
          <w:divBdr>
            <w:top w:val="none" w:sz="0" w:space="0" w:color="auto"/>
            <w:left w:val="none" w:sz="0" w:space="0" w:color="auto"/>
            <w:bottom w:val="none" w:sz="0" w:space="0" w:color="auto"/>
            <w:right w:val="none" w:sz="0" w:space="0" w:color="auto"/>
          </w:divBdr>
        </w:div>
        <w:div w:id="956791522">
          <w:marLeft w:val="446"/>
          <w:marRight w:val="0"/>
          <w:marTop w:val="0"/>
          <w:marBottom w:val="0"/>
          <w:divBdr>
            <w:top w:val="none" w:sz="0" w:space="0" w:color="auto"/>
            <w:left w:val="none" w:sz="0" w:space="0" w:color="auto"/>
            <w:bottom w:val="none" w:sz="0" w:space="0" w:color="auto"/>
            <w:right w:val="none" w:sz="0" w:space="0" w:color="auto"/>
          </w:divBdr>
        </w:div>
        <w:div w:id="957642948">
          <w:marLeft w:val="446"/>
          <w:marRight w:val="0"/>
          <w:marTop w:val="0"/>
          <w:marBottom w:val="0"/>
          <w:divBdr>
            <w:top w:val="none" w:sz="0" w:space="0" w:color="auto"/>
            <w:left w:val="none" w:sz="0" w:space="0" w:color="auto"/>
            <w:bottom w:val="none" w:sz="0" w:space="0" w:color="auto"/>
            <w:right w:val="none" w:sz="0" w:space="0" w:color="auto"/>
          </w:divBdr>
        </w:div>
        <w:div w:id="349374353">
          <w:marLeft w:val="446"/>
          <w:marRight w:val="0"/>
          <w:marTop w:val="0"/>
          <w:marBottom w:val="0"/>
          <w:divBdr>
            <w:top w:val="none" w:sz="0" w:space="0" w:color="auto"/>
            <w:left w:val="none" w:sz="0" w:space="0" w:color="auto"/>
            <w:bottom w:val="none" w:sz="0" w:space="0" w:color="auto"/>
            <w:right w:val="none" w:sz="0" w:space="0" w:color="auto"/>
          </w:divBdr>
        </w:div>
        <w:div w:id="1684431710">
          <w:marLeft w:val="446"/>
          <w:marRight w:val="0"/>
          <w:marTop w:val="0"/>
          <w:marBottom w:val="0"/>
          <w:divBdr>
            <w:top w:val="none" w:sz="0" w:space="0" w:color="auto"/>
            <w:left w:val="none" w:sz="0" w:space="0" w:color="auto"/>
            <w:bottom w:val="none" w:sz="0" w:space="0" w:color="auto"/>
            <w:right w:val="none" w:sz="0" w:space="0" w:color="auto"/>
          </w:divBdr>
        </w:div>
        <w:div w:id="1886676386">
          <w:marLeft w:val="446"/>
          <w:marRight w:val="0"/>
          <w:marTop w:val="0"/>
          <w:marBottom w:val="0"/>
          <w:divBdr>
            <w:top w:val="none" w:sz="0" w:space="0" w:color="auto"/>
            <w:left w:val="none" w:sz="0" w:space="0" w:color="auto"/>
            <w:bottom w:val="none" w:sz="0" w:space="0" w:color="auto"/>
            <w:right w:val="none" w:sz="0" w:space="0" w:color="auto"/>
          </w:divBdr>
        </w:div>
        <w:div w:id="2127383724">
          <w:marLeft w:val="446"/>
          <w:marRight w:val="0"/>
          <w:marTop w:val="0"/>
          <w:marBottom w:val="0"/>
          <w:divBdr>
            <w:top w:val="none" w:sz="0" w:space="0" w:color="auto"/>
            <w:left w:val="none" w:sz="0" w:space="0" w:color="auto"/>
            <w:bottom w:val="none" w:sz="0" w:space="0" w:color="auto"/>
            <w:right w:val="none" w:sz="0" w:space="0" w:color="auto"/>
          </w:divBdr>
        </w:div>
        <w:div w:id="1874153029">
          <w:marLeft w:val="446"/>
          <w:marRight w:val="0"/>
          <w:marTop w:val="0"/>
          <w:marBottom w:val="0"/>
          <w:divBdr>
            <w:top w:val="none" w:sz="0" w:space="0" w:color="auto"/>
            <w:left w:val="none" w:sz="0" w:space="0" w:color="auto"/>
            <w:bottom w:val="none" w:sz="0" w:space="0" w:color="auto"/>
            <w:right w:val="none" w:sz="0" w:space="0" w:color="auto"/>
          </w:divBdr>
        </w:div>
      </w:divsChild>
    </w:div>
    <w:div w:id="1405032718">
      <w:bodyDiv w:val="1"/>
      <w:marLeft w:val="0"/>
      <w:marRight w:val="0"/>
      <w:marTop w:val="0"/>
      <w:marBottom w:val="0"/>
      <w:divBdr>
        <w:top w:val="none" w:sz="0" w:space="0" w:color="auto"/>
        <w:left w:val="none" w:sz="0" w:space="0" w:color="auto"/>
        <w:bottom w:val="none" w:sz="0" w:space="0" w:color="auto"/>
        <w:right w:val="none" w:sz="0" w:space="0" w:color="auto"/>
      </w:divBdr>
      <w:divsChild>
        <w:div w:id="1849564483">
          <w:marLeft w:val="446"/>
          <w:marRight w:val="0"/>
          <w:marTop w:val="0"/>
          <w:marBottom w:val="0"/>
          <w:divBdr>
            <w:top w:val="none" w:sz="0" w:space="0" w:color="auto"/>
            <w:left w:val="none" w:sz="0" w:space="0" w:color="auto"/>
            <w:bottom w:val="none" w:sz="0" w:space="0" w:color="auto"/>
            <w:right w:val="none" w:sz="0" w:space="0" w:color="auto"/>
          </w:divBdr>
        </w:div>
        <w:div w:id="457769919">
          <w:marLeft w:val="446"/>
          <w:marRight w:val="0"/>
          <w:marTop w:val="0"/>
          <w:marBottom w:val="0"/>
          <w:divBdr>
            <w:top w:val="none" w:sz="0" w:space="0" w:color="auto"/>
            <w:left w:val="none" w:sz="0" w:space="0" w:color="auto"/>
            <w:bottom w:val="none" w:sz="0" w:space="0" w:color="auto"/>
            <w:right w:val="none" w:sz="0" w:space="0" w:color="auto"/>
          </w:divBdr>
        </w:div>
        <w:div w:id="1860505366">
          <w:marLeft w:val="446"/>
          <w:marRight w:val="0"/>
          <w:marTop w:val="0"/>
          <w:marBottom w:val="0"/>
          <w:divBdr>
            <w:top w:val="none" w:sz="0" w:space="0" w:color="auto"/>
            <w:left w:val="none" w:sz="0" w:space="0" w:color="auto"/>
            <w:bottom w:val="none" w:sz="0" w:space="0" w:color="auto"/>
            <w:right w:val="none" w:sz="0" w:space="0" w:color="auto"/>
          </w:divBdr>
        </w:div>
        <w:div w:id="1420981757">
          <w:marLeft w:val="446"/>
          <w:marRight w:val="0"/>
          <w:marTop w:val="0"/>
          <w:marBottom w:val="0"/>
          <w:divBdr>
            <w:top w:val="none" w:sz="0" w:space="0" w:color="auto"/>
            <w:left w:val="none" w:sz="0" w:space="0" w:color="auto"/>
            <w:bottom w:val="none" w:sz="0" w:space="0" w:color="auto"/>
            <w:right w:val="none" w:sz="0" w:space="0" w:color="auto"/>
          </w:divBdr>
        </w:div>
        <w:div w:id="1569220334">
          <w:marLeft w:val="446"/>
          <w:marRight w:val="0"/>
          <w:marTop w:val="0"/>
          <w:marBottom w:val="0"/>
          <w:divBdr>
            <w:top w:val="none" w:sz="0" w:space="0" w:color="auto"/>
            <w:left w:val="none" w:sz="0" w:space="0" w:color="auto"/>
            <w:bottom w:val="none" w:sz="0" w:space="0" w:color="auto"/>
            <w:right w:val="none" w:sz="0" w:space="0" w:color="auto"/>
          </w:divBdr>
        </w:div>
        <w:div w:id="1772042292">
          <w:marLeft w:val="446"/>
          <w:marRight w:val="0"/>
          <w:marTop w:val="0"/>
          <w:marBottom w:val="0"/>
          <w:divBdr>
            <w:top w:val="none" w:sz="0" w:space="0" w:color="auto"/>
            <w:left w:val="none" w:sz="0" w:space="0" w:color="auto"/>
            <w:bottom w:val="none" w:sz="0" w:space="0" w:color="auto"/>
            <w:right w:val="none" w:sz="0" w:space="0" w:color="auto"/>
          </w:divBdr>
        </w:div>
        <w:div w:id="1221557943">
          <w:marLeft w:val="446"/>
          <w:marRight w:val="0"/>
          <w:marTop w:val="0"/>
          <w:marBottom w:val="0"/>
          <w:divBdr>
            <w:top w:val="none" w:sz="0" w:space="0" w:color="auto"/>
            <w:left w:val="none" w:sz="0" w:space="0" w:color="auto"/>
            <w:bottom w:val="none" w:sz="0" w:space="0" w:color="auto"/>
            <w:right w:val="none" w:sz="0" w:space="0" w:color="auto"/>
          </w:divBdr>
        </w:div>
        <w:div w:id="103117668">
          <w:marLeft w:val="446"/>
          <w:marRight w:val="0"/>
          <w:marTop w:val="0"/>
          <w:marBottom w:val="0"/>
          <w:divBdr>
            <w:top w:val="none" w:sz="0" w:space="0" w:color="auto"/>
            <w:left w:val="none" w:sz="0" w:space="0" w:color="auto"/>
            <w:bottom w:val="none" w:sz="0" w:space="0" w:color="auto"/>
            <w:right w:val="none" w:sz="0" w:space="0" w:color="auto"/>
          </w:divBdr>
        </w:div>
        <w:div w:id="1733039681">
          <w:marLeft w:val="446"/>
          <w:marRight w:val="0"/>
          <w:marTop w:val="0"/>
          <w:marBottom w:val="0"/>
          <w:divBdr>
            <w:top w:val="none" w:sz="0" w:space="0" w:color="auto"/>
            <w:left w:val="none" w:sz="0" w:space="0" w:color="auto"/>
            <w:bottom w:val="none" w:sz="0" w:space="0" w:color="auto"/>
            <w:right w:val="none" w:sz="0" w:space="0" w:color="auto"/>
          </w:divBdr>
        </w:div>
        <w:div w:id="1498377200">
          <w:marLeft w:val="446"/>
          <w:marRight w:val="0"/>
          <w:marTop w:val="0"/>
          <w:marBottom w:val="0"/>
          <w:divBdr>
            <w:top w:val="none" w:sz="0" w:space="0" w:color="auto"/>
            <w:left w:val="none" w:sz="0" w:space="0" w:color="auto"/>
            <w:bottom w:val="none" w:sz="0" w:space="0" w:color="auto"/>
            <w:right w:val="none" w:sz="0" w:space="0" w:color="auto"/>
          </w:divBdr>
        </w:div>
        <w:div w:id="171381459">
          <w:marLeft w:val="446"/>
          <w:marRight w:val="0"/>
          <w:marTop w:val="0"/>
          <w:marBottom w:val="0"/>
          <w:divBdr>
            <w:top w:val="none" w:sz="0" w:space="0" w:color="auto"/>
            <w:left w:val="none" w:sz="0" w:space="0" w:color="auto"/>
            <w:bottom w:val="none" w:sz="0" w:space="0" w:color="auto"/>
            <w:right w:val="none" w:sz="0" w:space="0" w:color="auto"/>
          </w:divBdr>
        </w:div>
        <w:div w:id="1590652818">
          <w:marLeft w:val="446"/>
          <w:marRight w:val="0"/>
          <w:marTop w:val="0"/>
          <w:marBottom w:val="0"/>
          <w:divBdr>
            <w:top w:val="none" w:sz="0" w:space="0" w:color="auto"/>
            <w:left w:val="none" w:sz="0" w:space="0" w:color="auto"/>
            <w:bottom w:val="none" w:sz="0" w:space="0" w:color="auto"/>
            <w:right w:val="none" w:sz="0" w:space="0" w:color="auto"/>
          </w:divBdr>
        </w:div>
      </w:divsChild>
    </w:div>
    <w:div w:id="1560091236">
      <w:bodyDiv w:val="1"/>
      <w:marLeft w:val="0"/>
      <w:marRight w:val="0"/>
      <w:marTop w:val="0"/>
      <w:marBottom w:val="0"/>
      <w:divBdr>
        <w:top w:val="none" w:sz="0" w:space="0" w:color="auto"/>
        <w:left w:val="none" w:sz="0" w:space="0" w:color="auto"/>
        <w:bottom w:val="none" w:sz="0" w:space="0" w:color="auto"/>
        <w:right w:val="none" w:sz="0" w:space="0" w:color="auto"/>
      </w:divBdr>
    </w:div>
    <w:div w:id="1562667536">
      <w:bodyDiv w:val="1"/>
      <w:marLeft w:val="0"/>
      <w:marRight w:val="0"/>
      <w:marTop w:val="0"/>
      <w:marBottom w:val="0"/>
      <w:divBdr>
        <w:top w:val="none" w:sz="0" w:space="0" w:color="auto"/>
        <w:left w:val="none" w:sz="0" w:space="0" w:color="auto"/>
        <w:bottom w:val="none" w:sz="0" w:space="0" w:color="auto"/>
        <w:right w:val="none" w:sz="0" w:space="0" w:color="auto"/>
      </w:divBdr>
    </w:div>
    <w:div w:id="1588808384">
      <w:bodyDiv w:val="1"/>
      <w:marLeft w:val="0"/>
      <w:marRight w:val="0"/>
      <w:marTop w:val="0"/>
      <w:marBottom w:val="0"/>
      <w:divBdr>
        <w:top w:val="none" w:sz="0" w:space="0" w:color="auto"/>
        <w:left w:val="none" w:sz="0" w:space="0" w:color="auto"/>
        <w:bottom w:val="none" w:sz="0" w:space="0" w:color="auto"/>
        <w:right w:val="none" w:sz="0" w:space="0" w:color="auto"/>
      </w:divBdr>
      <w:divsChild>
        <w:div w:id="550270108">
          <w:marLeft w:val="446"/>
          <w:marRight w:val="0"/>
          <w:marTop w:val="0"/>
          <w:marBottom w:val="0"/>
          <w:divBdr>
            <w:top w:val="none" w:sz="0" w:space="0" w:color="auto"/>
            <w:left w:val="none" w:sz="0" w:space="0" w:color="auto"/>
            <w:bottom w:val="none" w:sz="0" w:space="0" w:color="auto"/>
            <w:right w:val="none" w:sz="0" w:space="0" w:color="auto"/>
          </w:divBdr>
        </w:div>
        <w:div w:id="549851772">
          <w:marLeft w:val="446"/>
          <w:marRight w:val="0"/>
          <w:marTop w:val="0"/>
          <w:marBottom w:val="0"/>
          <w:divBdr>
            <w:top w:val="none" w:sz="0" w:space="0" w:color="auto"/>
            <w:left w:val="none" w:sz="0" w:space="0" w:color="auto"/>
            <w:bottom w:val="none" w:sz="0" w:space="0" w:color="auto"/>
            <w:right w:val="none" w:sz="0" w:space="0" w:color="auto"/>
          </w:divBdr>
        </w:div>
        <w:div w:id="2089956232">
          <w:marLeft w:val="446"/>
          <w:marRight w:val="0"/>
          <w:marTop w:val="0"/>
          <w:marBottom w:val="0"/>
          <w:divBdr>
            <w:top w:val="none" w:sz="0" w:space="0" w:color="auto"/>
            <w:left w:val="none" w:sz="0" w:space="0" w:color="auto"/>
            <w:bottom w:val="none" w:sz="0" w:space="0" w:color="auto"/>
            <w:right w:val="none" w:sz="0" w:space="0" w:color="auto"/>
          </w:divBdr>
        </w:div>
        <w:div w:id="1681618843">
          <w:marLeft w:val="446"/>
          <w:marRight w:val="0"/>
          <w:marTop w:val="0"/>
          <w:marBottom w:val="0"/>
          <w:divBdr>
            <w:top w:val="none" w:sz="0" w:space="0" w:color="auto"/>
            <w:left w:val="none" w:sz="0" w:space="0" w:color="auto"/>
            <w:bottom w:val="none" w:sz="0" w:space="0" w:color="auto"/>
            <w:right w:val="none" w:sz="0" w:space="0" w:color="auto"/>
          </w:divBdr>
        </w:div>
        <w:div w:id="71853304">
          <w:marLeft w:val="446"/>
          <w:marRight w:val="0"/>
          <w:marTop w:val="0"/>
          <w:marBottom w:val="0"/>
          <w:divBdr>
            <w:top w:val="none" w:sz="0" w:space="0" w:color="auto"/>
            <w:left w:val="none" w:sz="0" w:space="0" w:color="auto"/>
            <w:bottom w:val="none" w:sz="0" w:space="0" w:color="auto"/>
            <w:right w:val="none" w:sz="0" w:space="0" w:color="auto"/>
          </w:divBdr>
        </w:div>
        <w:div w:id="1594391605">
          <w:marLeft w:val="446"/>
          <w:marRight w:val="0"/>
          <w:marTop w:val="0"/>
          <w:marBottom w:val="0"/>
          <w:divBdr>
            <w:top w:val="none" w:sz="0" w:space="0" w:color="auto"/>
            <w:left w:val="none" w:sz="0" w:space="0" w:color="auto"/>
            <w:bottom w:val="none" w:sz="0" w:space="0" w:color="auto"/>
            <w:right w:val="none" w:sz="0" w:space="0" w:color="auto"/>
          </w:divBdr>
        </w:div>
        <w:div w:id="1436904683">
          <w:marLeft w:val="446"/>
          <w:marRight w:val="0"/>
          <w:marTop w:val="0"/>
          <w:marBottom w:val="0"/>
          <w:divBdr>
            <w:top w:val="none" w:sz="0" w:space="0" w:color="auto"/>
            <w:left w:val="none" w:sz="0" w:space="0" w:color="auto"/>
            <w:bottom w:val="none" w:sz="0" w:space="0" w:color="auto"/>
            <w:right w:val="none" w:sz="0" w:space="0" w:color="auto"/>
          </w:divBdr>
        </w:div>
        <w:div w:id="1885557198">
          <w:marLeft w:val="446"/>
          <w:marRight w:val="0"/>
          <w:marTop w:val="0"/>
          <w:marBottom w:val="0"/>
          <w:divBdr>
            <w:top w:val="none" w:sz="0" w:space="0" w:color="auto"/>
            <w:left w:val="none" w:sz="0" w:space="0" w:color="auto"/>
            <w:bottom w:val="none" w:sz="0" w:space="0" w:color="auto"/>
            <w:right w:val="none" w:sz="0" w:space="0" w:color="auto"/>
          </w:divBdr>
        </w:div>
      </w:divsChild>
    </w:div>
    <w:div w:id="1621916658">
      <w:bodyDiv w:val="1"/>
      <w:marLeft w:val="0"/>
      <w:marRight w:val="0"/>
      <w:marTop w:val="0"/>
      <w:marBottom w:val="0"/>
      <w:divBdr>
        <w:top w:val="none" w:sz="0" w:space="0" w:color="auto"/>
        <w:left w:val="none" w:sz="0" w:space="0" w:color="auto"/>
        <w:bottom w:val="none" w:sz="0" w:space="0" w:color="auto"/>
        <w:right w:val="none" w:sz="0" w:space="0" w:color="auto"/>
      </w:divBdr>
    </w:div>
    <w:div w:id="1697274329">
      <w:bodyDiv w:val="1"/>
      <w:marLeft w:val="0"/>
      <w:marRight w:val="0"/>
      <w:marTop w:val="0"/>
      <w:marBottom w:val="0"/>
      <w:divBdr>
        <w:top w:val="none" w:sz="0" w:space="0" w:color="auto"/>
        <w:left w:val="none" w:sz="0" w:space="0" w:color="auto"/>
        <w:bottom w:val="none" w:sz="0" w:space="0" w:color="auto"/>
        <w:right w:val="none" w:sz="0" w:space="0" w:color="auto"/>
      </w:divBdr>
      <w:divsChild>
        <w:div w:id="881328320">
          <w:marLeft w:val="446"/>
          <w:marRight w:val="0"/>
          <w:marTop w:val="0"/>
          <w:marBottom w:val="0"/>
          <w:divBdr>
            <w:top w:val="none" w:sz="0" w:space="0" w:color="auto"/>
            <w:left w:val="none" w:sz="0" w:space="0" w:color="auto"/>
            <w:bottom w:val="none" w:sz="0" w:space="0" w:color="auto"/>
            <w:right w:val="none" w:sz="0" w:space="0" w:color="auto"/>
          </w:divBdr>
        </w:div>
        <w:div w:id="1536770883">
          <w:marLeft w:val="446"/>
          <w:marRight w:val="0"/>
          <w:marTop w:val="0"/>
          <w:marBottom w:val="0"/>
          <w:divBdr>
            <w:top w:val="none" w:sz="0" w:space="0" w:color="auto"/>
            <w:left w:val="none" w:sz="0" w:space="0" w:color="auto"/>
            <w:bottom w:val="none" w:sz="0" w:space="0" w:color="auto"/>
            <w:right w:val="none" w:sz="0" w:space="0" w:color="auto"/>
          </w:divBdr>
        </w:div>
        <w:div w:id="952711569">
          <w:marLeft w:val="446"/>
          <w:marRight w:val="0"/>
          <w:marTop w:val="0"/>
          <w:marBottom w:val="0"/>
          <w:divBdr>
            <w:top w:val="none" w:sz="0" w:space="0" w:color="auto"/>
            <w:left w:val="none" w:sz="0" w:space="0" w:color="auto"/>
            <w:bottom w:val="none" w:sz="0" w:space="0" w:color="auto"/>
            <w:right w:val="none" w:sz="0" w:space="0" w:color="auto"/>
          </w:divBdr>
        </w:div>
        <w:div w:id="1953240904">
          <w:marLeft w:val="446"/>
          <w:marRight w:val="0"/>
          <w:marTop w:val="0"/>
          <w:marBottom w:val="0"/>
          <w:divBdr>
            <w:top w:val="none" w:sz="0" w:space="0" w:color="auto"/>
            <w:left w:val="none" w:sz="0" w:space="0" w:color="auto"/>
            <w:bottom w:val="none" w:sz="0" w:space="0" w:color="auto"/>
            <w:right w:val="none" w:sz="0" w:space="0" w:color="auto"/>
          </w:divBdr>
        </w:div>
        <w:div w:id="1410688141">
          <w:marLeft w:val="446"/>
          <w:marRight w:val="0"/>
          <w:marTop w:val="0"/>
          <w:marBottom w:val="0"/>
          <w:divBdr>
            <w:top w:val="none" w:sz="0" w:space="0" w:color="auto"/>
            <w:left w:val="none" w:sz="0" w:space="0" w:color="auto"/>
            <w:bottom w:val="none" w:sz="0" w:space="0" w:color="auto"/>
            <w:right w:val="none" w:sz="0" w:space="0" w:color="auto"/>
          </w:divBdr>
        </w:div>
        <w:div w:id="803429619">
          <w:marLeft w:val="446"/>
          <w:marRight w:val="0"/>
          <w:marTop w:val="0"/>
          <w:marBottom w:val="0"/>
          <w:divBdr>
            <w:top w:val="none" w:sz="0" w:space="0" w:color="auto"/>
            <w:left w:val="none" w:sz="0" w:space="0" w:color="auto"/>
            <w:bottom w:val="none" w:sz="0" w:space="0" w:color="auto"/>
            <w:right w:val="none" w:sz="0" w:space="0" w:color="auto"/>
          </w:divBdr>
        </w:div>
        <w:div w:id="209271958">
          <w:marLeft w:val="446"/>
          <w:marRight w:val="0"/>
          <w:marTop w:val="0"/>
          <w:marBottom w:val="0"/>
          <w:divBdr>
            <w:top w:val="none" w:sz="0" w:space="0" w:color="auto"/>
            <w:left w:val="none" w:sz="0" w:space="0" w:color="auto"/>
            <w:bottom w:val="none" w:sz="0" w:space="0" w:color="auto"/>
            <w:right w:val="none" w:sz="0" w:space="0" w:color="auto"/>
          </w:divBdr>
        </w:div>
        <w:div w:id="1689140726">
          <w:marLeft w:val="446"/>
          <w:marRight w:val="0"/>
          <w:marTop w:val="0"/>
          <w:marBottom w:val="0"/>
          <w:divBdr>
            <w:top w:val="none" w:sz="0" w:space="0" w:color="auto"/>
            <w:left w:val="none" w:sz="0" w:space="0" w:color="auto"/>
            <w:bottom w:val="none" w:sz="0" w:space="0" w:color="auto"/>
            <w:right w:val="none" w:sz="0" w:space="0" w:color="auto"/>
          </w:divBdr>
        </w:div>
        <w:div w:id="1538398149">
          <w:marLeft w:val="446"/>
          <w:marRight w:val="0"/>
          <w:marTop w:val="0"/>
          <w:marBottom w:val="0"/>
          <w:divBdr>
            <w:top w:val="none" w:sz="0" w:space="0" w:color="auto"/>
            <w:left w:val="none" w:sz="0" w:space="0" w:color="auto"/>
            <w:bottom w:val="none" w:sz="0" w:space="0" w:color="auto"/>
            <w:right w:val="none" w:sz="0" w:space="0" w:color="auto"/>
          </w:divBdr>
        </w:div>
        <w:div w:id="529875171">
          <w:marLeft w:val="446"/>
          <w:marRight w:val="0"/>
          <w:marTop w:val="0"/>
          <w:marBottom w:val="0"/>
          <w:divBdr>
            <w:top w:val="none" w:sz="0" w:space="0" w:color="auto"/>
            <w:left w:val="none" w:sz="0" w:space="0" w:color="auto"/>
            <w:bottom w:val="none" w:sz="0" w:space="0" w:color="auto"/>
            <w:right w:val="none" w:sz="0" w:space="0" w:color="auto"/>
          </w:divBdr>
        </w:div>
        <w:div w:id="484518862">
          <w:marLeft w:val="446"/>
          <w:marRight w:val="0"/>
          <w:marTop w:val="0"/>
          <w:marBottom w:val="0"/>
          <w:divBdr>
            <w:top w:val="none" w:sz="0" w:space="0" w:color="auto"/>
            <w:left w:val="none" w:sz="0" w:space="0" w:color="auto"/>
            <w:bottom w:val="none" w:sz="0" w:space="0" w:color="auto"/>
            <w:right w:val="none" w:sz="0" w:space="0" w:color="auto"/>
          </w:divBdr>
        </w:div>
        <w:div w:id="1939945909">
          <w:marLeft w:val="446"/>
          <w:marRight w:val="0"/>
          <w:marTop w:val="0"/>
          <w:marBottom w:val="0"/>
          <w:divBdr>
            <w:top w:val="none" w:sz="0" w:space="0" w:color="auto"/>
            <w:left w:val="none" w:sz="0" w:space="0" w:color="auto"/>
            <w:bottom w:val="none" w:sz="0" w:space="0" w:color="auto"/>
            <w:right w:val="none" w:sz="0" w:space="0" w:color="auto"/>
          </w:divBdr>
        </w:div>
      </w:divsChild>
    </w:div>
    <w:div w:id="1745487018">
      <w:bodyDiv w:val="1"/>
      <w:marLeft w:val="0"/>
      <w:marRight w:val="0"/>
      <w:marTop w:val="0"/>
      <w:marBottom w:val="0"/>
      <w:divBdr>
        <w:top w:val="none" w:sz="0" w:space="0" w:color="auto"/>
        <w:left w:val="none" w:sz="0" w:space="0" w:color="auto"/>
        <w:bottom w:val="none" w:sz="0" w:space="0" w:color="auto"/>
        <w:right w:val="none" w:sz="0" w:space="0" w:color="auto"/>
      </w:divBdr>
    </w:div>
    <w:div w:id="1825510950">
      <w:bodyDiv w:val="1"/>
      <w:marLeft w:val="0"/>
      <w:marRight w:val="0"/>
      <w:marTop w:val="0"/>
      <w:marBottom w:val="0"/>
      <w:divBdr>
        <w:top w:val="none" w:sz="0" w:space="0" w:color="auto"/>
        <w:left w:val="none" w:sz="0" w:space="0" w:color="auto"/>
        <w:bottom w:val="none" w:sz="0" w:space="0" w:color="auto"/>
        <w:right w:val="none" w:sz="0" w:space="0" w:color="auto"/>
      </w:divBdr>
      <w:divsChild>
        <w:div w:id="1932813709">
          <w:marLeft w:val="446"/>
          <w:marRight w:val="0"/>
          <w:marTop w:val="0"/>
          <w:marBottom w:val="0"/>
          <w:divBdr>
            <w:top w:val="none" w:sz="0" w:space="0" w:color="auto"/>
            <w:left w:val="none" w:sz="0" w:space="0" w:color="auto"/>
            <w:bottom w:val="none" w:sz="0" w:space="0" w:color="auto"/>
            <w:right w:val="none" w:sz="0" w:space="0" w:color="auto"/>
          </w:divBdr>
        </w:div>
        <w:div w:id="853955012">
          <w:marLeft w:val="446"/>
          <w:marRight w:val="0"/>
          <w:marTop w:val="0"/>
          <w:marBottom w:val="0"/>
          <w:divBdr>
            <w:top w:val="none" w:sz="0" w:space="0" w:color="auto"/>
            <w:left w:val="none" w:sz="0" w:space="0" w:color="auto"/>
            <w:bottom w:val="none" w:sz="0" w:space="0" w:color="auto"/>
            <w:right w:val="none" w:sz="0" w:space="0" w:color="auto"/>
          </w:divBdr>
        </w:div>
        <w:div w:id="778527293">
          <w:marLeft w:val="446"/>
          <w:marRight w:val="0"/>
          <w:marTop w:val="0"/>
          <w:marBottom w:val="0"/>
          <w:divBdr>
            <w:top w:val="none" w:sz="0" w:space="0" w:color="auto"/>
            <w:left w:val="none" w:sz="0" w:space="0" w:color="auto"/>
            <w:bottom w:val="none" w:sz="0" w:space="0" w:color="auto"/>
            <w:right w:val="none" w:sz="0" w:space="0" w:color="auto"/>
          </w:divBdr>
        </w:div>
        <w:div w:id="1347050981">
          <w:marLeft w:val="446"/>
          <w:marRight w:val="0"/>
          <w:marTop w:val="0"/>
          <w:marBottom w:val="0"/>
          <w:divBdr>
            <w:top w:val="none" w:sz="0" w:space="0" w:color="auto"/>
            <w:left w:val="none" w:sz="0" w:space="0" w:color="auto"/>
            <w:bottom w:val="none" w:sz="0" w:space="0" w:color="auto"/>
            <w:right w:val="none" w:sz="0" w:space="0" w:color="auto"/>
          </w:divBdr>
        </w:div>
        <w:div w:id="260142474">
          <w:marLeft w:val="446"/>
          <w:marRight w:val="0"/>
          <w:marTop w:val="0"/>
          <w:marBottom w:val="0"/>
          <w:divBdr>
            <w:top w:val="none" w:sz="0" w:space="0" w:color="auto"/>
            <w:left w:val="none" w:sz="0" w:space="0" w:color="auto"/>
            <w:bottom w:val="none" w:sz="0" w:space="0" w:color="auto"/>
            <w:right w:val="none" w:sz="0" w:space="0" w:color="auto"/>
          </w:divBdr>
        </w:div>
      </w:divsChild>
    </w:div>
    <w:div w:id="1964189656">
      <w:bodyDiv w:val="1"/>
      <w:marLeft w:val="0"/>
      <w:marRight w:val="0"/>
      <w:marTop w:val="0"/>
      <w:marBottom w:val="0"/>
      <w:divBdr>
        <w:top w:val="none" w:sz="0" w:space="0" w:color="auto"/>
        <w:left w:val="none" w:sz="0" w:space="0" w:color="auto"/>
        <w:bottom w:val="none" w:sz="0" w:space="0" w:color="auto"/>
        <w:right w:val="none" w:sz="0" w:space="0" w:color="auto"/>
      </w:divBdr>
      <w:divsChild>
        <w:div w:id="789982112">
          <w:marLeft w:val="446"/>
          <w:marRight w:val="0"/>
          <w:marTop w:val="0"/>
          <w:marBottom w:val="0"/>
          <w:divBdr>
            <w:top w:val="none" w:sz="0" w:space="0" w:color="auto"/>
            <w:left w:val="none" w:sz="0" w:space="0" w:color="auto"/>
            <w:bottom w:val="none" w:sz="0" w:space="0" w:color="auto"/>
            <w:right w:val="none" w:sz="0" w:space="0" w:color="auto"/>
          </w:divBdr>
        </w:div>
        <w:div w:id="2005159455">
          <w:marLeft w:val="446"/>
          <w:marRight w:val="0"/>
          <w:marTop w:val="0"/>
          <w:marBottom w:val="0"/>
          <w:divBdr>
            <w:top w:val="none" w:sz="0" w:space="0" w:color="auto"/>
            <w:left w:val="none" w:sz="0" w:space="0" w:color="auto"/>
            <w:bottom w:val="none" w:sz="0" w:space="0" w:color="auto"/>
            <w:right w:val="none" w:sz="0" w:space="0" w:color="auto"/>
          </w:divBdr>
        </w:div>
        <w:div w:id="1959676942">
          <w:marLeft w:val="446"/>
          <w:marRight w:val="0"/>
          <w:marTop w:val="0"/>
          <w:marBottom w:val="0"/>
          <w:divBdr>
            <w:top w:val="none" w:sz="0" w:space="0" w:color="auto"/>
            <w:left w:val="none" w:sz="0" w:space="0" w:color="auto"/>
            <w:bottom w:val="none" w:sz="0" w:space="0" w:color="auto"/>
            <w:right w:val="none" w:sz="0" w:space="0" w:color="auto"/>
          </w:divBdr>
        </w:div>
        <w:div w:id="2106611841">
          <w:marLeft w:val="446"/>
          <w:marRight w:val="0"/>
          <w:marTop w:val="0"/>
          <w:marBottom w:val="0"/>
          <w:divBdr>
            <w:top w:val="none" w:sz="0" w:space="0" w:color="auto"/>
            <w:left w:val="none" w:sz="0" w:space="0" w:color="auto"/>
            <w:bottom w:val="none" w:sz="0" w:space="0" w:color="auto"/>
            <w:right w:val="none" w:sz="0" w:space="0" w:color="auto"/>
          </w:divBdr>
        </w:div>
        <w:div w:id="697589722">
          <w:marLeft w:val="446"/>
          <w:marRight w:val="0"/>
          <w:marTop w:val="0"/>
          <w:marBottom w:val="0"/>
          <w:divBdr>
            <w:top w:val="none" w:sz="0" w:space="0" w:color="auto"/>
            <w:left w:val="none" w:sz="0" w:space="0" w:color="auto"/>
            <w:bottom w:val="none" w:sz="0" w:space="0" w:color="auto"/>
            <w:right w:val="none" w:sz="0" w:space="0" w:color="auto"/>
          </w:divBdr>
        </w:div>
        <w:div w:id="167059982">
          <w:marLeft w:val="446"/>
          <w:marRight w:val="0"/>
          <w:marTop w:val="0"/>
          <w:marBottom w:val="0"/>
          <w:divBdr>
            <w:top w:val="none" w:sz="0" w:space="0" w:color="auto"/>
            <w:left w:val="none" w:sz="0" w:space="0" w:color="auto"/>
            <w:bottom w:val="none" w:sz="0" w:space="0" w:color="auto"/>
            <w:right w:val="none" w:sz="0" w:space="0" w:color="auto"/>
          </w:divBdr>
        </w:div>
        <w:div w:id="707996909">
          <w:marLeft w:val="446"/>
          <w:marRight w:val="0"/>
          <w:marTop w:val="0"/>
          <w:marBottom w:val="0"/>
          <w:divBdr>
            <w:top w:val="none" w:sz="0" w:space="0" w:color="auto"/>
            <w:left w:val="none" w:sz="0" w:space="0" w:color="auto"/>
            <w:bottom w:val="none" w:sz="0" w:space="0" w:color="auto"/>
            <w:right w:val="none" w:sz="0" w:space="0" w:color="auto"/>
          </w:divBdr>
        </w:div>
        <w:div w:id="1964265660">
          <w:marLeft w:val="446"/>
          <w:marRight w:val="0"/>
          <w:marTop w:val="0"/>
          <w:marBottom w:val="0"/>
          <w:divBdr>
            <w:top w:val="none" w:sz="0" w:space="0" w:color="auto"/>
            <w:left w:val="none" w:sz="0" w:space="0" w:color="auto"/>
            <w:bottom w:val="none" w:sz="0" w:space="0" w:color="auto"/>
            <w:right w:val="none" w:sz="0" w:space="0" w:color="auto"/>
          </w:divBdr>
        </w:div>
        <w:div w:id="1199050611">
          <w:marLeft w:val="446"/>
          <w:marRight w:val="0"/>
          <w:marTop w:val="0"/>
          <w:marBottom w:val="0"/>
          <w:divBdr>
            <w:top w:val="none" w:sz="0" w:space="0" w:color="auto"/>
            <w:left w:val="none" w:sz="0" w:space="0" w:color="auto"/>
            <w:bottom w:val="none" w:sz="0" w:space="0" w:color="auto"/>
            <w:right w:val="none" w:sz="0" w:space="0" w:color="auto"/>
          </w:divBdr>
        </w:div>
        <w:div w:id="1810315365">
          <w:marLeft w:val="446"/>
          <w:marRight w:val="0"/>
          <w:marTop w:val="0"/>
          <w:marBottom w:val="0"/>
          <w:divBdr>
            <w:top w:val="none" w:sz="0" w:space="0" w:color="auto"/>
            <w:left w:val="none" w:sz="0" w:space="0" w:color="auto"/>
            <w:bottom w:val="none" w:sz="0" w:space="0" w:color="auto"/>
            <w:right w:val="none" w:sz="0" w:space="0" w:color="auto"/>
          </w:divBdr>
        </w:div>
        <w:div w:id="224149852">
          <w:marLeft w:val="446"/>
          <w:marRight w:val="0"/>
          <w:marTop w:val="0"/>
          <w:marBottom w:val="0"/>
          <w:divBdr>
            <w:top w:val="none" w:sz="0" w:space="0" w:color="auto"/>
            <w:left w:val="none" w:sz="0" w:space="0" w:color="auto"/>
            <w:bottom w:val="none" w:sz="0" w:space="0" w:color="auto"/>
            <w:right w:val="none" w:sz="0" w:space="0" w:color="auto"/>
          </w:divBdr>
        </w:div>
      </w:divsChild>
    </w:div>
    <w:div w:id="2066247570">
      <w:bodyDiv w:val="1"/>
      <w:marLeft w:val="0"/>
      <w:marRight w:val="0"/>
      <w:marTop w:val="0"/>
      <w:marBottom w:val="0"/>
      <w:divBdr>
        <w:top w:val="none" w:sz="0" w:space="0" w:color="auto"/>
        <w:left w:val="none" w:sz="0" w:space="0" w:color="auto"/>
        <w:bottom w:val="none" w:sz="0" w:space="0" w:color="auto"/>
        <w:right w:val="none" w:sz="0" w:space="0" w:color="auto"/>
      </w:divBdr>
      <w:divsChild>
        <w:div w:id="304939246">
          <w:marLeft w:val="446"/>
          <w:marRight w:val="0"/>
          <w:marTop w:val="0"/>
          <w:marBottom w:val="0"/>
          <w:divBdr>
            <w:top w:val="none" w:sz="0" w:space="0" w:color="auto"/>
            <w:left w:val="none" w:sz="0" w:space="0" w:color="auto"/>
            <w:bottom w:val="none" w:sz="0" w:space="0" w:color="auto"/>
            <w:right w:val="none" w:sz="0" w:space="0" w:color="auto"/>
          </w:divBdr>
        </w:div>
        <w:div w:id="1940482972">
          <w:marLeft w:val="446"/>
          <w:marRight w:val="0"/>
          <w:marTop w:val="0"/>
          <w:marBottom w:val="0"/>
          <w:divBdr>
            <w:top w:val="none" w:sz="0" w:space="0" w:color="auto"/>
            <w:left w:val="none" w:sz="0" w:space="0" w:color="auto"/>
            <w:bottom w:val="none" w:sz="0" w:space="0" w:color="auto"/>
            <w:right w:val="none" w:sz="0" w:space="0" w:color="auto"/>
          </w:divBdr>
        </w:div>
        <w:div w:id="317196809">
          <w:marLeft w:val="446"/>
          <w:marRight w:val="0"/>
          <w:marTop w:val="0"/>
          <w:marBottom w:val="0"/>
          <w:divBdr>
            <w:top w:val="none" w:sz="0" w:space="0" w:color="auto"/>
            <w:left w:val="none" w:sz="0" w:space="0" w:color="auto"/>
            <w:bottom w:val="none" w:sz="0" w:space="0" w:color="auto"/>
            <w:right w:val="none" w:sz="0" w:space="0" w:color="auto"/>
          </w:divBdr>
        </w:div>
        <w:div w:id="684943189">
          <w:marLeft w:val="446"/>
          <w:marRight w:val="0"/>
          <w:marTop w:val="0"/>
          <w:marBottom w:val="0"/>
          <w:divBdr>
            <w:top w:val="none" w:sz="0" w:space="0" w:color="auto"/>
            <w:left w:val="none" w:sz="0" w:space="0" w:color="auto"/>
            <w:bottom w:val="none" w:sz="0" w:space="0" w:color="auto"/>
            <w:right w:val="none" w:sz="0" w:space="0" w:color="auto"/>
          </w:divBdr>
        </w:div>
        <w:div w:id="1111432628">
          <w:marLeft w:val="446"/>
          <w:marRight w:val="0"/>
          <w:marTop w:val="0"/>
          <w:marBottom w:val="0"/>
          <w:divBdr>
            <w:top w:val="none" w:sz="0" w:space="0" w:color="auto"/>
            <w:left w:val="none" w:sz="0" w:space="0" w:color="auto"/>
            <w:bottom w:val="none" w:sz="0" w:space="0" w:color="auto"/>
            <w:right w:val="none" w:sz="0" w:space="0" w:color="auto"/>
          </w:divBdr>
        </w:div>
        <w:div w:id="1279262802">
          <w:marLeft w:val="446"/>
          <w:marRight w:val="0"/>
          <w:marTop w:val="0"/>
          <w:marBottom w:val="0"/>
          <w:divBdr>
            <w:top w:val="none" w:sz="0" w:space="0" w:color="auto"/>
            <w:left w:val="none" w:sz="0" w:space="0" w:color="auto"/>
            <w:bottom w:val="none" w:sz="0" w:space="0" w:color="auto"/>
            <w:right w:val="none" w:sz="0" w:space="0" w:color="auto"/>
          </w:divBdr>
        </w:div>
        <w:div w:id="2056808140">
          <w:marLeft w:val="446"/>
          <w:marRight w:val="0"/>
          <w:marTop w:val="0"/>
          <w:marBottom w:val="0"/>
          <w:divBdr>
            <w:top w:val="none" w:sz="0" w:space="0" w:color="auto"/>
            <w:left w:val="none" w:sz="0" w:space="0" w:color="auto"/>
            <w:bottom w:val="none" w:sz="0" w:space="0" w:color="auto"/>
            <w:right w:val="none" w:sz="0" w:space="0" w:color="auto"/>
          </w:divBdr>
        </w:div>
        <w:div w:id="671107421">
          <w:marLeft w:val="446"/>
          <w:marRight w:val="0"/>
          <w:marTop w:val="0"/>
          <w:marBottom w:val="0"/>
          <w:divBdr>
            <w:top w:val="none" w:sz="0" w:space="0" w:color="auto"/>
            <w:left w:val="none" w:sz="0" w:space="0" w:color="auto"/>
            <w:bottom w:val="none" w:sz="0" w:space="0" w:color="auto"/>
            <w:right w:val="none" w:sz="0" w:space="0" w:color="auto"/>
          </w:divBdr>
        </w:div>
        <w:div w:id="799229641">
          <w:marLeft w:val="446"/>
          <w:marRight w:val="0"/>
          <w:marTop w:val="0"/>
          <w:marBottom w:val="0"/>
          <w:divBdr>
            <w:top w:val="none" w:sz="0" w:space="0" w:color="auto"/>
            <w:left w:val="none" w:sz="0" w:space="0" w:color="auto"/>
            <w:bottom w:val="none" w:sz="0" w:space="0" w:color="auto"/>
            <w:right w:val="none" w:sz="0" w:space="0" w:color="auto"/>
          </w:divBdr>
        </w:div>
        <w:div w:id="1600021348">
          <w:marLeft w:val="446"/>
          <w:marRight w:val="0"/>
          <w:marTop w:val="0"/>
          <w:marBottom w:val="0"/>
          <w:divBdr>
            <w:top w:val="none" w:sz="0" w:space="0" w:color="auto"/>
            <w:left w:val="none" w:sz="0" w:space="0" w:color="auto"/>
            <w:bottom w:val="none" w:sz="0" w:space="0" w:color="auto"/>
            <w:right w:val="none" w:sz="0" w:space="0" w:color="auto"/>
          </w:divBdr>
        </w:div>
        <w:div w:id="1608536277">
          <w:marLeft w:val="446"/>
          <w:marRight w:val="0"/>
          <w:marTop w:val="0"/>
          <w:marBottom w:val="0"/>
          <w:divBdr>
            <w:top w:val="none" w:sz="0" w:space="0" w:color="auto"/>
            <w:left w:val="none" w:sz="0" w:space="0" w:color="auto"/>
            <w:bottom w:val="none" w:sz="0" w:space="0" w:color="auto"/>
            <w:right w:val="none" w:sz="0" w:space="0" w:color="auto"/>
          </w:divBdr>
        </w:div>
        <w:div w:id="106630509">
          <w:marLeft w:val="446"/>
          <w:marRight w:val="0"/>
          <w:marTop w:val="0"/>
          <w:marBottom w:val="0"/>
          <w:divBdr>
            <w:top w:val="none" w:sz="0" w:space="0" w:color="auto"/>
            <w:left w:val="none" w:sz="0" w:space="0" w:color="auto"/>
            <w:bottom w:val="none" w:sz="0" w:space="0" w:color="auto"/>
            <w:right w:val="none" w:sz="0" w:space="0" w:color="auto"/>
          </w:divBdr>
        </w:div>
        <w:div w:id="998466034">
          <w:marLeft w:val="446"/>
          <w:marRight w:val="0"/>
          <w:marTop w:val="0"/>
          <w:marBottom w:val="0"/>
          <w:divBdr>
            <w:top w:val="none" w:sz="0" w:space="0" w:color="auto"/>
            <w:left w:val="none" w:sz="0" w:space="0" w:color="auto"/>
            <w:bottom w:val="none" w:sz="0" w:space="0" w:color="auto"/>
            <w:right w:val="none" w:sz="0" w:space="0" w:color="auto"/>
          </w:divBdr>
        </w:div>
        <w:div w:id="700325029">
          <w:marLeft w:val="446"/>
          <w:marRight w:val="0"/>
          <w:marTop w:val="0"/>
          <w:marBottom w:val="0"/>
          <w:divBdr>
            <w:top w:val="none" w:sz="0" w:space="0" w:color="auto"/>
            <w:left w:val="none" w:sz="0" w:space="0" w:color="auto"/>
            <w:bottom w:val="none" w:sz="0" w:space="0" w:color="auto"/>
            <w:right w:val="none" w:sz="0" w:space="0" w:color="auto"/>
          </w:divBdr>
        </w:div>
        <w:div w:id="1539778623">
          <w:marLeft w:val="446"/>
          <w:marRight w:val="0"/>
          <w:marTop w:val="0"/>
          <w:marBottom w:val="0"/>
          <w:divBdr>
            <w:top w:val="none" w:sz="0" w:space="0" w:color="auto"/>
            <w:left w:val="none" w:sz="0" w:space="0" w:color="auto"/>
            <w:bottom w:val="none" w:sz="0" w:space="0" w:color="auto"/>
            <w:right w:val="none" w:sz="0" w:space="0" w:color="auto"/>
          </w:divBdr>
        </w:div>
      </w:divsChild>
    </w:div>
    <w:div w:id="2091005662">
      <w:bodyDiv w:val="1"/>
      <w:marLeft w:val="0"/>
      <w:marRight w:val="0"/>
      <w:marTop w:val="0"/>
      <w:marBottom w:val="0"/>
      <w:divBdr>
        <w:top w:val="none" w:sz="0" w:space="0" w:color="auto"/>
        <w:left w:val="none" w:sz="0" w:space="0" w:color="auto"/>
        <w:bottom w:val="none" w:sz="0" w:space="0" w:color="auto"/>
        <w:right w:val="none" w:sz="0" w:space="0" w:color="auto"/>
      </w:divBdr>
      <w:divsChild>
        <w:div w:id="1698501695">
          <w:marLeft w:val="446"/>
          <w:marRight w:val="0"/>
          <w:marTop w:val="0"/>
          <w:marBottom w:val="0"/>
          <w:divBdr>
            <w:top w:val="none" w:sz="0" w:space="0" w:color="auto"/>
            <w:left w:val="none" w:sz="0" w:space="0" w:color="auto"/>
            <w:bottom w:val="none" w:sz="0" w:space="0" w:color="auto"/>
            <w:right w:val="none" w:sz="0" w:space="0" w:color="auto"/>
          </w:divBdr>
        </w:div>
        <w:div w:id="204564938">
          <w:marLeft w:val="446"/>
          <w:marRight w:val="0"/>
          <w:marTop w:val="0"/>
          <w:marBottom w:val="0"/>
          <w:divBdr>
            <w:top w:val="none" w:sz="0" w:space="0" w:color="auto"/>
            <w:left w:val="none" w:sz="0" w:space="0" w:color="auto"/>
            <w:bottom w:val="none" w:sz="0" w:space="0" w:color="auto"/>
            <w:right w:val="none" w:sz="0" w:space="0" w:color="auto"/>
          </w:divBdr>
        </w:div>
        <w:div w:id="708380803">
          <w:marLeft w:val="446"/>
          <w:marRight w:val="0"/>
          <w:marTop w:val="0"/>
          <w:marBottom w:val="0"/>
          <w:divBdr>
            <w:top w:val="none" w:sz="0" w:space="0" w:color="auto"/>
            <w:left w:val="none" w:sz="0" w:space="0" w:color="auto"/>
            <w:bottom w:val="none" w:sz="0" w:space="0" w:color="auto"/>
            <w:right w:val="none" w:sz="0" w:space="0" w:color="auto"/>
          </w:divBdr>
        </w:div>
        <w:div w:id="1492018252">
          <w:marLeft w:val="446"/>
          <w:marRight w:val="0"/>
          <w:marTop w:val="0"/>
          <w:marBottom w:val="0"/>
          <w:divBdr>
            <w:top w:val="none" w:sz="0" w:space="0" w:color="auto"/>
            <w:left w:val="none" w:sz="0" w:space="0" w:color="auto"/>
            <w:bottom w:val="none" w:sz="0" w:space="0" w:color="auto"/>
            <w:right w:val="none" w:sz="0" w:space="0" w:color="auto"/>
          </w:divBdr>
        </w:div>
        <w:div w:id="154030675">
          <w:marLeft w:val="446"/>
          <w:marRight w:val="0"/>
          <w:marTop w:val="0"/>
          <w:marBottom w:val="0"/>
          <w:divBdr>
            <w:top w:val="none" w:sz="0" w:space="0" w:color="auto"/>
            <w:left w:val="none" w:sz="0" w:space="0" w:color="auto"/>
            <w:bottom w:val="none" w:sz="0" w:space="0" w:color="auto"/>
            <w:right w:val="none" w:sz="0" w:space="0" w:color="auto"/>
          </w:divBdr>
        </w:div>
        <w:div w:id="609119666">
          <w:marLeft w:val="446"/>
          <w:marRight w:val="0"/>
          <w:marTop w:val="0"/>
          <w:marBottom w:val="0"/>
          <w:divBdr>
            <w:top w:val="none" w:sz="0" w:space="0" w:color="auto"/>
            <w:left w:val="none" w:sz="0" w:space="0" w:color="auto"/>
            <w:bottom w:val="none" w:sz="0" w:space="0" w:color="auto"/>
            <w:right w:val="none" w:sz="0" w:space="0" w:color="auto"/>
          </w:divBdr>
        </w:div>
        <w:div w:id="1878857659">
          <w:marLeft w:val="446"/>
          <w:marRight w:val="0"/>
          <w:marTop w:val="0"/>
          <w:marBottom w:val="0"/>
          <w:divBdr>
            <w:top w:val="none" w:sz="0" w:space="0" w:color="auto"/>
            <w:left w:val="none" w:sz="0" w:space="0" w:color="auto"/>
            <w:bottom w:val="none" w:sz="0" w:space="0" w:color="auto"/>
            <w:right w:val="none" w:sz="0" w:space="0" w:color="auto"/>
          </w:divBdr>
        </w:div>
        <w:div w:id="1737707704">
          <w:marLeft w:val="446"/>
          <w:marRight w:val="0"/>
          <w:marTop w:val="0"/>
          <w:marBottom w:val="0"/>
          <w:divBdr>
            <w:top w:val="none" w:sz="0" w:space="0" w:color="auto"/>
            <w:left w:val="none" w:sz="0" w:space="0" w:color="auto"/>
            <w:bottom w:val="none" w:sz="0" w:space="0" w:color="auto"/>
            <w:right w:val="none" w:sz="0" w:space="0" w:color="auto"/>
          </w:divBdr>
        </w:div>
        <w:div w:id="357319736">
          <w:marLeft w:val="446"/>
          <w:marRight w:val="0"/>
          <w:marTop w:val="0"/>
          <w:marBottom w:val="0"/>
          <w:divBdr>
            <w:top w:val="none" w:sz="0" w:space="0" w:color="auto"/>
            <w:left w:val="none" w:sz="0" w:space="0" w:color="auto"/>
            <w:bottom w:val="none" w:sz="0" w:space="0" w:color="auto"/>
            <w:right w:val="none" w:sz="0" w:space="0" w:color="auto"/>
          </w:divBdr>
        </w:div>
        <w:div w:id="1426532091">
          <w:marLeft w:val="446"/>
          <w:marRight w:val="0"/>
          <w:marTop w:val="0"/>
          <w:marBottom w:val="0"/>
          <w:divBdr>
            <w:top w:val="none" w:sz="0" w:space="0" w:color="auto"/>
            <w:left w:val="none" w:sz="0" w:space="0" w:color="auto"/>
            <w:bottom w:val="none" w:sz="0" w:space="0" w:color="auto"/>
            <w:right w:val="none" w:sz="0" w:space="0" w:color="auto"/>
          </w:divBdr>
        </w:div>
      </w:divsChild>
    </w:div>
    <w:div w:id="2143844268">
      <w:bodyDiv w:val="1"/>
      <w:marLeft w:val="0"/>
      <w:marRight w:val="0"/>
      <w:marTop w:val="0"/>
      <w:marBottom w:val="0"/>
      <w:divBdr>
        <w:top w:val="none" w:sz="0" w:space="0" w:color="auto"/>
        <w:left w:val="none" w:sz="0" w:space="0" w:color="auto"/>
        <w:bottom w:val="none" w:sz="0" w:space="0" w:color="auto"/>
        <w:right w:val="none" w:sz="0" w:space="0" w:color="auto"/>
      </w:divBdr>
      <w:divsChild>
        <w:div w:id="1846821925">
          <w:marLeft w:val="446"/>
          <w:marRight w:val="0"/>
          <w:marTop w:val="0"/>
          <w:marBottom w:val="0"/>
          <w:divBdr>
            <w:top w:val="none" w:sz="0" w:space="0" w:color="auto"/>
            <w:left w:val="none" w:sz="0" w:space="0" w:color="auto"/>
            <w:bottom w:val="none" w:sz="0" w:space="0" w:color="auto"/>
            <w:right w:val="none" w:sz="0" w:space="0" w:color="auto"/>
          </w:divBdr>
        </w:div>
        <w:div w:id="604650908">
          <w:marLeft w:val="446"/>
          <w:marRight w:val="0"/>
          <w:marTop w:val="0"/>
          <w:marBottom w:val="0"/>
          <w:divBdr>
            <w:top w:val="none" w:sz="0" w:space="0" w:color="auto"/>
            <w:left w:val="none" w:sz="0" w:space="0" w:color="auto"/>
            <w:bottom w:val="none" w:sz="0" w:space="0" w:color="auto"/>
            <w:right w:val="none" w:sz="0" w:space="0" w:color="auto"/>
          </w:divBdr>
        </w:div>
        <w:div w:id="1630745059">
          <w:marLeft w:val="446"/>
          <w:marRight w:val="0"/>
          <w:marTop w:val="0"/>
          <w:marBottom w:val="0"/>
          <w:divBdr>
            <w:top w:val="none" w:sz="0" w:space="0" w:color="auto"/>
            <w:left w:val="none" w:sz="0" w:space="0" w:color="auto"/>
            <w:bottom w:val="none" w:sz="0" w:space="0" w:color="auto"/>
            <w:right w:val="none" w:sz="0" w:space="0" w:color="auto"/>
          </w:divBdr>
        </w:div>
        <w:div w:id="265578222">
          <w:marLeft w:val="446"/>
          <w:marRight w:val="0"/>
          <w:marTop w:val="0"/>
          <w:marBottom w:val="0"/>
          <w:divBdr>
            <w:top w:val="none" w:sz="0" w:space="0" w:color="auto"/>
            <w:left w:val="none" w:sz="0" w:space="0" w:color="auto"/>
            <w:bottom w:val="none" w:sz="0" w:space="0" w:color="auto"/>
            <w:right w:val="none" w:sz="0" w:space="0" w:color="auto"/>
          </w:divBdr>
        </w:div>
        <w:div w:id="1175338829">
          <w:marLeft w:val="446"/>
          <w:marRight w:val="0"/>
          <w:marTop w:val="0"/>
          <w:marBottom w:val="0"/>
          <w:divBdr>
            <w:top w:val="none" w:sz="0" w:space="0" w:color="auto"/>
            <w:left w:val="none" w:sz="0" w:space="0" w:color="auto"/>
            <w:bottom w:val="none" w:sz="0" w:space="0" w:color="auto"/>
            <w:right w:val="none" w:sz="0" w:space="0" w:color="auto"/>
          </w:divBdr>
        </w:div>
        <w:div w:id="535315249">
          <w:marLeft w:val="446"/>
          <w:marRight w:val="0"/>
          <w:marTop w:val="0"/>
          <w:marBottom w:val="0"/>
          <w:divBdr>
            <w:top w:val="none" w:sz="0" w:space="0" w:color="auto"/>
            <w:left w:val="none" w:sz="0" w:space="0" w:color="auto"/>
            <w:bottom w:val="none" w:sz="0" w:space="0" w:color="auto"/>
            <w:right w:val="none" w:sz="0" w:space="0" w:color="auto"/>
          </w:divBdr>
        </w:div>
        <w:div w:id="1079903856">
          <w:marLeft w:val="446"/>
          <w:marRight w:val="0"/>
          <w:marTop w:val="0"/>
          <w:marBottom w:val="0"/>
          <w:divBdr>
            <w:top w:val="none" w:sz="0" w:space="0" w:color="auto"/>
            <w:left w:val="none" w:sz="0" w:space="0" w:color="auto"/>
            <w:bottom w:val="none" w:sz="0" w:space="0" w:color="auto"/>
            <w:right w:val="none" w:sz="0" w:space="0" w:color="auto"/>
          </w:divBdr>
        </w:div>
        <w:div w:id="95093432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eetan\Documents\Custom%20Office%20Templates\TRS%20Official%2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44635-2715-4FF1-A923-E362EEE7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TRS Official Doc.dotx</Template>
  <TotalTime>259</TotalTime>
  <Pages>20</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reneetan</dc:creator>
  <cp:keywords/>
  <dc:description/>
  <cp:lastModifiedBy>dkiong</cp:lastModifiedBy>
  <cp:revision>298</cp:revision>
  <cp:lastPrinted>2018-11-13T02:01:00Z</cp:lastPrinted>
  <dcterms:created xsi:type="dcterms:W3CDTF">2018-05-23T07:38:00Z</dcterms:created>
  <dcterms:modified xsi:type="dcterms:W3CDTF">2019-05-06T09:28:00Z</dcterms:modified>
</cp:coreProperties>
</file>