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7" w:type="dxa"/>
        <w:tblInd w:w="142" w:type="dxa"/>
        <w:tblBorders>
          <w:insideH w:val="single" w:color="auto" w:sz="4" w:space="0"/>
        </w:tblBorders>
        <w:tblCellMar>
          <w:left w:w="14" w:type="dxa"/>
          <w:right w:w="58" w:type="dxa"/>
        </w:tblCellMar>
        <w:tblLook w:val="04A0" w:firstRow="1" w:lastRow="0" w:firstColumn="1" w:lastColumn="0" w:noHBand="0" w:noVBand="1"/>
      </w:tblPr>
      <w:tblGrid>
        <w:gridCol w:w="6525"/>
        <w:gridCol w:w="2972"/>
      </w:tblGrid>
      <w:tr w:rsidRPr="00A96FCC" w:rsidR="00A96FCC" w:rsidTr="72B34079" w14:paraId="005367FA" w14:textId="77777777">
        <w:trPr>
          <w:trHeight w:val="1426"/>
        </w:trPr>
        <w:tc>
          <w:tcPr>
            <w:tcW w:w="6525" w:type="dxa"/>
            <w:tcMar/>
          </w:tcPr>
          <w:p w:rsidRPr="00A96FCC" w:rsidR="00A96FCC" w:rsidP="00A96FCC" w:rsidRDefault="00AC114D" w14:paraId="52B26E29" w14:textId="759218E8">
            <w:pPr>
              <w:pStyle w:val="Subtit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Mingtao Zhang</w:t>
            </w:r>
          </w:p>
        </w:tc>
        <w:tc>
          <w:tcPr>
            <w:tcW w:w="2972" w:type="dxa"/>
            <w:tcMar/>
          </w:tcPr>
          <w:p w:rsidR="00AC114D" w:rsidP="00A96FCC" w:rsidRDefault="00AC114D" w14:paraId="69189A17" w14:textId="77777777">
            <w:pPr>
              <w:pStyle w:val="Contact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 </w:t>
            </w:r>
            <w:proofErr w:type="spellStart"/>
            <w:r>
              <w:rPr>
                <w:rFonts w:hint="eastAsia"/>
                <w:lang w:eastAsia="zh-CN"/>
              </w:rPr>
              <w:t>Bleakridge</w:t>
            </w:r>
            <w:proofErr w:type="spellEnd"/>
            <w:r>
              <w:rPr>
                <w:rFonts w:hint="eastAsia"/>
                <w:lang w:eastAsia="zh-CN"/>
              </w:rPr>
              <w:t xml:space="preserve"> Avenue</w:t>
            </w:r>
          </w:p>
          <w:p w:rsidRPr="00A96FCC" w:rsidR="00A96FCC" w:rsidP="004016CB" w:rsidRDefault="00AC114D" w14:paraId="574763EE" w14:textId="49D47CA2">
            <w:pPr>
              <w:pStyle w:val="Contactinfo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Newcastle-unde</w:t>
            </w:r>
            <w:r w:rsidR="004016CB">
              <w:rPr>
                <w:rFonts w:hint="eastAsia"/>
                <w:lang w:eastAsia="zh-CN"/>
              </w:rPr>
              <w:t>r-lyme</w:t>
            </w:r>
            <w:proofErr w:type="spellEnd"/>
          </w:p>
          <w:p w:rsidRPr="00A96FCC" w:rsidR="00A96FCC" w:rsidP="00A96FCC" w:rsidRDefault="00AC114D" w14:paraId="68D1960D" w14:textId="55AFD188">
            <w:pPr>
              <w:pStyle w:val="Contactinfo"/>
            </w:pPr>
            <w:r>
              <w:rPr>
                <w:rFonts w:hint="eastAsia"/>
                <w:lang w:eastAsia="zh-CN"/>
              </w:rPr>
              <w:t>07788320592</w:t>
            </w:r>
            <w:r w:rsidRPr="00A96FCC" w:rsidR="00A96FCC">
              <w:t xml:space="preserve">  </w:t>
            </w:r>
          </w:p>
          <w:p w:rsidRPr="00A96FCC" w:rsidR="00A96FCC" w:rsidP="00A96FCC" w:rsidRDefault="00AC114D" w14:paraId="223903CC" w14:textId="1C414DEF">
            <w:pPr>
              <w:pStyle w:val="Contactinfo"/>
            </w:pPr>
            <w:r>
              <w:rPr>
                <w:rFonts w:hint="eastAsia"/>
                <w:lang w:eastAsia="zh-CN"/>
              </w:rPr>
              <w:t>leonmyhero@hotmail.com</w:t>
            </w:r>
            <w:r w:rsidRPr="00A96FCC" w:rsidR="00A96FCC">
              <w:t xml:space="preserve">  </w:t>
            </w:r>
          </w:p>
        </w:tc>
      </w:tr>
      <w:tr w:rsidRPr="00A96FCC" w:rsidR="00B32300" w:rsidTr="72B34079" w14:paraId="4036459E" w14:textId="77777777">
        <w:trPr>
          <w:trHeight w:val="1426"/>
        </w:trPr>
        <w:tc>
          <w:tcPr>
            <w:tcW w:w="6525" w:type="dxa"/>
            <w:tcMar/>
          </w:tcPr>
          <w:p w:rsidR="00AC114D" w:rsidP="72B34079" w:rsidRDefault="00AC114D" w14:paraId="714999D8" w14:textId="6A5CB779">
            <w:pPr>
              <w:pStyle w:val="Normal"/>
            </w:pPr>
            <w:r w:rsidR="171CC4A4">
              <w:rPr/>
              <w:t>Dear Hiring Manager,</w:t>
            </w:r>
          </w:p>
          <w:p w:rsidR="00AC114D" w:rsidP="72B34079" w:rsidRDefault="00AC114D" w14:paraId="52CADEA2" w14:textId="06A6C9AB">
            <w:pPr>
              <w:pStyle w:val="Normal"/>
            </w:pPr>
            <w:r w:rsidR="171CC4A4">
              <w:rPr/>
              <w:t xml:space="preserve"> </w:t>
            </w:r>
          </w:p>
          <w:p w:rsidR="00AC114D" w:rsidP="72B34079" w:rsidRDefault="00AC114D" w14:paraId="6832580A" w14:textId="1A02AECB">
            <w:pPr>
              <w:pStyle w:val="Normal"/>
            </w:pPr>
            <w:r w:rsidR="25F99107">
              <w:rPr/>
              <w:t>I am excited to apply for the Quality Assurance Deputy Manager position. With over a decade of leadership experience at bet365, I specialize in using data analysis to uncover service gaps, drive operational improvements, and lead projects that enhance service standards and team performance.</w:t>
            </w:r>
          </w:p>
          <w:p w:rsidR="00AC114D" w:rsidP="72B34079" w:rsidRDefault="00AC114D" w14:paraId="1FA0C324" w14:textId="52936BEA">
            <w:pPr>
              <w:pStyle w:val="Normal"/>
            </w:pPr>
            <w:r w:rsidR="25F99107">
              <w:rPr/>
              <w:t xml:space="preserve"> </w:t>
            </w:r>
          </w:p>
          <w:p w:rsidR="00AC114D" w:rsidP="72B34079" w:rsidRDefault="00AC114D" w14:paraId="24804458" w14:textId="77B235C4">
            <w:pPr>
              <w:pStyle w:val="Normal"/>
            </w:pPr>
            <w:r w:rsidR="25F99107">
              <w:rPr/>
              <w:t>In my current role as Customer Service Deputy Manager, I have consistently used data-driven insights to identify quality challenges and implement scalable solutions. I built dynamic KPI dashboards and contact analysis tools to uncover performance trends, developed evaluation frameworks for supervisors and team leaders, and supported the Senior Manager in rolling out a department-wide Service Improvement Strategy. My proactive use of data not only improved service consistency but also strengthened coaching effectiveness and operational agility.</w:t>
            </w:r>
          </w:p>
          <w:p w:rsidR="00AC114D" w:rsidP="72B34079" w:rsidRDefault="00AC114D" w14:paraId="5F973D0B" w14:textId="39A84B3E">
            <w:pPr>
              <w:pStyle w:val="Normal"/>
            </w:pPr>
            <w:r w:rsidR="25F99107">
              <w:rPr/>
              <w:t xml:space="preserve"> </w:t>
            </w:r>
          </w:p>
          <w:p w:rsidR="00AC114D" w:rsidP="72B34079" w:rsidRDefault="00AC114D" w14:paraId="29A7C39E" w14:textId="1FAECF08">
            <w:pPr>
              <w:pStyle w:val="Normal"/>
            </w:pPr>
            <w:r w:rsidR="25F99107">
              <w:rPr/>
              <w:t xml:space="preserve">Data analysis has also been at the heart of major projects I led. When I </w:t>
            </w:r>
            <w:r w:rsidR="25F99107">
              <w:rPr/>
              <w:t>identified</w:t>
            </w:r>
            <w:r w:rsidR="25F99107">
              <w:rPr/>
              <w:t xml:space="preserve"> inefficiencies with a new deposit method, I conducted an in-depth analysis of trace patterns, engaged with external providers, and implemented an updated customer trace policy — significantly reducing complaints and unnecessary contacts. Similarly, I transformed the Asian Knowledgebase by evaluating article relevance, restructuring over 500 </w:t>
            </w:r>
            <w:r w:rsidR="6A0E1103">
              <w:rPr/>
              <w:t>articles</w:t>
            </w:r>
            <w:r w:rsidR="25F99107">
              <w:rPr/>
              <w:t>, and standardizing operational documentation, directly improving agent efficiency and training effectiveness.</w:t>
            </w:r>
          </w:p>
          <w:p w:rsidR="00AC114D" w:rsidP="72B34079" w:rsidRDefault="00AC114D" w14:paraId="7C2A997B" w14:textId="0B56D48A">
            <w:pPr>
              <w:pStyle w:val="Normal"/>
            </w:pPr>
            <w:r w:rsidR="25F99107">
              <w:rPr/>
              <w:t xml:space="preserve"> </w:t>
            </w:r>
          </w:p>
          <w:p w:rsidR="00AC114D" w:rsidP="72B34079" w:rsidRDefault="00AC114D" w14:paraId="567C405F" w14:textId="1644AD9F">
            <w:pPr>
              <w:pStyle w:val="Normal"/>
            </w:pPr>
            <w:r w:rsidR="25F99107">
              <w:rPr/>
              <w:t xml:space="preserve">I am passionate about applying data insights to quality assurance strategies, root cause analysis, and continuous improvement initiatives. Joining the Quality Assurance leadership team would allow me to continue </w:t>
            </w:r>
            <w:r w:rsidR="25F99107">
              <w:rPr/>
              <w:t>leveraging</w:t>
            </w:r>
            <w:r w:rsidR="25F99107">
              <w:rPr/>
              <w:t xml:space="preserve"> these strengths to deliver measurable operational excellence and enhance the customer experience globally.</w:t>
            </w:r>
          </w:p>
          <w:p w:rsidR="00AC114D" w:rsidP="72B34079" w:rsidRDefault="00AC114D" w14:paraId="6A0C8038" w14:textId="31A98BB2">
            <w:pPr>
              <w:pStyle w:val="Normal"/>
            </w:pPr>
            <w:r w:rsidR="25F99107">
              <w:rPr/>
              <w:t xml:space="preserve"> </w:t>
            </w:r>
          </w:p>
          <w:p w:rsidR="00AC114D" w:rsidP="72B34079" w:rsidRDefault="00AC114D" w14:paraId="7F147006" w14:textId="3E01B536">
            <w:pPr>
              <w:pStyle w:val="Normal"/>
            </w:pPr>
            <w:r w:rsidR="25F99107">
              <w:rPr/>
              <w:t xml:space="preserve">Thank you for considering my application. I would be excited to discuss how my background, analytical </w:t>
            </w:r>
            <w:r w:rsidR="25F99107">
              <w:rPr/>
              <w:t>expertise</w:t>
            </w:r>
            <w:r w:rsidR="25F99107">
              <w:rPr/>
              <w:t>, and project leadership align with your goals for this role.</w:t>
            </w:r>
          </w:p>
          <w:p w:rsidR="00AC114D" w:rsidP="72B34079" w:rsidRDefault="00AC114D" w14:paraId="3DB8FE90" w14:textId="25E18995">
            <w:pPr>
              <w:pStyle w:val="Normal"/>
            </w:pPr>
          </w:p>
          <w:p w:rsidR="00AC114D" w:rsidP="72B34079" w:rsidRDefault="00AC114D" w14:paraId="07829C7E" w14:textId="6830E6F3">
            <w:pPr>
              <w:pStyle w:val="Normal"/>
            </w:pPr>
            <w:r w:rsidR="171CC4A4">
              <w:rPr/>
              <w:t xml:space="preserve">Sincerely,  </w:t>
            </w:r>
          </w:p>
          <w:p w:rsidR="00AC114D" w:rsidP="00AC114D" w:rsidRDefault="00AC114D" w14:paraId="38BA3377" w14:textId="77777777">
            <w:r>
              <w:lastRenderedPageBreak/>
              <w:t xml:space="preserve">Best regards,  </w:t>
            </w:r>
          </w:p>
          <w:p w:rsidRPr="00A96FCC" w:rsidR="00B32300" w:rsidP="00AC114D" w:rsidRDefault="00AC114D" w14:paraId="0C4ADC6A" w14:textId="5A551DB7">
            <w:r>
              <w:t xml:space="preserve">Mingtao Zhang  </w:t>
            </w:r>
          </w:p>
        </w:tc>
        <w:tc>
          <w:tcPr>
            <w:tcW w:w="2972" w:type="dxa"/>
            <w:tcMar/>
          </w:tcPr>
          <w:p w:rsidRPr="0016698D" w:rsidR="00B32300" w:rsidP="00B32300" w:rsidRDefault="00B32300" w14:paraId="7408A54B" w14:textId="77777777">
            <w:pPr>
              <w:pStyle w:val="Headingstyle4"/>
              <w:rPr>
                <w:lang w:val="de-DE"/>
              </w:rPr>
            </w:pPr>
          </w:p>
          <w:p w:rsidRPr="0016698D" w:rsidR="00B32300" w:rsidP="00B32300" w:rsidRDefault="00B32300" w14:paraId="0ABA16A0" w14:textId="77777777">
            <w:pPr>
              <w:pStyle w:val="Headingstyle4"/>
              <w:rPr>
                <w:lang w:val="de-DE"/>
              </w:rPr>
            </w:pPr>
          </w:p>
          <w:p w:rsidRPr="00E60AF5" w:rsidR="00B32300" w:rsidP="00E60AF5" w:rsidRDefault="00602BBD" w14:paraId="2002ACA7" w14:textId="71F69F2C">
            <w:pPr>
              <w:pStyle w:val="Headingstyle4"/>
            </w:pPr>
            <w:r w:rsidRPr="72B34079" w:rsidR="00602BBD">
              <w:rPr>
                <w:lang w:eastAsia="zh-CN"/>
              </w:rPr>
              <w:t>2</w:t>
            </w:r>
            <w:r w:rsidRPr="72B34079" w:rsidR="2F07F577">
              <w:rPr>
                <w:lang w:eastAsia="zh-CN"/>
              </w:rPr>
              <w:t>7</w:t>
            </w:r>
            <w:r w:rsidRPr="72B34079" w:rsidR="00602BBD">
              <w:rPr>
                <w:lang w:eastAsia="zh-CN"/>
              </w:rPr>
              <w:t>/0</w:t>
            </w:r>
            <w:r w:rsidRPr="72B34079" w:rsidR="79706B30">
              <w:rPr>
                <w:lang w:eastAsia="zh-CN"/>
              </w:rPr>
              <w:t>4</w:t>
            </w:r>
            <w:r w:rsidRPr="72B34079" w:rsidR="00602BBD">
              <w:rPr>
                <w:lang w:eastAsia="zh-CN"/>
              </w:rPr>
              <w:t>/2025</w:t>
            </w:r>
          </w:p>
          <w:p w:rsidRPr="0016698D" w:rsidR="00B32300" w:rsidP="00B32300" w:rsidRDefault="00B32300" w14:paraId="21A642CF" w14:textId="77777777">
            <w:pPr>
              <w:pStyle w:val="Contactinfo"/>
              <w:rPr>
                <w:lang w:val="de-DE"/>
              </w:rPr>
            </w:pPr>
          </w:p>
          <w:p w:rsidRPr="00D432C2" w:rsidR="00B32300" w:rsidP="00554884" w:rsidRDefault="00554884" w14:paraId="281DAA45" w14:textId="4B8657F7">
            <w:pPr>
              <w:pStyle w:val="Contactinfo"/>
              <w:wordWrap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Job Reference:</w:t>
            </w:r>
          </w:p>
          <w:p w:rsidRPr="00A96FCC" w:rsidR="00B32300" w:rsidP="00B32300" w:rsidRDefault="00554884" w14:paraId="2EF676BF" w14:textId="2E467780">
            <w:pPr>
              <w:pStyle w:val="Contactinfo"/>
            </w:pPr>
            <w:r w:rsidRPr="00554884">
              <w:t>DESQLS0225BW</w:t>
            </w:r>
          </w:p>
        </w:tc>
      </w:tr>
    </w:tbl>
    <w:p w:rsidR="004A79F4" w:rsidP="00B32300" w:rsidRDefault="004A79F4" w14:paraId="0DFA829C" w14:textId="2196EE3D"/>
    <w:sectPr w:rsidR="004A79F4" w:rsidSect="003A7A7F">
      <w:pgSz w:w="12240" w:h="15840" w:orient="portrait"/>
      <w:pgMar w:top="1080" w:right="1440" w:bottom="3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4747" w:rsidP="00292D75" w:rsidRDefault="00A14747" w14:paraId="3F3DC294" w14:textId="77777777">
      <w:r>
        <w:separator/>
      </w:r>
    </w:p>
  </w:endnote>
  <w:endnote w:type="continuationSeparator" w:id="0">
    <w:p w:rsidR="00A14747" w:rsidP="00292D75" w:rsidRDefault="00A14747" w14:paraId="27A1C8D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4747" w:rsidP="00292D75" w:rsidRDefault="00A14747" w14:paraId="21D19AFB" w14:textId="77777777">
      <w:r>
        <w:separator/>
      </w:r>
    </w:p>
  </w:footnote>
  <w:footnote w:type="continuationSeparator" w:id="0">
    <w:p w:rsidR="00A14747" w:rsidP="00292D75" w:rsidRDefault="00A14747" w14:paraId="2B56C81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5406E84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2"/>
    <w:multiLevelType w:val="singleLevel"/>
    <w:tmpl w:val="86F04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" w15:restartNumberingAfterBreak="0">
    <w:nsid w:val="FFFFFF83"/>
    <w:multiLevelType w:val="singleLevel"/>
    <w:tmpl w:val="3762297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hint="default" w:ascii="Courier New" w:hAnsi="Courier New"/>
        <w:sz w:val="12"/>
      </w:rPr>
    </w:lvl>
  </w:abstractNum>
  <w:abstractNum w:abstractNumId="3" w15:restartNumberingAfterBreak="0">
    <w:nsid w:val="FFFFFF89"/>
    <w:multiLevelType w:val="singleLevel"/>
    <w:tmpl w:val="F4E0DB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sz w:val="10"/>
      </w:rPr>
    </w:lvl>
  </w:abstractNum>
  <w:num w:numId="1" w16cid:durableId="210112707">
    <w:abstractNumId w:val="3"/>
  </w:num>
  <w:num w:numId="2" w16cid:durableId="146635157">
    <w:abstractNumId w:val="3"/>
  </w:num>
  <w:num w:numId="3" w16cid:durableId="796947031">
    <w:abstractNumId w:val="0"/>
  </w:num>
  <w:num w:numId="4" w16cid:durableId="1914925104">
    <w:abstractNumId w:val="2"/>
  </w:num>
  <w:num w:numId="5" w16cid:durableId="171268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07DCD"/>
    <w:rsid w:val="00040655"/>
    <w:rsid w:val="00111526"/>
    <w:rsid w:val="00163700"/>
    <w:rsid w:val="0016698D"/>
    <w:rsid w:val="001755AB"/>
    <w:rsid w:val="001D63FC"/>
    <w:rsid w:val="002316FD"/>
    <w:rsid w:val="00292D75"/>
    <w:rsid w:val="002B4528"/>
    <w:rsid w:val="002C79BC"/>
    <w:rsid w:val="00335776"/>
    <w:rsid w:val="00381B97"/>
    <w:rsid w:val="003A7A7F"/>
    <w:rsid w:val="004016CB"/>
    <w:rsid w:val="00456F53"/>
    <w:rsid w:val="004874E7"/>
    <w:rsid w:val="004A79F4"/>
    <w:rsid w:val="005335F2"/>
    <w:rsid w:val="00535F69"/>
    <w:rsid w:val="00554884"/>
    <w:rsid w:val="005D544B"/>
    <w:rsid w:val="00602BBD"/>
    <w:rsid w:val="006157CB"/>
    <w:rsid w:val="00627B97"/>
    <w:rsid w:val="00653A21"/>
    <w:rsid w:val="00700EEB"/>
    <w:rsid w:val="007756D5"/>
    <w:rsid w:val="008236F3"/>
    <w:rsid w:val="00857937"/>
    <w:rsid w:val="0087718F"/>
    <w:rsid w:val="00A14747"/>
    <w:rsid w:val="00A96FCC"/>
    <w:rsid w:val="00AC114D"/>
    <w:rsid w:val="00AD454E"/>
    <w:rsid w:val="00B32300"/>
    <w:rsid w:val="00B65A33"/>
    <w:rsid w:val="00B678A6"/>
    <w:rsid w:val="00D609EA"/>
    <w:rsid w:val="00DC71DF"/>
    <w:rsid w:val="00DC79BC"/>
    <w:rsid w:val="00DE7199"/>
    <w:rsid w:val="00E15B8B"/>
    <w:rsid w:val="00E60AF5"/>
    <w:rsid w:val="00F045D5"/>
    <w:rsid w:val="056C2099"/>
    <w:rsid w:val="08796F38"/>
    <w:rsid w:val="0A54ACA2"/>
    <w:rsid w:val="171CC4A4"/>
    <w:rsid w:val="1DC4812F"/>
    <w:rsid w:val="25F99107"/>
    <w:rsid w:val="2F07F577"/>
    <w:rsid w:val="2FBE7FFF"/>
    <w:rsid w:val="62B74A73"/>
    <w:rsid w:val="6A0E1103"/>
    <w:rsid w:val="6AD032F9"/>
    <w:rsid w:val="72B34079"/>
    <w:rsid w:val="7970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C1D"/>
  <w15:chartTrackingRefBased/>
  <w15:docId w15:val="{C103F245-8845-4CF6-94C9-6E800168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uiPriority="1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655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CC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655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A7F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92D75"/>
    <w:pPr>
      <w:keepNext/>
      <w:keepLines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2D75"/>
    <w:pPr>
      <w:keepNext/>
      <w:keepLines/>
      <w:spacing w:after="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53A21"/>
    <w:pPr>
      <w:keepNext/>
      <w:keepLines/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semiHidden/>
    <w:rsid w:val="00292D75"/>
    <w:pPr>
      <w:numPr>
        <w:numId w:val="3"/>
      </w:numPr>
      <w:spacing w:before="120"/>
    </w:pPr>
  </w:style>
  <w:style w:type="character" w:styleId="Heading1Char" w:customStyle="1">
    <w:name w:val="Heading 1 Char"/>
    <w:basedOn w:val="DefaultParagraphFont"/>
    <w:link w:val="Heading1"/>
    <w:uiPriority w:val="9"/>
    <w:rsid w:val="00A96FCC"/>
    <w:rPr>
      <w:rFonts w:asciiTheme="majorHAnsi" w:hAnsiTheme="majorHAnsi"/>
      <w:b/>
      <w:caps/>
      <w:sz w:val="26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40655"/>
    <w:rPr>
      <w:rFonts w:asciiTheme="majorHAnsi" w:hAnsiTheme="majorHAnsi"/>
      <w:b/>
      <w:color w:val="2479B7" w:themeColor="accent1"/>
      <w:sz w:val="2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A7A7F"/>
    <w:rPr>
      <w:rFonts w:asciiTheme="majorHAnsi" w:hAnsiTheme="majorHAnsi"/>
      <w:sz w:val="20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96FCC"/>
    <w:rPr>
      <w:rFonts w:asciiTheme="minorHAnsi" w:hAnsiTheme="minorHAnsi"/>
      <w:sz w:val="20"/>
      <w:szCs w:val="24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96FCC"/>
    <w:rPr>
      <w:rFonts w:asciiTheme="minorHAnsi" w:hAnsiTheme="minorHAnsi"/>
      <w:i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3A21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653A21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A96FCC"/>
    <w:rPr>
      <w:rFonts w:asciiTheme="minorHAnsi" w:hAnsiTheme="minorHAnsi"/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semiHidden/>
    <w:rsid w:val="00292D75"/>
    <w:pPr>
      <w:tabs>
        <w:tab w:val="center" w:pos="4680"/>
        <w:tab w:val="right" w:pos="9360"/>
      </w:tabs>
    </w:pPr>
    <w:rPr>
      <w:sz w:val="16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A96FCC"/>
    <w:rPr>
      <w:rFonts w:asciiTheme="minorHAnsi" w:hAnsiTheme="minorHAnsi"/>
      <w:sz w:val="16"/>
      <w:szCs w:val="18"/>
    </w:rPr>
  </w:style>
  <w:style w:type="paragraph" w:styleId="ListBullet">
    <w:name w:val="List Bullet"/>
    <w:basedOn w:val="Normal"/>
    <w:uiPriority w:val="11"/>
    <w:qFormat/>
    <w:rsid w:val="003A7A7F"/>
    <w:pPr>
      <w:numPr>
        <w:numId w:val="2"/>
      </w:numPr>
      <w:spacing w:after="0"/>
      <w:ind w:left="17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A96FCC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96FCC"/>
    <w:rPr>
      <w:rFonts w:asciiTheme="minorHAnsi" w:hAnsiTheme="minorHAnsi"/>
      <w:caps/>
      <w:sz w:val="6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CC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A96FCC"/>
    <w:rPr>
      <w:rFonts w:asciiTheme="majorHAnsi" w:hAnsiTheme="majorHAnsi"/>
      <w:b/>
      <w:caps/>
      <w:sz w:val="66"/>
      <w:szCs w:val="30"/>
    </w:rPr>
  </w:style>
  <w:style w:type="paragraph" w:styleId="NoSpacing">
    <w:name w:val="No Spacing"/>
    <w:uiPriority w:val="1"/>
    <w:qFormat/>
    <w:rsid w:val="00292D75"/>
    <w:pPr>
      <w:spacing w:line="240" w:lineRule="auto"/>
    </w:pPr>
    <w:rPr>
      <w:rFonts w:eastAsia="Arial" w:asciiTheme="minorHAnsi" w:hAnsiTheme="minorHAnsi"/>
      <w:kern w:val="0"/>
      <w:lang w:val="en"/>
      <w14:ligatures w14:val="none"/>
    </w:rPr>
  </w:style>
  <w:style w:type="paragraph" w:styleId="ListBullet2">
    <w:name w:val="List Bullet 2"/>
    <w:basedOn w:val="Normal"/>
    <w:uiPriority w:val="99"/>
    <w:semiHidden/>
    <w:rsid w:val="00040655"/>
    <w:pPr>
      <w:numPr>
        <w:numId w:val="4"/>
      </w:numPr>
      <w:spacing w:after="0"/>
      <w:ind w:left="692" w:hanging="346"/>
    </w:pPr>
  </w:style>
  <w:style w:type="character" w:styleId="Heading7Char" w:customStyle="1">
    <w:name w:val="Heading 7 Char"/>
    <w:basedOn w:val="DefaultParagraphFont"/>
    <w:link w:val="Heading7"/>
    <w:uiPriority w:val="9"/>
    <w:semiHidden/>
    <w:rsid w:val="00A96FCC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96FCC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96FCC"/>
    <w:rPr>
      <w:rFonts w:asciiTheme="minorHAnsi" w:hAnsiTheme="minorHAnsi"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96FC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96FCC"/>
    <w:rPr>
      <w:rFonts w:asciiTheme="minorHAnsi" w:hAnsiTheme="min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A9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A96FCC"/>
    <w:rPr>
      <w:i/>
      <w:iCs/>
      <w:color w:val="1B5A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6FCC"/>
    <w:pPr>
      <w:pBdr>
        <w:top w:val="single" w:color="1B5A88" w:themeColor="accent1" w:themeShade="BF" w:sz="4" w:space="10"/>
        <w:bottom w:val="single" w:color="1B5A88" w:themeColor="accent1" w:themeShade="BF" w:sz="4" w:space="10"/>
      </w:pBdr>
      <w:spacing w:before="360" w:after="360"/>
      <w:ind w:left="864" w:right="864"/>
      <w:jc w:val="center"/>
    </w:pPr>
    <w:rPr>
      <w:i/>
      <w:iCs/>
      <w:color w:val="1B5A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A96FCC"/>
    <w:rPr>
      <w:rFonts w:asciiTheme="minorHAnsi" w:hAnsiTheme="minorHAnsi"/>
      <w:i/>
      <w:iCs/>
      <w:color w:val="1B5A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96FCC"/>
    <w:rPr>
      <w:b/>
      <w:bCs/>
      <w:smallCaps/>
      <w:color w:val="1B5A88" w:themeColor="accent1" w:themeShade="BF"/>
      <w:spacing w:val="5"/>
    </w:rPr>
  </w:style>
  <w:style w:type="table" w:styleId="TableGrid">
    <w:name w:val="Table Grid"/>
    <w:basedOn w:val="TableNormal"/>
    <w:uiPriority w:val="39"/>
    <w:rsid w:val="00A96FC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actinfo" w:customStyle="1">
    <w:name w:val="Contact info"/>
    <w:basedOn w:val="Normal"/>
    <w:qFormat/>
    <w:rsid w:val="00A96FCC"/>
    <w:pPr>
      <w:spacing w:before="40" w:after="0"/>
      <w:ind w:right="-14"/>
      <w:jc w:val="right"/>
    </w:pPr>
  </w:style>
  <w:style w:type="character" w:styleId="Blacktext" w:customStyle="1">
    <w:name w:val="Black text"/>
    <w:uiPriority w:val="1"/>
    <w:qFormat/>
    <w:rsid w:val="00040655"/>
    <w:rPr>
      <w:color w:val="auto"/>
    </w:rPr>
  </w:style>
  <w:style w:type="paragraph" w:styleId="Headingstyle4" w:customStyle="1">
    <w:name w:val="Heading style 4"/>
    <w:basedOn w:val="Heading3"/>
    <w:qFormat/>
    <w:rsid w:val="00E60AF5"/>
    <w:pPr>
      <w:jc w:val="right"/>
    </w:pPr>
    <w:rPr>
      <w:rFonts w:eastAsiaTheme="majorEastAsia" w:cstheme="majorBidi"/>
      <w:caps/>
      <w:color w:val="000000" w:themeColor="text1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0FAC6-2D9D-4B29-A07D-535F976472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207F31F-3719-45AE-809B-AAB60886F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DECB7-1B60-4A10-84E1-4D44BE050E7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 Zhang</dc:creator>
  <keywords/>
  <dc:description/>
  <lastModifiedBy>Leon Zhang</lastModifiedBy>
  <revision>7</revision>
  <dcterms:created xsi:type="dcterms:W3CDTF">2025-03-21T15:55:00.0000000Z</dcterms:created>
  <dcterms:modified xsi:type="dcterms:W3CDTF">2025-04-27T21:38:16.4591558Z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