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C75" w:rsidRPr="00427C75" w:rsidRDefault="00427C75" w:rsidP="00CF7CE5">
      <w:pPr>
        <w:pStyle w:val="a7"/>
        <w:spacing w:after="100" w:afterAutospacing="1"/>
        <w:rPr>
          <w:lang w:val="ru-RU"/>
        </w:rPr>
      </w:pPr>
      <w:r>
        <w:rPr>
          <w:lang w:val="ru-RU"/>
        </w:rPr>
        <w:t xml:space="preserve">Выделение горнодобывающих карьеров на спутниковых снимках </w:t>
      </w:r>
      <w:r>
        <w:rPr>
          <w:lang w:val="ru-RU"/>
        </w:rPr>
        <w:br/>
        <w:t>с помощью алгоритмов глубокого обучения</w:t>
      </w:r>
    </w:p>
    <w:p w:rsidR="004B2EE9" w:rsidRPr="004B2EE9" w:rsidRDefault="004B2EE9">
      <w:pPr>
        <w:spacing w:before="0" w:after="0"/>
        <w:jc w:val="center"/>
        <w:rPr>
          <w:b/>
        </w:rPr>
      </w:pPr>
      <w:r>
        <w:rPr>
          <w:b/>
        </w:rPr>
        <w:t>Анна Островская</w:t>
      </w:r>
      <w:r w:rsidRPr="004B2EE9">
        <w:rPr>
          <w:b/>
          <w:bCs/>
        </w:rPr>
        <w:t xml:space="preserve"> </w:t>
      </w:r>
      <w:r w:rsidRPr="004B2EE9">
        <w:rPr>
          <w:b/>
          <w:bCs/>
          <w:vertAlign w:val="superscript"/>
        </w:rPr>
        <w:t>1)</w:t>
      </w:r>
      <w:r w:rsidRPr="004B2EE9">
        <w:rPr>
          <w:b/>
          <w:bCs/>
        </w:rPr>
        <w:t xml:space="preserve">, </w:t>
      </w:r>
      <w:r>
        <w:rPr>
          <w:b/>
        </w:rPr>
        <w:t>Владимир Хрящев</w:t>
      </w:r>
      <w:r w:rsidRPr="004B2EE9">
        <w:rPr>
          <w:b/>
          <w:bCs/>
        </w:rPr>
        <w:t xml:space="preserve"> </w:t>
      </w:r>
      <w:r w:rsidRPr="004B2EE9">
        <w:rPr>
          <w:b/>
          <w:bCs/>
          <w:vertAlign w:val="superscript"/>
        </w:rPr>
        <w:t>2)</w:t>
      </w:r>
      <w:r w:rsidRPr="004B2EE9">
        <w:rPr>
          <w:b/>
          <w:bCs/>
        </w:rPr>
        <w:t xml:space="preserve">, </w:t>
      </w:r>
      <w:r>
        <w:rPr>
          <w:b/>
        </w:rPr>
        <w:t>А</w:t>
      </w:r>
      <w:r w:rsidR="00427C75">
        <w:rPr>
          <w:b/>
        </w:rPr>
        <w:t>лександр Семенов</w:t>
      </w:r>
      <w:r w:rsidRPr="004B2EE9">
        <w:rPr>
          <w:b/>
          <w:bCs/>
        </w:rPr>
        <w:t xml:space="preserve"> </w:t>
      </w:r>
      <w:r w:rsidRPr="004B2EE9">
        <w:rPr>
          <w:b/>
          <w:bCs/>
          <w:vertAlign w:val="superscript"/>
        </w:rPr>
        <w:t>2)</w:t>
      </w:r>
    </w:p>
    <w:p w:rsidR="00382855" w:rsidRPr="004B2EE9" w:rsidRDefault="00382855" w:rsidP="00382855">
      <w:pPr>
        <w:spacing w:before="0" w:after="0"/>
        <w:jc w:val="center"/>
        <w:rPr>
          <w:color w:val="auto"/>
        </w:rPr>
      </w:pPr>
      <w:r w:rsidRPr="004B2EE9">
        <w:t xml:space="preserve">1) </w:t>
      </w:r>
      <w:r w:rsidR="004B2EE9">
        <w:t>Российский</w:t>
      </w:r>
      <w:r w:rsidR="004B2EE9" w:rsidRPr="004B2EE9">
        <w:t xml:space="preserve"> </w:t>
      </w:r>
      <w:r w:rsidR="004B2EE9">
        <w:t>университет</w:t>
      </w:r>
      <w:r w:rsidR="004B2EE9" w:rsidRPr="004B2EE9">
        <w:t xml:space="preserve"> </w:t>
      </w:r>
      <w:r w:rsidR="004B2EE9">
        <w:t>дружбы</w:t>
      </w:r>
      <w:r w:rsidR="004B2EE9" w:rsidRPr="004B2EE9">
        <w:t xml:space="preserve"> </w:t>
      </w:r>
      <w:r w:rsidR="004B2EE9">
        <w:t>народов</w:t>
      </w:r>
      <w:r w:rsidRPr="004B2EE9">
        <w:t xml:space="preserve"> (</w:t>
      </w:r>
      <w:r w:rsidR="004B2EE9">
        <w:t>РУДН</w:t>
      </w:r>
      <w:r w:rsidRPr="004B2EE9">
        <w:t xml:space="preserve">), </w:t>
      </w:r>
      <w:r w:rsidRPr="004B2EE9">
        <w:rPr>
          <w:rFonts w:eastAsia="TimesNewRomanPSMT-Identity-H"/>
        </w:rPr>
        <w:t xml:space="preserve">117198 </w:t>
      </w:r>
      <w:r w:rsidR="004B2EE9">
        <w:rPr>
          <w:rFonts w:eastAsia="TimesNewRomanPSMT-Identity-H"/>
        </w:rPr>
        <w:t>Москва</w:t>
      </w:r>
      <w:r w:rsidRPr="004B2EE9">
        <w:rPr>
          <w:rFonts w:eastAsia="TimesNewRomanPSMT-Identity-H"/>
        </w:rPr>
        <w:t xml:space="preserve">, </w:t>
      </w:r>
      <w:r w:rsidR="004B2EE9">
        <w:rPr>
          <w:rFonts w:eastAsia="TimesNewRomanPSMT-Identity-H"/>
        </w:rPr>
        <w:t>Россия</w:t>
      </w:r>
      <w:r w:rsidRPr="004B2EE9">
        <w:rPr>
          <w:rFonts w:eastAsia="TimesNewRomanPSMT-Identity-H"/>
        </w:rPr>
        <w:t xml:space="preserve">, </w:t>
      </w:r>
      <w:r w:rsidR="004B2EE9">
        <w:rPr>
          <w:rFonts w:eastAsia="TimesNewRomanPSMT-Identity-H"/>
        </w:rPr>
        <w:t xml:space="preserve">ул. Миклухо-Маклая д. </w:t>
      </w:r>
      <w:r w:rsidRPr="004B2EE9">
        <w:rPr>
          <w:rFonts w:eastAsia="TimesNewRomanPSMT-Identity-H"/>
        </w:rPr>
        <w:t>6</w:t>
      </w:r>
      <w:r w:rsidRPr="004B2EE9">
        <w:t xml:space="preserve">, </w:t>
      </w:r>
      <w:r>
        <w:rPr>
          <w:lang w:val="en-US"/>
        </w:rPr>
        <w:t>e</w:t>
      </w:r>
      <w:r w:rsidRPr="004B2EE9">
        <w:t>-</w:t>
      </w:r>
      <w:r>
        <w:rPr>
          <w:lang w:val="en-US"/>
        </w:rPr>
        <w:t>mail</w:t>
      </w:r>
      <w:r w:rsidRPr="004B2EE9">
        <w:t xml:space="preserve">: </w:t>
      </w:r>
      <w:proofErr w:type="spellStart"/>
      <w:r w:rsidRPr="00851B69">
        <w:rPr>
          <w:lang w:val="en-US"/>
        </w:rPr>
        <w:t>leon</w:t>
      </w:r>
      <w:proofErr w:type="spellEnd"/>
      <w:r w:rsidRPr="004B2EE9">
        <w:t>.</w:t>
      </w:r>
      <w:proofErr w:type="spellStart"/>
      <w:r w:rsidRPr="00851B69">
        <w:rPr>
          <w:lang w:val="en-US"/>
        </w:rPr>
        <w:t>ivanovsky</w:t>
      </w:r>
      <w:proofErr w:type="spellEnd"/>
      <w:r w:rsidRPr="004B2EE9">
        <w:t>@</w:t>
      </w:r>
      <w:r w:rsidRPr="00851B69">
        <w:rPr>
          <w:lang w:val="en-US"/>
        </w:rPr>
        <w:t>yahoo</w:t>
      </w:r>
      <w:r w:rsidRPr="004B2EE9">
        <w:t>.</w:t>
      </w:r>
      <w:r w:rsidRPr="00851B69">
        <w:rPr>
          <w:lang w:val="en-US"/>
        </w:rPr>
        <w:t>com</w:t>
      </w:r>
      <w:r w:rsidRPr="004B2EE9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ostrovskaya</w:t>
      </w:r>
      <w:proofErr w:type="spellEnd"/>
      <w:r w:rsidRPr="004B2EE9">
        <w:rPr>
          <w:shd w:val="clear" w:color="auto" w:fill="FFFFFF"/>
        </w:rPr>
        <w:t>_</w:t>
      </w:r>
      <w:proofErr w:type="spellStart"/>
      <w:r>
        <w:rPr>
          <w:shd w:val="clear" w:color="auto" w:fill="FFFFFF"/>
          <w:lang w:val="en-US"/>
        </w:rPr>
        <w:t>aa</w:t>
      </w:r>
      <w:proofErr w:type="spellEnd"/>
      <w:r w:rsidRPr="004B2EE9">
        <w:rPr>
          <w:shd w:val="clear" w:color="auto" w:fill="FFFFFF"/>
        </w:rPr>
        <w:t>@</w:t>
      </w:r>
      <w:proofErr w:type="spellStart"/>
      <w:r w:rsidRPr="00D85336">
        <w:rPr>
          <w:shd w:val="clear" w:color="auto" w:fill="FFFFFF"/>
          <w:lang w:val="en-US"/>
        </w:rPr>
        <w:t>rudn</w:t>
      </w:r>
      <w:proofErr w:type="spellEnd"/>
      <w:r w:rsidRPr="004B2EE9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university</w:t>
      </w:r>
    </w:p>
    <w:p w:rsidR="004D4620" w:rsidRPr="0064520C" w:rsidRDefault="00382855" w:rsidP="00CF7CE5">
      <w:pPr>
        <w:adjustRightInd w:val="0"/>
        <w:spacing w:after="0"/>
        <w:jc w:val="center"/>
      </w:pPr>
      <w:r w:rsidRPr="0064520C">
        <w:t>2</w:t>
      </w:r>
      <w:r w:rsidR="004D4620" w:rsidRPr="0064520C">
        <w:t xml:space="preserve">) </w:t>
      </w:r>
      <w:r w:rsidR="004B2EE9">
        <w:t>Ярославский</w:t>
      </w:r>
      <w:r w:rsidR="004B2EE9" w:rsidRPr="0064520C">
        <w:t xml:space="preserve"> </w:t>
      </w:r>
      <w:r w:rsidR="004B2EE9">
        <w:t>государственный</w:t>
      </w:r>
      <w:r w:rsidR="004B2EE9" w:rsidRPr="0064520C">
        <w:t xml:space="preserve"> </w:t>
      </w:r>
      <w:r w:rsidR="004B2EE9">
        <w:t>университет</w:t>
      </w:r>
      <w:r w:rsidR="004B2EE9" w:rsidRPr="0064520C">
        <w:t xml:space="preserve"> </w:t>
      </w:r>
      <w:r w:rsidR="004B2EE9">
        <w:t>им</w:t>
      </w:r>
      <w:r w:rsidR="004B2EE9" w:rsidRPr="0064520C">
        <w:t xml:space="preserve">. </w:t>
      </w:r>
      <w:r w:rsidR="004B2EE9">
        <w:t>П</w:t>
      </w:r>
      <w:r w:rsidR="004B2EE9" w:rsidRPr="004B2EE9">
        <w:t>.</w:t>
      </w:r>
      <w:r w:rsidR="004B2EE9">
        <w:t>Г</w:t>
      </w:r>
      <w:r w:rsidR="004B2EE9" w:rsidRPr="004B2EE9">
        <w:t xml:space="preserve">. </w:t>
      </w:r>
      <w:r w:rsidR="004B2EE9">
        <w:t>Демидова</w:t>
      </w:r>
      <w:r w:rsidR="00CF7CE5" w:rsidRPr="004B2EE9">
        <w:rPr>
          <w:rFonts w:eastAsia="TimesNewRomanPSMT-Identity-H"/>
        </w:rPr>
        <w:t xml:space="preserve">, 150003 </w:t>
      </w:r>
      <w:r w:rsidR="004B2EE9">
        <w:rPr>
          <w:rFonts w:eastAsia="TimesNewRomanPSMT-Identity-H"/>
        </w:rPr>
        <w:t>Ярославль</w:t>
      </w:r>
      <w:r w:rsidR="00CF7CE5" w:rsidRPr="004B2EE9">
        <w:rPr>
          <w:rFonts w:eastAsia="TimesNewRomanPSMT-Identity-H"/>
        </w:rPr>
        <w:t xml:space="preserve">, </w:t>
      </w:r>
      <w:r w:rsidR="004B2EE9">
        <w:rPr>
          <w:rFonts w:eastAsia="TimesNewRomanPSMT-Identity-H"/>
        </w:rPr>
        <w:t>Россия</w:t>
      </w:r>
      <w:r w:rsidR="004D4620" w:rsidRPr="004B2EE9">
        <w:t>,</w:t>
      </w:r>
      <w:r w:rsidR="00CF7CE5" w:rsidRPr="004B2EE9">
        <w:t xml:space="preserve"> </w:t>
      </w:r>
      <w:r w:rsidR="00703C0C" w:rsidRPr="004B2EE9">
        <w:br/>
      </w:r>
      <w:bookmarkStart w:id="0" w:name="_GoBack"/>
      <w:bookmarkEnd w:id="0"/>
      <w:r w:rsidR="004B2EE9">
        <w:rPr>
          <w:rFonts w:eastAsia="TimesNewRomanPSMT-Identity-H"/>
        </w:rPr>
        <w:t>ул. Советская</w:t>
      </w:r>
      <w:r w:rsidR="00CF7CE5" w:rsidRPr="0064520C">
        <w:rPr>
          <w:rFonts w:eastAsia="TimesNewRomanPSMT-Identity-H"/>
        </w:rPr>
        <w:t xml:space="preserve"> </w:t>
      </w:r>
      <w:r w:rsidR="004B2EE9">
        <w:rPr>
          <w:rFonts w:eastAsia="TimesNewRomanPSMT-Identity-H"/>
        </w:rPr>
        <w:t>д</w:t>
      </w:r>
      <w:r w:rsidR="004B2EE9" w:rsidRPr="0064520C">
        <w:rPr>
          <w:rFonts w:eastAsia="TimesNewRomanPSMT-Identity-H"/>
        </w:rPr>
        <w:t xml:space="preserve">. </w:t>
      </w:r>
      <w:r w:rsidR="00CF7CE5" w:rsidRPr="0064520C">
        <w:rPr>
          <w:rFonts w:eastAsia="TimesNewRomanPSMT-Identity-H"/>
        </w:rPr>
        <w:t>14,</w:t>
      </w:r>
      <w:r w:rsidR="004D4620" w:rsidRPr="0064520C">
        <w:t xml:space="preserve"> </w:t>
      </w:r>
      <w:r w:rsidR="00CF7CE5">
        <w:rPr>
          <w:lang w:val="en-US"/>
        </w:rPr>
        <w:t>email</w:t>
      </w:r>
      <w:r w:rsidR="00CF7CE5" w:rsidRPr="0064520C">
        <w:t xml:space="preserve">: </w:t>
      </w:r>
      <w:r w:rsidR="00851B69" w:rsidRPr="00851B69">
        <w:rPr>
          <w:lang w:val="en-US"/>
        </w:rPr>
        <w:t>v</w:t>
      </w:r>
      <w:r w:rsidR="00851B69" w:rsidRPr="0064520C">
        <w:t>.</w:t>
      </w:r>
      <w:proofErr w:type="spellStart"/>
      <w:r w:rsidR="00851B69" w:rsidRPr="00851B69">
        <w:rPr>
          <w:lang w:val="en-US"/>
        </w:rPr>
        <w:t>khryashchev</w:t>
      </w:r>
      <w:proofErr w:type="spellEnd"/>
      <w:r w:rsidR="00851B69" w:rsidRPr="0064520C">
        <w:t>@</w:t>
      </w:r>
      <w:proofErr w:type="spellStart"/>
      <w:r w:rsidR="00851B69" w:rsidRPr="00851B69">
        <w:rPr>
          <w:lang w:val="en-US"/>
        </w:rPr>
        <w:t>uniyar</w:t>
      </w:r>
      <w:proofErr w:type="spellEnd"/>
      <w:r w:rsidR="00851B69" w:rsidRPr="0064520C">
        <w:t>.</w:t>
      </w:r>
      <w:r w:rsidR="00851B69" w:rsidRPr="00851B69">
        <w:rPr>
          <w:lang w:val="en-US"/>
        </w:rPr>
        <w:t>ac</w:t>
      </w:r>
      <w:r w:rsidR="00851B69" w:rsidRPr="0064520C">
        <w:t>.</w:t>
      </w:r>
      <w:proofErr w:type="spellStart"/>
      <w:r w:rsidR="00851B69" w:rsidRPr="00851B69">
        <w:rPr>
          <w:lang w:val="en-US"/>
        </w:rPr>
        <w:t>ru</w:t>
      </w:r>
      <w:proofErr w:type="spellEnd"/>
      <w:r w:rsidR="00851B69" w:rsidRPr="0064520C">
        <w:t xml:space="preserve">, </w:t>
      </w:r>
      <w:proofErr w:type="spellStart"/>
      <w:r w:rsidR="00851B69" w:rsidRPr="00851B69">
        <w:rPr>
          <w:lang w:val="en-US"/>
        </w:rPr>
        <w:t>agsedov</w:t>
      </w:r>
      <w:proofErr w:type="spellEnd"/>
      <w:r w:rsidR="00851B69" w:rsidRPr="0064520C">
        <w:t>@</w:t>
      </w:r>
      <w:proofErr w:type="spellStart"/>
      <w:r w:rsidR="00851B69" w:rsidRPr="00851B69">
        <w:rPr>
          <w:lang w:val="en-US"/>
        </w:rPr>
        <w:t>gmail</w:t>
      </w:r>
      <w:proofErr w:type="spellEnd"/>
      <w:r w:rsidR="00851B69" w:rsidRPr="0064520C">
        <w:t>.</w:t>
      </w:r>
      <w:r w:rsidR="00851B69" w:rsidRPr="00851B69">
        <w:rPr>
          <w:lang w:val="en-US"/>
        </w:rPr>
        <w:t>com</w:t>
      </w:r>
    </w:p>
    <w:p w:rsidR="004D4620" w:rsidRPr="0064520C" w:rsidRDefault="004D4620">
      <w:pPr>
        <w:tabs>
          <w:tab w:val="left" w:pos="1843"/>
        </w:tabs>
        <w:spacing w:before="0" w:after="0"/>
        <w:jc w:val="both"/>
        <w:rPr>
          <w:color w:val="auto"/>
          <w:sz w:val="20"/>
          <w:szCs w:val="20"/>
        </w:rPr>
      </w:pPr>
    </w:p>
    <w:p w:rsidR="004D4620" w:rsidRPr="0064520C" w:rsidRDefault="004D4620">
      <w:pPr>
        <w:tabs>
          <w:tab w:val="left" w:pos="1843"/>
        </w:tabs>
        <w:spacing w:before="0" w:after="0"/>
        <w:jc w:val="both"/>
        <w:rPr>
          <w:color w:val="auto"/>
          <w:sz w:val="20"/>
          <w:szCs w:val="20"/>
        </w:rPr>
        <w:sectPr w:rsidR="004D4620" w:rsidRPr="0064520C" w:rsidSect="00BD0764">
          <w:type w:val="continuous"/>
          <w:pgSz w:w="11906" w:h="16838" w:code="9"/>
          <w:pgMar w:top="1134" w:right="1134" w:bottom="1134" w:left="1134" w:header="0" w:footer="0" w:gutter="0"/>
          <w:cols w:space="709" w:equalWidth="0">
            <w:col w:w="9638"/>
          </w:cols>
          <w:noEndnote/>
        </w:sectPr>
      </w:pPr>
    </w:p>
    <w:p w:rsidR="004B2EE9" w:rsidRPr="004B2EE9" w:rsidRDefault="004B2EE9" w:rsidP="007C2E96">
      <w:pPr>
        <w:spacing w:before="0" w:afterAutospacing="1"/>
        <w:jc w:val="both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lastRenderedPageBreak/>
        <w:t>Аннотация</w:t>
      </w:r>
      <w:r w:rsidRPr="004B2EE9">
        <w:rPr>
          <w:b/>
          <w:bCs/>
          <w:i/>
          <w:iCs/>
          <w:sz w:val="20"/>
          <w:szCs w:val="20"/>
        </w:rPr>
        <w:t>:</w:t>
      </w:r>
      <w:r w:rsidRPr="004B2EE9">
        <w:rPr>
          <w:i/>
          <w:iCs/>
          <w:sz w:val="20"/>
          <w:szCs w:val="20"/>
        </w:rPr>
        <w:t xml:space="preserve"> Целью нашего исследования была разработка </w:t>
      </w:r>
      <w:r w:rsidR="00312685">
        <w:rPr>
          <w:i/>
          <w:iCs/>
          <w:sz w:val="20"/>
          <w:szCs w:val="20"/>
        </w:rPr>
        <w:t>алгоритма глубокого обучения</w:t>
      </w:r>
      <w:r w:rsidRPr="004B2EE9">
        <w:rPr>
          <w:i/>
          <w:iCs/>
          <w:sz w:val="20"/>
          <w:szCs w:val="20"/>
        </w:rPr>
        <w:t xml:space="preserve"> для автоматического выделения </w:t>
      </w:r>
      <w:r w:rsidR="00312685">
        <w:rPr>
          <w:i/>
          <w:iCs/>
          <w:sz w:val="20"/>
          <w:szCs w:val="20"/>
        </w:rPr>
        <w:t>горнодобывающих карьеров</w:t>
      </w:r>
      <w:r w:rsidRPr="004B2EE9">
        <w:rPr>
          <w:i/>
          <w:iCs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на спутниковых снимках</w:t>
      </w:r>
      <w:r w:rsidRPr="004B2EE9">
        <w:rPr>
          <w:i/>
          <w:iCs/>
          <w:sz w:val="20"/>
          <w:szCs w:val="20"/>
        </w:rPr>
        <w:t>. Для анализа качества разработанных алгоритмов испо</w:t>
      </w:r>
      <w:r>
        <w:rPr>
          <w:i/>
          <w:iCs/>
          <w:sz w:val="20"/>
          <w:szCs w:val="20"/>
        </w:rPr>
        <w:t xml:space="preserve">льзовался коэффициент подобия </w:t>
      </w:r>
      <w:proofErr w:type="spellStart"/>
      <w:r w:rsidR="00FA6549">
        <w:rPr>
          <w:i/>
          <w:iCs/>
          <w:sz w:val="20"/>
          <w:szCs w:val="20"/>
        </w:rPr>
        <w:t>Дайса</w:t>
      </w:r>
      <w:proofErr w:type="spellEnd"/>
      <w:r w:rsidRPr="004B2EE9">
        <w:rPr>
          <w:i/>
          <w:iCs/>
          <w:sz w:val="20"/>
          <w:szCs w:val="20"/>
        </w:rPr>
        <w:t>, сопоставляющий друг с другом полученные алгоритмом результ</w:t>
      </w:r>
      <w:r>
        <w:rPr>
          <w:i/>
          <w:iCs/>
          <w:sz w:val="20"/>
          <w:szCs w:val="20"/>
        </w:rPr>
        <w:t>аты и области, ранее размеченные</w:t>
      </w:r>
      <w:r w:rsidRPr="004B2EE9">
        <w:rPr>
          <w:i/>
          <w:iCs/>
          <w:sz w:val="20"/>
          <w:szCs w:val="20"/>
        </w:rPr>
        <w:t xml:space="preserve"> экспертами. В </w:t>
      </w:r>
      <w:r>
        <w:rPr>
          <w:i/>
          <w:iCs/>
          <w:sz w:val="20"/>
          <w:szCs w:val="20"/>
        </w:rPr>
        <w:t>статье было показано</w:t>
      </w:r>
      <w:r w:rsidRPr="004B2EE9">
        <w:rPr>
          <w:i/>
          <w:iCs/>
          <w:sz w:val="20"/>
          <w:szCs w:val="20"/>
        </w:rPr>
        <w:t xml:space="preserve">, как </w:t>
      </w:r>
      <w:proofErr w:type="spellStart"/>
      <w:r>
        <w:rPr>
          <w:i/>
          <w:iCs/>
          <w:sz w:val="20"/>
          <w:szCs w:val="20"/>
        </w:rPr>
        <w:t>сверточные</w:t>
      </w:r>
      <w:proofErr w:type="spellEnd"/>
      <w:r w:rsidRPr="004B2EE9">
        <w:rPr>
          <w:i/>
          <w:iCs/>
          <w:sz w:val="20"/>
          <w:szCs w:val="20"/>
        </w:rPr>
        <w:t xml:space="preserve"> нейронные сети, реализованные на современных графических процессорах, могут использоваться для обнаружения объектов.</w:t>
      </w:r>
    </w:p>
    <w:p w:rsidR="004B2EE9" w:rsidRPr="004B2EE9" w:rsidRDefault="004B2EE9" w:rsidP="004B2EE9">
      <w:pPr>
        <w:spacing w:beforeAutospacing="1" w:afterAutospacing="1"/>
        <w:jc w:val="both"/>
        <w:rPr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>Ключевые</w:t>
      </w:r>
      <w:r w:rsidRPr="004B2EE9">
        <w:rPr>
          <w:b/>
          <w:bCs/>
          <w:i/>
          <w:iCs/>
          <w:sz w:val="20"/>
          <w:szCs w:val="20"/>
        </w:rPr>
        <w:t xml:space="preserve"> </w:t>
      </w:r>
      <w:r>
        <w:rPr>
          <w:b/>
          <w:bCs/>
          <w:i/>
          <w:iCs/>
          <w:sz w:val="20"/>
          <w:szCs w:val="20"/>
        </w:rPr>
        <w:t>слова</w:t>
      </w:r>
      <w:r w:rsidRPr="004B2EE9">
        <w:rPr>
          <w:b/>
          <w:bCs/>
          <w:sz w:val="20"/>
          <w:szCs w:val="20"/>
        </w:rPr>
        <w:t>:</w:t>
      </w:r>
      <w:r w:rsidRPr="004B2EE9">
        <w:rPr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компьютерное</w:t>
      </w:r>
      <w:r w:rsidRPr="004B2EE9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зрение</w:t>
      </w:r>
      <w:r w:rsidRPr="004B2EE9"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</w:rPr>
        <w:t>глубоко</w:t>
      </w:r>
      <w:r w:rsidR="00312685">
        <w:rPr>
          <w:color w:val="000000" w:themeColor="text1"/>
          <w:sz w:val="20"/>
          <w:szCs w:val="20"/>
        </w:rPr>
        <w:t>е</w:t>
      </w:r>
      <w:r>
        <w:rPr>
          <w:color w:val="000000" w:themeColor="text1"/>
          <w:sz w:val="20"/>
          <w:szCs w:val="20"/>
        </w:rPr>
        <w:t xml:space="preserve"> обучени</w:t>
      </w:r>
      <w:r w:rsidR="00312685">
        <w:rPr>
          <w:color w:val="000000" w:themeColor="text1"/>
          <w:sz w:val="20"/>
          <w:szCs w:val="20"/>
        </w:rPr>
        <w:t>е</w:t>
      </w:r>
      <w:r w:rsidRPr="004B2EE9">
        <w:rPr>
          <w:color w:val="000000" w:themeColor="text1"/>
          <w:sz w:val="20"/>
          <w:szCs w:val="20"/>
        </w:rPr>
        <w:t xml:space="preserve">, </w:t>
      </w:r>
      <w:r>
        <w:rPr>
          <w:color w:val="000000" w:themeColor="text1"/>
          <w:sz w:val="20"/>
          <w:szCs w:val="20"/>
        </w:rPr>
        <w:t>сегментация спутниковых снимков</w:t>
      </w:r>
      <w:r w:rsidRPr="004B2EE9">
        <w:rPr>
          <w:color w:val="000000" w:themeColor="text1"/>
          <w:sz w:val="20"/>
          <w:szCs w:val="20"/>
        </w:rPr>
        <w:t xml:space="preserve">, </w:t>
      </w:r>
      <w:r w:rsidR="00312685">
        <w:rPr>
          <w:color w:val="000000" w:themeColor="text1"/>
          <w:sz w:val="20"/>
          <w:szCs w:val="20"/>
        </w:rPr>
        <w:t>детектирование горнодобывающих карьеров</w:t>
      </w:r>
      <w:r w:rsidRPr="004B2EE9">
        <w:rPr>
          <w:color w:val="000000" w:themeColor="text1"/>
          <w:sz w:val="20"/>
          <w:szCs w:val="20"/>
        </w:rPr>
        <w:t>.</w:t>
      </w:r>
    </w:p>
    <w:p w:rsidR="004D4620" w:rsidRPr="004B2EE9" w:rsidRDefault="004D4620" w:rsidP="007206A3">
      <w:pPr>
        <w:pStyle w:val="Heading"/>
        <w:spacing w:before="100" w:beforeAutospacing="1"/>
        <w:rPr>
          <w:sz w:val="20"/>
          <w:szCs w:val="20"/>
          <w:lang w:val="ru-RU"/>
        </w:rPr>
      </w:pPr>
      <w:r w:rsidRPr="004B2EE9">
        <w:rPr>
          <w:sz w:val="20"/>
          <w:szCs w:val="20"/>
          <w:lang w:val="ru-RU"/>
        </w:rPr>
        <w:t xml:space="preserve">1. </w:t>
      </w:r>
      <w:r w:rsidR="004B2EE9">
        <w:rPr>
          <w:sz w:val="20"/>
          <w:szCs w:val="20"/>
          <w:lang w:val="ru-RU"/>
        </w:rPr>
        <w:t>ВВЕДЕНИЕ</w:t>
      </w:r>
    </w:p>
    <w:p w:rsidR="004B2EE9" w:rsidRDefault="004B2EE9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  <w:szCs w:val="20"/>
        </w:rPr>
      </w:pPr>
      <w:r w:rsidRPr="004B2EE9">
        <w:rPr>
          <w:rFonts w:eastAsia="MS Mincho"/>
          <w:spacing w:val="-1"/>
          <w:sz w:val="20"/>
          <w:szCs w:val="20"/>
        </w:rPr>
        <w:t xml:space="preserve">На сегодняшний день проблема детектирования </w:t>
      </w:r>
      <w:r w:rsidR="000871B4">
        <w:rPr>
          <w:rFonts w:eastAsia="MS Mincho"/>
          <w:spacing w:val="-1"/>
          <w:sz w:val="20"/>
          <w:szCs w:val="20"/>
        </w:rPr>
        <w:t>объектов</w:t>
      </w:r>
      <w:r w:rsidRPr="004B2EE9">
        <w:rPr>
          <w:rFonts w:eastAsia="MS Mincho"/>
          <w:spacing w:val="-1"/>
          <w:sz w:val="20"/>
          <w:szCs w:val="20"/>
        </w:rPr>
        <w:t xml:space="preserve"> на спутниковых снимках высокого разрешения находится в фокусе научных исследований. Автоматическая сегментация изображений позволяет выделять интересующие области на снимке. Большинство подходов по решению данной проблемы предполагают разработку алгоритмов глубокого машинного обучения.</w:t>
      </w:r>
    </w:p>
    <w:p w:rsidR="004B2EE9" w:rsidRDefault="004B2EE9" w:rsidP="00661C1D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4B2EE9">
        <w:rPr>
          <w:rFonts w:eastAsia="MS Mincho"/>
          <w:b w:val="0"/>
          <w:spacing w:val="-1"/>
          <w:sz w:val="20"/>
          <w:szCs w:val="20"/>
          <w:lang w:val="ru-RU"/>
        </w:rPr>
        <w:t xml:space="preserve">В машинном обучении задача сегментации изображений обычно </w:t>
      </w:r>
      <w:proofErr w:type="spellStart"/>
      <w:r w:rsidRPr="004B2EE9">
        <w:rPr>
          <w:rFonts w:eastAsia="MS Mincho"/>
          <w:b w:val="0"/>
          <w:spacing w:val="-1"/>
          <w:sz w:val="20"/>
          <w:szCs w:val="20"/>
          <w:lang w:val="ru-RU"/>
        </w:rPr>
        <w:t>переформулируется</w:t>
      </w:r>
      <w:proofErr w:type="spellEnd"/>
      <w:r w:rsidRPr="004B2EE9">
        <w:rPr>
          <w:rFonts w:eastAsia="MS Mincho"/>
          <w:b w:val="0"/>
          <w:spacing w:val="-1"/>
          <w:sz w:val="20"/>
          <w:szCs w:val="20"/>
          <w:lang w:val="ru-RU"/>
        </w:rPr>
        <w:t xml:space="preserve"> как задача классификации на уровне пикселей. Наиболее простой (и медленный) подход к решению этой проблемы – ручная сегментация изображений. Тем не менее, это трудоемкий и долгий процесс, который подвержен ошибкам. </w:t>
      </w:r>
      <w:r>
        <w:rPr>
          <w:rFonts w:eastAsia="MS Mincho"/>
          <w:b w:val="0"/>
          <w:spacing w:val="-1"/>
          <w:sz w:val="20"/>
          <w:szCs w:val="20"/>
          <w:lang w:val="ru-RU"/>
        </w:rPr>
        <w:t>Автоматическая</w:t>
      </w:r>
      <w:r w:rsidRPr="004B2EE9">
        <w:rPr>
          <w:rFonts w:eastAsia="MS Mincho"/>
          <w:b w:val="0"/>
          <w:spacing w:val="-1"/>
          <w:sz w:val="20"/>
          <w:szCs w:val="20"/>
          <w:lang w:val="ru-RU"/>
        </w:rPr>
        <w:t xml:space="preserve"> сегментация позволяет обеспечить обработку изображений «на лету» сразу его после получения. Сегментация спутниковых снимков находит свое применение в области городского планирования, </w:t>
      </w:r>
      <w:proofErr w:type="spellStart"/>
      <w:r w:rsidR="001B1208">
        <w:rPr>
          <w:rFonts w:eastAsia="MS Mincho"/>
          <w:b w:val="0"/>
          <w:spacing w:val="-1"/>
          <w:sz w:val="20"/>
          <w:szCs w:val="20"/>
          <w:lang w:val="ru-RU"/>
        </w:rPr>
        <w:t>рекультивизации</w:t>
      </w:r>
      <w:proofErr w:type="spellEnd"/>
      <w:r w:rsidR="001B1208">
        <w:rPr>
          <w:rFonts w:eastAsia="MS Mincho"/>
          <w:b w:val="0"/>
          <w:spacing w:val="-1"/>
          <w:sz w:val="20"/>
          <w:szCs w:val="20"/>
          <w:lang w:val="ru-RU"/>
        </w:rPr>
        <w:t xml:space="preserve"> заброшенных объектов,</w:t>
      </w:r>
      <w:r w:rsidRPr="004B2EE9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1B1208">
        <w:rPr>
          <w:rFonts w:eastAsia="MS Mincho"/>
          <w:b w:val="0"/>
          <w:spacing w:val="-1"/>
          <w:sz w:val="20"/>
          <w:szCs w:val="20"/>
          <w:lang w:val="ru-RU"/>
        </w:rPr>
        <w:t xml:space="preserve">для контроля вырубки лесов </w:t>
      </w:r>
      <w:r w:rsidRPr="004B2EE9">
        <w:rPr>
          <w:rFonts w:eastAsia="MS Mincho"/>
          <w:b w:val="0"/>
          <w:spacing w:val="-1"/>
          <w:sz w:val="20"/>
          <w:szCs w:val="20"/>
          <w:lang w:val="ru-RU"/>
        </w:rPr>
        <w:t>и т.д.</w:t>
      </w:r>
    </w:p>
    <w:p w:rsidR="0044617B" w:rsidRPr="006A324C" w:rsidRDefault="00D33D52" w:rsidP="00F17588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D33D52">
        <w:rPr>
          <w:rFonts w:eastAsia="MS Mincho"/>
          <w:b w:val="0"/>
          <w:spacing w:val="-1"/>
          <w:sz w:val="20"/>
          <w:szCs w:val="20"/>
          <w:lang w:val="ru-RU"/>
        </w:rPr>
        <w:t xml:space="preserve">В данной статье представлены результаты исследования работы </w:t>
      </w:r>
      <w:proofErr w:type="spellStart"/>
      <w:r w:rsidRPr="00D33D52">
        <w:rPr>
          <w:rFonts w:eastAsia="MS Mincho"/>
          <w:b w:val="0"/>
          <w:spacing w:val="-1"/>
          <w:sz w:val="20"/>
          <w:szCs w:val="20"/>
          <w:lang w:val="ru-RU"/>
        </w:rPr>
        <w:t>сверточн</w:t>
      </w:r>
      <w:r w:rsidR="004F321A">
        <w:rPr>
          <w:rFonts w:eastAsia="MS Mincho"/>
          <w:b w:val="0"/>
          <w:spacing w:val="-1"/>
          <w:sz w:val="20"/>
          <w:szCs w:val="20"/>
          <w:lang w:val="ru-RU"/>
        </w:rPr>
        <w:t>ой</w:t>
      </w:r>
      <w:proofErr w:type="spellEnd"/>
      <w:r w:rsidR="004F321A"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нейронной сети</w:t>
      </w:r>
      <w:r w:rsidR="00F17588">
        <w:rPr>
          <w:rFonts w:eastAsia="MS Mincho"/>
          <w:b w:val="0"/>
          <w:spacing w:val="-1"/>
          <w:sz w:val="20"/>
          <w:szCs w:val="20"/>
          <w:lang w:val="ru-RU"/>
        </w:rPr>
        <w:t>, способной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обнаруживать и классифицировать объекты в режиме реального времени</w:t>
      </w:r>
      <w:r w:rsidR="00F17588">
        <w:rPr>
          <w:rFonts w:eastAsia="MS Mincho"/>
          <w:b w:val="0"/>
          <w:spacing w:val="-1"/>
          <w:sz w:val="20"/>
          <w:szCs w:val="20"/>
          <w:lang w:val="ru-RU"/>
        </w:rPr>
        <w:t>.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F17588" w:rsidRPr="006A324C">
        <w:rPr>
          <w:rFonts w:eastAsia="MS Mincho"/>
          <w:b w:val="0"/>
          <w:spacing w:val="-1"/>
          <w:sz w:val="20"/>
          <w:szCs w:val="20"/>
          <w:lang w:val="ru-RU"/>
        </w:rPr>
        <w:t>Особенность таких сетей заключается в том, что дескрипторы изображений формируются самостоятельно, в процессе обучения.</w:t>
      </w:r>
      <w:r w:rsidR="00F17588">
        <w:rPr>
          <w:rFonts w:eastAsia="MS Mincho"/>
          <w:b w:val="0"/>
          <w:spacing w:val="-1"/>
          <w:sz w:val="20"/>
          <w:szCs w:val="20"/>
          <w:lang w:val="ru-RU"/>
        </w:rPr>
        <w:t xml:space="preserve"> Подобного рода алгоритм 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>превосход</w:t>
      </w:r>
      <w:r w:rsidR="00F17588">
        <w:rPr>
          <w:rFonts w:eastAsia="MS Mincho"/>
          <w:b w:val="0"/>
          <w:spacing w:val="-1"/>
          <w:sz w:val="20"/>
          <w:szCs w:val="20"/>
          <w:lang w:val="ru-RU"/>
        </w:rPr>
        <w:t>и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т по 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>качеству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традиционные 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>метод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>ы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машинного обучения.</w:t>
      </w:r>
      <w:r w:rsidRPr="00D33D52">
        <w:rPr>
          <w:rFonts w:eastAsia="MS Mincho"/>
          <w:b w:val="0"/>
          <w:spacing w:val="-1"/>
          <w:sz w:val="20"/>
          <w:szCs w:val="20"/>
          <w:lang w:val="ru-RU"/>
        </w:rPr>
        <w:t xml:space="preserve"> Структура </w:t>
      </w:r>
      <w:proofErr w:type="spellStart"/>
      <w:r w:rsidR="00F17588">
        <w:rPr>
          <w:rFonts w:eastAsia="MS Mincho"/>
          <w:b w:val="0"/>
          <w:spacing w:val="-1"/>
          <w:sz w:val="20"/>
          <w:szCs w:val="20"/>
          <w:lang w:val="ru-RU"/>
        </w:rPr>
        <w:t>сверточной</w:t>
      </w:r>
      <w:proofErr w:type="spellEnd"/>
      <w:r w:rsidR="00F17588"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нейронной сети</w:t>
      </w:r>
      <w:r w:rsidRPr="00D33D52">
        <w:rPr>
          <w:rFonts w:eastAsia="MS Mincho"/>
          <w:b w:val="0"/>
          <w:spacing w:val="-1"/>
          <w:sz w:val="20"/>
          <w:szCs w:val="20"/>
          <w:lang w:val="ru-RU"/>
        </w:rPr>
        <w:t xml:space="preserve"> параллельна и как следствие она отлично подходит для обучения на графических процессорах, которые состоят из тысячи ядер, которые вместе способны решат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ь множество задач одновременно </w:t>
      </w:r>
      <w:r w:rsidRPr="00D33D52">
        <w:rPr>
          <w:rFonts w:eastAsia="MS Mincho"/>
          <w:b w:val="0"/>
          <w:spacing w:val="-1"/>
          <w:sz w:val="20"/>
          <w:szCs w:val="20"/>
          <w:lang w:val="ru-RU"/>
        </w:rPr>
        <w:t>[1].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proofErr w:type="spellStart"/>
      <w:r w:rsidR="0044617B">
        <w:rPr>
          <w:rFonts w:eastAsia="MS Mincho"/>
          <w:b w:val="0"/>
          <w:spacing w:val="-1"/>
          <w:sz w:val="20"/>
          <w:szCs w:val="20"/>
          <w:lang w:val="ru-RU"/>
        </w:rPr>
        <w:t>Сверточные</w:t>
      </w:r>
      <w:proofErr w:type="spellEnd"/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нейронные сети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стали 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повсеместно 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lastRenderedPageBreak/>
        <w:t>использоваться</w:t>
      </w:r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в компьютерном зрении с тех пор, как </w:t>
      </w:r>
      <w:r w:rsid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алгоритм </w:t>
      </w:r>
      <w:proofErr w:type="spellStart"/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>AlexNet</w:t>
      </w:r>
      <w:proofErr w:type="spellEnd"/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[2] победил в конкурсе </w:t>
      </w:r>
      <w:proofErr w:type="spellStart"/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>ImageNet</w:t>
      </w:r>
      <w:proofErr w:type="spellEnd"/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proofErr w:type="spellStart"/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>Challenge</w:t>
      </w:r>
      <w:proofErr w:type="spellEnd"/>
      <w:r w:rsidR="0044617B" w:rsidRPr="0044617B">
        <w:rPr>
          <w:rFonts w:eastAsia="MS Mincho"/>
          <w:b w:val="0"/>
          <w:spacing w:val="-1"/>
          <w:sz w:val="20"/>
          <w:szCs w:val="20"/>
          <w:lang w:val="ru-RU"/>
        </w:rPr>
        <w:t>: ILSVRC 2012 [3].</w:t>
      </w:r>
      <w:r w:rsidR="00F17588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6A324C" w:rsidRPr="006A324C">
        <w:rPr>
          <w:rFonts w:eastAsia="MS Mincho"/>
          <w:b w:val="0"/>
          <w:spacing w:val="-1"/>
          <w:sz w:val="20"/>
          <w:szCs w:val="20"/>
          <w:lang w:val="ru-RU"/>
        </w:rPr>
        <w:t>В последние годы были предложены различные алгоритмы глубокого обучения, нацеленные на сегментацию изображений.</w:t>
      </w:r>
    </w:p>
    <w:p w:rsidR="006A324C" w:rsidRPr="0064520C" w:rsidRDefault="006A324C" w:rsidP="00286280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Один из самых успешных алгоритмов сегментации основан на</w:t>
      </w: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использовании пирамидальных нейронных сетях. 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Пирамидальные сети показали</w:t>
      </w: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приемлемые результаты детектирования объектов на спутниковых снимках 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[4]</w:t>
      </w:r>
      <w:r>
        <w:rPr>
          <w:rFonts w:eastAsia="MS Mincho"/>
          <w:b w:val="0"/>
          <w:spacing w:val="-1"/>
          <w:sz w:val="20"/>
          <w:szCs w:val="20"/>
          <w:lang w:val="ru-RU"/>
        </w:rPr>
        <w:t>.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>
        <w:rPr>
          <w:rFonts w:eastAsia="MS Mincho"/>
          <w:b w:val="0"/>
          <w:spacing w:val="-1"/>
          <w:sz w:val="20"/>
          <w:szCs w:val="20"/>
          <w:lang w:val="ru-RU"/>
        </w:rPr>
        <w:t>Использование п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ирамидальны</w:t>
      </w:r>
      <w:r>
        <w:rPr>
          <w:rFonts w:eastAsia="MS Mincho"/>
          <w:b w:val="0"/>
          <w:spacing w:val="-1"/>
          <w:sz w:val="20"/>
          <w:szCs w:val="20"/>
          <w:lang w:val="ru-RU"/>
        </w:rPr>
        <w:t>х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 xml:space="preserve"> сет</w:t>
      </w:r>
      <w:r>
        <w:rPr>
          <w:rFonts w:eastAsia="MS Mincho"/>
          <w:b w:val="0"/>
          <w:spacing w:val="-1"/>
          <w:sz w:val="20"/>
          <w:szCs w:val="20"/>
          <w:lang w:val="ru-RU"/>
        </w:rPr>
        <w:t>ей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 xml:space="preserve"> позволил</w:t>
      </w:r>
      <w:r>
        <w:rPr>
          <w:rFonts w:eastAsia="MS Mincho"/>
          <w:b w:val="0"/>
          <w:spacing w:val="-1"/>
          <w:sz w:val="20"/>
          <w:szCs w:val="20"/>
          <w:lang w:val="ru-RU"/>
        </w:rPr>
        <w:t>о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 xml:space="preserve"> получить значение индекса </w:t>
      </w:r>
      <w:proofErr w:type="spellStart"/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Жаккара</w:t>
      </w:r>
      <w:proofErr w:type="spellEnd"/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 xml:space="preserve"> равное 0.49 для сегментации изоб</w:t>
      </w: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ражений со спутника </w:t>
      </w:r>
      <w:proofErr w:type="spellStart"/>
      <w:r>
        <w:rPr>
          <w:rFonts w:eastAsia="MS Mincho"/>
          <w:b w:val="0"/>
          <w:spacing w:val="-1"/>
          <w:sz w:val="20"/>
          <w:szCs w:val="20"/>
          <w:lang w:val="ru-RU"/>
        </w:rPr>
        <w:t>DeepGlobe</w:t>
      </w:r>
      <w:proofErr w:type="spellEnd"/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[5</w:t>
      </w:r>
      <w:r w:rsidRPr="006A324C">
        <w:rPr>
          <w:rFonts w:eastAsia="MS Mincho"/>
          <w:b w:val="0"/>
          <w:spacing w:val="-1"/>
          <w:sz w:val="20"/>
          <w:szCs w:val="20"/>
          <w:lang w:val="ru-RU"/>
        </w:rPr>
        <w:t>].</w:t>
      </w:r>
    </w:p>
    <w:p w:rsidR="0064520C" w:rsidRPr="0064520C" w:rsidRDefault="0064520C" w:rsidP="00286280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В </w:t>
      </w:r>
      <w:r>
        <w:rPr>
          <w:rFonts w:eastAsia="MS Mincho"/>
          <w:b w:val="0"/>
          <w:spacing w:val="-1"/>
          <w:sz w:val="20"/>
          <w:szCs w:val="20"/>
          <w:lang w:val="ru-RU"/>
        </w:rPr>
        <w:t>статье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[6] представлена архитектура </w:t>
      </w:r>
      <w:proofErr w:type="spellStart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U-Net</w:t>
      </w:r>
      <w:proofErr w:type="spellEnd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- особый тип </w:t>
      </w:r>
      <w:r>
        <w:rPr>
          <w:rFonts w:eastAsia="MS Mincho"/>
          <w:b w:val="0"/>
          <w:spacing w:val="-1"/>
          <w:sz w:val="20"/>
          <w:szCs w:val="20"/>
          <w:lang w:val="ru-RU"/>
        </w:rPr>
        <w:t>пирамидальных сетей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, который получил</w:t>
      </w:r>
      <w:r>
        <w:rPr>
          <w:rFonts w:eastAsia="MS Mincho"/>
          <w:b w:val="0"/>
          <w:spacing w:val="-1"/>
          <w:sz w:val="20"/>
          <w:szCs w:val="20"/>
          <w:lang w:val="ru-RU"/>
        </w:rPr>
        <w:t>а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>
        <w:rPr>
          <w:rFonts w:eastAsia="MS Mincho"/>
          <w:b w:val="0"/>
          <w:spacing w:val="-1"/>
          <w:sz w:val="20"/>
          <w:szCs w:val="20"/>
          <w:lang w:val="ru-RU"/>
        </w:rPr>
        <w:t>свое развитие при решении задачи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сегментации биомедицинских изображений. Позже эта модель была применена для классификации спутниковых изображений</w:t>
      </w: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на уровне пикселей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[7]. Архитектура </w:t>
      </w:r>
      <w:r w:rsidRPr="0064520C">
        <w:rPr>
          <w:rFonts w:eastAsia="MS Mincho"/>
          <w:b w:val="0"/>
          <w:spacing w:val="-1"/>
          <w:sz w:val="20"/>
          <w:szCs w:val="20"/>
        </w:rPr>
        <w:t>U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-</w:t>
      </w:r>
      <w:r w:rsidRPr="0064520C">
        <w:rPr>
          <w:rFonts w:eastAsia="MS Mincho"/>
          <w:b w:val="0"/>
          <w:spacing w:val="-1"/>
          <w:sz w:val="20"/>
          <w:szCs w:val="20"/>
        </w:rPr>
        <w:t>Net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использует </w:t>
      </w:r>
      <w:r w:rsidR="00931D16">
        <w:rPr>
          <w:rFonts w:eastAsia="MS Mincho"/>
          <w:b w:val="0"/>
          <w:spacing w:val="-1"/>
          <w:sz w:val="20"/>
          <w:szCs w:val="20"/>
          <w:lang w:val="ru-RU"/>
        </w:rPr>
        <w:t xml:space="preserve">пропускаемые 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соединения для объединения признаков, полученных на разных этапах работы сети. Используя архитектуру </w:t>
      </w:r>
      <w:r w:rsidRPr="0064520C">
        <w:rPr>
          <w:rFonts w:eastAsia="MS Mincho"/>
          <w:b w:val="0"/>
          <w:spacing w:val="-1"/>
          <w:sz w:val="20"/>
          <w:szCs w:val="20"/>
        </w:rPr>
        <w:t>U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-</w:t>
      </w:r>
      <w:r w:rsidRPr="0064520C">
        <w:rPr>
          <w:rFonts w:eastAsia="MS Mincho"/>
          <w:b w:val="0"/>
          <w:spacing w:val="-1"/>
          <w:sz w:val="20"/>
          <w:szCs w:val="20"/>
        </w:rPr>
        <w:t>Net</w:t>
      </w:r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>, авторы статьи</w:t>
      </w:r>
      <w:r w:rsidR="00F17588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F17588" w:rsidRPr="00F17588">
        <w:rPr>
          <w:rFonts w:eastAsia="MS Mincho"/>
          <w:b w:val="0"/>
          <w:spacing w:val="-1"/>
          <w:sz w:val="20"/>
          <w:szCs w:val="20"/>
          <w:lang w:val="ru-RU"/>
        </w:rPr>
        <w:t>[8]</w:t>
      </w:r>
      <w:r w:rsidR="00FA6549">
        <w:rPr>
          <w:rFonts w:eastAsia="MS Mincho"/>
          <w:b w:val="0"/>
          <w:spacing w:val="-1"/>
          <w:sz w:val="20"/>
          <w:szCs w:val="20"/>
          <w:lang w:val="ru-RU"/>
        </w:rPr>
        <w:t xml:space="preserve"> получили значение коэффициента </w:t>
      </w:r>
      <w:proofErr w:type="spellStart"/>
      <w:r w:rsidR="00FA6549">
        <w:rPr>
          <w:rFonts w:eastAsia="MS Mincho"/>
          <w:b w:val="0"/>
          <w:spacing w:val="-1"/>
          <w:sz w:val="20"/>
          <w:szCs w:val="20"/>
          <w:lang w:val="ru-RU"/>
        </w:rPr>
        <w:t>Дайса</w:t>
      </w:r>
      <w:proofErr w:type="spellEnd"/>
      <w:r w:rsidRPr="0064520C">
        <w:rPr>
          <w:rFonts w:eastAsia="MS Mincho"/>
          <w:b w:val="0"/>
          <w:spacing w:val="-1"/>
          <w:sz w:val="20"/>
          <w:szCs w:val="20"/>
          <w:lang w:val="ru-RU"/>
        </w:rPr>
        <w:t xml:space="preserve"> равное 0,75 для детектирования зданий на спутниковых снимках.</w:t>
      </w:r>
    </w:p>
    <w:p w:rsidR="007323E8" w:rsidRPr="007464B6" w:rsidRDefault="007323E8" w:rsidP="007323E8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  <w:szCs w:val="20"/>
        </w:rPr>
      </w:pPr>
      <w:r w:rsidRPr="00012189">
        <w:rPr>
          <w:rFonts w:eastAsia="MS Mincho"/>
          <w:spacing w:val="-1"/>
          <w:sz w:val="20"/>
          <w:szCs w:val="20"/>
        </w:rPr>
        <w:t>Эта ста</w:t>
      </w:r>
      <w:r>
        <w:rPr>
          <w:rFonts w:eastAsia="MS Mincho"/>
          <w:spacing w:val="-1"/>
          <w:sz w:val="20"/>
          <w:szCs w:val="20"/>
        </w:rPr>
        <w:t>тья состоит из шести</w:t>
      </w:r>
      <w:r w:rsidRPr="00012189">
        <w:rPr>
          <w:rFonts w:eastAsia="MS Mincho"/>
          <w:spacing w:val="-1"/>
          <w:sz w:val="20"/>
          <w:szCs w:val="20"/>
        </w:rPr>
        <w:t xml:space="preserve"> частей. Первая часть </w:t>
      </w:r>
      <w:r>
        <w:rPr>
          <w:rFonts w:eastAsia="MS Mincho"/>
          <w:spacing w:val="-1"/>
          <w:sz w:val="20"/>
          <w:szCs w:val="20"/>
        </w:rPr>
        <w:t xml:space="preserve">посвящена использованию </w:t>
      </w:r>
      <w:proofErr w:type="spellStart"/>
      <w:r>
        <w:rPr>
          <w:rFonts w:eastAsia="MS Mincho"/>
          <w:spacing w:val="-1"/>
          <w:sz w:val="20"/>
          <w:szCs w:val="20"/>
        </w:rPr>
        <w:t>сверточных</w:t>
      </w:r>
      <w:proofErr w:type="spellEnd"/>
      <w:r>
        <w:rPr>
          <w:rFonts w:eastAsia="MS Mincho"/>
          <w:spacing w:val="-1"/>
          <w:sz w:val="20"/>
          <w:szCs w:val="20"/>
        </w:rPr>
        <w:t xml:space="preserve"> нейронных сетей в машинном обучении и особенностям задачи сегментации спутниковых снимков. В ней также приведен</w:t>
      </w:r>
      <w:r w:rsidRPr="00012189">
        <w:rPr>
          <w:rFonts w:eastAsia="MS Mincho"/>
          <w:spacing w:val="-1"/>
          <w:sz w:val="20"/>
          <w:szCs w:val="20"/>
        </w:rPr>
        <w:t xml:space="preserve"> обзор работ, связанных с задачей </w:t>
      </w:r>
      <w:r>
        <w:rPr>
          <w:rFonts w:eastAsia="MS Mincho"/>
          <w:spacing w:val="-1"/>
          <w:sz w:val="20"/>
          <w:szCs w:val="20"/>
        </w:rPr>
        <w:t>детектирования объектов на изображениях высокого разрешения. Второй раздел посвящен</w:t>
      </w:r>
      <w:r w:rsidRPr="00012189">
        <w:rPr>
          <w:rFonts w:eastAsia="MS Mincho"/>
          <w:spacing w:val="-1"/>
          <w:sz w:val="20"/>
          <w:szCs w:val="20"/>
        </w:rPr>
        <w:t xml:space="preserve"> доступным базам данны</w:t>
      </w:r>
      <w:r>
        <w:rPr>
          <w:rFonts w:eastAsia="MS Mincho"/>
          <w:spacing w:val="-1"/>
          <w:sz w:val="20"/>
          <w:szCs w:val="20"/>
        </w:rPr>
        <w:t>х спутниковых снимков. В третьей части</w:t>
      </w:r>
      <w:r w:rsidRPr="00012189">
        <w:rPr>
          <w:rFonts w:eastAsia="MS Mincho"/>
          <w:spacing w:val="-1"/>
          <w:sz w:val="20"/>
          <w:szCs w:val="20"/>
        </w:rPr>
        <w:t xml:space="preserve"> описываются разработанн</w:t>
      </w:r>
      <w:r w:rsidR="00B72A84">
        <w:rPr>
          <w:rFonts w:eastAsia="MS Mincho"/>
          <w:spacing w:val="-1"/>
          <w:sz w:val="20"/>
          <w:szCs w:val="20"/>
        </w:rPr>
        <w:t>ая архитектура</w:t>
      </w:r>
      <w:r w:rsidRPr="00012189">
        <w:rPr>
          <w:rFonts w:eastAsia="MS Mincho"/>
          <w:spacing w:val="-1"/>
          <w:sz w:val="20"/>
          <w:szCs w:val="20"/>
        </w:rPr>
        <w:t xml:space="preserve"> </w:t>
      </w:r>
      <w:proofErr w:type="spellStart"/>
      <w:r w:rsidRPr="00012189">
        <w:rPr>
          <w:rFonts w:eastAsia="MS Mincho"/>
          <w:spacing w:val="-1"/>
          <w:sz w:val="20"/>
          <w:szCs w:val="20"/>
        </w:rPr>
        <w:t>сверточн</w:t>
      </w:r>
      <w:r w:rsidR="00B72A84">
        <w:rPr>
          <w:rFonts w:eastAsia="MS Mincho"/>
          <w:spacing w:val="-1"/>
          <w:sz w:val="20"/>
          <w:szCs w:val="20"/>
        </w:rPr>
        <w:t>ой</w:t>
      </w:r>
      <w:proofErr w:type="spellEnd"/>
      <w:r w:rsidRPr="00012189">
        <w:rPr>
          <w:rFonts w:eastAsia="MS Mincho"/>
          <w:spacing w:val="-1"/>
          <w:sz w:val="20"/>
          <w:szCs w:val="20"/>
        </w:rPr>
        <w:t xml:space="preserve"> нейронн</w:t>
      </w:r>
      <w:r w:rsidR="00B72A84">
        <w:rPr>
          <w:rFonts w:eastAsia="MS Mincho"/>
          <w:spacing w:val="-1"/>
          <w:sz w:val="20"/>
          <w:szCs w:val="20"/>
        </w:rPr>
        <w:t>ой сети</w:t>
      </w:r>
      <w:r w:rsidRPr="00012189">
        <w:rPr>
          <w:rFonts w:eastAsia="MS Mincho"/>
          <w:spacing w:val="-1"/>
          <w:sz w:val="20"/>
          <w:szCs w:val="20"/>
        </w:rPr>
        <w:t xml:space="preserve"> для выделения </w:t>
      </w:r>
      <w:r w:rsidR="00B72A84">
        <w:rPr>
          <w:rFonts w:eastAsia="MS Mincho"/>
          <w:spacing w:val="-1"/>
          <w:sz w:val="20"/>
          <w:szCs w:val="20"/>
        </w:rPr>
        <w:t>горнодобывающих карьеров</w:t>
      </w:r>
      <w:r w:rsidRPr="00012189">
        <w:rPr>
          <w:rFonts w:eastAsia="MS Mincho"/>
          <w:spacing w:val="-1"/>
          <w:sz w:val="20"/>
          <w:szCs w:val="20"/>
        </w:rPr>
        <w:t xml:space="preserve"> на спутниковых снимках</w:t>
      </w:r>
      <w:r>
        <w:rPr>
          <w:rFonts w:eastAsia="MS Mincho"/>
          <w:spacing w:val="-1"/>
          <w:sz w:val="20"/>
          <w:szCs w:val="20"/>
        </w:rPr>
        <w:t xml:space="preserve"> и некоторые особенности их обучения</w:t>
      </w:r>
      <w:r w:rsidRPr="00012189">
        <w:rPr>
          <w:rFonts w:eastAsia="MS Mincho"/>
          <w:spacing w:val="-1"/>
          <w:sz w:val="20"/>
          <w:szCs w:val="20"/>
        </w:rPr>
        <w:t xml:space="preserve">. </w:t>
      </w:r>
      <w:r>
        <w:rPr>
          <w:rFonts w:eastAsia="MS Mincho"/>
          <w:spacing w:val="-1"/>
          <w:sz w:val="20"/>
          <w:szCs w:val="20"/>
        </w:rPr>
        <w:t xml:space="preserve">В </w:t>
      </w:r>
      <w:r w:rsidR="007464B6">
        <w:rPr>
          <w:rFonts w:eastAsia="MS Mincho"/>
          <w:spacing w:val="-1"/>
          <w:sz w:val="20"/>
          <w:szCs w:val="20"/>
        </w:rPr>
        <w:t>четвертой части</w:t>
      </w:r>
      <w:r w:rsidRPr="00012189">
        <w:rPr>
          <w:rFonts w:eastAsia="MS Mincho"/>
          <w:spacing w:val="-1"/>
          <w:sz w:val="20"/>
          <w:szCs w:val="20"/>
        </w:rPr>
        <w:t xml:space="preserve"> представлены результаты численны</w:t>
      </w:r>
      <w:r w:rsidR="00B72A84">
        <w:rPr>
          <w:rFonts w:eastAsia="MS Mincho"/>
          <w:spacing w:val="-1"/>
          <w:sz w:val="20"/>
          <w:szCs w:val="20"/>
        </w:rPr>
        <w:t>х экспериментов для разработанного</w:t>
      </w:r>
      <w:r w:rsidRPr="00012189">
        <w:rPr>
          <w:rFonts w:eastAsia="MS Mincho"/>
          <w:spacing w:val="-1"/>
          <w:sz w:val="20"/>
          <w:szCs w:val="20"/>
        </w:rPr>
        <w:t xml:space="preserve"> алгоритм</w:t>
      </w:r>
      <w:r w:rsidR="00B72A84">
        <w:rPr>
          <w:rFonts w:eastAsia="MS Mincho"/>
          <w:spacing w:val="-1"/>
          <w:sz w:val="20"/>
          <w:szCs w:val="20"/>
        </w:rPr>
        <w:t>а</w:t>
      </w:r>
      <w:r w:rsidRPr="00012189">
        <w:rPr>
          <w:rFonts w:eastAsia="MS Mincho"/>
          <w:spacing w:val="-1"/>
          <w:sz w:val="20"/>
          <w:szCs w:val="20"/>
        </w:rPr>
        <w:t xml:space="preserve">. </w:t>
      </w:r>
      <w:r w:rsidR="007464B6">
        <w:rPr>
          <w:rFonts w:eastAsia="MS Mincho"/>
          <w:spacing w:val="-1"/>
          <w:sz w:val="20"/>
          <w:szCs w:val="20"/>
        </w:rPr>
        <w:t>В</w:t>
      </w:r>
      <w:r w:rsidRPr="007464B6">
        <w:rPr>
          <w:rFonts w:eastAsia="MS Mincho"/>
          <w:spacing w:val="-1"/>
          <w:sz w:val="20"/>
          <w:szCs w:val="20"/>
        </w:rPr>
        <w:t xml:space="preserve"> </w:t>
      </w:r>
      <w:r w:rsidRPr="00012189">
        <w:rPr>
          <w:rFonts w:eastAsia="MS Mincho"/>
          <w:spacing w:val="-1"/>
          <w:sz w:val="20"/>
          <w:szCs w:val="20"/>
        </w:rPr>
        <w:t>заключении</w:t>
      </w:r>
      <w:r w:rsidRPr="007464B6">
        <w:rPr>
          <w:rFonts w:eastAsia="MS Mincho"/>
          <w:spacing w:val="-1"/>
          <w:sz w:val="20"/>
          <w:szCs w:val="20"/>
        </w:rPr>
        <w:t xml:space="preserve"> </w:t>
      </w:r>
      <w:r w:rsidRPr="00012189">
        <w:rPr>
          <w:rFonts w:eastAsia="MS Mincho"/>
          <w:spacing w:val="-1"/>
          <w:sz w:val="20"/>
          <w:szCs w:val="20"/>
        </w:rPr>
        <w:t>подводятся</w:t>
      </w:r>
      <w:r w:rsidRPr="007464B6">
        <w:rPr>
          <w:rFonts w:eastAsia="MS Mincho"/>
          <w:spacing w:val="-1"/>
          <w:sz w:val="20"/>
          <w:szCs w:val="20"/>
        </w:rPr>
        <w:t xml:space="preserve"> </w:t>
      </w:r>
      <w:r w:rsidRPr="00012189">
        <w:rPr>
          <w:rFonts w:eastAsia="MS Mincho"/>
          <w:spacing w:val="-1"/>
          <w:sz w:val="20"/>
          <w:szCs w:val="20"/>
        </w:rPr>
        <w:t>итоги</w:t>
      </w:r>
      <w:r w:rsidRPr="007464B6">
        <w:rPr>
          <w:rFonts w:eastAsia="MS Mincho"/>
          <w:spacing w:val="-1"/>
          <w:sz w:val="20"/>
          <w:szCs w:val="20"/>
        </w:rPr>
        <w:t xml:space="preserve"> </w:t>
      </w:r>
      <w:r w:rsidRPr="00012189">
        <w:rPr>
          <w:rFonts w:eastAsia="MS Mincho"/>
          <w:spacing w:val="-1"/>
          <w:sz w:val="20"/>
          <w:szCs w:val="20"/>
        </w:rPr>
        <w:t>исследования</w:t>
      </w:r>
      <w:r w:rsidRPr="007464B6">
        <w:rPr>
          <w:rFonts w:eastAsia="MS Mincho"/>
          <w:spacing w:val="-1"/>
          <w:sz w:val="20"/>
          <w:szCs w:val="20"/>
        </w:rPr>
        <w:t>.</w:t>
      </w:r>
      <w:r w:rsidR="007464B6">
        <w:rPr>
          <w:rFonts w:eastAsia="MS Mincho"/>
          <w:spacing w:val="-1"/>
          <w:sz w:val="20"/>
          <w:szCs w:val="20"/>
        </w:rPr>
        <w:t xml:space="preserve"> И наконец, в конце содержится список</w:t>
      </w:r>
      <w:r w:rsidR="00D85754">
        <w:rPr>
          <w:rFonts w:eastAsia="MS Mincho"/>
          <w:spacing w:val="-1"/>
          <w:sz w:val="20"/>
          <w:szCs w:val="20"/>
        </w:rPr>
        <w:t xml:space="preserve"> литературы</w:t>
      </w:r>
      <w:r w:rsidR="007464B6">
        <w:rPr>
          <w:rFonts w:eastAsia="MS Mincho"/>
          <w:spacing w:val="-1"/>
          <w:sz w:val="20"/>
          <w:szCs w:val="20"/>
        </w:rPr>
        <w:t>.</w:t>
      </w:r>
    </w:p>
    <w:p w:rsidR="004D4620" w:rsidRPr="003159D7" w:rsidRDefault="004D4620" w:rsidP="007206A3">
      <w:pPr>
        <w:pStyle w:val="Heading"/>
        <w:spacing w:before="100" w:beforeAutospacing="1"/>
        <w:rPr>
          <w:color w:val="FF0000"/>
          <w:sz w:val="20"/>
          <w:szCs w:val="20"/>
          <w:lang w:val="ru-RU"/>
        </w:rPr>
      </w:pPr>
      <w:r w:rsidRPr="003159D7">
        <w:rPr>
          <w:color w:val="FF0000"/>
          <w:sz w:val="20"/>
          <w:szCs w:val="20"/>
          <w:lang w:val="ru-RU"/>
        </w:rPr>
        <w:t xml:space="preserve">2. </w:t>
      </w:r>
      <w:r w:rsidR="007464B6" w:rsidRPr="003159D7">
        <w:rPr>
          <w:color w:val="FF0000"/>
          <w:sz w:val="20"/>
          <w:szCs w:val="20"/>
          <w:lang w:val="ru-RU"/>
        </w:rPr>
        <w:t>БАЗЫ СПУТНИКОВЫХ СНИМКОВ</w:t>
      </w:r>
    </w:p>
    <w:p w:rsidR="00476868" w:rsidRPr="003159D7" w:rsidRDefault="00476868" w:rsidP="007611D9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color w:val="FF0000"/>
          <w:spacing w:val="-1"/>
          <w:sz w:val="20"/>
          <w:lang w:val="ru-RU"/>
        </w:rPr>
      </w:pPr>
      <w:r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>Базы изображений являются важнейшей составляющей успешного обучения и оценки качества работы алгоритмов. На сегодняшний день существует несколько доступных баз спутниковых снимков.</w:t>
      </w:r>
    </w:p>
    <w:p w:rsidR="004D392A" w:rsidRDefault="00476868" w:rsidP="004D392A">
      <w:pPr>
        <w:pStyle w:val="a4"/>
        <w:tabs>
          <w:tab w:val="left" w:pos="288"/>
        </w:tabs>
        <w:ind w:firstLine="284"/>
        <w:jc w:val="both"/>
        <w:rPr>
          <w:noProof/>
        </w:rPr>
      </w:pPr>
      <w:r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>База данных IKONOS [10] содержит 11-битные и 8-битные цветные изображения</w:t>
      </w:r>
      <w:r w:rsidR="00DF3BC8"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 xml:space="preserve"> в формате GEOTIFF</w:t>
      </w:r>
      <w:r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 xml:space="preserve"> со </w:t>
      </w:r>
      <w:r w:rsidR="004D392A"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>спутника IKONOS. Каждое изображение базы данных IKONOS имеет пространственное разрешение 0,82 м/пиксель. Снимки были сняты с углом наклона от земли</w:t>
      </w:r>
    </w:p>
    <w:p w:rsidR="004D392A" w:rsidRDefault="004D392A" w:rsidP="004D392A">
      <w:pPr>
        <w:pStyle w:val="1"/>
        <w:jc w:val="both"/>
        <w:sectPr w:rsidR="004D392A" w:rsidSect="00B81A92">
          <w:type w:val="continuous"/>
          <w:pgSz w:w="11906" w:h="16838" w:code="9"/>
          <w:pgMar w:top="539" w:right="890" w:bottom="1440" w:left="890" w:header="720" w:footer="720" w:gutter="0"/>
          <w:cols w:num="2" w:space="360"/>
          <w:docGrid w:linePitch="360"/>
        </w:sectPr>
      </w:pPr>
    </w:p>
    <w:p w:rsidR="004D392A" w:rsidRPr="007B57E2" w:rsidRDefault="004D392A" w:rsidP="004D392A">
      <w:pPr>
        <w:pStyle w:val="1"/>
      </w:pPr>
      <w:r w:rsidRPr="004D392A">
        <w:rPr>
          <w:lang w:val="ru-RU"/>
        </w:rPr>
        <w:lastRenderedPageBreak/>
        <w:drawing>
          <wp:inline distT="0" distB="0" distL="0" distR="0">
            <wp:extent cx="6498360" cy="2422690"/>
            <wp:effectExtent l="19050" t="0" r="0" b="0"/>
            <wp:docPr id="15" name="Рисунок 0" descr="Inria_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ria_mini.png"/>
                    <pic:cNvPicPr/>
                  </pic:nvPicPr>
                  <pic:blipFill>
                    <a:blip r:embed="rId7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088" cy="24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92A" w:rsidRDefault="004D392A" w:rsidP="004D392A">
      <w:pPr>
        <w:pStyle w:val="figurecaption"/>
        <w:numPr>
          <w:ilvl w:val="0"/>
          <w:numId w:val="0"/>
        </w:numPr>
        <w:jc w:val="left"/>
        <w:rPr>
          <w:b/>
          <w:color w:val="FF0000"/>
          <w:szCs w:val="18"/>
          <w:lang w:val="ru-RU"/>
        </w:rPr>
      </w:pPr>
      <w:r w:rsidRPr="004D392A">
        <w:rPr>
          <w:b/>
          <w:color w:val="FF0000"/>
          <w:szCs w:val="18"/>
          <w:lang w:val="ru-RU"/>
        </w:rPr>
        <w:t xml:space="preserve">Рис. 1. – Примеры изображений из базы данных </w:t>
      </w:r>
      <w:r w:rsidRPr="003159D7">
        <w:rPr>
          <w:b/>
          <w:color w:val="FF0000"/>
          <w:szCs w:val="18"/>
        </w:rPr>
        <w:t>IKONOS</w:t>
      </w:r>
    </w:p>
    <w:p w:rsidR="004D392A" w:rsidRPr="007B57E2" w:rsidRDefault="004D392A" w:rsidP="004D392A">
      <w:pPr>
        <w:pStyle w:val="1"/>
      </w:pPr>
      <w:r>
        <w:rPr>
          <w:noProof/>
          <w:lang w:val="ru-RU"/>
        </w:rPr>
        <w:drawing>
          <wp:inline distT="0" distB="0" distL="0" distR="0">
            <wp:extent cx="6562090" cy="1644212"/>
            <wp:effectExtent l="19050" t="0" r="0" b="0"/>
            <wp:docPr id="18" name="Рисунок 1" descr="C:\Users\User\Downloads\DS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ST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08" cy="164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92A" w:rsidRDefault="004D392A" w:rsidP="004D392A">
      <w:pPr>
        <w:pStyle w:val="figurecaption"/>
        <w:numPr>
          <w:ilvl w:val="0"/>
          <w:numId w:val="0"/>
        </w:numPr>
        <w:jc w:val="left"/>
        <w:rPr>
          <w:b/>
          <w:color w:val="FF0000"/>
          <w:szCs w:val="18"/>
          <w:lang w:val="ru-RU"/>
        </w:rPr>
      </w:pPr>
      <w:r w:rsidRPr="004D392A">
        <w:rPr>
          <w:b/>
          <w:color w:val="FF0000"/>
          <w:szCs w:val="18"/>
          <w:lang w:val="ru-RU"/>
        </w:rPr>
        <w:t>Рис</w:t>
      </w:r>
      <w:r>
        <w:rPr>
          <w:b/>
          <w:color w:val="FF0000"/>
          <w:szCs w:val="18"/>
          <w:lang w:val="ru-RU"/>
        </w:rPr>
        <w:t>. 2</w:t>
      </w:r>
      <w:r w:rsidRPr="004D392A">
        <w:rPr>
          <w:b/>
          <w:color w:val="FF0000"/>
          <w:szCs w:val="18"/>
          <w:lang w:val="ru-RU"/>
        </w:rPr>
        <w:t xml:space="preserve">. – Примеры изображений из базы данных </w:t>
      </w:r>
      <w:r w:rsidRPr="003159D7">
        <w:rPr>
          <w:b/>
          <w:color w:val="FF0000"/>
          <w:szCs w:val="18"/>
        </w:rPr>
        <w:t>DSTL</w:t>
      </w:r>
    </w:p>
    <w:p w:rsidR="004D392A" w:rsidRPr="007B57E2" w:rsidRDefault="004D392A" w:rsidP="004D392A">
      <w:pPr>
        <w:pStyle w:val="1"/>
      </w:pPr>
      <w:r>
        <w:rPr>
          <w:noProof/>
          <w:lang w:val="ru-RU"/>
        </w:rPr>
        <w:drawing>
          <wp:inline distT="0" distB="0" distL="0" distR="0">
            <wp:extent cx="6562090" cy="1644212"/>
            <wp:effectExtent l="19050" t="0" r="0" b="0"/>
            <wp:docPr id="19" name="Рисунок 1" descr="C:\Users\User\Downloads\DS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ST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08" cy="1643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92A" w:rsidRDefault="004D392A" w:rsidP="004D392A">
      <w:pPr>
        <w:pStyle w:val="figurecaption"/>
        <w:numPr>
          <w:ilvl w:val="0"/>
          <w:numId w:val="0"/>
        </w:numPr>
        <w:jc w:val="left"/>
        <w:rPr>
          <w:b/>
          <w:color w:val="FF0000"/>
          <w:szCs w:val="18"/>
          <w:lang w:val="ru-RU"/>
        </w:rPr>
      </w:pPr>
      <w:r w:rsidRPr="004D392A">
        <w:rPr>
          <w:b/>
          <w:color w:val="FF0000"/>
          <w:szCs w:val="18"/>
          <w:lang w:val="ru-RU"/>
        </w:rPr>
        <w:t>Рис</w:t>
      </w:r>
      <w:r>
        <w:rPr>
          <w:b/>
          <w:color w:val="FF0000"/>
          <w:szCs w:val="18"/>
          <w:lang w:val="ru-RU"/>
        </w:rPr>
        <w:t>. 3</w:t>
      </w:r>
      <w:r w:rsidRPr="004D392A">
        <w:rPr>
          <w:b/>
          <w:color w:val="FF0000"/>
          <w:szCs w:val="18"/>
          <w:lang w:val="ru-RU"/>
        </w:rPr>
        <w:t xml:space="preserve">. – Примеры изображений из базы данных </w:t>
      </w:r>
      <w:r w:rsidRPr="003159D7">
        <w:rPr>
          <w:b/>
          <w:color w:val="FF0000"/>
          <w:szCs w:val="18"/>
        </w:rPr>
        <w:t>DSTL</w:t>
      </w:r>
    </w:p>
    <w:p w:rsidR="004D392A" w:rsidRPr="004D392A" w:rsidRDefault="004D392A" w:rsidP="004D392A">
      <w:pPr>
        <w:pStyle w:val="figurecaption"/>
        <w:numPr>
          <w:ilvl w:val="0"/>
          <w:numId w:val="0"/>
        </w:numPr>
        <w:jc w:val="left"/>
        <w:rPr>
          <w:lang w:val="ru-RU"/>
        </w:rPr>
        <w:sectPr w:rsidR="004D392A" w:rsidRPr="004D392A" w:rsidSect="00B81A92">
          <w:type w:val="continuous"/>
          <w:pgSz w:w="11906" w:h="16838" w:code="9"/>
          <w:pgMar w:top="539" w:right="890" w:bottom="1440" w:left="890" w:header="720" w:footer="720" w:gutter="0"/>
          <w:cols w:space="360"/>
          <w:docGrid w:linePitch="360"/>
        </w:sectPr>
      </w:pPr>
    </w:p>
    <w:p w:rsidR="004D392A" w:rsidRPr="004D392A" w:rsidRDefault="004D392A" w:rsidP="004D392A">
      <w:pPr>
        <w:pStyle w:val="a4"/>
        <w:tabs>
          <w:tab w:val="left" w:pos="288"/>
        </w:tabs>
        <w:jc w:val="both"/>
        <w:rPr>
          <w:rFonts w:eastAsia="MS Mincho"/>
          <w:b w:val="0"/>
          <w:color w:val="FF0000"/>
          <w:spacing w:val="-1"/>
          <w:sz w:val="20"/>
          <w:szCs w:val="20"/>
          <w:lang w:val="ru-RU"/>
        </w:rPr>
      </w:pPr>
      <w:r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lastRenderedPageBreak/>
        <w:t>до солнца не более 15° и с облачностью менее 15%. Примеры</w:t>
      </w:r>
      <w:r w:rsidRPr="004D392A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 xml:space="preserve"> </w:t>
      </w:r>
      <w:r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>изображений</w:t>
      </w:r>
      <w:r w:rsidRPr="004D392A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 xml:space="preserve"> </w:t>
      </w:r>
      <w:r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>из</w:t>
      </w:r>
      <w:r w:rsidRPr="004D392A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 xml:space="preserve"> </w:t>
      </w:r>
      <w:r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>базы</w:t>
      </w:r>
      <w:r w:rsidRPr="004D392A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 xml:space="preserve"> </w:t>
      </w:r>
      <w:r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>данных</w:t>
      </w:r>
      <w:r w:rsidRPr="004D392A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 xml:space="preserve"> </w:t>
      </w:r>
      <w:r w:rsidRPr="003159D7">
        <w:rPr>
          <w:rFonts w:eastAsia="MS Mincho"/>
          <w:b w:val="0"/>
          <w:color w:val="FF0000"/>
          <w:spacing w:val="-1"/>
          <w:sz w:val="20"/>
          <w:szCs w:val="20"/>
        </w:rPr>
        <w:t>IKONOS</w:t>
      </w:r>
      <w:r w:rsidRPr="004D392A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 xml:space="preserve"> </w:t>
      </w:r>
      <w:r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>показаны</w:t>
      </w:r>
      <w:r w:rsidRPr="004D392A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 xml:space="preserve"> </w:t>
      </w:r>
      <w:r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>на</w:t>
      </w:r>
      <w:r w:rsidRPr="004D392A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 xml:space="preserve"> </w:t>
      </w:r>
      <w:r w:rsidRPr="003159D7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>рис</w:t>
      </w:r>
      <w:r w:rsidRPr="004D392A">
        <w:rPr>
          <w:rFonts w:eastAsia="MS Mincho"/>
          <w:b w:val="0"/>
          <w:color w:val="FF0000"/>
          <w:spacing w:val="-1"/>
          <w:sz w:val="20"/>
          <w:szCs w:val="20"/>
          <w:lang w:val="ru-RU"/>
        </w:rPr>
        <w:t>. 1.</w:t>
      </w:r>
    </w:p>
    <w:p w:rsidR="00374D36" w:rsidRPr="003159D7" w:rsidRDefault="00374D36" w:rsidP="00AE6808">
      <w:pPr>
        <w:spacing w:before="0" w:after="0"/>
        <w:ind w:firstLine="284"/>
        <w:jc w:val="both"/>
        <w:rPr>
          <w:rFonts w:eastAsia="MS Mincho"/>
          <w:color w:val="FF0000"/>
          <w:spacing w:val="-1"/>
          <w:sz w:val="20"/>
        </w:rPr>
      </w:pPr>
      <w:r w:rsidRPr="003159D7">
        <w:rPr>
          <w:rFonts w:eastAsia="MS Mincho"/>
          <w:color w:val="FF0000"/>
          <w:spacing w:val="-1"/>
          <w:sz w:val="20"/>
          <w:szCs w:val="20"/>
        </w:rPr>
        <w:t xml:space="preserve">Набор данных </w:t>
      </w:r>
      <w:r w:rsidRPr="003159D7">
        <w:rPr>
          <w:rFonts w:eastAsia="MS Mincho"/>
          <w:color w:val="FF0000"/>
          <w:spacing w:val="-1"/>
          <w:sz w:val="20"/>
          <w:szCs w:val="20"/>
          <w:lang w:val="en-US"/>
        </w:rPr>
        <w:t>DSTL</w:t>
      </w:r>
      <w:r w:rsidRPr="003159D7">
        <w:rPr>
          <w:rFonts w:eastAsia="MS Mincho"/>
          <w:color w:val="FF0000"/>
          <w:spacing w:val="-1"/>
          <w:sz w:val="20"/>
          <w:szCs w:val="20"/>
        </w:rPr>
        <w:t xml:space="preserve"> содержит 50 спутниковых снимков в формате </w:t>
      </w:r>
      <w:r w:rsidRPr="003159D7">
        <w:rPr>
          <w:rFonts w:eastAsia="MS Mincho"/>
          <w:color w:val="FF0000"/>
          <w:spacing w:val="-1"/>
          <w:sz w:val="20"/>
          <w:szCs w:val="20"/>
          <w:lang w:val="en-US"/>
        </w:rPr>
        <w:t>GEOTIFF</w:t>
      </w:r>
      <w:r w:rsidRPr="003159D7">
        <w:rPr>
          <w:rFonts w:eastAsia="MS Mincho"/>
          <w:color w:val="FF0000"/>
          <w:spacing w:val="-1"/>
          <w:sz w:val="20"/>
          <w:szCs w:val="20"/>
        </w:rPr>
        <w:t xml:space="preserve"> размером</w:t>
      </w:r>
      <w:proofErr w:type="gramStart"/>
      <w:r w:rsidRPr="003159D7">
        <w:rPr>
          <w:rFonts w:eastAsia="MS Mincho"/>
          <w:color w:val="FF0000"/>
          <w:spacing w:val="-1"/>
          <w:sz w:val="20"/>
          <w:szCs w:val="20"/>
        </w:rPr>
        <w:t xml:space="preserve"> В</w:t>
      </w:r>
      <w:proofErr w:type="gramEnd"/>
      <w:r w:rsidRPr="003159D7">
        <w:rPr>
          <w:rFonts w:eastAsia="MS Mincho"/>
          <w:color w:val="FF0000"/>
          <w:spacing w:val="-1"/>
          <w:sz w:val="20"/>
          <w:szCs w:val="20"/>
        </w:rPr>
        <w:t xml:space="preserve">первые эта база данных была представлена в конкурсе </w:t>
      </w:r>
      <w:proofErr w:type="spellStart"/>
      <w:r w:rsidRPr="003159D7">
        <w:rPr>
          <w:rFonts w:eastAsia="MS Mincho"/>
          <w:color w:val="FF0000"/>
          <w:spacing w:val="-1"/>
          <w:sz w:val="20"/>
          <w:szCs w:val="20"/>
          <w:lang w:val="en-US"/>
        </w:rPr>
        <w:t>Kaggle</w:t>
      </w:r>
      <w:proofErr w:type="spellEnd"/>
      <w:r w:rsidRPr="003159D7">
        <w:rPr>
          <w:rFonts w:eastAsia="MS Mincho"/>
          <w:color w:val="FF0000"/>
          <w:spacing w:val="-1"/>
          <w:sz w:val="20"/>
          <w:szCs w:val="20"/>
        </w:rPr>
        <w:t xml:space="preserve"> «</w:t>
      </w:r>
      <w:r w:rsidRPr="003159D7">
        <w:rPr>
          <w:rFonts w:eastAsia="MS Mincho"/>
          <w:color w:val="FF0000"/>
          <w:spacing w:val="-1"/>
          <w:sz w:val="20"/>
          <w:szCs w:val="20"/>
          <w:lang w:val="en-US"/>
        </w:rPr>
        <w:t>DSTL</w:t>
      </w:r>
      <w:r w:rsidRPr="003159D7">
        <w:rPr>
          <w:rFonts w:eastAsia="MS Mincho"/>
          <w:color w:val="FF0000"/>
          <w:spacing w:val="-1"/>
          <w:sz w:val="20"/>
          <w:szCs w:val="20"/>
        </w:rPr>
        <w:t xml:space="preserve"> </w:t>
      </w:r>
      <w:r w:rsidRPr="003159D7">
        <w:rPr>
          <w:rFonts w:eastAsia="MS Mincho"/>
          <w:color w:val="FF0000"/>
          <w:spacing w:val="-1"/>
          <w:sz w:val="20"/>
          <w:szCs w:val="20"/>
          <w:lang w:val="en-US"/>
        </w:rPr>
        <w:t>Satellite</w:t>
      </w:r>
      <w:r w:rsidRPr="003159D7">
        <w:rPr>
          <w:rFonts w:eastAsia="MS Mincho"/>
          <w:color w:val="FF0000"/>
          <w:spacing w:val="-1"/>
          <w:sz w:val="20"/>
          <w:szCs w:val="20"/>
        </w:rPr>
        <w:t xml:space="preserve"> </w:t>
      </w:r>
      <w:r w:rsidRPr="003159D7">
        <w:rPr>
          <w:rFonts w:eastAsia="MS Mincho"/>
          <w:color w:val="FF0000"/>
          <w:spacing w:val="-1"/>
          <w:sz w:val="20"/>
          <w:szCs w:val="20"/>
          <w:lang w:val="en-US"/>
        </w:rPr>
        <w:t>Imagery</w:t>
      </w:r>
      <w:r w:rsidRPr="003159D7">
        <w:rPr>
          <w:rFonts w:eastAsia="MS Mincho"/>
          <w:color w:val="FF0000"/>
          <w:spacing w:val="-1"/>
          <w:sz w:val="20"/>
          <w:szCs w:val="20"/>
        </w:rPr>
        <w:t xml:space="preserve"> </w:t>
      </w:r>
      <w:r w:rsidRPr="003159D7">
        <w:rPr>
          <w:rFonts w:eastAsia="MS Mincho"/>
          <w:color w:val="FF0000"/>
          <w:spacing w:val="-1"/>
          <w:sz w:val="20"/>
          <w:szCs w:val="20"/>
          <w:lang w:val="en-US"/>
        </w:rPr>
        <w:t>Feature</w:t>
      </w:r>
      <w:r w:rsidRPr="003159D7">
        <w:rPr>
          <w:rFonts w:eastAsia="MS Mincho"/>
          <w:color w:val="FF0000"/>
          <w:spacing w:val="-1"/>
          <w:sz w:val="20"/>
          <w:szCs w:val="20"/>
        </w:rPr>
        <w:t xml:space="preserve"> </w:t>
      </w:r>
      <w:r w:rsidRPr="003159D7">
        <w:rPr>
          <w:rFonts w:eastAsia="MS Mincho"/>
          <w:color w:val="FF0000"/>
          <w:spacing w:val="-1"/>
          <w:sz w:val="20"/>
          <w:szCs w:val="20"/>
          <w:lang w:val="en-US"/>
        </w:rPr>
        <w:t>Detection</w:t>
      </w:r>
      <w:r w:rsidRPr="003159D7">
        <w:rPr>
          <w:rFonts w:eastAsia="MS Mincho"/>
          <w:color w:val="FF0000"/>
          <w:spacing w:val="-1"/>
          <w:sz w:val="20"/>
          <w:szCs w:val="20"/>
        </w:rPr>
        <w:t>» [1</w:t>
      </w:r>
      <w:r w:rsidR="00E05D0B" w:rsidRPr="003159D7">
        <w:rPr>
          <w:rFonts w:eastAsia="MS Mincho"/>
          <w:color w:val="FF0000"/>
          <w:spacing w:val="-1"/>
          <w:sz w:val="20"/>
          <w:szCs w:val="20"/>
        </w:rPr>
        <w:t>3</w:t>
      </w:r>
      <w:r w:rsidRPr="003159D7">
        <w:rPr>
          <w:rFonts w:eastAsia="MS Mincho"/>
          <w:color w:val="FF0000"/>
          <w:spacing w:val="-1"/>
          <w:sz w:val="20"/>
          <w:szCs w:val="20"/>
        </w:rPr>
        <w:t xml:space="preserve">]. </w:t>
      </w:r>
      <w:proofErr w:type="gramStart"/>
      <w:r w:rsidRPr="003159D7">
        <w:rPr>
          <w:rFonts w:eastAsia="MS Mincho"/>
          <w:color w:val="FF0000"/>
          <w:spacing w:val="-1"/>
          <w:sz w:val="20"/>
          <w:szCs w:val="20"/>
        </w:rPr>
        <w:t>Изображения этой базы данных разбиты на 10 различных классов: «здания», «искусственные сооружения», «дороги», «трассы», «деревья», «сельскохозяйственные угодья», «водные пути», «стоячая вода», «большие транспортные средства» (например грузовые автомобили или автобусы) и «небольшие транспортные средства» (автомобили, микроавтобусы или велосипеды).</w:t>
      </w:r>
      <w:proofErr w:type="gramEnd"/>
      <w:r w:rsidRPr="003159D7">
        <w:rPr>
          <w:rFonts w:eastAsia="MS Mincho"/>
          <w:color w:val="FF0000"/>
          <w:spacing w:val="-1"/>
          <w:sz w:val="20"/>
          <w:szCs w:val="20"/>
        </w:rPr>
        <w:t xml:space="preserve"> Примеры из базы </w:t>
      </w:r>
      <w:r w:rsidR="00E05D0B" w:rsidRPr="003159D7">
        <w:rPr>
          <w:rFonts w:eastAsia="MS Mincho"/>
          <w:color w:val="FF0000"/>
          <w:spacing w:val="-1"/>
          <w:sz w:val="20"/>
          <w:szCs w:val="20"/>
        </w:rPr>
        <w:t>изображений</w:t>
      </w:r>
      <w:r w:rsidRPr="003159D7">
        <w:rPr>
          <w:rFonts w:eastAsia="MS Mincho"/>
          <w:color w:val="FF0000"/>
          <w:spacing w:val="-1"/>
          <w:sz w:val="20"/>
          <w:szCs w:val="20"/>
        </w:rPr>
        <w:t xml:space="preserve"> </w:t>
      </w:r>
      <w:r w:rsidRPr="003159D7">
        <w:rPr>
          <w:rFonts w:eastAsia="MS Mincho"/>
          <w:color w:val="FF0000"/>
          <w:spacing w:val="-1"/>
          <w:sz w:val="20"/>
          <w:szCs w:val="20"/>
          <w:lang w:val="en-US"/>
        </w:rPr>
        <w:t>DSTL</w:t>
      </w:r>
      <w:r w:rsidRPr="003159D7">
        <w:rPr>
          <w:rFonts w:eastAsia="MS Mincho"/>
          <w:color w:val="FF0000"/>
          <w:spacing w:val="-1"/>
          <w:sz w:val="20"/>
          <w:szCs w:val="20"/>
        </w:rPr>
        <w:t xml:space="preserve"> показаны на рис. </w:t>
      </w:r>
      <w:r w:rsidR="00E05D0B" w:rsidRPr="003159D7">
        <w:rPr>
          <w:rFonts w:eastAsia="MS Mincho"/>
          <w:color w:val="FF0000"/>
          <w:spacing w:val="-1"/>
          <w:sz w:val="20"/>
          <w:szCs w:val="20"/>
        </w:rPr>
        <w:t>3</w:t>
      </w:r>
      <w:r w:rsidRPr="003159D7">
        <w:rPr>
          <w:rFonts w:eastAsia="MS Mincho"/>
          <w:color w:val="FF0000"/>
          <w:spacing w:val="-1"/>
          <w:sz w:val="20"/>
          <w:szCs w:val="20"/>
        </w:rPr>
        <w:t>.</w:t>
      </w:r>
    </w:p>
    <w:p w:rsidR="00E05D0B" w:rsidRPr="003159D7" w:rsidRDefault="00E05D0B" w:rsidP="007611D9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color w:val="FF0000"/>
          <w:spacing w:val="-1"/>
          <w:sz w:val="20"/>
          <w:szCs w:val="20"/>
        </w:rPr>
      </w:pPr>
      <w:r w:rsidRPr="003159D7">
        <w:rPr>
          <w:rFonts w:eastAsia="MS Mincho"/>
          <w:color w:val="FF0000"/>
          <w:spacing w:val="-1"/>
          <w:sz w:val="20"/>
          <w:szCs w:val="20"/>
        </w:rPr>
        <w:t xml:space="preserve">Для нашего исследования были использованы 14 цветных спутниковых снимка из приватной базы данных российских городов. Каждый снимок размером порядка 8192x8192 пикселей имеет пространственное разрешение </w:t>
      </w:r>
      <w:r w:rsidRPr="003159D7">
        <w:rPr>
          <w:rFonts w:eastAsia="MS Mincho"/>
          <w:color w:val="FF0000"/>
          <w:spacing w:val="-1"/>
          <w:sz w:val="20"/>
          <w:szCs w:val="20"/>
        </w:rPr>
        <w:lastRenderedPageBreak/>
        <w:t>0.5 м/пиксель. Изображения этой базы данных покрывают территорию трех российских городов: Москвы, Ярославля и Рыбинска. Примеры снимков из этой базы показаны на рис. 4.</w:t>
      </w:r>
    </w:p>
    <w:p w:rsidR="004D4620" w:rsidRPr="00751F3D" w:rsidRDefault="004D4620" w:rsidP="007206A3">
      <w:pPr>
        <w:pStyle w:val="Heading"/>
        <w:spacing w:before="100" w:beforeAutospacing="1"/>
        <w:rPr>
          <w:sz w:val="20"/>
          <w:szCs w:val="20"/>
          <w:lang w:val="ru-RU"/>
        </w:rPr>
      </w:pPr>
      <w:r w:rsidRPr="00751F3D">
        <w:rPr>
          <w:sz w:val="20"/>
          <w:szCs w:val="20"/>
          <w:lang w:val="ru-RU"/>
        </w:rPr>
        <w:t xml:space="preserve">3. </w:t>
      </w:r>
      <w:r w:rsidR="00751F3D">
        <w:rPr>
          <w:sz w:val="20"/>
          <w:szCs w:val="20"/>
          <w:lang w:val="ru-RU"/>
        </w:rPr>
        <w:t>СВЕРТОЧНЫЕ НЕЙРОННЫЕ СЕТИ</w:t>
      </w:r>
    </w:p>
    <w:p w:rsidR="00521EE3" w:rsidRPr="00521EE3" w:rsidRDefault="00751F3D" w:rsidP="00DC775D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>В данной статье представлен</w:t>
      </w:r>
      <w:r w:rsidR="00DC775D">
        <w:rPr>
          <w:rFonts w:eastAsia="MS Mincho"/>
          <w:b w:val="0"/>
          <w:spacing w:val="-1"/>
          <w:sz w:val="20"/>
          <w:szCs w:val="20"/>
          <w:lang w:val="ru-RU"/>
        </w:rPr>
        <w:t xml:space="preserve">а разработанная глубокая </w:t>
      </w:r>
      <w:proofErr w:type="spellStart"/>
      <w:r w:rsidR="00DC775D">
        <w:rPr>
          <w:rFonts w:eastAsia="MS Mincho"/>
          <w:b w:val="0"/>
          <w:spacing w:val="-1"/>
          <w:sz w:val="20"/>
          <w:szCs w:val="20"/>
          <w:lang w:val="ru-RU"/>
        </w:rPr>
        <w:t>сверточная</w:t>
      </w:r>
      <w:proofErr w:type="spellEnd"/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DC775D">
        <w:rPr>
          <w:rFonts w:eastAsia="MS Mincho"/>
          <w:b w:val="0"/>
          <w:spacing w:val="-1"/>
          <w:sz w:val="20"/>
          <w:szCs w:val="20"/>
          <w:lang w:val="ru-RU"/>
        </w:rPr>
        <w:t xml:space="preserve">сеть </w:t>
      </w:r>
      <w:r w:rsidR="00DC775D">
        <w:rPr>
          <w:rFonts w:eastAsia="MS Mincho"/>
          <w:b w:val="0"/>
          <w:spacing w:val="-1"/>
          <w:sz w:val="20"/>
          <w:szCs w:val="20"/>
        </w:rPr>
        <w:t>U</w:t>
      </w:r>
      <w:r w:rsidR="00DC775D" w:rsidRPr="00DC775D">
        <w:rPr>
          <w:rFonts w:eastAsia="MS Mincho"/>
          <w:b w:val="0"/>
          <w:spacing w:val="-1"/>
          <w:sz w:val="20"/>
          <w:szCs w:val="20"/>
          <w:lang w:val="ru-RU"/>
        </w:rPr>
        <w:t>-</w:t>
      </w:r>
      <w:r w:rsidR="00DC775D">
        <w:rPr>
          <w:rFonts w:eastAsia="MS Mincho"/>
          <w:b w:val="0"/>
          <w:spacing w:val="-1"/>
          <w:sz w:val="20"/>
          <w:szCs w:val="20"/>
        </w:rPr>
        <w:t>Net</w:t>
      </w:r>
      <w:r w:rsidR="00DC775D" w:rsidRPr="00DC775D">
        <w:rPr>
          <w:rFonts w:eastAsia="MS Mincho"/>
          <w:b w:val="0"/>
          <w:spacing w:val="-1"/>
          <w:sz w:val="20"/>
          <w:szCs w:val="20"/>
          <w:lang w:val="ru-RU"/>
        </w:rPr>
        <w:t xml:space="preserve"> [7]</w:t>
      </w:r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 xml:space="preserve">. Это специальная архитектура, направленная на быстрое и качественное обнаружение </w:t>
      </w:r>
      <w:r w:rsidR="00DC775D">
        <w:rPr>
          <w:rFonts w:eastAsia="MS Mincho"/>
          <w:b w:val="0"/>
          <w:spacing w:val="-1"/>
          <w:sz w:val="20"/>
          <w:szCs w:val="20"/>
          <w:lang w:val="ru-RU"/>
        </w:rPr>
        <w:t xml:space="preserve">выделение </w:t>
      </w:r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>различных объектов</w:t>
      </w:r>
      <w:r w:rsidR="00DC775D">
        <w:rPr>
          <w:rFonts w:eastAsia="MS Mincho"/>
          <w:b w:val="0"/>
          <w:spacing w:val="-1"/>
          <w:sz w:val="20"/>
          <w:szCs w:val="20"/>
          <w:lang w:val="ru-RU"/>
        </w:rPr>
        <w:t xml:space="preserve"> на снимках высокого разрешения </w:t>
      </w:r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>[1</w:t>
      </w:r>
      <w:r w:rsidR="00A46BDF">
        <w:rPr>
          <w:rFonts w:eastAsia="MS Mincho"/>
          <w:b w:val="0"/>
          <w:spacing w:val="-1"/>
          <w:sz w:val="20"/>
          <w:szCs w:val="20"/>
          <w:lang w:val="ru-RU"/>
        </w:rPr>
        <w:t>4</w:t>
      </w:r>
      <w:r w:rsidRPr="00751F3D">
        <w:rPr>
          <w:rFonts w:eastAsia="MS Mincho"/>
          <w:b w:val="0"/>
          <w:spacing w:val="-1"/>
          <w:sz w:val="20"/>
          <w:szCs w:val="20"/>
          <w:lang w:val="ru-RU"/>
        </w:rPr>
        <w:t>].</w:t>
      </w:r>
      <w:r w:rsidR="00DC775D">
        <w:rPr>
          <w:rFonts w:eastAsia="MS Mincho"/>
          <w:b w:val="0"/>
          <w:spacing w:val="-1"/>
          <w:sz w:val="20"/>
          <w:szCs w:val="20"/>
          <w:lang w:val="ru-RU"/>
        </w:rPr>
        <w:t xml:space="preserve"> Исс</w:t>
      </w:r>
      <w:r w:rsidR="00521EE3">
        <w:rPr>
          <w:rFonts w:eastAsia="MS Mincho"/>
          <w:b w:val="0"/>
          <w:spacing w:val="-1"/>
          <w:sz w:val="20"/>
          <w:szCs w:val="20"/>
          <w:lang w:val="ru-RU"/>
        </w:rPr>
        <w:t>ледование, приведенное в данной работе</w:t>
      </w:r>
      <w:r w:rsidR="00DC775D">
        <w:rPr>
          <w:rFonts w:eastAsia="MS Mincho"/>
          <w:b w:val="0"/>
          <w:spacing w:val="-1"/>
          <w:sz w:val="20"/>
          <w:szCs w:val="20"/>
          <w:lang w:val="ru-RU"/>
        </w:rPr>
        <w:t>,</w:t>
      </w:r>
      <w:r w:rsid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продолжает исследования, представленное в статьях </w:t>
      </w:r>
      <w:r w:rsidR="00521EE3" w:rsidRPr="00521EE3">
        <w:rPr>
          <w:rFonts w:eastAsia="MS Mincho"/>
          <w:b w:val="0"/>
          <w:spacing w:val="-1"/>
          <w:sz w:val="20"/>
          <w:szCs w:val="20"/>
          <w:lang w:val="ru-RU"/>
        </w:rPr>
        <w:t>[15, 16].</w:t>
      </w:r>
    </w:p>
    <w:p w:rsidR="00871EAF" w:rsidRDefault="00521EE3" w:rsidP="00521EE3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</w:rPr>
      </w:pP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Все разработанные </w:t>
      </w:r>
      <w:proofErr w:type="spellStart"/>
      <w:r>
        <w:rPr>
          <w:rFonts w:eastAsia="MS Mincho"/>
          <w:b w:val="0"/>
          <w:spacing w:val="-1"/>
          <w:sz w:val="20"/>
          <w:szCs w:val="20"/>
          <w:lang w:val="ru-RU"/>
        </w:rPr>
        <w:t>сверточные</w:t>
      </w:r>
      <w:proofErr w:type="spellEnd"/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нейронные сети были реализованы с помощью библиотеки </w:t>
      </w:r>
      <w:proofErr w:type="spellStart"/>
      <w:r w:rsidR="008B0DBB">
        <w:rPr>
          <w:rFonts w:eastAsia="MS Mincho"/>
          <w:b w:val="0"/>
          <w:spacing w:val="-1"/>
          <w:sz w:val="20"/>
          <w:szCs w:val="20"/>
          <w:lang w:val="ru-RU"/>
        </w:rPr>
        <w:t>Tensorflow</w:t>
      </w:r>
      <w:proofErr w:type="spellEnd"/>
      <w:r w:rsidR="008B0DBB" w:rsidRPr="008B0DBB">
        <w:rPr>
          <w:rFonts w:eastAsia="MS Mincho"/>
          <w:b w:val="0"/>
          <w:spacing w:val="-1"/>
          <w:sz w:val="20"/>
          <w:szCs w:val="20"/>
          <w:lang w:val="ru-RU"/>
        </w:rPr>
        <w:t>.</w:t>
      </w:r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proofErr w:type="spellStart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>TensorFlow</w:t>
      </w:r>
      <w:proofErr w:type="spellEnd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- это программная библиотека с открытым исходным кодом для </w:t>
      </w:r>
      <w:proofErr w:type="gramStart"/>
      <w:r w:rsidRPr="00521EE3">
        <w:rPr>
          <w:rFonts w:eastAsia="MS Mincho"/>
          <w:b w:val="0"/>
          <w:spacing w:val="-1"/>
          <w:sz w:val="20"/>
          <w:szCs w:val="20"/>
          <w:lang w:val="ru-RU"/>
        </w:rPr>
        <w:t>высокопроизвод</w:t>
      </w:r>
      <w:r w:rsidR="00EF740F">
        <w:rPr>
          <w:rFonts w:eastAsia="MS Mincho"/>
          <w:b w:val="0"/>
          <w:spacing w:val="-1"/>
          <w:sz w:val="20"/>
          <w:szCs w:val="20"/>
          <w:lang w:val="ru-RU"/>
        </w:rPr>
        <w:t>ительных</w:t>
      </w:r>
      <w:proofErr w:type="gramEnd"/>
      <w:r w:rsidR="00EF740F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</w:p>
    <w:p w:rsidR="00871EAF" w:rsidRDefault="00871EAF" w:rsidP="00871EAF">
      <w:pPr>
        <w:pStyle w:val="1"/>
        <w:jc w:val="both"/>
        <w:sectPr w:rsidR="00871EAF" w:rsidSect="00B81A92">
          <w:type w:val="continuous"/>
          <w:pgSz w:w="11906" w:h="16838" w:code="9"/>
          <w:pgMar w:top="539" w:right="890" w:bottom="1440" w:left="890" w:header="720" w:footer="720" w:gutter="0"/>
          <w:cols w:num="2" w:space="360"/>
          <w:docGrid w:linePitch="360"/>
        </w:sectPr>
      </w:pPr>
    </w:p>
    <w:p w:rsidR="00871EAF" w:rsidRPr="007B57E2" w:rsidRDefault="00871EAF" w:rsidP="00AE12C9">
      <w:pPr>
        <w:pStyle w:val="1"/>
        <w:jc w:val="center"/>
      </w:pPr>
      <w:r w:rsidRPr="00871EAF">
        <w:rPr>
          <w:lang w:val="ru-RU"/>
        </w:rPr>
        <w:lastRenderedPageBreak/>
        <w:drawing>
          <wp:inline distT="0" distB="0" distL="0" distR="0">
            <wp:extent cx="6286500" cy="2783738"/>
            <wp:effectExtent l="19050" t="0" r="0" b="0"/>
            <wp:docPr id="23" name="Рисунок 3" descr="U-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-Net.png"/>
                    <pic:cNvPicPr/>
                  </pic:nvPicPr>
                  <pic:blipFill>
                    <a:blip r:embed="rId9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381" cy="278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EAF" w:rsidRPr="001F79E4" w:rsidRDefault="00871EAF" w:rsidP="00871EAF">
      <w:pPr>
        <w:pStyle w:val="figurecaption"/>
        <w:numPr>
          <w:ilvl w:val="0"/>
          <w:numId w:val="0"/>
        </w:numPr>
        <w:jc w:val="left"/>
        <w:rPr>
          <w:b/>
          <w:color w:val="FF0000"/>
          <w:szCs w:val="18"/>
          <w:lang w:val="ru-RU"/>
        </w:rPr>
      </w:pPr>
      <w:r w:rsidRPr="004D392A">
        <w:rPr>
          <w:b/>
          <w:color w:val="FF0000"/>
          <w:szCs w:val="18"/>
          <w:lang w:val="ru-RU"/>
        </w:rPr>
        <w:t>Рис</w:t>
      </w:r>
      <w:r w:rsidRPr="001F79E4">
        <w:rPr>
          <w:b/>
          <w:color w:val="FF0000"/>
          <w:szCs w:val="18"/>
          <w:lang w:val="ru-RU"/>
        </w:rPr>
        <w:t xml:space="preserve">. 1. – Архитектура сети </w:t>
      </w:r>
      <w:r w:rsidRPr="00871EAF">
        <w:rPr>
          <w:b/>
          <w:color w:val="FF0000"/>
          <w:szCs w:val="18"/>
        </w:rPr>
        <w:t>U</w:t>
      </w:r>
      <w:r w:rsidRPr="001F79E4">
        <w:rPr>
          <w:b/>
          <w:color w:val="FF0000"/>
          <w:szCs w:val="18"/>
          <w:lang w:val="ru-RU"/>
        </w:rPr>
        <w:t>-</w:t>
      </w:r>
      <w:r w:rsidRPr="00871EAF">
        <w:rPr>
          <w:b/>
          <w:color w:val="FF0000"/>
          <w:szCs w:val="18"/>
        </w:rPr>
        <w:t>Net</w:t>
      </w:r>
    </w:p>
    <w:p w:rsidR="000123A1" w:rsidRDefault="000123A1" w:rsidP="001F79E4">
      <w:pPr>
        <w:pStyle w:val="figurecaption"/>
        <w:numPr>
          <w:ilvl w:val="0"/>
          <w:numId w:val="0"/>
        </w:numPr>
        <w:jc w:val="center"/>
        <w:rPr>
          <w:lang w:val="ru-RU"/>
        </w:rPr>
      </w:pPr>
      <w:r w:rsidRPr="000123A1">
        <w:rPr>
          <w:lang w:val="ru-RU"/>
        </w:rPr>
        <w:drawing>
          <wp:inline distT="0" distB="0" distL="0" distR="0">
            <wp:extent cx="1438769" cy="1440000"/>
            <wp:effectExtent l="0" t="0" r="9525" b="8255"/>
            <wp:docPr id="25" name="Рисунок 1" descr="C:\_Repositories\Building_Detection\raw_data\Sat\samples_img\0_Mos_20190819_2_R1C1_02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Repositories\Building_Detection\raw_data\Sat\samples_img\0_Mos_20190819_2_R1C1_023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76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79E4">
        <w:rPr>
          <w:lang w:val="ru-RU"/>
        </w:rPr>
        <w:t xml:space="preserve">     </w:t>
      </w:r>
      <w:r w:rsidRPr="000123A1">
        <w:rPr>
          <w:lang w:val="ru-RU"/>
        </w:rPr>
        <w:drawing>
          <wp:inline distT="0" distB="0" distL="0" distR="0">
            <wp:extent cx="1438769" cy="1440000"/>
            <wp:effectExtent l="19050" t="0" r="9031" b="0"/>
            <wp:docPr id="26" name="Рисунок 2" descr="C:\_Repositories\Building_Detection\raw_data\Sat\samples_masks\0_Mos_20190819_2_R1C1_02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_Repositories\Building_Detection\raw_data\Sat\samples_masks\0_Mos_20190819_2_R1C1_023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76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79E4">
        <w:rPr>
          <w:lang w:val="ru-RU"/>
        </w:rPr>
        <w:t xml:space="preserve">     </w:t>
      </w:r>
      <w:r w:rsidRPr="000123A1">
        <w:rPr>
          <w:lang w:val="ru-RU"/>
        </w:rPr>
        <w:drawing>
          <wp:inline distT="0" distB="0" distL="0" distR="0">
            <wp:extent cx="1438769" cy="1440000"/>
            <wp:effectExtent l="0" t="0" r="9525" b="8255"/>
            <wp:docPr id="27" name="Рисунок 1" descr="C:\_Repositories\Building_Detection\raw_data\Sat\samples_img\0_Mos_20190819_2_R1C1_02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Repositories\Building_Detection\raw_data\Sat\samples_img\0_Mos_20190819_2_R1C1_023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76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79E4">
        <w:rPr>
          <w:lang w:val="ru-RU"/>
        </w:rPr>
        <w:t xml:space="preserve">     </w:t>
      </w:r>
      <w:r w:rsidRPr="000123A1">
        <w:rPr>
          <w:lang w:val="ru-RU"/>
        </w:rPr>
        <w:drawing>
          <wp:inline distT="0" distB="0" distL="0" distR="0">
            <wp:extent cx="1438769" cy="1440000"/>
            <wp:effectExtent l="19050" t="0" r="9031" b="0"/>
            <wp:docPr id="28" name="Рисунок 2" descr="C:\_Repositories\Building_Detection\raw_data\Sat\samples_masks\0_Mos_20190819_2_R1C1_02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_Repositories\Building_Detection\raw_data\Sat\samples_masks\0_Mos_20190819_2_R1C1_023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769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3A1" w:rsidRPr="000123A1" w:rsidRDefault="000123A1" w:rsidP="00871EAF">
      <w:pPr>
        <w:pStyle w:val="figurecaption"/>
        <w:numPr>
          <w:ilvl w:val="0"/>
          <w:numId w:val="0"/>
        </w:numPr>
        <w:jc w:val="left"/>
        <w:rPr>
          <w:lang w:val="ru-RU"/>
        </w:rPr>
      </w:pPr>
      <w:r w:rsidRPr="000123A1">
        <w:rPr>
          <w:b/>
          <w:szCs w:val="18"/>
          <w:lang w:val="ru-RU"/>
        </w:rPr>
        <w:t>Рис. 7. – Примеры нарезанных изображений и соответствующих им масок</w:t>
      </w:r>
    </w:p>
    <w:p w:rsidR="000123A1" w:rsidRPr="004D392A" w:rsidRDefault="000123A1" w:rsidP="00871EAF">
      <w:pPr>
        <w:pStyle w:val="figurecaption"/>
        <w:numPr>
          <w:ilvl w:val="0"/>
          <w:numId w:val="0"/>
        </w:numPr>
        <w:jc w:val="left"/>
        <w:rPr>
          <w:lang w:val="ru-RU"/>
        </w:rPr>
        <w:sectPr w:rsidR="000123A1" w:rsidRPr="004D392A" w:rsidSect="00B81A92">
          <w:type w:val="continuous"/>
          <w:pgSz w:w="11906" w:h="16838" w:code="9"/>
          <w:pgMar w:top="539" w:right="890" w:bottom="1440" w:left="890" w:header="720" w:footer="720" w:gutter="0"/>
          <w:cols w:space="360"/>
          <w:docGrid w:linePitch="360"/>
        </w:sectPr>
      </w:pPr>
    </w:p>
    <w:p w:rsidR="00521EE3" w:rsidRPr="00521EE3" w:rsidRDefault="00EF740F" w:rsidP="00871EAF">
      <w:pPr>
        <w:pStyle w:val="a4"/>
        <w:tabs>
          <w:tab w:val="left" w:pos="288"/>
        </w:tabs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>
        <w:rPr>
          <w:rFonts w:eastAsia="MS Mincho"/>
          <w:b w:val="0"/>
          <w:spacing w:val="-1"/>
          <w:sz w:val="20"/>
          <w:szCs w:val="20"/>
          <w:lang w:val="ru-RU"/>
        </w:rPr>
        <w:lastRenderedPageBreak/>
        <w:t>численных расчетов. Этот</w:t>
      </w:r>
      <w:r w:rsidR="00521EE3"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proofErr w:type="spellStart"/>
      <w:r>
        <w:rPr>
          <w:rFonts w:eastAsia="MS Mincho"/>
          <w:b w:val="0"/>
          <w:spacing w:val="-1"/>
          <w:sz w:val="20"/>
          <w:szCs w:val="20"/>
          <w:lang w:val="ru-RU"/>
        </w:rPr>
        <w:t>фреймворк</w:t>
      </w:r>
      <w:proofErr w:type="spellEnd"/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521EE3"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используется </w:t>
      </w:r>
      <w:r>
        <w:rPr>
          <w:rFonts w:eastAsia="MS Mincho"/>
          <w:b w:val="0"/>
          <w:spacing w:val="-1"/>
          <w:sz w:val="20"/>
          <w:szCs w:val="20"/>
          <w:lang w:val="ru-RU"/>
        </w:rPr>
        <w:t>также в области</w:t>
      </w:r>
      <w:r w:rsidR="00521EE3"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машинного обучения, </w:t>
      </w:r>
      <w:r>
        <w:rPr>
          <w:rFonts w:eastAsia="MS Mincho"/>
          <w:b w:val="0"/>
          <w:spacing w:val="-1"/>
          <w:sz w:val="20"/>
          <w:szCs w:val="20"/>
          <w:lang w:val="ru-RU"/>
        </w:rPr>
        <w:t>например для создания нейронных сетей</w:t>
      </w:r>
      <w:r w:rsidR="00521EE3"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. </w:t>
      </w:r>
      <w:r w:rsidR="007F0EC0" w:rsidRPr="00521EE3">
        <w:rPr>
          <w:rFonts w:eastAsia="MS Mincho"/>
          <w:b w:val="0"/>
          <w:spacing w:val="-1"/>
          <w:sz w:val="20"/>
          <w:szCs w:val="20"/>
          <w:lang w:val="ru-RU"/>
        </w:rPr>
        <w:t>Он предоставляет множество реализаций широко используемых структурных блоков нейронной сети</w:t>
      </w:r>
      <w:r w:rsidR="007F0EC0">
        <w:rPr>
          <w:rFonts w:eastAsia="MS Mincho"/>
          <w:b w:val="0"/>
          <w:spacing w:val="-1"/>
          <w:sz w:val="20"/>
          <w:szCs w:val="20"/>
          <w:lang w:val="ru-RU"/>
        </w:rPr>
        <w:t>,</w:t>
      </w:r>
      <w:r w:rsidR="007F0EC0" w:rsidRPr="00521EE3">
        <w:rPr>
          <w:rFonts w:eastAsia="MS Mincho"/>
          <w:b w:val="0"/>
          <w:spacing w:val="-1"/>
          <w:sz w:val="20"/>
          <w:szCs w:val="20"/>
          <w:lang w:val="ru-RU"/>
        </w:rPr>
        <w:t xml:space="preserve"> а также готовых инструментов для предварительной обработки изображений [1</w:t>
      </w:r>
      <w:r w:rsidR="007F0EC0">
        <w:rPr>
          <w:rFonts w:eastAsia="MS Mincho"/>
          <w:b w:val="0"/>
          <w:spacing w:val="-1"/>
          <w:sz w:val="20"/>
          <w:szCs w:val="20"/>
          <w:lang w:val="ru-RU"/>
        </w:rPr>
        <w:t>7</w:t>
      </w:r>
      <w:r w:rsidR="007F0EC0" w:rsidRPr="00521EE3">
        <w:rPr>
          <w:rFonts w:eastAsia="MS Mincho"/>
          <w:b w:val="0"/>
          <w:spacing w:val="-1"/>
          <w:sz w:val="20"/>
          <w:szCs w:val="20"/>
          <w:lang w:val="ru-RU"/>
        </w:rPr>
        <w:t>]</w:t>
      </w:r>
      <w:r w:rsidR="007F0EC0">
        <w:rPr>
          <w:rFonts w:eastAsia="MS Mincho"/>
          <w:b w:val="0"/>
          <w:spacing w:val="-1"/>
          <w:sz w:val="20"/>
          <w:szCs w:val="20"/>
          <w:lang w:val="ru-RU"/>
        </w:rPr>
        <w:t>.</w:t>
      </w:r>
    </w:p>
    <w:p w:rsidR="00EF740F" w:rsidRDefault="00EF740F" w:rsidP="00D37CFB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  <w:szCs w:val="20"/>
        </w:rPr>
      </w:pPr>
      <w:r w:rsidRPr="00AE3CF6">
        <w:rPr>
          <w:rFonts w:eastAsia="MS Mincho"/>
          <w:spacing w:val="-1"/>
          <w:sz w:val="20"/>
          <w:szCs w:val="20"/>
        </w:rPr>
        <w:t xml:space="preserve">Как показано на рис.5, </w:t>
      </w:r>
      <w:proofErr w:type="spellStart"/>
      <w:r w:rsidRPr="00AE3CF6">
        <w:rPr>
          <w:rFonts w:eastAsia="MS Mincho"/>
          <w:spacing w:val="-1"/>
          <w:sz w:val="20"/>
          <w:szCs w:val="20"/>
        </w:rPr>
        <w:t>U-Net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состоит из двух частей: кодировщика (слева) и </w:t>
      </w:r>
      <w:proofErr w:type="spellStart"/>
      <w:r w:rsidRPr="00AE3CF6">
        <w:rPr>
          <w:rFonts w:eastAsia="MS Mincho"/>
          <w:spacing w:val="-1"/>
          <w:sz w:val="20"/>
          <w:szCs w:val="20"/>
        </w:rPr>
        <w:t>декодировщика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(справа). Кодировщик представляет собой нейронную сеть с типичной архитектурой </w:t>
      </w:r>
      <w:proofErr w:type="spellStart"/>
      <w:r w:rsidRPr="00AE3CF6">
        <w:rPr>
          <w:rFonts w:eastAsia="MS Mincho"/>
          <w:spacing w:val="-1"/>
          <w:sz w:val="20"/>
          <w:szCs w:val="20"/>
        </w:rPr>
        <w:t>сверточной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нейронной сети, состоящей из четырех блоков. Каждый такой блок состоит из двух </w:t>
      </w:r>
      <w:proofErr w:type="spellStart"/>
      <w:r w:rsidRPr="00AE3CF6">
        <w:rPr>
          <w:rFonts w:eastAsia="MS Mincho"/>
          <w:spacing w:val="-1"/>
          <w:sz w:val="20"/>
          <w:szCs w:val="20"/>
        </w:rPr>
        <w:t>сверточных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слоев</w:t>
      </w:r>
      <w:r w:rsidR="00871EAF">
        <w:rPr>
          <w:rFonts w:eastAsia="MS Mincho"/>
          <w:spacing w:val="-1"/>
          <w:sz w:val="20"/>
          <w:szCs w:val="20"/>
        </w:rPr>
        <w:t xml:space="preserve"> (</w:t>
      </w:r>
      <w:proofErr w:type="spellStart"/>
      <w:r w:rsidR="00871EAF">
        <w:rPr>
          <w:rFonts w:eastAsia="MS Mincho"/>
          <w:spacing w:val="-1"/>
          <w:sz w:val="20"/>
          <w:szCs w:val="20"/>
          <w:lang w:val="en-US"/>
        </w:rPr>
        <w:t>conv</w:t>
      </w:r>
      <w:proofErr w:type="spellEnd"/>
      <w:r w:rsidR="00871EAF">
        <w:rPr>
          <w:rFonts w:eastAsia="MS Mincho"/>
          <w:spacing w:val="-1"/>
          <w:sz w:val="20"/>
          <w:szCs w:val="20"/>
        </w:rPr>
        <w:t>)</w:t>
      </w:r>
      <w:r w:rsidRPr="00AE3CF6">
        <w:rPr>
          <w:rFonts w:eastAsia="MS Mincho"/>
          <w:spacing w:val="-1"/>
          <w:sz w:val="20"/>
          <w:szCs w:val="20"/>
        </w:rPr>
        <w:t xml:space="preserve"> с фильтром 3 × 3, с примененной к каждому из них функции активации </w:t>
      </w:r>
      <w:proofErr w:type="spellStart"/>
      <w:r w:rsidRPr="00AE3CF6">
        <w:rPr>
          <w:rFonts w:eastAsia="MS Mincho"/>
          <w:spacing w:val="-1"/>
          <w:sz w:val="20"/>
          <w:szCs w:val="20"/>
        </w:rPr>
        <w:t>ReLU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, а также операции понижения дискретизации с помощью оператора </w:t>
      </w:r>
      <w:proofErr w:type="spellStart"/>
      <w:r w:rsidRPr="00AE3CF6">
        <w:rPr>
          <w:rFonts w:eastAsia="MS Mincho"/>
          <w:spacing w:val="-1"/>
          <w:sz w:val="20"/>
          <w:szCs w:val="20"/>
        </w:rPr>
        <w:t>maxpooling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 размером фильтра 2 × 2 и шагом 2. </w:t>
      </w:r>
      <w:proofErr w:type="spellStart"/>
      <w:r w:rsidRPr="00AE3CF6">
        <w:rPr>
          <w:rFonts w:eastAsia="MS Mincho"/>
          <w:spacing w:val="-1"/>
          <w:sz w:val="20"/>
          <w:szCs w:val="20"/>
        </w:rPr>
        <w:t>Декодировщик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содержит такое же количество блоков, как и кодировщик. Каждый блок </w:t>
      </w:r>
      <w:proofErr w:type="spellStart"/>
      <w:r w:rsidRPr="00AE3CF6">
        <w:rPr>
          <w:rFonts w:eastAsia="MS Mincho"/>
          <w:spacing w:val="-1"/>
          <w:sz w:val="20"/>
          <w:szCs w:val="20"/>
        </w:rPr>
        <w:t>декодировщика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состоит из операций повышения дискретизации с помощью оператора </w:t>
      </w:r>
      <w:proofErr w:type="spellStart"/>
      <w:r w:rsidRPr="00AE3CF6">
        <w:rPr>
          <w:rFonts w:eastAsia="MS Mincho"/>
          <w:spacing w:val="-1"/>
          <w:sz w:val="20"/>
          <w:szCs w:val="20"/>
        </w:rPr>
        <w:t>upsampling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 размером фильтра 2 × 2 и объединения</w:t>
      </w:r>
      <w:r w:rsidR="00871EAF" w:rsidRPr="00871EAF">
        <w:rPr>
          <w:rFonts w:eastAsia="MS Mincho"/>
          <w:spacing w:val="-1"/>
          <w:sz w:val="20"/>
          <w:szCs w:val="20"/>
        </w:rPr>
        <w:t xml:space="preserve"> (</w:t>
      </w:r>
      <w:r w:rsidR="00871EAF">
        <w:rPr>
          <w:rFonts w:eastAsia="MS Mincho"/>
          <w:spacing w:val="-1"/>
          <w:sz w:val="20"/>
          <w:szCs w:val="20"/>
          <w:lang w:val="en-US"/>
        </w:rPr>
        <w:t>merging</w:t>
      </w:r>
      <w:r w:rsidR="00871EAF" w:rsidRPr="00871EAF">
        <w:rPr>
          <w:rFonts w:eastAsia="MS Mincho"/>
          <w:spacing w:val="-1"/>
          <w:sz w:val="20"/>
          <w:szCs w:val="20"/>
        </w:rPr>
        <w:t>)</w:t>
      </w:r>
      <w:r w:rsidRPr="00AE3CF6">
        <w:rPr>
          <w:rFonts w:eastAsia="MS Mincho"/>
          <w:spacing w:val="-1"/>
          <w:sz w:val="20"/>
          <w:szCs w:val="20"/>
        </w:rPr>
        <w:t xml:space="preserve"> с соответствующим набором признаков от кодировщика, двух </w:t>
      </w:r>
      <w:proofErr w:type="spellStart"/>
      <w:r w:rsidRPr="00AE3CF6">
        <w:rPr>
          <w:rFonts w:eastAsia="MS Mincho"/>
          <w:spacing w:val="-1"/>
          <w:sz w:val="20"/>
          <w:szCs w:val="20"/>
        </w:rPr>
        <w:t>сверточных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слоев с фильтром 3 × 3 и примененной к каждому из них функции активации </w:t>
      </w:r>
      <w:proofErr w:type="spellStart"/>
      <w:r w:rsidRPr="00AE3CF6">
        <w:rPr>
          <w:rFonts w:eastAsia="MS Mincho"/>
          <w:spacing w:val="-1"/>
          <w:sz w:val="20"/>
          <w:szCs w:val="20"/>
        </w:rPr>
        <w:t>ReLU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. Последний слой сети выполняет операцию свертки с фильтром размера 1x1 для </w:t>
      </w:r>
      <w:proofErr w:type="spellStart"/>
      <w:r w:rsidRPr="00AE3CF6">
        <w:rPr>
          <w:rFonts w:eastAsia="MS Mincho"/>
          <w:spacing w:val="-1"/>
          <w:sz w:val="20"/>
          <w:szCs w:val="20"/>
        </w:rPr>
        <w:t>соотносения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каждого пикселя определенному классу. В итоге, сеть имеет 19 </w:t>
      </w:r>
      <w:proofErr w:type="spellStart"/>
      <w:r w:rsidRPr="00AE3CF6">
        <w:rPr>
          <w:rFonts w:eastAsia="MS Mincho"/>
          <w:spacing w:val="-1"/>
          <w:sz w:val="20"/>
          <w:szCs w:val="20"/>
        </w:rPr>
        <w:t>сверточных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слоев, 18 функций активации </w:t>
      </w:r>
      <w:proofErr w:type="spellStart"/>
      <w:r w:rsidRPr="00AE3CF6">
        <w:rPr>
          <w:rFonts w:eastAsia="MS Mincho"/>
          <w:spacing w:val="-1"/>
          <w:sz w:val="20"/>
          <w:szCs w:val="20"/>
        </w:rPr>
        <w:t>ReLU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, 4 операций понижения дискретизации, 4 операций </w:t>
      </w:r>
      <w:proofErr w:type="spellStart"/>
      <w:r w:rsidRPr="00AE3CF6">
        <w:rPr>
          <w:rFonts w:eastAsia="MS Mincho"/>
          <w:spacing w:val="-1"/>
          <w:sz w:val="20"/>
          <w:szCs w:val="20"/>
        </w:rPr>
        <w:t>upsampling</w:t>
      </w:r>
      <w:proofErr w:type="spellEnd"/>
      <w:r w:rsidRPr="00AE3CF6">
        <w:rPr>
          <w:rFonts w:eastAsia="MS Mincho"/>
          <w:spacing w:val="-1"/>
          <w:sz w:val="20"/>
          <w:szCs w:val="20"/>
        </w:rPr>
        <w:t xml:space="preserve"> и 4 операций слияния признаков.</w:t>
      </w:r>
    </w:p>
    <w:p w:rsidR="00EF740F" w:rsidRDefault="00EF740F" w:rsidP="00A333AE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  <w:szCs w:val="20"/>
        </w:rPr>
      </w:pPr>
      <w:r w:rsidRPr="00AE3CF6">
        <w:rPr>
          <w:rFonts w:eastAsia="MS Mincho"/>
          <w:spacing w:val="-1"/>
          <w:sz w:val="20"/>
          <w:szCs w:val="20"/>
        </w:rPr>
        <w:lastRenderedPageBreak/>
        <w:t>В качестве алгоритма численной оптимизации был выбран оптимизатор адаптивной оценки моментов (</w:t>
      </w:r>
      <w:proofErr w:type="spellStart"/>
      <w:r w:rsidRPr="00AE3CF6">
        <w:rPr>
          <w:rFonts w:eastAsia="MS Mincho"/>
          <w:spacing w:val="-1"/>
          <w:sz w:val="20"/>
          <w:szCs w:val="20"/>
        </w:rPr>
        <w:t>Adam</w:t>
      </w:r>
      <w:proofErr w:type="spellEnd"/>
      <w:r w:rsidRPr="00AE3CF6">
        <w:rPr>
          <w:rFonts w:eastAsia="MS Mincho"/>
          <w:spacing w:val="-1"/>
          <w:sz w:val="20"/>
          <w:szCs w:val="20"/>
        </w:rPr>
        <w:t>).</w:t>
      </w:r>
      <w:r>
        <w:rPr>
          <w:rFonts w:eastAsia="MS Mincho"/>
          <w:spacing w:val="-1"/>
          <w:sz w:val="20"/>
          <w:szCs w:val="20"/>
        </w:rPr>
        <w:t xml:space="preserve"> </w:t>
      </w:r>
      <w:r w:rsidRPr="00EF740F">
        <w:rPr>
          <w:rFonts w:eastAsia="MS Mincho"/>
          <w:spacing w:val="-1"/>
          <w:sz w:val="20"/>
          <w:szCs w:val="20"/>
        </w:rPr>
        <w:t>Этот оптимиз</w:t>
      </w:r>
      <w:r>
        <w:rPr>
          <w:rFonts w:eastAsia="MS Mincho"/>
          <w:spacing w:val="-1"/>
          <w:sz w:val="20"/>
          <w:szCs w:val="20"/>
        </w:rPr>
        <w:t xml:space="preserve">ирующая функция объединяет лучшие подходы от </w:t>
      </w:r>
      <w:r w:rsidRPr="00EF740F">
        <w:rPr>
          <w:rFonts w:eastAsia="MS Mincho"/>
          <w:spacing w:val="-1"/>
          <w:sz w:val="20"/>
          <w:szCs w:val="20"/>
        </w:rPr>
        <w:t>градиентного спуска и импульс</w:t>
      </w:r>
      <w:r>
        <w:rPr>
          <w:rFonts w:eastAsia="MS Mincho"/>
          <w:spacing w:val="-1"/>
          <w:sz w:val="20"/>
          <w:szCs w:val="20"/>
        </w:rPr>
        <w:t>ных оптимизаторов, показывая</w:t>
      </w:r>
      <w:r w:rsidRPr="00EF740F">
        <w:rPr>
          <w:rFonts w:eastAsia="MS Mincho"/>
          <w:spacing w:val="-1"/>
          <w:sz w:val="20"/>
          <w:szCs w:val="20"/>
        </w:rPr>
        <w:t xml:space="preserve"> быструю сходимость для большинства задач машинного обучения [19].</w:t>
      </w:r>
      <w:r w:rsidRPr="00AE3CF6">
        <w:rPr>
          <w:rFonts w:eastAsia="MS Mincho"/>
          <w:spacing w:val="-1"/>
          <w:sz w:val="20"/>
          <w:szCs w:val="20"/>
        </w:rPr>
        <w:t xml:space="preserve"> </w:t>
      </w:r>
      <w:r w:rsidRPr="005D267F">
        <w:rPr>
          <w:rFonts w:eastAsia="MS Mincho"/>
          <w:color w:val="FF0000"/>
          <w:spacing w:val="-1"/>
          <w:sz w:val="20"/>
          <w:szCs w:val="20"/>
        </w:rPr>
        <w:t>В качестве функции потерь была выбрана бинарная кросс-энтропия</w:t>
      </w:r>
      <w:r w:rsidR="005D267F" w:rsidRPr="005D267F">
        <w:rPr>
          <w:rFonts w:eastAsia="MS Mincho"/>
          <w:color w:val="FF0000"/>
          <w:spacing w:val="-1"/>
          <w:sz w:val="20"/>
          <w:szCs w:val="20"/>
        </w:rPr>
        <w:t>.</w:t>
      </w:r>
      <w:r w:rsidRPr="00AE3CF6">
        <w:rPr>
          <w:rFonts w:eastAsia="MS Mincho"/>
          <w:spacing w:val="-1"/>
          <w:sz w:val="20"/>
          <w:szCs w:val="20"/>
        </w:rPr>
        <w:t xml:space="preserve"> Классификатор заканчивал св</w:t>
      </w:r>
      <w:r>
        <w:rPr>
          <w:rFonts w:eastAsia="MS Mincho"/>
          <w:spacing w:val="-1"/>
          <w:sz w:val="20"/>
          <w:szCs w:val="20"/>
        </w:rPr>
        <w:t xml:space="preserve">ое обучение после выполнения </w:t>
      </w:r>
      <w:r w:rsidR="005D267F">
        <w:rPr>
          <w:rFonts w:eastAsia="MS Mincho"/>
          <w:spacing w:val="-1"/>
          <w:sz w:val="20"/>
          <w:szCs w:val="20"/>
          <w:lang w:val="en-US"/>
        </w:rPr>
        <w:t>60</w:t>
      </w:r>
      <w:r w:rsidRPr="00AE3CF6">
        <w:rPr>
          <w:rFonts w:eastAsia="MS Mincho"/>
          <w:spacing w:val="-1"/>
          <w:sz w:val="20"/>
          <w:szCs w:val="20"/>
        </w:rPr>
        <w:t xml:space="preserve"> эпох.</w:t>
      </w:r>
    </w:p>
    <w:p w:rsidR="004D4620" w:rsidRPr="00EF740F" w:rsidRDefault="004D4620" w:rsidP="007206A3">
      <w:pPr>
        <w:pStyle w:val="Heading"/>
        <w:spacing w:before="100" w:beforeAutospacing="1"/>
        <w:rPr>
          <w:sz w:val="20"/>
          <w:szCs w:val="20"/>
          <w:lang w:val="ru-RU"/>
        </w:rPr>
      </w:pPr>
      <w:r w:rsidRPr="00770027">
        <w:rPr>
          <w:sz w:val="20"/>
          <w:szCs w:val="20"/>
          <w:lang w:val="ru-RU"/>
        </w:rPr>
        <w:t xml:space="preserve">4. </w:t>
      </w:r>
      <w:r w:rsidR="00EF740F">
        <w:rPr>
          <w:sz w:val="20"/>
          <w:szCs w:val="20"/>
          <w:lang w:val="ru-RU"/>
        </w:rPr>
        <w:t>РЕЗУЛЬТАТЫ</w:t>
      </w:r>
    </w:p>
    <w:p w:rsidR="009C20BB" w:rsidRDefault="00770027" w:rsidP="000123A1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770027">
        <w:rPr>
          <w:rFonts w:eastAsia="MS Mincho"/>
          <w:b w:val="0"/>
          <w:spacing w:val="-1"/>
          <w:sz w:val="20"/>
          <w:szCs w:val="20"/>
          <w:lang w:val="ru-RU"/>
        </w:rPr>
        <w:t xml:space="preserve">Обучение и тестирование разработанных моделей было осуществлено на спутниковых снимках из </w:t>
      </w: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приватной </w:t>
      </w:r>
      <w:r w:rsidRPr="00770027">
        <w:rPr>
          <w:rFonts w:eastAsia="MS Mincho"/>
          <w:b w:val="0"/>
          <w:spacing w:val="-1"/>
          <w:sz w:val="20"/>
          <w:szCs w:val="20"/>
          <w:lang w:val="ru-RU"/>
        </w:rPr>
        <w:t xml:space="preserve">базы данных. </w:t>
      </w:r>
      <w:r w:rsidR="009C20BB">
        <w:rPr>
          <w:rFonts w:eastAsia="MS Mincho"/>
          <w:b w:val="0"/>
          <w:spacing w:val="-1"/>
          <w:sz w:val="20"/>
          <w:szCs w:val="20"/>
          <w:lang w:val="ru-RU"/>
        </w:rPr>
        <w:t xml:space="preserve">Поскольку изначально спутниковые снимки выглядели очень темными, для каждого из них выполнялись нормализация цветовых каналов и </w:t>
      </w:r>
      <w:proofErr w:type="spellStart"/>
      <w:r w:rsidR="009C20BB">
        <w:rPr>
          <w:rFonts w:eastAsia="MS Mincho"/>
          <w:b w:val="0"/>
          <w:spacing w:val="-1"/>
          <w:sz w:val="20"/>
          <w:szCs w:val="20"/>
          <w:lang w:val="ru-RU"/>
        </w:rPr>
        <w:t>эквивализация</w:t>
      </w:r>
      <w:proofErr w:type="spellEnd"/>
      <w:r w:rsidR="009C20BB">
        <w:rPr>
          <w:rFonts w:eastAsia="MS Mincho"/>
          <w:b w:val="0"/>
          <w:spacing w:val="-1"/>
          <w:sz w:val="20"/>
          <w:szCs w:val="20"/>
          <w:lang w:val="ru-RU"/>
        </w:rPr>
        <w:t xml:space="preserve"> гистограммы яркости.</w:t>
      </w:r>
    </w:p>
    <w:p w:rsidR="000123A1" w:rsidRPr="00757E7C" w:rsidRDefault="00770027" w:rsidP="000123A1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770027">
        <w:rPr>
          <w:rFonts w:eastAsia="MS Mincho"/>
          <w:b w:val="0"/>
          <w:spacing w:val="-1"/>
          <w:sz w:val="20"/>
          <w:szCs w:val="20"/>
          <w:lang w:val="ru-RU"/>
        </w:rPr>
        <w:t xml:space="preserve">Информация о местоположении </w:t>
      </w:r>
      <w:r w:rsidR="00456204" w:rsidRPr="00456204">
        <w:rPr>
          <w:rFonts w:eastAsia="MS Mincho"/>
          <w:b w:val="0"/>
          <w:spacing w:val="-1"/>
          <w:sz w:val="20"/>
          <w:szCs w:val="20"/>
          <w:lang w:val="ru-RU"/>
        </w:rPr>
        <w:t>карьеров</w:t>
      </w:r>
      <w:r w:rsidRPr="00770027">
        <w:rPr>
          <w:rFonts w:eastAsia="MS Mincho"/>
          <w:b w:val="0"/>
          <w:spacing w:val="-1"/>
          <w:sz w:val="20"/>
          <w:szCs w:val="20"/>
          <w:lang w:val="ru-RU"/>
        </w:rPr>
        <w:t xml:space="preserve"> была получена из  </w:t>
      </w:r>
      <w:proofErr w:type="spellStart"/>
      <w:r w:rsidRPr="00770027">
        <w:rPr>
          <w:rFonts w:eastAsia="MS Mincho"/>
          <w:b w:val="0"/>
          <w:spacing w:val="-1"/>
          <w:sz w:val="20"/>
          <w:szCs w:val="20"/>
        </w:rPr>
        <w:t>json</w:t>
      </w:r>
      <w:proofErr w:type="spellEnd"/>
      <w:r w:rsidRPr="00770027">
        <w:rPr>
          <w:rFonts w:eastAsia="MS Mincho"/>
          <w:b w:val="0"/>
          <w:spacing w:val="-1"/>
          <w:sz w:val="20"/>
          <w:szCs w:val="20"/>
          <w:lang w:val="ru-RU"/>
        </w:rPr>
        <w:t>-файл</w:t>
      </w:r>
      <w:r w:rsidR="00456204">
        <w:rPr>
          <w:rFonts w:eastAsia="MS Mincho"/>
          <w:b w:val="0"/>
          <w:spacing w:val="-1"/>
          <w:sz w:val="20"/>
          <w:szCs w:val="20"/>
          <w:lang w:val="ru-RU"/>
        </w:rPr>
        <w:t>ов</w:t>
      </w:r>
      <w:r w:rsidRPr="00770027">
        <w:rPr>
          <w:rFonts w:eastAsia="MS Mincho"/>
          <w:b w:val="0"/>
          <w:spacing w:val="-1"/>
          <w:sz w:val="20"/>
          <w:szCs w:val="20"/>
          <w:lang w:val="ru-RU"/>
        </w:rPr>
        <w:t xml:space="preserve"> и сгенерирована в виде черно-белых масок, в которых каждый пиксель, относящийся к </w:t>
      </w:r>
      <w:r w:rsidR="00456204">
        <w:rPr>
          <w:rFonts w:eastAsia="MS Mincho"/>
          <w:b w:val="0"/>
          <w:spacing w:val="-1"/>
          <w:sz w:val="20"/>
          <w:szCs w:val="20"/>
          <w:lang w:val="ru-RU"/>
        </w:rPr>
        <w:t>карьерам</w:t>
      </w:r>
      <w:r w:rsidRPr="00770027">
        <w:rPr>
          <w:rFonts w:eastAsia="MS Mincho"/>
          <w:b w:val="0"/>
          <w:spacing w:val="-1"/>
          <w:sz w:val="20"/>
          <w:szCs w:val="20"/>
          <w:lang w:val="ru-RU"/>
        </w:rPr>
        <w:t>, окрашивался в белый цвет</w:t>
      </w:r>
      <w:r>
        <w:rPr>
          <w:rFonts w:eastAsia="MS Mincho"/>
          <w:b w:val="0"/>
          <w:spacing w:val="-1"/>
          <w:sz w:val="20"/>
          <w:szCs w:val="20"/>
          <w:lang w:val="ru-RU"/>
        </w:rPr>
        <w:t>.</w:t>
      </w:r>
      <w:r w:rsidR="009C20BB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="000123A1" w:rsidRPr="00757E7C">
        <w:rPr>
          <w:rFonts w:eastAsia="MS Mincho"/>
          <w:b w:val="0"/>
          <w:spacing w:val="-1"/>
          <w:sz w:val="20"/>
          <w:szCs w:val="20"/>
          <w:lang w:val="ru-RU"/>
        </w:rPr>
        <w:t xml:space="preserve">Примеры спутниковых снимков и соответствующих им масок показаны на рис. </w:t>
      </w:r>
      <w:r w:rsidR="000123A1">
        <w:rPr>
          <w:rFonts w:eastAsia="MS Mincho"/>
          <w:b w:val="0"/>
          <w:spacing w:val="-1"/>
          <w:sz w:val="20"/>
          <w:szCs w:val="20"/>
          <w:lang w:val="ru-RU"/>
        </w:rPr>
        <w:t>7</w:t>
      </w:r>
      <w:r w:rsidR="000123A1" w:rsidRPr="00757E7C">
        <w:rPr>
          <w:rFonts w:eastAsia="MS Mincho"/>
          <w:b w:val="0"/>
          <w:spacing w:val="-1"/>
          <w:sz w:val="20"/>
          <w:szCs w:val="20"/>
          <w:lang w:val="ru-RU"/>
        </w:rPr>
        <w:t>.</w:t>
      </w:r>
    </w:p>
    <w:p w:rsidR="00944FDC" w:rsidRDefault="00757E7C" w:rsidP="00944FDC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757E7C">
        <w:rPr>
          <w:rFonts w:eastAsia="MS Mincho"/>
          <w:b w:val="0"/>
          <w:spacing w:val="-1"/>
          <w:sz w:val="20"/>
          <w:szCs w:val="20"/>
          <w:lang w:val="ru-RU"/>
        </w:rPr>
        <w:t xml:space="preserve">Традиционный подход при сегментации изображений основан на использовании частей снимков, которые соответствуют входу </w:t>
      </w:r>
      <w:proofErr w:type="spellStart"/>
      <w:r w:rsidRPr="00757E7C">
        <w:rPr>
          <w:rFonts w:eastAsia="MS Mincho"/>
          <w:b w:val="0"/>
          <w:spacing w:val="-1"/>
          <w:sz w:val="20"/>
          <w:szCs w:val="20"/>
          <w:lang w:val="ru-RU"/>
        </w:rPr>
        <w:t>сверточной</w:t>
      </w:r>
      <w:proofErr w:type="spellEnd"/>
      <w:r w:rsidRPr="00757E7C"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нейронной сети. Разработанные алгоритмы требуют на вход данные размером 512 × 512 пикселей, поэтому перед обучением моделей, каждый спутниковый снимок и соответствующая ему маска нарезались на </w:t>
      </w:r>
      <w:r w:rsidRPr="00757E7C">
        <w:rPr>
          <w:rFonts w:eastAsia="MS Mincho"/>
          <w:b w:val="0"/>
          <w:spacing w:val="-1"/>
          <w:sz w:val="20"/>
          <w:szCs w:val="20"/>
          <w:lang w:val="ru-RU"/>
        </w:rPr>
        <w:lastRenderedPageBreak/>
        <w:t>части соответствующего размера с помощью метода скользящего окна</w:t>
      </w:r>
      <w:r w:rsidR="009C20BB">
        <w:rPr>
          <w:rFonts w:eastAsia="MS Mincho"/>
          <w:b w:val="0"/>
          <w:spacing w:val="-1"/>
          <w:sz w:val="20"/>
          <w:szCs w:val="20"/>
          <w:lang w:val="ru-RU"/>
        </w:rPr>
        <w:t xml:space="preserve"> с шагом 256</w:t>
      </w:r>
      <w:r w:rsidRPr="00757E7C">
        <w:rPr>
          <w:rFonts w:eastAsia="MS Mincho"/>
          <w:b w:val="0"/>
          <w:spacing w:val="-1"/>
          <w:sz w:val="20"/>
          <w:szCs w:val="20"/>
          <w:lang w:val="ru-RU"/>
        </w:rPr>
        <w:t xml:space="preserve">. </w:t>
      </w:r>
      <w:r w:rsidR="00944FDC" w:rsidRPr="009C20BB">
        <w:rPr>
          <w:rFonts w:eastAsia="MS Mincho"/>
          <w:b w:val="0"/>
          <w:spacing w:val="-1"/>
          <w:sz w:val="20"/>
          <w:szCs w:val="20"/>
          <w:lang w:val="ru-RU"/>
        </w:rPr>
        <w:t xml:space="preserve">Подготовленная выборка данных содержала </w:t>
      </w:r>
      <w:r w:rsidR="009C20BB">
        <w:rPr>
          <w:rFonts w:eastAsia="MS Mincho"/>
          <w:b w:val="0"/>
          <w:spacing w:val="-1"/>
          <w:sz w:val="20"/>
          <w:szCs w:val="20"/>
          <w:lang w:val="ru-RU"/>
        </w:rPr>
        <w:t>2063</w:t>
      </w:r>
      <w:r w:rsidR="00944FDC" w:rsidRPr="009C20BB">
        <w:rPr>
          <w:rFonts w:eastAsia="MS Mincho"/>
          <w:b w:val="0"/>
          <w:spacing w:val="-1"/>
          <w:sz w:val="20"/>
          <w:szCs w:val="20"/>
          <w:lang w:val="ru-RU"/>
        </w:rPr>
        <w:t xml:space="preserve"> картинки размером 512 × 512 пикселей.</w:t>
      </w:r>
      <w:r w:rsidR="00944FDC"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 Для поставленной задачи брались только 2 класса: «</w:t>
      </w:r>
      <w:r w:rsidR="00AE12C9">
        <w:rPr>
          <w:rFonts w:eastAsia="MS Mincho"/>
          <w:b w:val="0"/>
          <w:spacing w:val="-1"/>
          <w:sz w:val="20"/>
          <w:szCs w:val="20"/>
          <w:lang w:val="ru-RU"/>
        </w:rPr>
        <w:t>карьеры</w:t>
      </w:r>
      <w:r w:rsidR="00944FDC"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» и «не </w:t>
      </w:r>
      <w:r w:rsidR="00AE12C9">
        <w:rPr>
          <w:rFonts w:eastAsia="MS Mincho"/>
          <w:b w:val="0"/>
          <w:spacing w:val="-1"/>
          <w:sz w:val="20"/>
          <w:szCs w:val="20"/>
          <w:lang w:val="ru-RU"/>
        </w:rPr>
        <w:t>карьеры</w:t>
      </w:r>
      <w:r w:rsidR="00944FDC" w:rsidRPr="00944FDC">
        <w:rPr>
          <w:rFonts w:eastAsia="MS Mincho"/>
          <w:b w:val="0"/>
          <w:spacing w:val="-1"/>
          <w:sz w:val="20"/>
          <w:szCs w:val="20"/>
          <w:lang w:val="ru-RU"/>
        </w:rPr>
        <w:t>».</w:t>
      </w:r>
    </w:p>
    <w:p w:rsidR="008402C0" w:rsidRPr="007A6AB6" w:rsidRDefault="00944FDC" w:rsidP="008402C0">
      <w:pPr>
        <w:pStyle w:val="a4"/>
        <w:tabs>
          <w:tab w:val="left" w:pos="288"/>
        </w:tabs>
        <w:ind w:firstLine="284"/>
        <w:jc w:val="both"/>
        <w:rPr>
          <w:rFonts w:eastAsia="MS Mincho"/>
          <w:b w:val="0"/>
          <w:spacing w:val="-1"/>
          <w:sz w:val="20"/>
          <w:szCs w:val="20"/>
          <w:lang w:val="ru-RU"/>
        </w:rPr>
      </w:pPr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Разработанные </w:t>
      </w:r>
      <w:proofErr w:type="spellStart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>сверточные</w:t>
      </w:r>
      <w:proofErr w:type="spellEnd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 нейронные сети были обучены и протестированы на </w:t>
      </w:r>
      <w:proofErr w:type="spellStart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>суперкомьютере</w:t>
      </w:r>
      <w:proofErr w:type="spellEnd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Pr="00944FDC">
        <w:rPr>
          <w:rFonts w:eastAsia="MS Mincho"/>
          <w:b w:val="0"/>
          <w:spacing w:val="-1"/>
          <w:sz w:val="20"/>
          <w:szCs w:val="20"/>
        </w:rPr>
        <w:t>NVIDIA</w:t>
      </w:r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Pr="00944FDC">
        <w:rPr>
          <w:rFonts w:eastAsia="MS Mincho"/>
          <w:b w:val="0"/>
          <w:spacing w:val="-1"/>
          <w:sz w:val="20"/>
          <w:szCs w:val="20"/>
        </w:rPr>
        <w:t>DGX</w:t>
      </w:r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-1, предоставленным Центром искусственного интеллекта и цифровой экономики </w:t>
      </w:r>
      <w:proofErr w:type="spellStart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>ЯрГУ</w:t>
      </w:r>
      <w:proofErr w:type="spellEnd"/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 xml:space="preserve"> им. П</w:t>
      </w:r>
      <w:r w:rsidRPr="007A6AB6">
        <w:rPr>
          <w:rFonts w:eastAsia="MS Mincho"/>
          <w:b w:val="0"/>
          <w:spacing w:val="-1"/>
          <w:sz w:val="20"/>
          <w:szCs w:val="20"/>
          <w:lang w:val="ru-RU"/>
        </w:rPr>
        <w:t>.</w:t>
      </w:r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>Г</w:t>
      </w:r>
      <w:r w:rsidRPr="007A6AB6">
        <w:rPr>
          <w:rFonts w:eastAsia="MS Mincho"/>
          <w:b w:val="0"/>
          <w:spacing w:val="-1"/>
          <w:sz w:val="20"/>
          <w:szCs w:val="20"/>
          <w:lang w:val="ru-RU"/>
        </w:rPr>
        <w:t xml:space="preserve">. </w:t>
      </w:r>
      <w:r w:rsidRPr="00944FDC">
        <w:rPr>
          <w:rFonts w:eastAsia="MS Mincho"/>
          <w:b w:val="0"/>
          <w:spacing w:val="-1"/>
          <w:sz w:val="20"/>
          <w:szCs w:val="20"/>
          <w:lang w:val="ru-RU"/>
        </w:rPr>
        <w:t>Демидова</w:t>
      </w:r>
      <w:r w:rsidRPr="007A6AB6">
        <w:rPr>
          <w:rFonts w:eastAsia="MS Mincho"/>
          <w:b w:val="0"/>
          <w:spacing w:val="-1"/>
          <w:sz w:val="20"/>
          <w:szCs w:val="20"/>
          <w:lang w:val="ru-RU"/>
        </w:rPr>
        <w:t>.</w:t>
      </w:r>
    </w:p>
    <w:p w:rsidR="00332C79" w:rsidRDefault="00332C79" w:rsidP="008402C0">
      <w:pPr>
        <w:tabs>
          <w:tab w:val="left" w:pos="1860"/>
        </w:tabs>
        <w:spacing w:before="0" w:after="0"/>
        <w:ind w:firstLine="284"/>
        <w:jc w:val="both"/>
        <w:rPr>
          <w:sz w:val="20"/>
          <w:szCs w:val="20"/>
        </w:rPr>
      </w:pPr>
      <w:r>
        <w:rPr>
          <w:rFonts w:eastAsia="MS Mincho"/>
          <w:spacing w:val="-1"/>
          <w:sz w:val="20"/>
          <w:szCs w:val="20"/>
        </w:rPr>
        <w:t>Как правило, к</w:t>
      </w:r>
      <w:r w:rsidRPr="00C91765">
        <w:rPr>
          <w:rFonts w:eastAsia="MS Mincho"/>
          <w:spacing w:val="-1"/>
          <w:sz w:val="20"/>
          <w:szCs w:val="20"/>
        </w:rPr>
        <w:t xml:space="preserve">ачество работы алгоритмов сегментации </w:t>
      </w:r>
      <w:r>
        <w:rPr>
          <w:rFonts w:eastAsia="MS Mincho"/>
          <w:spacing w:val="-1"/>
          <w:sz w:val="20"/>
          <w:szCs w:val="20"/>
        </w:rPr>
        <w:t xml:space="preserve">обычно </w:t>
      </w:r>
      <w:r w:rsidRPr="00C91765">
        <w:rPr>
          <w:rFonts w:eastAsia="MS Mincho"/>
          <w:spacing w:val="-1"/>
          <w:sz w:val="20"/>
          <w:szCs w:val="20"/>
        </w:rPr>
        <w:t>оценивается специальными метриками</w:t>
      </w:r>
      <w:r>
        <w:rPr>
          <w:rFonts w:eastAsia="MS Mincho"/>
          <w:spacing w:val="-1"/>
          <w:sz w:val="20"/>
          <w:szCs w:val="20"/>
        </w:rPr>
        <w:t xml:space="preserve">, </w:t>
      </w:r>
      <w:r w:rsidRPr="00C91765">
        <w:rPr>
          <w:rFonts w:eastAsia="MS Mincho"/>
          <w:spacing w:val="-1"/>
          <w:sz w:val="20"/>
          <w:szCs w:val="20"/>
        </w:rPr>
        <w:t>осуществляющи</w:t>
      </w:r>
      <w:r>
        <w:rPr>
          <w:rFonts w:eastAsia="MS Mincho"/>
          <w:spacing w:val="-1"/>
          <w:sz w:val="20"/>
          <w:szCs w:val="20"/>
        </w:rPr>
        <w:t>ми</w:t>
      </w:r>
      <w:r w:rsidRPr="00C91765">
        <w:rPr>
          <w:rFonts w:eastAsia="MS Mincho"/>
          <w:spacing w:val="-1"/>
          <w:sz w:val="20"/>
          <w:szCs w:val="20"/>
        </w:rPr>
        <w:t xml:space="preserve"> сравнение предсказанных и экспертных масок изображений между собой. Для оценки разработанн</w:t>
      </w:r>
      <w:r w:rsidR="005470AB">
        <w:rPr>
          <w:rFonts w:eastAsia="MS Mincho"/>
          <w:spacing w:val="-1"/>
          <w:sz w:val="20"/>
          <w:szCs w:val="20"/>
        </w:rPr>
        <w:t>ого</w:t>
      </w:r>
      <w:r w:rsidRPr="00C91765">
        <w:rPr>
          <w:rFonts w:eastAsia="MS Mincho"/>
          <w:spacing w:val="-1"/>
          <w:sz w:val="20"/>
          <w:szCs w:val="20"/>
        </w:rPr>
        <w:t xml:space="preserve"> </w:t>
      </w:r>
      <w:r w:rsidR="005470AB">
        <w:rPr>
          <w:rFonts w:eastAsia="MS Mincho"/>
          <w:spacing w:val="-1"/>
          <w:sz w:val="20"/>
          <w:szCs w:val="20"/>
        </w:rPr>
        <w:t>алгоритма</w:t>
      </w:r>
      <w:r w:rsidRPr="00C91765">
        <w:rPr>
          <w:rFonts w:eastAsia="MS Mincho"/>
          <w:spacing w:val="-1"/>
          <w:sz w:val="20"/>
          <w:szCs w:val="20"/>
        </w:rPr>
        <w:t xml:space="preserve"> использовался коэффициент подобия </w:t>
      </w:r>
      <w:proofErr w:type="spellStart"/>
      <w:r w:rsidR="00FA6549">
        <w:rPr>
          <w:rFonts w:eastAsia="MS Mincho"/>
          <w:spacing w:val="-1"/>
          <w:sz w:val="20"/>
          <w:szCs w:val="20"/>
        </w:rPr>
        <w:t>Дайса</w:t>
      </w:r>
      <w:proofErr w:type="spellEnd"/>
      <w:r w:rsidRPr="00C91765">
        <w:rPr>
          <w:rFonts w:eastAsia="MS Mincho"/>
          <w:spacing w:val="-1"/>
          <w:sz w:val="20"/>
          <w:szCs w:val="20"/>
        </w:rPr>
        <w:t xml:space="preserve"> (</w:t>
      </w:r>
      <w:r w:rsidR="00FA6549">
        <w:rPr>
          <w:rFonts w:eastAsia="MS Mincho"/>
          <w:spacing w:val="-1"/>
          <w:sz w:val="20"/>
          <w:szCs w:val="20"/>
          <w:lang w:val="en-US"/>
        </w:rPr>
        <w:t>dice</w:t>
      </w:r>
      <w:r w:rsidRPr="00C91765">
        <w:rPr>
          <w:rFonts w:eastAsia="MS Mincho"/>
          <w:spacing w:val="-1"/>
          <w:sz w:val="20"/>
          <w:szCs w:val="20"/>
        </w:rPr>
        <w:t>)</w:t>
      </w:r>
      <w:r>
        <w:rPr>
          <w:rFonts w:eastAsia="MS Mincho"/>
          <w:spacing w:val="-1"/>
          <w:sz w:val="20"/>
          <w:szCs w:val="20"/>
        </w:rPr>
        <w:t>.</w:t>
      </w:r>
      <w:r w:rsidRPr="00C91765">
        <w:rPr>
          <w:rFonts w:eastAsia="MS Mincho"/>
          <w:spacing w:val="-1"/>
          <w:sz w:val="20"/>
          <w:szCs w:val="20"/>
        </w:rPr>
        <w:t xml:space="preserve"> Этот показатель принимает значения из отрезка [0, 1] и фактически является бинарной мерой сходства двух множеств. Коэффициент </w:t>
      </w:r>
      <w:proofErr w:type="spellStart"/>
      <w:r w:rsidRPr="00C91765">
        <w:rPr>
          <w:rFonts w:eastAsia="MS Mincho"/>
          <w:spacing w:val="-1"/>
          <w:sz w:val="20"/>
          <w:szCs w:val="20"/>
        </w:rPr>
        <w:t>Серенсена</w:t>
      </w:r>
      <w:proofErr w:type="spellEnd"/>
      <w:r w:rsidRPr="00C91765">
        <w:rPr>
          <w:rFonts w:eastAsia="MS Mincho"/>
          <w:spacing w:val="-1"/>
          <w:sz w:val="20"/>
          <w:szCs w:val="20"/>
        </w:rPr>
        <w:t xml:space="preserve"> рассчитывается по следующей формуле:</w:t>
      </w:r>
    </w:p>
    <w:p w:rsidR="008402C0" w:rsidRDefault="00FA6549" w:rsidP="008402C0">
      <w:pPr>
        <w:tabs>
          <w:tab w:val="left" w:pos="1860"/>
        </w:tabs>
        <w:spacing w:before="0" w:after="0"/>
        <w:ind w:firstLine="284"/>
        <w:jc w:val="both"/>
        <w:rPr>
          <w:sz w:val="20"/>
          <w:szCs w:val="20"/>
          <w:lang w:val="en-US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US"/>
            </w:rPr>
            <m:t>dice</m:t>
          </m:r>
          <m:r>
            <w:rPr>
              <w:rFonts w:ascii="Cambria Math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2I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,</m:t>
          </m:r>
        </m:oMath>
      </m:oMathPara>
    </w:p>
    <w:p w:rsidR="008402C0" w:rsidRPr="00332C79" w:rsidRDefault="00332C79" w:rsidP="008402C0">
      <w:pPr>
        <w:tabs>
          <w:tab w:val="left" w:pos="1860"/>
        </w:tabs>
        <w:spacing w:before="0" w:after="0"/>
        <w:jc w:val="both"/>
        <w:rPr>
          <w:rFonts w:eastAsia="MS Mincho"/>
          <w:spacing w:val="-1"/>
          <w:sz w:val="20"/>
          <w:szCs w:val="20"/>
        </w:rPr>
      </w:pPr>
      <w:r w:rsidRPr="00D03E49">
        <w:rPr>
          <w:rFonts w:eastAsia="MS Mincho"/>
          <w:spacing w:val="-1"/>
          <w:sz w:val="20"/>
          <w:szCs w:val="20"/>
        </w:rPr>
        <w:t xml:space="preserve">где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I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</w:rPr>
          <m:t>=|</m:t>
        </m:r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X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</w:rPr>
          <m:t>∩</m:t>
        </m:r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</w:rPr>
          <m:t>|</m:t>
        </m:r>
      </m:oMath>
      <w:r w:rsidRPr="00D03E49">
        <w:rPr>
          <w:rFonts w:eastAsia="MS Mincho"/>
          <w:spacing w:val="-1"/>
          <w:sz w:val="20"/>
          <w:szCs w:val="20"/>
        </w:rPr>
        <w:t xml:space="preserve"> - мощность пересечения, а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S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</w:rPr>
          <m:t>=</m:t>
        </m:r>
        <m:d>
          <m:dPr>
            <m:begChr m:val="|"/>
            <m:endChr m:val="|"/>
            <m:ctrlPr>
              <w:rPr>
                <w:rFonts w:ascii="Cambria Math" w:eastAsia="MS Mincho" w:hAnsi="Cambria Math"/>
                <w:spacing w:val="-1"/>
                <w:sz w:val="20"/>
                <w:szCs w:val="20"/>
                <w:lang w:val="en-US"/>
              </w:rPr>
            </m:ctrlPr>
          </m:dPr>
          <m:e>
            <m:r>
              <w:rPr>
                <w:rFonts w:ascii="Cambria Math" w:eastAsia="MS Mincho" w:hAnsi="Cambria Math"/>
                <w:spacing w:val="-1"/>
                <w:sz w:val="20"/>
                <w:szCs w:val="20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</w:rPr>
          <m:t>+ |</m:t>
        </m:r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  <m:r>
          <m:rPr>
            <m:sty m:val="p"/>
          </m:rPr>
          <w:rPr>
            <w:rFonts w:ascii="Cambria Math" w:eastAsia="MS Mincho" w:hAnsi="Cambria Math"/>
            <w:spacing w:val="-1"/>
            <w:sz w:val="20"/>
            <w:szCs w:val="20"/>
          </w:rPr>
          <m:t>|</m:t>
        </m:r>
      </m:oMath>
      <w:r w:rsidRPr="00D03E49">
        <w:rPr>
          <w:rFonts w:eastAsia="MS Mincho"/>
          <w:spacing w:val="-1"/>
          <w:sz w:val="20"/>
          <w:szCs w:val="20"/>
        </w:rPr>
        <w:t xml:space="preserve"> - сумма мощностей экспертной разметки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X</m:t>
        </m:r>
      </m:oMath>
      <w:r w:rsidRPr="00D03E49">
        <w:rPr>
          <w:rFonts w:eastAsia="MS Mincho"/>
          <w:spacing w:val="-1"/>
          <w:sz w:val="20"/>
          <w:szCs w:val="20"/>
        </w:rPr>
        <w:t xml:space="preserve"> и предсказаний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</m:oMath>
      <w:r w:rsidRPr="00D03E49">
        <w:rPr>
          <w:rFonts w:eastAsia="MS Mincho"/>
          <w:spacing w:val="-1"/>
          <w:sz w:val="20"/>
          <w:szCs w:val="20"/>
        </w:rPr>
        <w:t xml:space="preserve"> [19]. Для поставленной задачи числитель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I</m:t>
        </m:r>
      </m:oMath>
      <w:r w:rsidRPr="00D03E49">
        <w:rPr>
          <w:rFonts w:eastAsia="MS Mincho"/>
          <w:spacing w:val="-1"/>
          <w:sz w:val="20"/>
          <w:szCs w:val="20"/>
        </w:rPr>
        <w:t xml:space="preserve"> и знаменатель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S</m:t>
        </m:r>
      </m:oMath>
      <w:r w:rsidRPr="00D03E49">
        <w:rPr>
          <w:rFonts w:eastAsia="MS Mincho"/>
          <w:spacing w:val="-1"/>
          <w:sz w:val="20"/>
          <w:szCs w:val="20"/>
        </w:rPr>
        <w:t xml:space="preserve"> можно вычислить по следующим формулам</w:t>
      </w:r>
    </w:p>
    <w:p w:rsidR="008402C0" w:rsidRPr="00C1621A" w:rsidRDefault="008402C0" w:rsidP="008402C0">
      <w:pPr>
        <w:ind w:firstLine="567"/>
        <w:jc w:val="center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  <w:lang w:val="en-US"/>
          </w:rPr>
          <m:t>I</m:t>
        </m:r>
        <m:r>
          <w:rPr>
            <w:rFonts w:ascii="Cambria Math" w:hAnsi="Cambria Math"/>
            <w:sz w:val="20"/>
            <w:szCs w:val="20"/>
          </w:rPr>
          <m:t xml:space="preserve">= 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∈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∈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Y</m:t>
                </m:r>
              </m:e>
            </m:eqArr>
          </m:sub>
          <m:sup/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xy</m:t>
            </m:r>
          </m:e>
        </m:nary>
      </m:oMath>
      <w:r w:rsidRPr="00C1621A">
        <w:rPr>
          <w:rFonts w:eastAsiaTheme="minorEastAsia"/>
          <w:sz w:val="20"/>
          <w:szCs w:val="20"/>
        </w:rPr>
        <w:t>,</w:t>
      </w:r>
      <w:r w:rsidRPr="00C1621A">
        <w:rPr>
          <w:rFonts w:eastAsiaTheme="minorEastAsia"/>
          <w:sz w:val="20"/>
          <w:szCs w:val="20"/>
        </w:rPr>
        <w:tab/>
      </w:r>
      <w:r w:rsidRPr="00C1621A">
        <w:rPr>
          <w:rFonts w:eastAsiaTheme="minorEastAsia"/>
          <w:sz w:val="20"/>
          <w:szCs w:val="20"/>
        </w:rPr>
        <w:tab/>
      </w:r>
      <m:oMath>
        <m:r>
          <w:rPr>
            <w:rFonts w:ascii="Cambria Math" w:hAnsi="Cambria Math"/>
            <w:sz w:val="20"/>
            <w:szCs w:val="20"/>
            <w:lang w:val="en-US"/>
          </w:rPr>
          <m:t>S</m:t>
        </m:r>
        <m:r>
          <w:rPr>
            <w:rFonts w:ascii="Cambria Math" w:hAnsi="Cambria Math"/>
            <w:sz w:val="20"/>
            <w:szCs w:val="20"/>
          </w:rPr>
          <m:t xml:space="preserve">= </m:t>
        </m:r>
        <m:nary>
          <m:naryPr>
            <m:chr m:val="∑"/>
            <m:limLoc m:val="undOvr"/>
            <m:supHide m:val="on"/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∈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∈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Y</m:t>
                </m:r>
              </m:e>
            </m:eqArr>
          </m:sub>
          <m:sup/>
          <m:e>
            <m:r>
              <w:rPr>
                <w:rFonts w:ascii="Cambria Math" w:hAnsi="Cambria Math"/>
                <w:sz w:val="20"/>
                <w:szCs w:val="20"/>
              </w:rPr>
              <m:t>(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x</m:t>
            </m:r>
            <m:r>
              <w:rPr>
                <w:rFonts w:ascii="Cambria Math" w:hAnsi="Cambria Math"/>
                <w:sz w:val="20"/>
                <w:szCs w:val="20"/>
              </w:rPr>
              <m:t>+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y</m:t>
            </m:r>
            <m:r>
              <w:rPr>
                <w:rFonts w:ascii="Cambria Math" w:hAnsi="Cambria Math"/>
                <w:sz w:val="20"/>
                <w:szCs w:val="20"/>
              </w:rPr>
              <m:t>)</m:t>
            </m:r>
          </m:e>
        </m:nary>
      </m:oMath>
      <w:r w:rsidRPr="00C1621A">
        <w:rPr>
          <w:rFonts w:eastAsiaTheme="minorEastAsia"/>
          <w:sz w:val="20"/>
          <w:szCs w:val="20"/>
        </w:rPr>
        <w:t>,</w:t>
      </w:r>
    </w:p>
    <w:p w:rsidR="008402C0" w:rsidRPr="00332C79" w:rsidRDefault="00332C79" w:rsidP="00D65001">
      <w:pPr>
        <w:tabs>
          <w:tab w:val="left" w:pos="1860"/>
        </w:tabs>
        <w:spacing w:before="0" w:after="0"/>
        <w:jc w:val="both"/>
        <w:rPr>
          <w:rFonts w:eastAsia="MS Mincho"/>
          <w:spacing w:val="-1"/>
          <w:sz w:val="20"/>
          <w:szCs w:val="20"/>
        </w:rPr>
      </w:pPr>
      <w:r w:rsidRPr="00D03E49">
        <w:rPr>
          <w:rFonts w:eastAsia="MS Mincho"/>
          <w:spacing w:val="-1"/>
          <w:sz w:val="20"/>
          <w:szCs w:val="20"/>
        </w:rPr>
        <w:t xml:space="preserve">где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x</m:t>
        </m:r>
        <m:r>
          <m:rPr>
            <m:sty m:val="p"/>
          </m:rPr>
          <w:rPr>
            <w:rFonts w:ascii="Cambria Math" w:eastAsia="MS Mincho"/>
            <w:spacing w:val="-1"/>
            <w:sz w:val="20"/>
            <w:szCs w:val="20"/>
          </w:rPr>
          <m:t xml:space="preserve">, </m:t>
        </m:r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  <m:r>
          <w:rPr>
            <w:rFonts w:ascii="Cambria Math" w:eastAsia="MS Mincho" w:hAnsi="Cambria Math"/>
            <w:spacing w:val="-1"/>
            <w:sz w:val="20"/>
            <w:szCs w:val="20"/>
          </w:rPr>
          <m:t>∈</m:t>
        </m:r>
        <m:r>
          <m:rPr>
            <m:sty m:val="p"/>
          </m:rPr>
          <w:rPr>
            <w:rFonts w:ascii="Cambria Math" w:eastAsia="MS Mincho"/>
            <w:spacing w:val="-1"/>
            <w:sz w:val="20"/>
            <w:szCs w:val="20"/>
          </w:rPr>
          <m:t>[0, 1]</m:t>
        </m:r>
      </m:oMath>
      <w:r w:rsidRPr="00D03E49">
        <w:rPr>
          <w:rFonts w:eastAsia="MS Mincho"/>
          <w:spacing w:val="-1"/>
          <w:sz w:val="20"/>
          <w:szCs w:val="20"/>
        </w:rPr>
        <w:t xml:space="preserve"> - значения вероятностей принадлежности пикселей к тому или иному классу экспертной разметки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X</m:t>
        </m:r>
      </m:oMath>
      <w:r w:rsidRPr="00D03E49">
        <w:rPr>
          <w:rFonts w:eastAsia="MS Mincho"/>
          <w:spacing w:val="-1"/>
          <w:sz w:val="20"/>
          <w:szCs w:val="20"/>
        </w:rPr>
        <w:t xml:space="preserve"> и предсказаний </w:t>
      </w:r>
      <m:oMath>
        <m:r>
          <w:rPr>
            <w:rFonts w:ascii="Cambria Math" w:eastAsia="MS Mincho" w:hAnsi="Cambria Math"/>
            <w:spacing w:val="-1"/>
            <w:sz w:val="20"/>
            <w:szCs w:val="20"/>
            <w:lang w:val="en-US"/>
          </w:rPr>
          <m:t>Y</m:t>
        </m:r>
      </m:oMath>
      <w:r w:rsidR="005470AB">
        <w:rPr>
          <w:rFonts w:eastAsia="MS Mincho"/>
          <w:spacing w:val="-1"/>
          <w:sz w:val="20"/>
          <w:szCs w:val="20"/>
        </w:rPr>
        <w:t xml:space="preserve"> соответственно. </w:t>
      </w:r>
      <w:r w:rsidRPr="00D03E49">
        <w:rPr>
          <w:sz w:val="20"/>
          <w:szCs w:val="20"/>
        </w:rPr>
        <w:t xml:space="preserve">Зависимость значения </w:t>
      </w:r>
      <w:r w:rsidR="005470AB">
        <w:rPr>
          <w:sz w:val="20"/>
          <w:szCs w:val="20"/>
        </w:rPr>
        <w:t>функции потерь</w:t>
      </w:r>
      <w:r w:rsidRPr="00D03E49">
        <w:rPr>
          <w:sz w:val="20"/>
          <w:szCs w:val="20"/>
        </w:rPr>
        <w:t xml:space="preserve"> от числа выполненных эпох</w:t>
      </w:r>
      <w:r>
        <w:rPr>
          <w:sz w:val="20"/>
          <w:szCs w:val="20"/>
        </w:rPr>
        <w:t xml:space="preserve"> </w:t>
      </w:r>
      <w:r w:rsidR="00FA6549">
        <w:rPr>
          <w:sz w:val="20"/>
          <w:szCs w:val="20"/>
        </w:rPr>
        <w:t>обучения для разработанного алгоритма глубокого обучения</w:t>
      </w:r>
      <w:r>
        <w:rPr>
          <w:sz w:val="20"/>
          <w:szCs w:val="20"/>
        </w:rPr>
        <w:t xml:space="preserve"> показана </w:t>
      </w:r>
      <w:r w:rsidRPr="005470AB">
        <w:rPr>
          <w:color w:val="FF0000"/>
          <w:sz w:val="20"/>
          <w:szCs w:val="20"/>
        </w:rPr>
        <w:t>на рис. 8.</w:t>
      </w:r>
    </w:p>
    <w:p w:rsidR="004D4620" w:rsidRPr="00C071C1" w:rsidRDefault="004D4620" w:rsidP="002F055C">
      <w:pPr>
        <w:pStyle w:val="Heading"/>
        <w:spacing w:before="100" w:beforeAutospacing="1"/>
        <w:rPr>
          <w:sz w:val="20"/>
          <w:szCs w:val="20"/>
          <w:lang w:val="ru-RU"/>
        </w:rPr>
      </w:pPr>
      <w:r w:rsidRPr="00493734">
        <w:rPr>
          <w:sz w:val="20"/>
          <w:szCs w:val="20"/>
          <w:lang w:val="ru-RU"/>
        </w:rPr>
        <w:t xml:space="preserve">5. </w:t>
      </w:r>
      <w:r w:rsidR="00C071C1">
        <w:rPr>
          <w:sz w:val="20"/>
          <w:szCs w:val="20"/>
          <w:lang w:val="ru-RU"/>
        </w:rPr>
        <w:t>ЗАКЛЮЧЕНИЕ</w:t>
      </w:r>
    </w:p>
    <w:p w:rsidR="005470AB" w:rsidRPr="005470AB" w:rsidRDefault="005470AB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</w:rPr>
      </w:pPr>
      <w:r>
        <w:rPr>
          <w:rFonts w:eastAsia="MS Mincho"/>
          <w:spacing w:val="-1"/>
          <w:sz w:val="20"/>
          <w:szCs w:val="20"/>
        </w:rPr>
        <w:t xml:space="preserve">Для выделения горнодобывающих карьеров на изображениях высокого разрешения была разработана </w:t>
      </w:r>
      <w:r w:rsidRPr="005470AB">
        <w:rPr>
          <w:rFonts w:eastAsia="MS Mincho"/>
          <w:spacing w:val="-1"/>
          <w:sz w:val="20"/>
          <w:szCs w:val="20"/>
        </w:rPr>
        <w:t xml:space="preserve">глубокая </w:t>
      </w:r>
      <w:proofErr w:type="spellStart"/>
      <w:r w:rsidRPr="005470AB">
        <w:rPr>
          <w:rFonts w:eastAsia="MS Mincho"/>
          <w:spacing w:val="-1"/>
          <w:sz w:val="20"/>
          <w:szCs w:val="20"/>
        </w:rPr>
        <w:t>сверточная</w:t>
      </w:r>
      <w:proofErr w:type="spellEnd"/>
      <w:r w:rsidRPr="005470AB">
        <w:rPr>
          <w:rFonts w:eastAsia="MS Mincho"/>
          <w:spacing w:val="-1"/>
          <w:sz w:val="20"/>
          <w:szCs w:val="20"/>
        </w:rPr>
        <w:t xml:space="preserve"> сеть </w:t>
      </w:r>
      <w:proofErr w:type="spellStart"/>
      <w:r w:rsidRPr="005470AB">
        <w:rPr>
          <w:rFonts w:eastAsia="MS Mincho"/>
          <w:spacing w:val="-1"/>
          <w:sz w:val="20"/>
          <w:szCs w:val="20"/>
        </w:rPr>
        <w:t>U-Net</w:t>
      </w:r>
      <w:proofErr w:type="spellEnd"/>
      <w:r w:rsidRPr="005470AB">
        <w:rPr>
          <w:rFonts w:eastAsia="MS Mincho"/>
          <w:spacing w:val="-1"/>
          <w:sz w:val="20"/>
          <w:szCs w:val="20"/>
        </w:rPr>
        <w:t>. Это специальная архитектура, направленная на быстр</w:t>
      </w:r>
      <w:r>
        <w:rPr>
          <w:rFonts w:eastAsia="MS Mincho"/>
          <w:spacing w:val="-1"/>
          <w:sz w:val="20"/>
          <w:szCs w:val="20"/>
        </w:rPr>
        <w:t>ую</w:t>
      </w:r>
      <w:r w:rsidRPr="005470AB">
        <w:rPr>
          <w:rFonts w:eastAsia="MS Mincho"/>
          <w:spacing w:val="-1"/>
          <w:sz w:val="20"/>
          <w:szCs w:val="20"/>
        </w:rPr>
        <w:t xml:space="preserve"> и качественн</w:t>
      </w:r>
      <w:r>
        <w:rPr>
          <w:rFonts w:eastAsia="MS Mincho"/>
          <w:spacing w:val="-1"/>
          <w:sz w:val="20"/>
          <w:szCs w:val="20"/>
        </w:rPr>
        <w:t>ую</w:t>
      </w:r>
      <w:r w:rsidRPr="005470AB">
        <w:rPr>
          <w:rFonts w:eastAsia="MS Mincho"/>
          <w:spacing w:val="-1"/>
          <w:sz w:val="20"/>
          <w:szCs w:val="20"/>
        </w:rPr>
        <w:t xml:space="preserve"> </w:t>
      </w:r>
      <w:r>
        <w:rPr>
          <w:rFonts w:eastAsia="MS Mincho"/>
          <w:spacing w:val="-1"/>
          <w:sz w:val="20"/>
          <w:szCs w:val="20"/>
        </w:rPr>
        <w:t>сегментацию спутниковых снимков</w:t>
      </w:r>
      <w:r w:rsidRPr="005470AB">
        <w:rPr>
          <w:rFonts w:eastAsia="MS Mincho"/>
          <w:spacing w:val="-1"/>
          <w:sz w:val="20"/>
          <w:szCs w:val="20"/>
        </w:rPr>
        <w:t>.</w:t>
      </w:r>
    </w:p>
    <w:p w:rsidR="00FA6549" w:rsidRPr="00FA6549" w:rsidRDefault="00493734">
      <w:pPr>
        <w:tabs>
          <w:tab w:val="left" w:pos="1843"/>
        </w:tabs>
        <w:spacing w:before="0" w:after="0"/>
        <w:ind w:firstLine="284"/>
        <w:jc w:val="both"/>
        <w:rPr>
          <w:rFonts w:eastAsia="MS Mincho"/>
          <w:spacing w:val="-1"/>
          <w:sz w:val="20"/>
        </w:rPr>
      </w:pPr>
      <w:r w:rsidRPr="00493734">
        <w:rPr>
          <w:rFonts w:eastAsia="MS Mincho"/>
          <w:spacing w:val="-1"/>
          <w:sz w:val="20"/>
        </w:rPr>
        <w:t xml:space="preserve">Численные эксперименты </w:t>
      </w:r>
      <w:r>
        <w:rPr>
          <w:rFonts w:eastAsia="MS Mincho"/>
          <w:spacing w:val="-1"/>
          <w:sz w:val="20"/>
        </w:rPr>
        <w:t xml:space="preserve">для </w:t>
      </w:r>
      <w:r w:rsidRPr="00493734">
        <w:rPr>
          <w:rFonts w:eastAsia="MS Mincho"/>
          <w:spacing w:val="-1"/>
          <w:sz w:val="20"/>
        </w:rPr>
        <w:t>разработанн</w:t>
      </w:r>
      <w:r w:rsidR="005470AB">
        <w:rPr>
          <w:rFonts w:eastAsia="MS Mincho"/>
          <w:spacing w:val="-1"/>
          <w:sz w:val="20"/>
        </w:rPr>
        <w:t>ой</w:t>
      </w:r>
      <w:r w:rsidRPr="00493734">
        <w:rPr>
          <w:rFonts w:eastAsia="MS Mincho"/>
          <w:spacing w:val="-1"/>
          <w:sz w:val="20"/>
        </w:rPr>
        <w:t xml:space="preserve"> </w:t>
      </w:r>
      <w:r w:rsidR="005470AB">
        <w:rPr>
          <w:rFonts w:eastAsia="MS Mincho"/>
          <w:spacing w:val="-1"/>
          <w:sz w:val="20"/>
        </w:rPr>
        <w:t>модели</w:t>
      </w:r>
      <w:r w:rsidRPr="00493734">
        <w:rPr>
          <w:rFonts w:eastAsia="MS Mincho"/>
          <w:spacing w:val="-1"/>
          <w:sz w:val="20"/>
        </w:rPr>
        <w:t xml:space="preserve"> проводились </w:t>
      </w:r>
      <w:r w:rsidR="005470AB">
        <w:rPr>
          <w:rFonts w:eastAsia="MS Mincho"/>
          <w:spacing w:val="-1"/>
          <w:sz w:val="20"/>
        </w:rPr>
        <w:t xml:space="preserve">на изображениях из </w:t>
      </w:r>
      <w:r>
        <w:rPr>
          <w:rFonts w:eastAsia="MS Mincho"/>
          <w:spacing w:val="-1"/>
          <w:sz w:val="20"/>
        </w:rPr>
        <w:t>приватной</w:t>
      </w:r>
      <w:r w:rsidRPr="00493734">
        <w:rPr>
          <w:rFonts w:eastAsia="MS Mincho"/>
          <w:spacing w:val="-1"/>
          <w:sz w:val="20"/>
        </w:rPr>
        <w:t xml:space="preserve"> базы данных. </w:t>
      </w:r>
      <w:r w:rsidR="005470AB" w:rsidRPr="00C91765">
        <w:rPr>
          <w:rFonts w:eastAsia="MS Mincho"/>
          <w:spacing w:val="-1"/>
          <w:sz w:val="20"/>
          <w:szCs w:val="20"/>
        </w:rPr>
        <w:t>Для оценки разработанн</w:t>
      </w:r>
      <w:r w:rsidR="005470AB">
        <w:rPr>
          <w:rFonts w:eastAsia="MS Mincho"/>
          <w:spacing w:val="-1"/>
          <w:sz w:val="20"/>
          <w:szCs w:val="20"/>
        </w:rPr>
        <w:t>ого</w:t>
      </w:r>
      <w:r w:rsidR="005470AB" w:rsidRPr="00C91765">
        <w:rPr>
          <w:rFonts w:eastAsia="MS Mincho"/>
          <w:spacing w:val="-1"/>
          <w:sz w:val="20"/>
          <w:szCs w:val="20"/>
        </w:rPr>
        <w:t xml:space="preserve"> </w:t>
      </w:r>
      <w:r w:rsidR="005470AB">
        <w:rPr>
          <w:rFonts w:eastAsia="MS Mincho"/>
          <w:spacing w:val="-1"/>
          <w:sz w:val="20"/>
          <w:szCs w:val="20"/>
        </w:rPr>
        <w:t>алгоритма</w:t>
      </w:r>
      <w:r w:rsidR="005470AB" w:rsidRPr="00C91765">
        <w:rPr>
          <w:rFonts w:eastAsia="MS Mincho"/>
          <w:spacing w:val="-1"/>
          <w:sz w:val="20"/>
          <w:szCs w:val="20"/>
        </w:rPr>
        <w:t xml:space="preserve"> использовался коэффициент подобия </w:t>
      </w:r>
      <w:proofErr w:type="spellStart"/>
      <w:r w:rsidR="005470AB">
        <w:rPr>
          <w:rFonts w:eastAsia="MS Mincho"/>
          <w:spacing w:val="-1"/>
          <w:sz w:val="20"/>
          <w:szCs w:val="20"/>
        </w:rPr>
        <w:t>Дайса</w:t>
      </w:r>
      <w:proofErr w:type="spellEnd"/>
      <w:r w:rsidR="005470AB">
        <w:rPr>
          <w:rFonts w:eastAsia="MS Mincho"/>
          <w:spacing w:val="-1"/>
          <w:sz w:val="20"/>
          <w:szCs w:val="20"/>
        </w:rPr>
        <w:t>.</w:t>
      </w:r>
    </w:p>
    <w:p w:rsidR="00E512A5" w:rsidRPr="00C071C1" w:rsidRDefault="00C071C1" w:rsidP="00C071C1">
      <w:pPr>
        <w:pStyle w:val="a4"/>
        <w:tabs>
          <w:tab w:val="left" w:pos="288"/>
        </w:tabs>
        <w:ind w:firstLine="284"/>
        <w:jc w:val="both"/>
        <w:rPr>
          <w:sz w:val="20"/>
          <w:szCs w:val="20"/>
          <w:lang w:val="ru-RU"/>
        </w:rPr>
      </w:pPr>
      <w:r w:rsidRPr="00C071C1">
        <w:rPr>
          <w:rFonts w:eastAsia="MS Mincho"/>
          <w:b w:val="0"/>
          <w:spacing w:val="-1"/>
          <w:sz w:val="20"/>
          <w:szCs w:val="20"/>
          <w:lang w:val="ru-RU"/>
        </w:rPr>
        <w:t>Статья была подготовлена при финансовой поддержке Министерства образования Российской Федерации в рамках научного проекта № 14.575.21.0167 (идентификатор RFMEFI57517X0167).</w:t>
      </w:r>
      <w:r>
        <w:rPr>
          <w:rFonts w:eastAsia="MS Mincho"/>
          <w:b w:val="0"/>
          <w:spacing w:val="-1"/>
          <w:sz w:val="20"/>
          <w:szCs w:val="20"/>
          <w:lang w:val="ru-RU"/>
        </w:rPr>
        <w:t xml:space="preserve"> </w:t>
      </w:r>
      <w:r w:rsidRPr="00C071C1">
        <w:rPr>
          <w:rFonts w:eastAsia="MS Mincho"/>
          <w:b w:val="0"/>
          <w:spacing w:val="-1"/>
          <w:sz w:val="20"/>
          <w:szCs w:val="20"/>
          <w:lang w:val="ru-RU"/>
        </w:rPr>
        <w:t>Авторы также благодарны Центру Искусственного Интеллекта Ярославского государственного университета им. П.Г. Демидова за обеспечение доступа к суперкомпьютеру NVIDIA DGX-1.</w:t>
      </w:r>
    </w:p>
    <w:p w:rsidR="004D4620" w:rsidRPr="00C1621A" w:rsidRDefault="004D4620" w:rsidP="007206A3">
      <w:pPr>
        <w:pStyle w:val="Heading"/>
        <w:spacing w:before="100" w:beforeAutospacing="1"/>
        <w:rPr>
          <w:sz w:val="20"/>
          <w:szCs w:val="20"/>
        </w:rPr>
      </w:pPr>
      <w:r>
        <w:rPr>
          <w:sz w:val="20"/>
          <w:szCs w:val="20"/>
        </w:rPr>
        <w:t xml:space="preserve">6. </w:t>
      </w:r>
      <w:r w:rsidR="00C071C1">
        <w:rPr>
          <w:sz w:val="20"/>
          <w:szCs w:val="20"/>
          <w:lang w:val="ru-RU"/>
        </w:rPr>
        <w:t>СПИСОК</w:t>
      </w:r>
      <w:r w:rsidR="00C071C1" w:rsidRPr="00C1621A">
        <w:rPr>
          <w:sz w:val="20"/>
          <w:szCs w:val="20"/>
        </w:rPr>
        <w:t xml:space="preserve"> </w:t>
      </w:r>
      <w:r w:rsidR="00C071C1">
        <w:rPr>
          <w:sz w:val="20"/>
          <w:szCs w:val="20"/>
          <w:lang w:val="ru-RU"/>
        </w:rPr>
        <w:t>ЛИТЕРАТУРЫ</w:t>
      </w:r>
    </w:p>
    <w:p w:rsidR="00E512A5" w:rsidRDefault="00E512A5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 w:rsidRPr="003B61AA">
        <w:rPr>
          <w:sz w:val="20"/>
          <w:szCs w:val="20"/>
          <w:lang w:val="ru-RU"/>
        </w:rPr>
        <w:t>[1]</w:t>
      </w:r>
      <w:r w:rsidRPr="003B61AA">
        <w:rPr>
          <w:sz w:val="20"/>
          <w:szCs w:val="20"/>
          <w:lang w:val="ru-RU"/>
        </w:rPr>
        <w:tab/>
      </w:r>
      <w:r w:rsidR="003B61AA" w:rsidRPr="003B61AA">
        <w:rPr>
          <w:sz w:val="20"/>
          <w:szCs w:val="20"/>
          <w:lang w:val="ru-RU"/>
        </w:rPr>
        <w:t xml:space="preserve">Я. </w:t>
      </w:r>
      <w:proofErr w:type="spellStart"/>
      <w:r w:rsidR="003B61AA" w:rsidRPr="003B61AA">
        <w:rPr>
          <w:sz w:val="20"/>
          <w:szCs w:val="20"/>
          <w:lang w:val="ru-RU"/>
        </w:rPr>
        <w:t>Гудфеллоу</w:t>
      </w:r>
      <w:proofErr w:type="spellEnd"/>
      <w:r w:rsidR="003B61AA" w:rsidRPr="003B61AA">
        <w:rPr>
          <w:sz w:val="20"/>
          <w:szCs w:val="20"/>
          <w:lang w:val="ru-RU"/>
        </w:rPr>
        <w:t xml:space="preserve">, И. </w:t>
      </w:r>
      <w:proofErr w:type="spellStart"/>
      <w:r w:rsidR="003B61AA" w:rsidRPr="003B61AA">
        <w:rPr>
          <w:sz w:val="20"/>
          <w:szCs w:val="20"/>
          <w:lang w:val="ru-RU"/>
        </w:rPr>
        <w:t>Бенджио</w:t>
      </w:r>
      <w:proofErr w:type="spellEnd"/>
      <w:r w:rsidR="003B61AA" w:rsidRPr="003B61AA">
        <w:rPr>
          <w:sz w:val="20"/>
          <w:szCs w:val="20"/>
          <w:lang w:val="ru-RU"/>
        </w:rPr>
        <w:t xml:space="preserve">, А. </w:t>
      </w:r>
      <w:proofErr w:type="spellStart"/>
      <w:r w:rsidR="003B61AA" w:rsidRPr="003B61AA">
        <w:rPr>
          <w:sz w:val="20"/>
          <w:szCs w:val="20"/>
          <w:lang w:val="ru-RU"/>
        </w:rPr>
        <w:t>Курвилль</w:t>
      </w:r>
      <w:proofErr w:type="spellEnd"/>
      <w:r w:rsidR="003B61AA" w:rsidRPr="003B61AA">
        <w:rPr>
          <w:sz w:val="20"/>
          <w:szCs w:val="20"/>
          <w:lang w:val="ru-RU"/>
        </w:rPr>
        <w:t xml:space="preserve">, </w:t>
      </w:r>
      <w:r w:rsidR="003B61AA" w:rsidRPr="003B61AA">
        <w:rPr>
          <w:i/>
          <w:sz w:val="20"/>
          <w:szCs w:val="20"/>
          <w:lang w:val="ru-RU"/>
        </w:rPr>
        <w:t>Глубокое обучение</w:t>
      </w:r>
      <w:r w:rsidR="003B61AA" w:rsidRPr="003B61AA">
        <w:rPr>
          <w:sz w:val="20"/>
          <w:szCs w:val="20"/>
          <w:lang w:val="ru-RU"/>
        </w:rPr>
        <w:t xml:space="preserve">. </w:t>
      </w:r>
      <w:proofErr w:type="gramStart"/>
      <w:r w:rsidR="003B61AA" w:rsidRPr="003B61AA">
        <w:rPr>
          <w:sz w:val="20"/>
          <w:szCs w:val="20"/>
        </w:rPr>
        <w:t>М.:</w:t>
      </w:r>
      <w:proofErr w:type="gramEnd"/>
      <w:r w:rsidR="003B61AA" w:rsidRPr="003B61AA">
        <w:rPr>
          <w:sz w:val="20"/>
          <w:szCs w:val="20"/>
        </w:rPr>
        <w:t xml:space="preserve"> ДМК </w:t>
      </w:r>
      <w:proofErr w:type="spellStart"/>
      <w:r w:rsidR="003B61AA" w:rsidRPr="003B61AA">
        <w:rPr>
          <w:sz w:val="20"/>
          <w:szCs w:val="20"/>
        </w:rPr>
        <w:t>Пресс</w:t>
      </w:r>
      <w:proofErr w:type="spellEnd"/>
      <w:r w:rsidR="003B61AA" w:rsidRPr="003B61AA">
        <w:rPr>
          <w:sz w:val="20"/>
          <w:szCs w:val="20"/>
        </w:rPr>
        <w:t>, 2017, 652 с.</w:t>
      </w:r>
    </w:p>
    <w:p w:rsidR="00DA5FF0" w:rsidRDefault="00DA5FF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[2]</w:t>
      </w:r>
      <w:r>
        <w:rPr>
          <w:sz w:val="20"/>
          <w:szCs w:val="20"/>
        </w:rPr>
        <w:tab/>
      </w:r>
      <w:r w:rsidR="00DE5E50" w:rsidRPr="00DE5E50">
        <w:rPr>
          <w:sz w:val="20"/>
          <w:szCs w:val="20"/>
        </w:rPr>
        <w:t xml:space="preserve">A. </w:t>
      </w:r>
      <w:proofErr w:type="spellStart"/>
      <w:r w:rsidR="00DE5E50" w:rsidRPr="00DE5E50">
        <w:rPr>
          <w:sz w:val="20"/>
          <w:szCs w:val="20"/>
        </w:rPr>
        <w:t>Krizhevsky</w:t>
      </w:r>
      <w:proofErr w:type="spellEnd"/>
      <w:r w:rsidR="00DE5E50" w:rsidRPr="00DE5E50">
        <w:rPr>
          <w:sz w:val="20"/>
          <w:szCs w:val="20"/>
        </w:rPr>
        <w:t>,</w:t>
      </w:r>
      <w:r w:rsidR="00277FAF">
        <w:rPr>
          <w:sz w:val="20"/>
          <w:szCs w:val="20"/>
        </w:rPr>
        <w:t xml:space="preserve"> I. </w:t>
      </w:r>
      <w:proofErr w:type="spellStart"/>
      <w:r w:rsidR="00277FAF">
        <w:rPr>
          <w:sz w:val="20"/>
          <w:szCs w:val="20"/>
        </w:rPr>
        <w:t>Sutskever</w:t>
      </w:r>
      <w:proofErr w:type="spellEnd"/>
      <w:r w:rsidR="00277FAF">
        <w:rPr>
          <w:sz w:val="20"/>
          <w:szCs w:val="20"/>
        </w:rPr>
        <w:t xml:space="preserve">, and G. E. Hinton. </w:t>
      </w:r>
      <w:proofErr w:type="spellStart"/>
      <w:r w:rsidR="00DE5E50" w:rsidRPr="00DE5E50">
        <w:rPr>
          <w:sz w:val="20"/>
          <w:szCs w:val="20"/>
        </w:rPr>
        <w:t>Imagenet</w:t>
      </w:r>
      <w:proofErr w:type="spellEnd"/>
      <w:r w:rsidR="00DE5E50" w:rsidRPr="00DE5E50">
        <w:rPr>
          <w:sz w:val="20"/>
          <w:szCs w:val="20"/>
        </w:rPr>
        <w:t xml:space="preserve"> classification with dee</w:t>
      </w:r>
      <w:r w:rsidR="00277FAF">
        <w:rPr>
          <w:sz w:val="20"/>
          <w:szCs w:val="20"/>
        </w:rPr>
        <w:t xml:space="preserve">p convolutional </w:t>
      </w:r>
      <w:r w:rsidR="00277FAF">
        <w:rPr>
          <w:sz w:val="20"/>
          <w:szCs w:val="20"/>
        </w:rPr>
        <w:lastRenderedPageBreak/>
        <w:t>neural networks.</w:t>
      </w:r>
      <w:r w:rsidR="00DE5E50" w:rsidRPr="00DE5E50">
        <w:rPr>
          <w:sz w:val="20"/>
          <w:szCs w:val="20"/>
        </w:rPr>
        <w:t xml:space="preserve"> </w:t>
      </w:r>
      <w:r w:rsidR="00DE5E50" w:rsidRPr="00DE5E50">
        <w:rPr>
          <w:i/>
          <w:sz w:val="20"/>
          <w:szCs w:val="20"/>
        </w:rPr>
        <w:t>In Advances in neural information processing systems</w:t>
      </w:r>
      <w:r w:rsidR="00DE5E50" w:rsidRPr="00DE5E50">
        <w:rPr>
          <w:sz w:val="20"/>
          <w:szCs w:val="20"/>
        </w:rPr>
        <w:t xml:space="preserve">, </w:t>
      </w:r>
      <w:r w:rsidR="002D7543">
        <w:rPr>
          <w:sz w:val="20"/>
          <w:szCs w:val="20"/>
        </w:rPr>
        <w:t>2012, pp. 1097–1105</w:t>
      </w:r>
      <w:r w:rsidR="00DE5E50" w:rsidRPr="00DE5E50">
        <w:rPr>
          <w:sz w:val="20"/>
          <w:szCs w:val="20"/>
        </w:rPr>
        <w:t>.</w:t>
      </w:r>
    </w:p>
    <w:p w:rsidR="00DA5FF0" w:rsidRPr="00E512A5" w:rsidRDefault="00DA5FF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[3]</w:t>
      </w:r>
      <w:r>
        <w:rPr>
          <w:sz w:val="20"/>
          <w:szCs w:val="20"/>
        </w:rPr>
        <w:tab/>
      </w:r>
      <w:r w:rsidRPr="00870FB0">
        <w:rPr>
          <w:rFonts w:eastAsia="MS Mincho"/>
          <w:spacing w:val="-1"/>
          <w:sz w:val="20"/>
          <w:szCs w:val="20"/>
        </w:rPr>
        <w:t xml:space="preserve">ImageNet </w:t>
      </w:r>
      <w:r w:rsidR="00DE5E50" w:rsidRPr="00DE5E50">
        <w:rPr>
          <w:rFonts w:eastAsia="MS Mincho"/>
          <w:spacing w:val="-1"/>
          <w:sz w:val="20"/>
          <w:szCs w:val="20"/>
        </w:rPr>
        <w:t>Large Scale Visual Recognition Challenge 2012 (ILSVRC2012)</w:t>
      </w:r>
      <w:r w:rsidR="00DE5E50">
        <w:rPr>
          <w:rFonts w:eastAsia="MS Mincho"/>
          <w:spacing w:val="-1"/>
          <w:sz w:val="20"/>
          <w:szCs w:val="20"/>
        </w:rPr>
        <w:t xml:space="preserve">, Web: </w:t>
      </w:r>
      <w:r w:rsidR="00DE5E50" w:rsidRPr="00DE5E50">
        <w:rPr>
          <w:rFonts w:eastAsia="MS Mincho"/>
          <w:spacing w:val="-1"/>
          <w:sz w:val="20"/>
          <w:szCs w:val="20"/>
        </w:rPr>
        <w:t>http://image-net.org/challenges/LSVRC/2012/</w:t>
      </w:r>
      <w:r w:rsidR="00DE5E50">
        <w:rPr>
          <w:rFonts w:eastAsia="MS Mincho"/>
          <w:spacing w:val="-1"/>
          <w:sz w:val="20"/>
          <w:szCs w:val="20"/>
        </w:rPr>
        <w:t>.</w:t>
      </w:r>
    </w:p>
    <w:p w:rsidR="00E512A5" w:rsidRPr="00E512A5" w:rsidRDefault="00DA5FF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[4</w:t>
      </w:r>
      <w:r w:rsidR="00E512A5" w:rsidRPr="00E512A5">
        <w:rPr>
          <w:sz w:val="20"/>
          <w:szCs w:val="20"/>
        </w:rPr>
        <w:t>]</w:t>
      </w:r>
      <w:r w:rsidR="00E512A5" w:rsidRPr="00E512A5">
        <w:rPr>
          <w:sz w:val="20"/>
          <w:szCs w:val="20"/>
        </w:rPr>
        <w:tab/>
      </w:r>
      <w:r w:rsidRPr="00E512A5">
        <w:rPr>
          <w:sz w:val="20"/>
          <w:szCs w:val="20"/>
        </w:rPr>
        <w:t xml:space="preserve">S. </w:t>
      </w:r>
      <w:proofErr w:type="spellStart"/>
      <w:r w:rsidRPr="00E512A5">
        <w:rPr>
          <w:sz w:val="20"/>
          <w:szCs w:val="20"/>
        </w:rPr>
        <w:t>Seferbekov</w:t>
      </w:r>
      <w:proofErr w:type="spellEnd"/>
      <w:r w:rsidRPr="00E512A5">
        <w:rPr>
          <w:sz w:val="20"/>
          <w:szCs w:val="20"/>
        </w:rPr>
        <w:t xml:space="preserve">, V. </w:t>
      </w:r>
      <w:proofErr w:type="spellStart"/>
      <w:r w:rsidRPr="00E512A5">
        <w:rPr>
          <w:sz w:val="20"/>
          <w:szCs w:val="20"/>
        </w:rPr>
        <w:t>I</w:t>
      </w:r>
      <w:r w:rsidR="00277FAF">
        <w:rPr>
          <w:sz w:val="20"/>
          <w:szCs w:val="20"/>
        </w:rPr>
        <w:t>glovikov</w:t>
      </w:r>
      <w:proofErr w:type="spellEnd"/>
      <w:r w:rsidR="00277FAF">
        <w:rPr>
          <w:sz w:val="20"/>
          <w:szCs w:val="20"/>
        </w:rPr>
        <w:t xml:space="preserve">, A. </w:t>
      </w:r>
      <w:proofErr w:type="spellStart"/>
      <w:r w:rsidR="00277FAF">
        <w:rPr>
          <w:sz w:val="20"/>
          <w:szCs w:val="20"/>
        </w:rPr>
        <w:t>Buslaev</w:t>
      </w:r>
      <w:proofErr w:type="spellEnd"/>
      <w:r w:rsidR="00277FAF">
        <w:rPr>
          <w:sz w:val="20"/>
          <w:szCs w:val="20"/>
        </w:rPr>
        <w:t xml:space="preserve">, A. Shvets. </w:t>
      </w:r>
      <w:r w:rsidR="00277FAF" w:rsidRPr="00277FAF">
        <w:rPr>
          <w:sz w:val="20"/>
          <w:szCs w:val="20"/>
        </w:rPr>
        <w:t>Feature Pyramid Network for Multi-Class Land Segmentation</w:t>
      </w:r>
      <w:r w:rsidR="00277FAF">
        <w:rPr>
          <w:sz w:val="20"/>
          <w:szCs w:val="20"/>
        </w:rPr>
        <w:t>.</w:t>
      </w:r>
      <w:r w:rsidRPr="00E512A5">
        <w:rPr>
          <w:sz w:val="20"/>
          <w:szCs w:val="20"/>
        </w:rPr>
        <w:t xml:space="preserve"> Web: https://arxiv.org/pdf/1806.03510.pdf.</w:t>
      </w:r>
    </w:p>
    <w:p w:rsidR="00E512A5" w:rsidRDefault="00DA5FF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[5</w:t>
      </w:r>
      <w:r w:rsidR="00E512A5" w:rsidRPr="00E512A5">
        <w:rPr>
          <w:sz w:val="20"/>
          <w:szCs w:val="20"/>
        </w:rPr>
        <w:t>]</w:t>
      </w:r>
      <w:r w:rsidR="00E512A5" w:rsidRPr="00E512A5">
        <w:rPr>
          <w:sz w:val="20"/>
          <w:szCs w:val="20"/>
        </w:rPr>
        <w:tab/>
      </w:r>
      <w:proofErr w:type="spellStart"/>
      <w:r w:rsidR="00E512A5" w:rsidRPr="00E512A5">
        <w:rPr>
          <w:sz w:val="20"/>
          <w:szCs w:val="20"/>
        </w:rPr>
        <w:t>DeepGlobe</w:t>
      </w:r>
      <w:proofErr w:type="spellEnd"/>
      <w:r w:rsidR="00E512A5" w:rsidRPr="00E512A5">
        <w:rPr>
          <w:sz w:val="20"/>
          <w:szCs w:val="20"/>
        </w:rPr>
        <w:t xml:space="preserve">. CVPR 2018 – Satellite Challenge, Web: </w:t>
      </w:r>
      <w:r w:rsidRPr="00DA5FF0">
        <w:rPr>
          <w:sz w:val="20"/>
          <w:szCs w:val="20"/>
        </w:rPr>
        <w:t>http://deepglobe.org</w:t>
      </w:r>
      <w:r w:rsidR="00E512A5" w:rsidRPr="00E512A5">
        <w:rPr>
          <w:sz w:val="20"/>
          <w:szCs w:val="20"/>
        </w:rPr>
        <w:t>.</w:t>
      </w:r>
    </w:p>
    <w:p w:rsidR="00E512A5" w:rsidRDefault="00DA5FF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[6</w:t>
      </w:r>
      <w:r w:rsidR="00E512A5" w:rsidRPr="00E512A5">
        <w:rPr>
          <w:sz w:val="20"/>
          <w:szCs w:val="20"/>
        </w:rPr>
        <w:t>]</w:t>
      </w:r>
      <w:r w:rsidR="00E512A5" w:rsidRPr="00E512A5">
        <w:rPr>
          <w:sz w:val="20"/>
          <w:szCs w:val="20"/>
        </w:rPr>
        <w:tab/>
        <w:t xml:space="preserve">O. </w:t>
      </w:r>
      <w:proofErr w:type="spellStart"/>
      <w:r w:rsidR="00E512A5" w:rsidRPr="00E512A5">
        <w:rPr>
          <w:sz w:val="20"/>
          <w:szCs w:val="20"/>
        </w:rPr>
        <w:t>R</w:t>
      </w:r>
      <w:r w:rsidR="00277FAF">
        <w:rPr>
          <w:sz w:val="20"/>
          <w:szCs w:val="20"/>
        </w:rPr>
        <w:t>onneberger</w:t>
      </w:r>
      <w:proofErr w:type="spellEnd"/>
      <w:r w:rsidR="00277FAF">
        <w:rPr>
          <w:sz w:val="20"/>
          <w:szCs w:val="20"/>
        </w:rPr>
        <w:t xml:space="preserve">, P. Fischer, T. </w:t>
      </w:r>
      <w:proofErr w:type="spellStart"/>
      <w:r w:rsidR="00277FAF">
        <w:rPr>
          <w:sz w:val="20"/>
          <w:szCs w:val="20"/>
        </w:rPr>
        <w:t>Brox</w:t>
      </w:r>
      <w:proofErr w:type="spellEnd"/>
      <w:r w:rsidR="00277FAF">
        <w:rPr>
          <w:sz w:val="20"/>
          <w:szCs w:val="20"/>
        </w:rPr>
        <w:t>.</w:t>
      </w:r>
      <w:r w:rsidR="00E512A5" w:rsidRPr="00E512A5">
        <w:rPr>
          <w:sz w:val="20"/>
          <w:szCs w:val="20"/>
        </w:rPr>
        <w:t xml:space="preserve"> U-Net: Convolutional Networks for</w:t>
      </w:r>
      <w:r w:rsidR="00277FAF">
        <w:rPr>
          <w:sz w:val="20"/>
          <w:szCs w:val="20"/>
        </w:rPr>
        <w:t xml:space="preserve"> Biomedical Image Segmentation.</w:t>
      </w:r>
      <w:r w:rsidR="00E512A5" w:rsidRPr="00E512A5">
        <w:rPr>
          <w:sz w:val="20"/>
          <w:szCs w:val="20"/>
        </w:rPr>
        <w:t xml:space="preserve"> </w:t>
      </w:r>
      <w:r w:rsidR="00E512A5" w:rsidRPr="00E512A5">
        <w:rPr>
          <w:i/>
          <w:sz w:val="20"/>
          <w:szCs w:val="20"/>
        </w:rPr>
        <w:t>Medical Image Computing and Computer-Assisted Intervention (MICCAI), Springer, LNCS</w:t>
      </w:r>
      <w:r w:rsidR="00E512A5" w:rsidRPr="00E512A5">
        <w:rPr>
          <w:sz w:val="20"/>
          <w:szCs w:val="20"/>
        </w:rPr>
        <w:t>, vol. 9351, 2015, pp. 234–341.</w:t>
      </w:r>
    </w:p>
    <w:p w:rsidR="00E512A5" w:rsidRPr="00E512A5" w:rsidRDefault="00DA5FF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[7</w:t>
      </w:r>
      <w:r w:rsidR="00E512A5" w:rsidRPr="00E512A5">
        <w:rPr>
          <w:sz w:val="20"/>
          <w:szCs w:val="20"/>
        </w:rPr>
        <w:t>]</w:t>
      </w:r>
      <w:r w:rsidR="00E512A5" w:rsidRPr="00E512A5">
        <w:rPr>
          <w:sz w:val="20"/>
          <w:szCs w:val="20"/>
        </w:rPr>
        <w:tab/>
      </w:r>
      <w:r w:rsidRPr="00E512A5">
        <w:rPr>
          <w:sz w:val="20"/>
          <w:szCs w:val="20"/>
        </w:rPr>
        <w:t xml:space="preserve">G. </w:t>
      </w:r>
      <w:proofErr w:type="spellStart"/>
      <w:r w:rsidRPr="00E512A5">
        <w:rPr>
          <w:sz w:val="20"/>
          <w:szCs w:val="20"/>
        </w:rPr>
        <w:t>Chhor</w:t>
      </w:r>
      <w:proofErr w:type="spellEnd"/>
      <w:r w:rsidRPr="00E512A5">
        <w:rPr>
          <w:sz w:val="20"/>
          <w:szCs w:val="20"/>
        </w:rPr>
        <w:t xml:space="preserve">, C. </w:t>
      </w:r>
      <w:proofErr w:type="spellStart"/>
      <w:r w:rsidRPr="00E512A5">
        <w:rPr>
          <w:sz w:val="20"/>
          <w:szCs w:val="20"/>
        </w:rPr>
        <w:t>Bartolome</w:t>
      </w:r>
      <w:proofErr w:type="spellEnd"/>
      <w:r w:rsidRPr="00E512A5">
        <w:rPr>
          <w:sz w:val="20"/>
          <w:szCs w:val="20"/>
        </w:rPr>
        <w:t xml:space="preserve"> </w:t>
      </w:r>
      <w:proofErr w:type="spellStart"/>
      <w:r w:rsidRPr="00E512A5">
        <w:rPr>
          <w:sz w:val="20"/>
          <w:szCs w:val="20"/>
        </w:rPr>
        <w:t>Aramburu</w:t>
      </w:r>
      <w:proofErr w:type="spellEnd"/>
      <w:r w:rsidRPr="00E512A5">
        <w:rPr>
          <w:sz w:val="20"/>
          <w:szCs w:val="20"/>
        </w:rPr>
        <w:t xml:space="preserve">, </w:t>
      </w:r>
      <w:r w:rsidR="00277FAF">
        <w:rPr>
          <w:sz w:val="20"/>
          <w:szCs w:val="20"/>
        </w:rPr>
        <w:t xml:space="preserve">I. </w:t>
      </w:r>
      <w:proofErr w:type="spellStart"/>
      <w:r w:rsidR="00277FAF">
        <w:rPr>
          <w:sz w:val="20"/>
          <w:szCs w:val="20"/>
        </w:rPr>
        <w:t>Bougdal</w:t>
      </w:r>
      <w:proofErr w:type="spellEnd"/>
      <w:r w:rsidR="00277FAF">
        <w:rPr>
          <w:sz w:val="20"/>
          <w:szCs w:val="20"/>
        </w:rPr>
        <w:t xml:space="preserve">-Lambert. </w:t>
      </w:r>
      <w:r w:rsidRPr="00E512A5">
        <w:rPr>
          <w:sz w:val="20"/>
          <w:szCs w:val="20"/>
        </w:rPr>
        <w:t xml:space="preserve">Satellite Image Segmentation for </w:t>
      </w:r>
      <w:r w:rsidR="00277FAF">
        <w:rPr>
          <w:sz w:val="20"/>
          <w:szCs w:val="20"/>
        </w:rPr>
        <w:t>Building Detection using U-net.</w:t>
      </w:r>
      <w:r w:rsidRPr="00E512A5">
        <w:rPr>
          <w:sz w:val="20"/>
          <w:szCs w:val="20"/>
        </w:rPr>
        <w:t xml:space="preserve"> Web: </w:t>
      </w:r>
      <w:r w:rsidR="00B72F11" w:rsidRPr="00B72F11">
        <w:rPr>
          <w:sz w:val="20"/>
          <w:szCs w:val="20"/>
        </w:rPr>
        <w:t>http://cs229.stanford.edu/proj2017/final-reports/5243715.pdf</w:t>
      </w:r>
      <w:r w:rsidRPr="00E512A5">
        <w:rPr>
          <w:sz w:val="20"/>
          <w:szCs w:val="20"/>
        </w:rPr>
        <w:t>.</w:t>
      </w:r>
      <w:r w:rsidR="0057202F">
        <w:rPr>
          <w:sz w:val="20"/>
          <w:szCs w:val="20"/>
        </w:rPr>
        <w:t xml:space="preserve"> </w:t>
      </w:r>
      <w:r w:rsidR="0064491B">
        <w:rPr>
          <w:sz w:val="20"/>
          <w:szCs w:val="20"/>
        </w:rPr>
        <w:t>[8</w:t>
      </w:r>
      <w:r w:rsidR="00E512A5" w:rsidRPr="00E512A5">
        <w:rPr>
          <w:sz w:val="20"/>
          <w:szCs w:val="20"/>
        </w:rPr>
        <w:t>]</w:t>
      </w:r>
      <w:r w:rsidR="00277FAF">
        <w:rPr>
          <w:sz w:val="20"/>
          <w:szCs w:val="20"/>
        </w:rPr>
        <w:tab/>
        <w:t xml:space="preserve">A. </w:t>
      </w:r>
      <w:proofErr w:type="spellStart"/>
      <w:r w:rsidR="00277FAF">
        <w:rPr>
          <w:sz w:val="20"/>
          <w:szCs w:val="20"/>
        </w:rPr>
        <w:t>Chaurasia</w:t>
      </w:r>
      <w:proofErr w:type="spellEnd"/>
      <w:r w:rsidR="00277FAF">
        <w:rPr>
          <w:sz w:val="20"/>
          <w:szCs w:val="20"/>
        </w:rPr>
        <w:t xml:space="preserve">, E. </w:t>
      </w:r>
      <w:proofErr w:type="spellStart"/>
      <w:r w:rsidR="00277FAF">
        <w:rPr>
          <w:sz w:val="20"/>
          <w:szCs w:val="20"/>
        </w:rPr>
        <w:t>Culurciello</w:t>
      </w:r>
      <w:proofErr w:type="spellEnd"/>
      <w:r w:rsidR="00277FAF">
        <w:rPr>
          <w:sz w:val="20"/>
          <w:szCs w:val="20"/>
        </w:rPr>
        <w:t xml:space="preserve">. </w:t>
      </w:r>
      <w:proofErr w:type="spellStart"/>
      <w:r w:rsidR="00E512A5" w:rsidRPr="00E512A5">
        <w:rPr>
          <w:sz w:val="20"/>
          <w:szCs w:val="20"/>
        </w:rPr>
        <w:t>LinkNet</w:t>
      </w:r>
      <w:proofErr w:type="spellEnd"/>
      <w:r w:rsidR="00E512A5" w:rsidRPr="00E512A5">
        <w:rPr>
          <w:sz w:val="20"/>
          <w:szCs w:val="20"/>
        </w:rPr>
        <w:t xml:space="preserve">: Exploiting Encoder Representations for Efficient Semantic </w:t>
      </w:r>
      <w:r w:rsidR="00277FAF">
        <w:rPr>
          <w:sz w:val="20"/>
          <w:szCs w:val="20"/>
        </w:rPr>
        <w:t xml:space="preserve">Segmentation. </w:t>
      </w:r>
      <w:r w:rsidR="00E512A5" w:rsidRPr="00E512A5">
        <w:rPr>
          <w:sz w:val="20"/>
          <w:szCs w:val="20"/>
        </w:rPr>
        <w:t>Web: https://arxiv.org/pdf/1707.03718.pdf.</w:t>
      </w:r>
    </w:p>
    <w:p w:rsidR="00E512A5" w:rsidRDefault="0064491B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[9</w:t>
      </w:r>
      <w:r w:rsidR="00E512A5" w:rsidRPr="00E512A5">
        <w:rPr>
          <w:sz w:val="20"/>
          <w:szCs w:val="20"/>
        </w:rPr>
        <w:t>]</w:t>
      </w:r>
      <w:r w:rsidR="00E512A5" w:rsidRPr="00E512A5">
        <w:rPr>
          <w:sz w:val="20"/>
          <w:szCs w:val="20"/>
        </w:rPr>
        <w:tab/>
        <w:t>The Cambridge-driving Labeled Video Database (</w:t>
      </w:r>
      <w:proofErr w:type="spellStart"/>
      <w:r w:rsidR="00E512A5" w:rsidRPr="00E512A5">
        <w:rPr>
          <w:sz w:val="20"/>
          <w:szCs w:val="20"/>
        </w:rPr>
        <w:t>CamVid</w:t>
      </w:r>
      <w:proofErr w:type="spellEnd"/>
      <w:r w:rsidR="00E512A5" w:rsidRPr="00E512A5">
        <w:rPr>
          <w:sz w:val="20"/>
          <w:szCs w:val="20"/>
        </w:rPr>
        <w:t xml:space="preserve">), Web: </w:t>
      </w:r>
      <w:r w:rsidR="00D92D47" w:rsidRPr="00D92D47">
        <w:rPr>
          <w:sz w:val="20"/>
          <w:szCs w:val="20"/>
        </w:rPr>
        <w:t>http://mi.eng.cam.ac.uk/research/projects/VideoRec/CamVid/</w:t>
      </w:r>
      <w:r w:rsidR="00E512A5" w:rsidRPr="00E512A5">
        <w:rPr>
          <w:sz w:val="20"/>
          <w:szCs w:val="20"/>
        </w:rPr>
        <w:t>.</w:t>
      </w:r>
    </w:p>
    <w:p w:rsidR="00D92D47" w:rsidRDefault="00D92D47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[10]</w:t>
      </w:r>
      <w:r>
        <w:rPr>
          <w:sz w:val="20"/>
          <w:szCs w:val="20"/>
        </w:rPr>
        <w:tab/>
        <w:t>IKONOS</w:t>
      </w:r>
      <w:r w:rsidR="00EF216D">
        <w:rPr>
          <w:sz w:val="20"/>
          <w:szCs w:val="20"/>
        </w:rPr>
        <w:t xml:space="preserve"> Satellite Images, Web: </w:t>
      </w:r>
      <w:r w:rsidR="00EF216D" w:rsidRPr="00EF216D">
        <w:rPr>
          <w:sz w:val="20"/>
          <w:szCs w:val="20"/>
        </w:rPr>
        <w:t>https://www.satimagingcorp.com/gallery/ikonos/</w:t>
      </w:r>
      <w:r w:rsidR="00EF216D">
        <w:rPr>
          <w:sz w:val="20"/>
          <w:szCs w:val="20"/>
        </w:rPr>
        <w:t>.</w:t>
      </w:r>
    </w:p>
    <w:p w:rsidR="00D92D47" w:rsidRDefault="00D92D47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[11]</w:t>
      </w:r>
      <w:r>
        <w:rPr>
          <w:sz w:val="20"/>
          <w:szCs w:val="20"/>
        </w:rPr>
        <w:tab/>
      </w:r>
      <w:proofErr w:type="spellStart"/>
      <w:r w:rsidR="007D5F5E" w:rsidRPr="007D5F5E">
        <w:rPr>
          <w:sz w:val="20"/>
          <w:szCs w:val="20"/>
        </w:rPr>
        <w:t>QuickBird</w:t>
      </w:r>
      <w:proofErr w:type="spellEnd"/>
      <w:r w:rsidR="007D5F5E" w:rsidRPr="007D5F5E">
        <w:rPr>
          <w:sz w:val="20"/>
          <w:szCs w:val="20"/>
        </w:rPr>
        <w:t xml:space="preserve"> 60cm Global High-Resolution Satellite Imagery</w:t>
      </w:r>
      <w:r w:rsidR="007D5F5E">
        <w:rPr>
          <w:sz w:val="20"/>
          <w:szCs w:val="20"/>
        </w:rPr>
        <w:t xml:space="preserve">, Web: </w:t>
      </w:r>
      <w:r w:rsidR="007D5F5E" w:rsidRPr="007D5F5E">
        <w:rPr>
          <w:sz w:val="20"/>
          <w:szCs w:val="20"/>
        </w:rPr>
        <w:t>http://www.landinfo.com/QuickBird.htm</w:t>
      </w:r>
      <w:r w:rsidR="007D5F5E">
        <w:rPr>
          <w:sz w:val="20"/>
          <w:szCs w:val="20"/>
        </w:rPr>
        <w:t>.</w:t>
      </w:r>
    </w:p>
    <w:p w:rsidR="00D92D47" w:rsidRDefault="00D92D47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[12]</w:t>
      </w:r>
      <w:r>
        <w:rPr>
          <w:sz w:val="20"/>
          <w:szCs w:val="20"/>
        </w:rPr>
        <w:tab/>
      </w:r>
      <w:proofErr w:type="spellStart"/>
      <w:r w:rsidRPr="00E512A5">
        <w:rPr>
          <w:sz w:val="20"/>
          <w:szCs w:val="20"/>
        </w:rPr>
        <w:t>DigitalGlobe</w:t>
      </w:r>
      <w:proofErr w:type="spellEnd"/>
      <w:r w:rsidRPr="00E512A5">
        <w:rPr>
          <w:sz w:val="20"/>
          <w:szCs w:val="20"/>
        </w:rPr>
        <w:t xml:space="preserve"> satellite, Web: https://www.digitalglobe.com.</w:t>
      </w:r>
    </w:p>
    <w:p w:rsidR="00E512A5" w:rsidRDefault="00E512A5" w:rsidP="00AE6808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 w:rsidRPr="00E512A5">
        <w:rPr>
          <w:sz w:val="20"/>
          <w:szCs w:val="20"/>
        </w:rPr>
        <w:t>[1</w:t>
      </w:r>
      <w:r w:rsidR="002277CA">
        <w:rPr>
          <w:sz w:val="20"/>
          <w:szCs w:val="20"/>
        </w:rPr>
        <w:t>3</w:t>
      </w:r>
      <w:r w:rsidRPr="00E512A5">
        <w:rPr>
          <w:sz w:val="20"/>
          <w:szCs w:val="20"/>
        </w:rPr>
        <w:t>]</w:t>
      </w:r>
      <w:r w:rsidRPr="00E512A5">
        <w:rPr>
          <w:sz w:val="20"/>
          <w:szCs w:val="20"/>
        </w:rPr>
        <w:tab/>
        <w:t>DSTL Satellite Imagery Feature Detection, Web: https://www.kaggle.com/c/dstl-satellite-imagery-feature-detection.</w:t>
      </w:r>
    </w:p>
    <w:p w:rsidR="0057202F" w:rsidRDefault="006F7962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  <w:lang w:val="ru-RU"/>
        </w:rPr>
      </w:pPr>
      <w:r w:rsidRPr="003B61AA">
        <w:rPr>
          <w:sz w:val="20"/>
          <w:szCs w:val="20"/>
          <w:lang w:val="ru-RU"/>
        </w:rPr>
        <w:t>[1</w:t>
      </w:r>
      <w:r w:rsidR="00AE6808" w:rsidRPr="003B61AA">
        <w:rPr>
          <w:sz w:val="20"/>
          <w:szCs w:val="20"/>
          <w:lang w:val="ru-RU"/>
        </w:rPr>
        <w:t>4</w:t>
      </w:r>
      <w:r w:rsidRPr="003B61AA">
        <w:rPr>
          <w:sz w:val="20"/>
          <w:szCs w:val="20"/>
          <w:lang w:val="ru-RU"/>
        </w:rPr>
        <w:t>]</w:t>
      </w:r>
      <w:r w:rsidRPr="003B61AA">
        <w:rPr>
          <w:sz w:val="20"/>
          <w:szCs w:val="20"/>
          <w:lang w:val="ru-RU"/>
        </w:rPr>
        <w:tab/>
      </w:r>
      <w:r w:rsidR="003B61AA" w:rsidRPr="003B61AA">
        <w:rPr>
          <w:sz w:val="20"/>
          <w:szCs w:val="20"/>
          <w:lang w:val="ru-RU"/>
        </w:rPr>
        <w:t xml:space="preserve">Дж. </w:t>
      </w:r>
      <w:proofErr w:type="spellStart"/>
      <w:r w:rsidR="003B61AA" w:rsidRPr="003B61AA">
        <w:rPr>
          <w:sz w:val="20"/>
          <w:szCs w:val="20"/>
          <w:lang w:val="ru-RU"/>
        </w:rPr>
        <w:t>Вандер</w:t>
      </w:r>
      <w:proofErr w:type="spellEnd"/>
      <w:r w:rsidR="003B61AA" w:rsidRPr="003B61AA">
        <w:rPr>
          <w:sz w:val="20"/>
          <w:szCs w:val="20"/>
          <w:lang w:val="ru-RU"/>
        </w:rPr>
        <w:t xml:space="preserve"> </w:t>
      </w:r>
      <w:proofErr w:type="spellStart"/>
      <w:r w:rsidR="003B61AA" w:rsidRPr="003B61AA">
        <w:rPr>
          <w:sz w:val="20"/>
          <w:szCs w:val="20"/>
          <w:lang w:val="ru-RU"/>
        </w:rPr>
        <w:t>Плас</w:t>
      </w:r>
      <w:proofErr w:type="spellEnd"/>
      <w:r w:rsidR="003B61AA" w:rsidRPr="003B61AA">
        <w:rPr>
          <w:sz w:val="20"/>
          <w:szCs w:val="20"/>
          <w:lang w:val="ru-RU"/>
        </w:rPr>
        <w:t xml:space="preserve">, </w:t>
      </w:r>
      <w:r w:rsidR="003B61AA" w:rsidRPr="003B61AA">
        <w:rPr>
          <w:i/>
          <w:sz w:val="20"/>
          <w:szCs w:val="20"/>
        </w:rPr>
        <w:t>Python</w:t>
      </w:r>
      <w:r w:rsidR="003B61AA" w:rsidRPr="003B61AA">
        <w:rPr>
          <w:i/>
          <w:sz w:val="20"/>
          <w:szCs w:val="20"/>
          <w:lang w:val="ru-RU"/>
        </w:rPr>
        <w:t xml:space="preserve"> для сложных задач: наука о данных и машинное обучение</w:t>
      </w:r>
      <w:r w:rsidR="003B61AA" w:rsidRPr="003B61AA">
        <w:rPr>
          <w:sz w:val="20"/>
          <w:szCs w:val="20"/>
          <w:lang w:val="ru-RU"/>
        </w:rPr>
        <w:t xml:space="preserve">. </w:t>
      </w:r>
      <w:r w:rsidR="003B61AA" w:rsidRPr="007A6AB6">
        <w:rPr>
          <w:sz w:val="20"/>
          <w:szCs w:val="20"/>
          <w:lang w:val="ru-RU"/>
        </w:rPr>
        <w:t>СПб</w:t>
      </w:r>
      <w:proofErr w:type="gramStart"/>
      <w:r w:rsidR="003B61AA" w:rsidRPr="007A6AB6">
        <w:rPr>
          <w:sz w:val="20"/>
          <w:szCs w:val="20"/>
          <w:lang w:val="ru-RU"/>
        </w:rPr>
        <w:t xml:space="preserve">.: </w:t>
      </w:r>
      <w:proofErr w:type="gramEnd"/>
      <w:r w:rsidR="003B61AA" w:rsidRPr="007A6AB6">
        <w:rPr>
          <w:sz w:val="20"/>
          <w:szCs w:val="20"/>
          <w:lang w:val="ru-RU"/>
        </w:rPr>
        <w:t xml:space="preserve">Питер, 2018. </w:t>
      </w:r>
      <w:r w:rsidR="003B61AA" w:rsidRPr="00427C75">
        <w:rPr>
          <w:sz w:val="20"/>
          <w:szCs w:val="20"/>
        </w:rPr>
        <w:t xml:space="preserve">576 </w:t>
      </w:r>
      <w:r w:rsidR="003B61AA" w:rsidRPr="007A6AB6">
        <w:rPr>
          <w:sz w:val="20"/>
          <w:szCs w:val="20"/>
          <w:lang w:val="ru-RU"/>
        </w:rPr>
        <w:t>с</w:t>
      </w:r>
      <w:r w:rsidR="003B61AA" w:rsidRPr="00427C75">
        <w:rPr>
          <w:sz w:val="20"/>
          <w:szCs w:val="20"/>
        </w:rPr>
        <w:t>.</w:t>
      </w:r>
    </w:p>
    <w:p w:rsidR="002277CA" w:rsidRDefault="002277CA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>
        <w:rPr>
          <w:sz w:val="20"/>
          <w:szCs w:val="20"/>
        </w:rPr>
        <w:t>[1</w:t>
      </w:r>
      <w:r w:rsidR="00AE6808">
        <w:rPr>
          <w:sz w:val="20"/>
          <w:szCs w:val="20"/>
        </w:rPr>
        <w:t>5</w:t>
      </w:r>
      <w:r>
        <w:rPr>
          <w:sz w:val="20"/>
          <w:szCs w:val="20"/>
        </w:rPr>
        <w:t>]</w:t>
      </w:r>
      <w:r>
        <w:rPr>
          <w:sz w:val="20"/>
          <w:szCs w:val="20"/>
        </w:rPr>
        <w:tab/>
      </w:r>
      <w:proofErr w:type="spellStart"/>
      <w:r w:rsidR="00AE6808" w:rsidRPr="00AE6808">
        <w:rPr>
          <w:sz w:val="20"/>
          <w:szCs w:val="20"/>
        </w:rPr>
        <w:t>Khryashchev</w:t>
      </w:r>
      <w:proofErr w:type="spellEnd"/>
      <w:r w:rsidR="00AE6808" w:rsidRPr="00AE6808">
        <w:rPr>
          <w:sz w:val="20"/>
          <w:szCs w:val="20"/>
        </w:rPr>
        <w:t xml:space="preserve"> V.V., </w:t>
      </w:r>
      <w:proofErr w:type="spellStart"/>
      <w:r w:rsidR="00AE6808" w:rsidRPr="00AE6808">
        <w:rPr>
          <w:sz w:val="20"/>
          <w:szCs w:val="20"/>
        </w:rPr>
        <w:t>Priorov</w:t>
      </w:r>
      <w:proofErr w:type="spellEnd"/>
      <w:r w:rsidR="00AE6808" w:rsidRPr="00AE6808">
        <w:rPr>
          <w:sz w:val="20"/>
          <w:szCs w:val="20"/>
        </w:rPr>
        <w:t xml:space="preserve"> A.L., Pavlov V.A., Ostrovskaya A.A. Deep learning for region detection in high-resolution aerial images // Proceedings of 16-th IEEE East-West Design &amp; Test Symposium (EWDTS’2016), Kazan, Russia, September 14 - 17, 2018. P. 792-796.</w:t>
      </w:r>
    </w:p>
    <w:p w:rsidR="00E512A5" w:rsidRPr="007A6AB6" w:rsidRDefault="007C57E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  <w:lang w:val="ru-RU"/>
        </w:rPr>
      </w:pPr>
      <w:r>
        <w:rPr>
          <w:sz w:val="20"/>
          <w:szCs w:val="20"/>
        </w:rPr>
        <w:t>[1</w:t>
      </w:r>
      <w:r w:rsidR="00AE6808">
        <w:rPr>
          <w:sz w:val="20"/>
          <w:szCs w:val="20"/>
        </w:rPr>
        <w:t>6</w:t>
      </w:r>
      <w:r w:rsidR="00E512A5" w:rsidRPr="00E512A5">
        <w:rPr>
          <w:sz w:val="20"/>
          <w:szCs w:val="20"/>
        </w:rPr>
        <w:t>]</w:t>
      </w:r>
      <w:r w:rsidR="00E512A5" w:rsidRPr="00E512A5">
        <w:rPr>
          <w:sz w:val="20"/>
          <w:szCs w:val="20"/>
        </w:rPr>
        <w:tab/>
        <w:t>V. Khryashchev, L. Ivanovsky, V. Pavlov, A. Ostrovskaya and A. Rubtsov, "Comparison of Different Convolutional Neural Network Architectures fo</w:t>
      </w:r>
      <w:r w:rsidR="00493A24">
        <w:rPr>
          <w:sz w:val="20"/>
          <w:szCs w:val="20"/>
        </w:rPr>
        <w:t>r Satellite Image Segmentation.</w:t>
      </w:r>
      <w:r w:rsidR="00E512A5" w:rsidRPr="00E512A5">
        <w:rPr>
          <w:sz w:val="20"/>
          <w:szCs w:val="20"/>
        </w:rPr>
        <w:t xml:space="preserve"> </w:t>
      </w:r>
      <w:r w:rsidR="00493A24" w:rsidRPr="00277FAF">
        <w:rPr>
          <w:i/>
          <w:sz w:val="20"/>
          <w:szCs w:val="20"/>
        </w:rPr>
        <w:t xml:space="preserve">Proceedings of the </w:t>
      </w:r>
      <w:r w:rsidR="00E512A5" w:rsidRPr="00E512A5">
        <w:rPr>
          <w:i/>
          <w:sz w:val="20"/>
          <w:szCs w:val="20"/>
        </w:rPr>
        <w:t>23rd Conference o</w:t>
      </w:r>
      <w:r w:rsidR="00493A24">
        <w:rPr>
          <w:i/>
          <w:sz w:val="20"/>
          <w:szCs w:val="20"/>
        </w:rPr>
        <w:t>f Open Innovations Association FRUCT’23</w:t>
      </w:r>
      <w:r w:rsidR="00E512A5" w:rsidRPr="00E512A5">
        <w:rPr>
          <w:i/>
          <w:sz w:val="20"/>
          <w:szCs w:val="20"/>
        </w:rPr>
        <w:t>, Bologna</w:t>
      </w:r>
      <w:r w:rsidR="00493A24">
        <w:rPr>
          <w:i/>
          <w:sz w:val="20"/>
          <w:szCs w:val="20"/>
        </w:rPr>
        <w:t>, Italy.</w:t>
      </w:r>
      <w:r w:rsidR="00E512A5" w:rsidRPr="00E512A5">
        <w:rPr>
          <w:i/>
          <w:sz w:val="20"/>
          <w:szCs w:val="20"/>
        </w:rPr>
        <w:t xml:space="preserve"> </w:t>
      </w:r>
      <w:r w:rsidR="00E512A5" w:rsidRPr="007A6AB6">
        <w:rPr>
          <w:sz w:val="20"/>
          <w:szCs w:val="20"/>
          <w:lang w:val="ru-RU"/>
        </w:rPr>
        <w:t xml:space="preserve">2018, </w:t>
      </w:r>
      <w:r w:rsidR="00E512A5" w:rsidRPr="00E512A5">
        <w:rPr>
          <w:sz w:val="20"/>
          <w:szCs w:val="20"/>
        </w:rPr>
        <w:t>pp</w:t>
      </w:r>
      <w:r w:rsidR="00E512A5" w:rsidRPr="007A6AB6">
        <w:rPr>
          <w:sz w:val="20"/>
          <w:szCs w:val="20"/>
          <w:lang w:val="ru-RU"/>
        </w:rPr>
        <w:t>. 172-179.</w:t>
      </w:r>
    </w:p>
    <w:p w:rsidR="002C1A4E" w:rsidRPr="002C1A4E" w:rsidRDefault="007C57E0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  <w:lang w:val="ru-RU"/>
        </w:rPr>
      </w:pPr>
      <w:r w:rsidRPr="002C1A4E">
        <w:rPr>
          <w:sz w:val="20"/>
          <w:szCs w:val="20"/>
          <w:lang w:val="ru-RU"/>
        </w:rPr>
        <w:t>[1</w:t>
      </w:r>
      <w:r w:rsidR="00AE6808" w:rsidRPr="002C1A4E">
        <w:rPr>
          <w:sz w:val="20"/>
          <w:szCs w:val="20"/>
          <w:lang w:val="ru-RU"/>
        </w:rPr>
        <w:t>7</w:t>
      </w:r>
      <w:r w:rsidR="000B669B" w:rsidRPr="002C1A4E">
        <w:rPr>
          <w:sz w:val="20"/>
          <w:szCs w:val="20"/>
          <w:lang w:val="ru-RU"/>
        </w:rPr>
        <w:t>]</w:t>
      </w:r>
      <w:r w:rsidR="000B669B" w:rsidRPr="002C1A4E">
        <w:rPr>
          <w:sz w:val="20"/>
          <w:szCs w:val="20"/>
          <w:lang w:val="ru-RU"/>
        </w:rPr>
        <w:tab/>
      </w:r>
      <w:r w:rsidR="002C1A4E">
        <w:rPr>
          <w:sz w:val="20"/>
          <w:szCs w:val="20"/>
          <w:lang w:val="ru-RU"/>
        </w:rPr>
        <w:t xml:space="preserve">А. </w:t>
      </w:r>
      <w:proofErr w:type="spellStart"/>
      <w:r w:rsidR="002C1A4E">
        <w:rPr>
          <w:sz w:val="20"/>
          <w:szCs w:val="20"/>
          <w:lang w:val="ru-RU"/>
        </w:rPr>
        <w:t>Джулли</w:t>
      </w:r>
      <w:proofErr w:type="spellEnd"/>
      <w:r w:rsidR="002C1A4E">
        <w:rPr>
          <w:sz w:val="20"/>
          <w:szCs w:val="20"/>
          <w:lang w:val="ru-RU"/>
        </w:rPr>
        <w:t xml:space="preserve">, С. Пал, </w:t>
      </w:r>
      <w:r w:rsidR="002C1A4E" w:rsidRPr="002C1A4E">
        <w:rPr>
          <w:i/>
          <w:sz w:val="20"/>
          <w:szCs w:val="20"/>
          <w:lang w:val="ru-RU"/>
        </w:rPr>
        <w:t xml:space="preserve">Библиотека </w:t>
      </w:r>
      <w:proofErr w:type="spellStart"/>
      <w:r w:rsidR="002C1A4E" w:rsidRPr="002C1A4E">
        <w:rPr>
          <w:i/>
          <w:sz w:val="20"/>
          <w:szCs w:val="20"/>
        </w:rPr>
        <w:t>Keras</w:t>
      </w:r>
      <w:proofErr w:type="spellEnd"/>
      <w:r w:rsidR="002C1A4E" w:rsidRPr="002C1A4E">
        <w:rPr>
          <w:i/>
          <w:sz w:val="20"/>
          <w:szCs w:val="20"/>
          <w:lang w:val="ru-RU"/>
        </w:rPr>
        <w:t xml:space="preserve"> – инструмент глубокого обучения</w:t>
      </w:r>
      <w:r w:rsidR="002C1A4E">
        <w:rPr>
          <w:sz w:val="20"/>
          <w:szCs w:val="20"/>
          <w:lang w:val="ru-RU"/>
        </w:rPr>
        <w:t>. М.: ДМК Пресс, 2018, 294 с.</w:t>
      </w:r>
    </w:p>
    <w:p w:rsidR="00841D59" w:rsidRPr="00841D59" w:rsidRDefault="008C4205" w:rsidP="00E512A5">
      <w:pPr>
        <w:pStyle w:val="References"/>
        <w:tabs>
          <w:tab w:val="clear" w:pos="3054"/>
        </w:tabs>
        <w:ind w:left="426" w:hanging="426"/>
        <w:rPr>
          <w:sz w:val="20"/>
          <w:szCs w:val="20"/>
          <w:lang w:val="ru-RU"/>
        </w:rPr>
      </w:pPr>
      <w:r w:rsidRPr="00841D59">
        <w:rPr>
          <w:sz w:val="20"/>
          <w:szCs w:val="20"/>
          <w:lang w:val="ru-RU"/>
        </w:rPr>
        <w:t>[</w:t>
      </w:r>
      <w:r w:rsidR="007C57E0" w:rsidRPr="00841D59">
        <w:rPr>
          <w:sz w:val="20"/>
          <w:szCs w:val="20"/>
          <w:lang w:val="ru-RU"/>
        </w:rPr>
        <w:t>1</w:t>
      </w:r>
      <w:r w:rsidR="00AE6808" w:rsidRPr="00841D59">
        <w:rPr>
          <w:sz w:val="20"/>
          <w:szCs w:val="20"/>
          <w:lang w:val="ru-RU"/>
        </w:rPr>
        <w:t>8</w:t>
      </w:r>
      <w:r w:rsidRPr="00841D59">
        <w:rPr>
          <w:sz w:val="20"/>
          <w:szCs w:val="20"/>
          <w:lang w:val="ru-RU"/>
        </w:rPr>
        <w:t>]</w:t>
      </w:r>
      <w:r w:rsidRPr="00841D59">
        <w:rPr>
          <w:sz w:val="20"/>
          <w:szCs w:val="20"/>
          <w:lang w:val="ru-RU"/>
        </w:rPr>
        <w:tab/>
      </w:r>
      <w:r w:rsidR="00841D59">
        <w:rPr>
          <w:sz w:val="20"/>
          <w:szCs w:val="20"/>
          <w:lang w:val="ru-RU"/>
        </w:rPr>
        <w:t xml:space="preserve">Н. </w:t>
      </w:r>
      <w:proofErr w:type="spellStart"/>
      <w:r w:rsidR="00841D59">
        <w:rPr>
          <w:sz w:val="20"/>
          <w:szCs w:val="20"/>
          <w:lang w:val="ru-RU"/>
        </w:rPr>
        <w:t>Шакла</w:t>
      </w:r>
      <w:proofErr w:type="spellEnd"/>
      <w:r w:rsidR="00841D59">
        <w:rPr>
          <w:sz w:val="20"/>
          <w:szCs w:val="20"/>
          <w:lang w:val="ru-RU"/>
        </w:rPr>
        <w:t xml:space="preserve">, Машинное обучение </w:t>
      </w:r>
      <w:r w:rsidR="00841D59" w:rsidRPr="00841D59">
        <w:rPr>
          <w:sz w:val="20"/>
          <w:szCs w:val="20"/>
          <w:lang w:val="ru-RU"/>
        </w:rPr>
        <w:t xml:space="preserve">&amp; </w:t>
      </w:r>
      <w:proofErr w:type="spellStart"/>
      <w:r w:rsidR="00841D59">
        <w:rPr>
          <w:sz w:val="20"/>
          <w:szCs w:val="20"/>
        </w:rPr>
        <w:t>Tensorflow</w:t>
      </w:r>
      <w:proofErr w:type="spellEnd"/>
      <w:r w:rsidR="00841D59" w:rsidRPr="00841D59">
        <w:rPr>
          <w:sz w:val="20"/>
          <w:szCs w:val="20"/>
          <w:lang w:val="ru-RU"/>
        </w:rPr>
        <w:t xml:space="preserve">. </w:t>
      </w:r>
      <w:r w:rsidR="00841D59">
        <w:rPr>
          <w:sz w:val="20"/>
          <w:szCs w:val="20"/>
          <w:lang w:val="ru-RU"/>
        </w:rPr>
        <w:t>СПб: Питер, 2019, 336 с.</w:t>
      </w:r>
    </w:p>
    <w:p w:rsidR="004D4620" w:rsidRDefault="006F494C" w:rsidP="0099794E">
      <w:pPr>
        <w:pStyle w:val="References"/>
        <w:tabs>
          <w:tab w:val="clear" w:pos="3054"/>
        </w:tabs>
        <w:ind w:left="426" w:hanging="426"/>
        <w:rPr>
          <w:sz w:val="20"/>
          <w:szCs w:val="20"/>
        </w:rPr>
      </w:pPr>
      <w:r w:rsidRPr="007A6AB6">
        <w:rPr>
          <w:sz w:val="20"/>
          <w:szCs w:val="20"/>
        </w:rPr>
        <w:t>[</w:t>
      </w:r>
      <w:r w:rsidR="00AE6808" w:rsidRPr="007A6AB6">
        <w:rPr>
          <w:sz w:val="20"/>
          <w:szCs w:val="20"/>
        </w:rPr>
        <w:t>19</w:t>
      </w:r>
      <w:r w:rsidRPr="007A6AB6">
        <w:rPr>
          <w:sz w:val="20"/>
          <w:szCs w:val="20"/>
        </w:rPr>
        <w:t>]</w:t>
      </w:r>
      <w:r w:rsidRPr="007A6AB6">
        <w:rPr>
          <w:sz w:val="20"/>
          <w:szCs w:val="20"/>
        </w:rPr>
        <w:tab/>
      </w:r>
      <w:r w:rsidR="001D0D60" w:rsidRPr="001D0D60">
        <w:rPr>
          <w:sz w:val="20"/>
          <w:szCs w:val="20"/>
          <w:shd w:val="clear" w:color="auto" w:fill="FFFFFF"/>
        </w:rPr>
        <w:t>D</w:t>
      </w:r>
      <w:r w:rsidR="001D0D60" w:rsidRPr="007A6AB6">
        <w:rPr>
          <w:sz w:val="20"/>
          <w:szCs w:val="20"/>
          <w:shd w:val="clear" w:color="auto" w:fill="FFFFFF"/>
        </w:rPr>
        <w:t xml:space="preserve">. </w:t>
      </w:r>
      <w:r w:rsidR="001D0D60" w:rsidRPr="001D0D60">
        <w:rPr>
          <w:sz w:val="20"/>
          <w:szCs w:val="20"/>
          <w:shd w:val="clear" w:color="auto" w:fill="FFFFFF"/>
        </w:rPr>
        <w:t>P</w:t>
      </w:r>
      <w:r w:rsidR="001D0D60" w:rsidRPr="007A6AB6">
        <w:rPr>
          <w:sz w:val="20"/>
          <w:szCs w:val="20"/>
          <w:shd w:val="clear" w:color="auto" w:fill="FFFFFF"/>
        </w:rPr>
        <w:t xml:space="preserve">. </w:t>
      </w:r>
      <w:proofErr w:type="spellStart"/>
      <w:r w:rsidR="001D0D60" w:rsidRPr="001D0D60">
        <w:rPr>
          <w:sz w:val="20"/>
          <w:szCs w:val="20"/>
          <w:shd w:val="clear" w:color="auto" w:fill="FFFFFF"/>
        </w:rPr>
        <w:t>Kingma</w:t>
      </w:r>
      <w:proofErr w:type="spellEnd"/>
      <w:r w:rsidR="001D0D60" w:rsidRPr="007A6AB6">
        <w:rPr>
          <w:sz w:val="20"/>
          <w:szCs w:val="20"/>
          <w:shd w:val="clear" w:color="auto" w:fill="FFFFFF"/>
        </w:rPr>
        <w:t xml:space="preserve">, </w:t>
      </w:r>
      <w:r w:rsidR="001D0D60" w:rsidRPr="001D0D60">
        <w:rPr>
          <w:sz w:val="20"/>
          <w:szCs w:val="20"/>
          <w:shd w:val="clear" w:color="auto" w:fill="FFFFFF"/>
        </w:rPr>
        <w:t>J</w:t>
      </w:r>
      <w:r w:rsidR="001D0D60" w:rsidRPr="007A6AB6">
        <w:rPr>
          <w:sz w:val="20"/>
          <w:szCs w:val="20"/>
          <w:shd w:val="clear" w:color="auto" w:fill="FFFFFF"/>
        </w:rPr>
        <w:t xml:space="preserve">. </w:t>
      </w:r>
      <w:proofErr w:type="spellStart"/>
      <w:r w:rsidR="001D0D60" w:rsidRPr="001D0D60">
        <w:rPr>
          <w:sz w:val="20"/>
          <w:szCs w:val="20"/>
          <w:shd w:val="clear" w:color="auto" w:fill="FFFFFF"/>
        </w:rPr>
        <w:t>Ba</w:t>
      </w:r>
      <w:proofErr w:type="spellEnd"/>
      <w:r w:rsidR="009E7544" w:rsidRPr="007A6AB6">
        <w:rPr>
          <w:sz w:val="20"/>
          <w:szCs w:val="20"/>
          <w:shd w:val="clear" w:color="auto" w:fill="FFFFFF"/>
        </w:rPr>
        <w:t>.</w:t>
      </w:r>
      <w:r w:rsidR="001D0D60" w:rsidRPr="007A6AB6">
        <w:rPr>
          <w:sz w:val="20"/>
          <w:szCs w:val="20"/>
          <w:shd w:val="clear" w:color="auto" w:fill="FFFFFF"/>
        </w:rPr>
        <w:t xml:space="preserve"> </w:t>
      </w:r>
      <w:r w:rsidR="001D0D60" w:rsidRPr="001D0D60">
        <w:rPr>
          <w:sz w:val="20"/>
          <w:szCs w:val="20"/>
          <w:shd w:val="clear" w:color="auto" w:fill="FFFFFF"/>
        </w:rPr>
        <w:t>Adam: A Method for Stochastic Optimization</w:t>
      </w:r>
      <w:r w:rsidR="009E7544">
        <w:rPr>
          <w:sz w:val="20"/>
          <w:szCs w:val="20"/>
          <w:shd w:val="clear" w:color="auto" w:fill="FFFFFF"/>
        </w:rPr>
        <w:t>.</w:t>
      </w:r>
      <w:r w:rsidR="001D0D60" w:rsidRPr="001D0D60">
        <w:rPr>
          <w:sz w:val="20"/>
          <w:szCs w:val="20"/>
          <w:shd w:val="clear" w:color="auto" w:fill="FFFFFF"/>
        </w:rPr>
        <w:t xml:space="preserve"> Web: </w:t>
      </w:r>
      <w:r w:rsidR="001D0D60" w:rsidRPr="001D0D60">
        <w:rPr>
          <w:sz w:val="20"/>
          <w:szCs w:val="20"/>
        </w:rPr>
        <w:t>https://arxiv.org/abs/</w:t>
      </w:r>
      <w:r w:rsidR="001D0D60" w:rsidRPr="001D0D60">
        <w:rPr>
          <w:sz w:val="20"/>
          <w:szCs w:val="20"/>
          <w:shd w:val="clear" w:color="auto" w:fill="FFFFFF"/>
        </w:rPr>
        <w:t>1412.6980.</w:t>
      </w:r>
    </w:p>
    <w:sectPr w:rsidR="004D4620" w:rsidSect="00BD0764">
      <w:type w:val="continuous"/>
      <w:pgSz w:w="11906" w:h="16838" w:code="9"/>
      <w:pgMar w:top="1134" w:right="1134" w:bottom="1134" w:left="1134" w:header="0" w:footer="0" w:gutter="0"/>
      <w:cols w:num="2" w:space="284" w:equalWidth="0">
        <w:col w:w="4678" w:space="284"/>
        <w:col w:w="4676"/>
      </w:cols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4F4C" w:rsidRDefault="00254F4C">
      <w:r>
        <w:separator/>
      </w:r>
    </w:p>
  </w:endnote>
  <w:endnote w:type="continuationSeparator" w:id="0">
    <w:p w:rsidR="00254F4C" w:rsidRDefault="00254F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4F4C" w:rsidRDefault="00254F4C">
      <w:r>
        <w:separator/>
      </w:r>
    </w:p>
  </w:footnote>
  <w:footnote w:type="continuationSeparator" w:id="0">
    <w:p w:rsidR="00254F4C" w:rsidRDefault="00254F4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1B0B4D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2DDA5C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B618247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76D0AB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26864E4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45804F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B5E22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1DE286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3EAFE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4CFA63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9140D0"/>
    <w:multiLevelType w:val="multilevel"/>
    <w:tmpl w:val="7C5A2380"/>
    <w:lvl w:ilvl="0">
      <w:start w:val="1"/>
      <w:numFmt w:val="decimal"/>
      <w:lvlText w:val="[%1]"/>
      <w:lvlJc w:val="left"/>
      <w:pPr>
        <w:tabs>
          <w:tab w:val="num" w:pos="340"/>
        </w:tabs>
        <w:ind w:left="340" w:hanging="340"/>
      </w:pPr>
      <w:rPr>
        <w:rFonts w:ascii="Times New Roman" w:hAnsi="Times New Roman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6F864058"/>
    <w:multiLevelType w:val="hybridMultilevel"/>
    <w:tmpl w:val="43EC117E"/>
    <w:lvl w:ilvl="0" w:tplc="3B9C5940">
      <w:start w:val="1"/>
      <w:numFmt w:val="decimal"/>
      <w:lvlText w:val="[%1]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0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adjustLineHeightInTable/>
  </w:compat>
  <w:rsids>
    <w:rsidRoot w:val="00EB63ED"/>
    <w:rsid w:val="000123A1"/>
    <w:rsid w:val="0002713A"/>
    <w:rsid w:val="00027D41"/>
    <w:rsid w:val="00030E40"/>
    <w:rsid w:val="000368C5"/>
    <w:rsid w:val="000533D8"/>
    <w:rsid w:val="000568BA"/>
    <w:rsid w:val="0006618F"/>
    <w:rsid w:val="00073C34"/>
    <w:rsid w:val="00081943"/>
    <w:rsid w:val="00085927"/>
    <w:rsid w:val="000871B4"/>
    <w:rsid w:val="000B669B"/>
    <w:rsid w:val="000C1BFB"/>
    <w:rsid w:val="000C450F"/>
    <w:rsid w:val="000F2F07"/>
    <w:rsid w:val="000F7204"/>
    <w:rsid w:val="00100789"/>
    <w:rsid w:val="0010619D"/>
    <w:rsid w:val="00125C0A"/>
    <w:rsid w:val="00140F88"/>
    <w:rsid w:val="00165E2C"/>
    <w:rsid w:val="00167881"/>
    <w:rsid w:val="001731E8"/>
    <w:rsid w:val="001776EB"/>
    <w:rsid w:val="00177F9A"/>
    <w:rsid w:val="001B1208"/>
    <w:rsid w:val="001D0D60"/>
    <w:rsid w:val="001F1257"/>
    <w:rsid w:val="001F79E4"/>
    <w:rsid w:val="0022310C"/>
    <w:rsid w:val="002277CA"/>
    <w:rsid w:val="00240220"/>
    <w:rsid w:val="002413E6"/>
    <w:rsid w:val="0024357F"/>
    <w:rsid w:val="0025284A"/>
    <w:rsid w:val="00254F4C"/>
    <w:rsid w:val="002669D6"/>
    <w:rsid w:val="00274E88"/>
    <w:rsid w:val="00277FAF"/>
    <w:rsid w:val="00280A9B"/>
    <w:rsid w:val="0028440D"/>
    <w:rsid w:val="00286280"/>
    <w:rsid w:val="002949EC"/>
    <w:rsid w:val="00296E33"/>
    <w:rsid w:val="002B636C"/>
    <w:rsid w:val="002C1A4E"/>
    <w:rsid w:val="002D51F2"/>
    <w:rsid w:val="002D7543"/>
    <w:rsid w:val="002E3831"/>
    <w:rsid w:val="002F04C9"/>
    <w:rsid w:val="002F055C"/>
    <w:rsid w:val="00301D6C"/>
    <w:rsid w:val="00312685"/>
    <w:rsid w:val="003159D7"/>
    <w:rsid w:val="00317617"/>
    <w:rsid w:val="003240E9"/>
    <w:rsid w:val="00332C79"/>
    <w:rsid w:val="003410D2"/>
    <w:rsid w:val="00347535"/>
    <w:rsid w:val="0036092E"/>
    <w:rsid w:val="00374D36"/>
    <w:rsid w:val="00381C7E"/>
    <w:rsid w:val="00382855"/>
    <w:rsid w:val="00384E20"/>
    <w:rsid w:val="003B255F"/>
    <w:rsid w:val="003B61AA"/>
    <w:rsid w:val="003C3EBF"/>
    <w:rsid w:val="003C43E9"/>
    <w:rsid w:val="003D460F"/>
    <w:rsid w:val="003F4365"/>
    <w:rsid w:val="003F4D5C"/>
    <w:rsid w:val="003F6D64"/>
    <w:rsid w:val="003F7585"/>
    <w:rsid w:val="0040181C"/>
    <w:rsid w:val="00412491"/>
    <w:rsid w:val="00427C75"/>
    <w:rsid w:val="0044617B"/>
    <w:rsid w:val="00451173"/>
    <w:rsid w:val="00451690"/>
    <w:rsid w:val="00456204"/>
    <w:rsid w:val="0045730F"/>
    <w:rsid w:val="004713E9"/>
    <w:rsid w:val="00476868"/>
    <w:rsid w:val="00490162"/>
    <w:rsid w:val="00493734"/>
    <w:rsid w:val="00493A24"/>
    <w:rsid w:val="004B2EE9"/>
    <w:rsid w:val="004D392A"/>
    <w:rsid w:val="004D4620"/>
    <w:rsid w:val="004E2261"/>
    <w:rsid w:val="004E76AA"/>
    <w:rsid w:val="004F321A"/>
    <w:rsid w:val="00500AD8"/>
    <w:rsid w:val="00521EE3"/>
    <w:rsid w:val="00543184"/>
    <w:rsid w:val="005470AB"/>
    <w:rsid w:val="0057101C"/>
    <w:rsid w:val="0057202F"/>
    <w:rsid w:val="00576CD1"/>
    <w:rsid w:val="005841BC"/>
    <w:rsid w:val="0058448B"/>
    <w:rsid w:val="00584FAF"/>
    <w:rsid w:val="00591A0B"/>
    <w:rsid w:val="0059239F"/>
    <w:rsid w:val="005A628C"/>
    <w:rsid w:val="005B488A"/>
    <w:rsid w:val="005C10D4"/>
    <w:rsid w:val="005D267F"/>
    <w:rsid w:val="00605F9E"/>
    <w:rsid w:val="00635710"/>
    <w:rsid w:val="006444B8"/>
    <w:rsid w:val="0064491B"/>
    <w:rsid w:val="0064520C"/>
    <w:rsid w:val="00661C1D"/>
    <w:rsid w:val="006964A3"/>
    <w:rsid w:val="00697BAE"/>
    <w:rsid w:val="006A324C"/>
    <w:rsid w:val="006B5537"/>
    <w:rsid w:val="006C3CD1"/>
    <w:rsid w:val="006D1CB7"/>
    <w:rsid w:val="006D4CBA"/>
    <w:rsid w:val="006E3DC1"/>
    <w:rsid w:val="006F11F5"/>
    <w:rsid w:val="006F494C"/>
    <w:rsid w:val="006F7962"/>
    <w:rsid w:val="00700EC3"/>
    <w:rsid w:val="00703C0C"/>
    <w:rsid w:val="00712C30"/>
    <w:rsid w:val="007206A3"/>
    <w:rsid w:val="00720D34"/>
    <w:rsid w:val="00725EBC"/>
    <w:rsid w:val="007303E2"/>
    <w:rsid w:val="007312EA"/>
    <w:rsid w:val="007323E8"/>
    <w:rsid w:val="00733AD3"/>
    <w:rsid w:val="00744E6A"/>
    <w:rsid w:val="007464B6"/>
    <w:rsid w:val="00746CC0"/>
    <w:rsid w:val="00751F3D"/>
    <w:rsid w:val="00757E7C"/>
    <w:rsid w:val="007611D9"/>
    <w:rsid w:val="00770027"/>
    <w:rsid w:val="007A6AB6"/>
    <w:rsid w:val="007C2E96"/>
    <w:rsid w:val="007C57E0"/>
    <w:rsid w:val="007D10D9"/>
    <w:rsid w:val="007D2650"/>
    <w:rsid w:val="007D430C"/>
    <w:rsid w:val="007D5F5E"/>
    <w:rsid w:val="007D7B4B"/>
    <w:rsid w:val="007E4535"/>
    <w:rsid w:val="007F0E84"/>
    <w:rsid w:val="007F0EC0"/>
    <w:rsid w:val="007F4AB2"/>
    <w:rsid w:val="007F5DC3"/>
    <w:rsid w:val="00800BAF"/>
    <w:rsid w:val="00800E69"/>
    <w:rsid w:val="00802CEE"/>
    <w:rsid w:val="00833AD5"/>
    <w:rsid w:val="008343ED"/>
    <w:rsid w:val="008402C0"/>
    <w:rsid w:val="00841D59"/>
    <w:rsid w:val="0085023F"/>
    <w:rsid w:val="00851B69"/>
    <w:rsid w:val="008656AC"/>
    <w:rsid w:val="00870FB0"/>
    <w:rsid w:val="00871EAF"/>
    <w:rsid w:val="00895EF4"/>
    <w:rsid w:val="008B0DBB"/>
    <w:rsid w:val="008C4205"/>
    <w:rsid w:val="008E1466"/>
    <w:rsid w:val="008E475C"/>
    <w:rsid w:val="00900095"/>
    <w:rsid w:val="0090726D"/>
    <w:rsid w:val="009078C0"/>
    <w:rsid w:val="00931D16"/>
    <w:rsid w:val="009438A4"/>
    <w:rsid w:val="00944FDC"/>
    <w:rsid w:val="00947164"/>
    <w:rsid w:val="0095108B"/>
    <w:rsid w:val="009619EA"/>
    <w:rsid w:val="00967A51"/>
    <w:rsid w:val="00971A4C"/>
    <w:rsid w:val="00995CA4"/>
    <w:rsid w:val="0099794E"/>
    <w:rsid w:val="009C20BB"/>
    <w:rsid w:val="009E7544"/>
    <w:rsid w:val="00A054D4"/>
    <w:rsid w:val="00A07316"/>
    <w:rsid w:val="00A24102"/>
    <w:rsid w:val="00A333AE"/>
    <w:rsid w:val="00A46BDF"/>
    <w:rsid w:val="00A55D79"/>
    <w:rsid w:val="00A72166"/>
    <w:rsid w:val="00A9679E"/>
    <w:rsid w:val="00AB5820"/>
    <w:rsid w:val="00AC4389"/>
    <w:rsid w:val="00AE12C9"/>
    <w:rsid w:val="00AE2F2D"/>
    <w:rsid w:val="00AE6808"/>
    <w:rsid w:val="00B04865"/>
    <w:rsid w:val="00B11742"/>
    <w:rsid w:val="00B15FD6"/>
    <w:rsid w:val="00B44EEF"/>
    <w:rsid w:val="00B57783"/>
    <w:rsid w:val="00B726AA"/>
    <w:rsid w:val="00B72A84"/>
    <w:rsid w:val="00B72F11"/>
    <w:rsid w:val="00B81367"/>
    <w:rsid w:val="00B94D06"/>
    <w:rsid w:val="00BA727A"/>
    <w:rsid w:val="00BB1A95"/>
    <w:rsid w:val="00BB293B"/>
    <w:rsid w:val="00BD0764"/>
    <w:rsid w:val="00BE6ACF"/>
    <w:rsid w:val="00BF4AD6"/>
    <w:rsid w:val="00C03160"/>
    <w:rsid w:val="00C071C1"/>
    <w:rsid w:val="00C1621A"/>
    <w:rsid w:val="00C22C21"/>
    <w:rsid w:val="00C372E8"/>
    <w:rsid w:val="00C45582"/>
    <w:rsid w:val="00C52919"/>
    <w:rsid w:val="00C54D95"/>
    <w:rsid w:val="00C55284"/>
    <w:rsid w:val="00C96345"/>
    <w:rsid w:val="00CB1843"/>
    <w:rsid w:val="00CB2830"/>
    <w:rsid w:val="00CC7184"/>
    <w:rsid w:val="00CD00BD"/>
    <w:rsid w:val="00CD4661"/>
    <w:rsid w:val="00CE19E5"/>
    <w:rsid w:val="00CE572A"/>
    <w:rsid w:val="00CF7CE5"/>
    <w:rsid w:val="00D0111F"/>
    <w:rsid w:val="00D04BD0"/>
    <w:rsid w:val="00D051FF"/>
    <w:rsid w:val="00D06D6C"/>
    <w:rsid w:val="00D20054"/>
    <w:rsid w:val="00D333B3"/>
    <w:rsid w:val="00D33D52"/>
    <w:rsid w:val="00D37CFB"/>
    <w:rsid w:val="00D65001"/>
    <w:rsid w:val="00D751F0"/>
    <w:rsid w:val="00D84B4E"/>
    <w:rsid w:val="00D85336"/>
    <w:rsid w:val="00D85754"/>
    <w:rsid w:val="00D92D47"/>
    <w:rsid w:val="00D950F0"/>
    <w:rsid w:val="00DA5FF0"/>
    <w:rsid w:val="00DB3440"/>
    <w:rsid w:val="00DC39A8"/>
    <w:rsid w:val="00DC7073"/>
    <w:rsid w:val="00DC775D"/>
    <w:rsid w:val="00DD41FB"/>
    <w:rsid w:val="00DD79EB"/>
    <w:rsid w:val="00DE00D8"/>
    <w:rsid w:val="00DE5E50"/>
    <w:rsid w:val="00DF3BC8"/>
    <w:rsid w:val="00E05D0B"/>
    <w:rsid w:val="00E06E27"/>
    <w:rsid w:val="00E24456"/>
    <w:rsid w:val="00E32314"/>
    <w:rsid w:val="00E34BA4"/>
    <w:rsid w:val="00E512A5"/>
    <w:rsid w:val="00E60BCC"/>
    <w:rsid w:val="00E62CED"/>
    <w:rsid w:val="00E75889"/>
    <w:rsid w:val="00E93086"/>
    <w:rsid w:val="00E962A9"/>
    <w:rsid w:val="00EB3805"/>
    <w:rsid w:val="00EB63ED"/>
    <w:rsid w:val="00EC2103"/>
    <w:rsid w:val="00EE4554"/>
    <w:rsid w:val="00EF216D"/>
    <w:rsid w:val="00EF4DEA"/>
    <w:rsid w:val="00EF5CBC"/>
    <w:rsid w:val="00EF740F"/>
    <w:rsid w:val="00F02AB9"/>
    <w:rsid w:val="00F17588"/>
    <w:rsid w:val="00F27C8F"/>
    <w:rsid w:val="00F32A2A"/>
    <w:rsid w:val="00F348B3"/>
    <w:rsid w:val="00F60656"/>
    <w:rsid w:val="00F82BDF"/>
    <w:rsid w:val="00F84413"/>
    <w:rsid w:val="00F90646"/>
    <w:rsid w:val="00FA1FE0"/>
    <w:rsid w:val="00FA6549"/>
    <w:rsid w:val="00FC6F85"/>
    <w:rsid w:val="00FE10A1"/>
    <w:rsid w:val="00FE3D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Balloon Text" w:semiHidden="0" w:uiPriority="99" w:unhideWhenUsed="0"/>
    <w:lsdException w:name="Table Grid" w:uiPriority="5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466"/>
    <w:pPr>
      <w:widowControl w:val="0"/>
      <w:autoSpaceDE w:val="0"/>
      <w:autoSpaceDN w:val="0"/>
      <w:spacing w:before="100" w:after="100"/>
    </w:pPr>
    <w:rPr>
      <w:color w:val="000000"/>
      <w:sz w:val="24"/>
      <w:szCs w:val="24"/>
    </w:rPr>
  </w:style>
  <w:style w:type="paragraph" w:styleId="1">
    <w:name w:val="heading 1"/>
    <w:basedOn w:val="a"/>
    <w:next w:val="a"/>
    <w:qFormat/>
    <w:rsid w:val="008E1466"/>
    <w:pPr>
      <w:keepNext/>
      <w:spacing w:before="0" w:after="0"/>
      <w:outlineLvl w:val="0"/>
    </w:pPr>
    <w:rPr>
      <w:b/>
      <w:bCs/>
      <w:sz w:val="20"/>
      <w:szCs w:val="20"/>
      <w:lang w:val="en-US"/>
    </w:rPr>
  </w:style>
  <w:style w:type="paragraph" w:styleId="2">
    <w:name w:val="heading 2"/>
    <w:basedOn w:val="a"/>
    <w:next w:val="a"/>
    <w:qFormat/>
    <w:rsid w:val="008E1466"/>
    <w:pPr>
      <w:keepNext/>
      <w:widowControl/>
      <w:spacing w:before="240" w:after="60"/>
      <w:outlineLvl w:val="1"/>
    </w:pPr>
    <w:rPr>
      <w:rFonts w:ascii="Arial" w:hAnsi="Arial" w:cs="Arial"/>
      <w:b/>
      <w:bCs/>
      <w:i/>
      <w:iCs/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8E1466"/>
    <w:pPr>
      <w:autoSpaceDE w:val="0"/>
      <w:autoSpaceDN w:val="0"/>
    </w:pPr>
  </w:style>
  <w:style w:type="character" w:customStyle="1" w:styleId="a3">
    <w:name w:val="Основной шрифт"/>
    <w:rsid w:val="008E1466"/>
  </w:style>
  <w:style w:type="paragraph" w:styleId="a4">
    <w:name w:val="Body Text"/>
    <w:basedOn w:val="a"/>
    <w:rsid w:val="008E1466"/>
    <w:pPr>
      <w:widowControl/>
      <w:spacing w:before="0" w:after="0"/>
      <w:jc w:val="center"/>
    </w:pPr>
    <w:rPr>
      <w:b/>
      <w:bCs/>
      <w:color w:val="auto"/>
      <w:sz w:val="32"/>
      <w:szCs w:val="32"/>
      <w:lang w:val="en-US"/>
    </w:rPr>
  </w:style>
  <w:style w:type="paragraph" w:styleId="a5">
    <w:name w:val="Block Text"/>
    <w:basedOn w:val="a"/>
    <w:rsid w:val="008E1466"/>
    <w:pPr>
      <w:spacing w:before="0" w:after="0"/>
      <w:ind w:left="28" w:right="28"/>
      <w:jc w:val="both"/>
    </w:pPr>
    <w:rPr>
      <w:sz w:val="20"/>
      <w:szCs w:val="20"/>
      <w:lang w:val="en-US"/>
    </w:rPr>
  </w:style>
  <w:style w:type="paragraph" w:styleId="20">
    <w:name w:val="Body Text 2"/>
    <w:basedOn w:val="a"/>
    <w:rsid w:val="008E1466"/>
    <w:pPr>
      <w:spacing w:before="0" w:after="0"/>
      <w:jc w:val="both"/>
    </w:pPr>
    <w:rPr>
      <w:lang w:val="en-US"/>
    </w:rPr>
  </w:style>
  <w:style w:type="paragraph" w:styleId="21">
    <w:name w:val="Body Text Indent 2"/>
    <w:basedOn w:val="a"/>
    <w:rsid w:val="008E1466"/>
    <w:pPr>
      <w:spacing w:before="0" w:after="0"/>
      <w:ind w:firstLine="426"/>
      <w:jc w:val="both"/>
    </w:pPr>
    <w:rPr>
      <w:lang w:val="en-US"/>
    </w:rPr>
  </w:style>
  <w:style w:type="paragraph" w:customStyle="1" w:styleId="Section2">
    <w:name w:val="Section 2"/>
    <w:basedOn w:val="a"/>
    <w:rsid w:val="008E1466"/>
    <w:pPr>
      <w:widowControl/>
      <w:tabs>
        <w:tab w:val="left" w:pos="-300"/>
        <w:tab w:val="left" w:pos="420"/>
        <w:tab w:val="left" w:pos="1140"/>
        <w:tab w:val="left" w:pos="1860"/>
        <w:tab w:val="left" w:pos="2580"/>
        <w:tab w:val="left" w:pos="3030"/>
        <w:tab w:val="left" w:pos="3210"/>
        <w:tab w:val="left" w:pos="4020"/>
        <w:tab w:val="left" w:pos="4740"/>
        <w:tab w:val="left" w:pos="5460"/>
        <w:tab w:val="left" w:pos="6180"/>
        <w:tab w:val="left" w:pos="6900"/>
        <w:tab w:val="left" w:pos="7620"/>
        <w:tab w:val="left" w:pos="8340"/>
        <w:tab w:val="left" w:pos="9060"/>
        <w:tab w:val="left" w:pos="9780"/>
      </w:tabs>
      <w:spacing w:before="60" w:after="60"/>
      <w:jc w:val="both"/>
    </w:pPr>
    <w:rPr>
      <w:i/>
      <w:iCs/>
      <w:color w:val="auto"/>
      <w:sz w:val="20"/>
      <w:szCs w:val="20"/>
      <w:lang w:val="en-US"/>
    </w:rPr>
  </w:style>
  <w:style w:type="paragraph" w:customStyle="1" w:styleId="Captionfigures">
    <w:name w:val="Caption_figures"/>
    <w:basedOn w:val="a"/>
    <w:rsid w:val="008E1466"/>
    <w:pPr>
      <w:widowControl/>
      <w:spacing w:before="240" w:after="120"/>
      <w:jc w:val="center"/>
    </w:pPr>
    <w:rPr>
      <w:color w:val="auto"/>
      <w:sz w:val="16"/>
      <w:szCs w:val="16"/>
      <w:lang w:val="en-US"/>
    </w:rPr>
  </w:style>
  <w:style w:type="paragraph" w:styleId="a6">
    <w:name w:val="Plain Text"/>
    <w:basedOn w:val="a"/>
    <w:rsid w:val="008E1466"/>
    <w:pPr>
      <w:widowControl/>
      <w:spacing w:before="0" w:after="0"/>
    </w:pPr>
    <w:rPr>
      <w:rFonts w:ascii="Courier New" w:hAnsi="Courier New" w:cs="Courier New"/>
      <w:color w:val="auto"/>
      <w:sz w:val="20"/>
      <w:szCs w:val="20"/>
    </w:rPr>
  </w:style>
  <w:style w:type="paragraph" w:styleId="a7">
    <w:name w:val="Title"/>
    <w:basedOn w:val="a4"/>
    <w:qFormat/>
    <w:rsid w:val="008E1466"/>
  </w:style>
  <w:style w:type="paragraph" w:customStyle="1" w:styleId="Heading">
    <w:name w:val="Heading"/>
    <w:basedOn w:val="a"/>
    <w:rsid w:val="008E1466"/>
    <w:pPr>
      <w:tabs>
        <w:tab w:val="left" w:pos="1843"/>
      </w:tabs>
      <w:spacing w:before="0" w:after="0"/>
    </w:pPr>
    <w:rPr>
      <w:b/>
      <w:bCs/>
      <w:lang w:val="en-US"/>
    </w:rPr>
  </w:style>
  <w:style w:type="paragraph" w:styleId="a8">
    <w:name w:val="header"/>
    <w:basedOn w:val="a"/>
    <w:rsid w:val="008E1466"/>
    <w:pPr>
      <w:tabs>
        <w:tab w:val="center" w:pos="4844"/>
        <w:tab w:val="right" w:pos="9689"/>
      </w:tabs>
    </w:pPr>
  </w:style>
  <w:style w:type="paragraph" w:styleId="a9">
    <w:name w:val="footer"/>
    <w:basedOn w:val="a"/>
    <w:rsid w:val="008E1466"/>
    <w:pPr>
      <w:tabs>
        <w:tab w:val="center" w:pos="4844"/>
        <w:tab w:val="right" w:pos="9689"/>
      </w:tabs>
    </w:pPr>
  </w:style>
  <w:style w:type="paragraph" w:customStyle="1" w:styleId="11">
    <w:name w:val="Верхний колонтитул1"/>
    <w:basedOn w:val="10"/>
    <w:rsid w:val="008E1466"/>
    <w:pPr>
      <w:tabs>
        <w:tab w:val="center" w:pos="4153"/>
        <w:tab w:val="right" w:pos="8306"/>
      </w:tabs>
    </w:pPr>
  </w:style>
  <w:style w:type="paragraph" w:customStyle="1" w:styleId="12">
    <w:name w:val="Нижний колонтитул1"/>
    <w:basedOn w:val="10"/>
    <w:rsid w:val="008E1466"/>
    <w:pPr>
      <w:tabs>
        <w:tab w:val="center" w:pos="4153"/>
        <w:tab w:val="right" w:pos="8306"/>
      </w:tabs>
    </w:pPr>
  </w:style>
  <w:style w:type="paragraph" w:styleId="aa">
    <w:name w:val="Balloon Text"/>
    <w:basedOn w:val="a"/>
    <w:link w:val="ab"/>
    <w:uiPriority w:val="99"/>
    <w:semiHidden/>
    <w:rsid w:val="007206A3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4D4620"/>
    <w:pPr>
      <w:widowControl w:val="0"/>
      <w:autoSpaceDE w:val="0"/>
      <w:autoSpaceDN w:val="0"/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Document Map"/>
    <w:basedOn w:val="a"/>
    <w:semiHidden/>
    <w:rsid w:val="006964A3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e">
    <w:name w:val="Hyperlink"/>
    <w:basedOn w:val="a0"/>
    <w:uiPriority w:val="99"/>
    <w:unhideWhenUsed/>
    <w:rsid w:val="00D85336"/>
    <w:rPr>
      <w:color w:val="0000FF"/>
      <w:u w:val="single"/>
    </w:rPr>
  </w:style>
  <w:style w:type="paragraph" w:customStyle="1" w:styleId="text">
    <w:name w:val="text"/>
    <w:basedOn w:val="a"/>
    <w:qFormat/>
    <w:rsid w:val="008402C0"/>
    <w:pPr>
      <w:widowControl/>
      <w:autoSpaceDE/>
      <w:autoSpaceDN/>
      <w:spacing w:before="0" w:after="0" w:line="288" w:lineRule="auto"/>
      <w:ind w:firstLine="567"/>
      <w:jc w:val="both"/>
    </w:pPr>
    <w:rPr>
      <w:color w:val="00000A"/>
      <w:szCs w:val="20"/>
    </w:rPr>
  </w:style>
  <w:style w:type="paragraph" w:customStyle="1" w:styleId="References">
    <w:name w:val="References"/>
    <w:basedOn w:val="af"/>
    <w:qFormat/>
    <w:rsid w:val="00E512A5"/>
    <w:pPr>
      <w:widowControl/>
      <w:tabs>
        <w:tab w:val="num" w:pos="3054"/>
      </w:tabs>
      <w:adjustRightInd w:val="0"/>
      <w:spacing w:before="0" w:after="0"/>
      <w:ind w:left="567" w:hanging="340"/>
      <w:jc w:val="both"/>
    </w:pPr>
    <w:rPr>
      <w:rFonts w:eastAsia="Calibri"/>
      <w:color w:val="auto"/>
      <w:sz w:val="18"/>
      <w:szCs w:val="18"/>
      <w:lang w:val="en-US" w:eastAsia="en-US"/>
    </w:rPr>
  </w:style>
  <w:style w:type="paragraph" w:styleId="af">
    <w:name w:val="List Paragraph"/>
    <w:basedOn w:val="a"/>
    <w:uiPriority w:val="34"/>
    <w:qFormat/>
    <w:rsid w:val="00E512A5"/>
    <w:pPr>
      <w:ind w:left="720"/>
      <w:contextualSpacing/>
    </w:pPr>
  </w:style>
  <w:style w:type="character" w:customStyle="1" w:styleId="ab">
    <w:name w:val="Текст выноски Знак"/>
    <w:basedOn w:val="a0"/>
    <w:link w:val="aa"/>
    <w:uiPriority w:val="99"/>
    <w:semiHidden/>
    <w:rsid w:val="00286280"/>
    <w:rPr>
      <w:rFonts w:ascii="Tahoma" w:hAnsi="Tahoma" w:cs="Tahoma"/>
      <w:color w:val="000000"/>
      <w:sz w:val="16"/>
      <w:szCs w:val="16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851B69"/>
    <w:rPr>
      <w:color w:val="605E5C"/>
      <w:shd w:val="clear" w:color="auto" w:fill="E1DFDD"/>
    </w:rPr>
  </w:style>
  <w:style w:type="paragraph" w:customStyle="1" w:styleId="Figure">
    <w:name w:val="Figure"/>
    <w:basedOn w:val="a"/>
    <w:rsid w:val="00B15FD6"/>
    <w:pPr>
      <w:autoSpaceDE/>
      <w:autoSpaceDN/>
      <w:spacing w:beforeLines="50" w:afterLines="100" w:line="280" w:lineRule="exact"/>
      <w:jc w:val="center"/>
    </w:pPr>
    <w:rPr>
      <w:rFonts w:eastAsia="MS Mincho"/>
      <w:color w:val="auto"/>
      <w:sz w:val="20"/>
      <w:szCs w:val="18"/>
      <w:lang w:val="en-GB" w:eastAsia="zh-CN"/>
    </w:rPr>
  </w:style>
  <w:style w:type="paragraph" w:customStyle="1" w:styleId="figurecaption">
    <w:name w:val="figure caption"/>
    <w:rsid w:val="004D392A"/>
    <w:pPr>
      <w:numPr>
        <w:numId w:val="13"/>
      </w:numPr>
      <w:tabs>
        <w:tab w:val="left" w:pos="533"/>
      </w:tabs>
      <w:spacing w:before="80" w:after="200"/>
      <w:ind w:left="0" w:firstLine="0"/>
      <w:jc w:val="both"/>
    </w:pPr>
    <w:rPr>
      <w:rFonts w:eastAsia="SimSun"/>
      <w:noProof/>
      <w:sz w:val="16"/>
      <w:szCs w:val="16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31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6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6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85272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6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39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6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64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4</Pages>
  <Words>2155</Words>
  <Characters>12284</Characters>
  <Application>Microsoft Office Word</Application>
  <DocSecurity>0</DocSecurity>
  <Lines>102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Abstract Preparation Instructions for the PRIP'2009</vt:lpstr>
      <vt:lpstr>  Abstract Preparation Instructions for the PRIP'2009</vt:lpstr>
    </vt:vector>
  </TitlesOfParts>
  <Company>BSU</Company>
  <LinksUpToDate>false</LinksUpToDate>
  <CharactersWithSpaces>14411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Abstract Preparation Instructions for the PRIP'2009</dc:title>
  <dc:creator>A. Doudkinl</dc:creator>
  <cp:lastModifiedBy>User</cp:lastModifiedBy>
  <cp:revision>53</cp:revision>
  <cp:lastPrinted>2019-02-28T15:54:00Z</cp:lastPrinted>
  <dcterms:created xsi:type="dcterms:W3CDTF">2019-02-28T18:46:00Z</dcterms:created>
  <dcterms:modified xsi:type="dcterms:W3CDTF">2019-07-19T19:11:00Z</dcterms:modified>
</cp:coreProperties>
</file>