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42" w:rsidRPr="00153ABC" w:rsidRDefault="008B7FA0" w:rsidP="00640038">
      <w:pPr>
        <w:pStyle w:val="zagolovtez"/>
        <w:spacing w:before="0" w:after="0" w:line="360" w:lineRule="auto"/>
        <w:ind w:left="0" w:right="28"/>
        <w:jc w:val="both"/>
        <w:rPr>
          <w:sz w:val="24"/>
          <w:szCs w:val="24"/>
        </w:rPr>
      </w:pPr>
      <w:r>
        <w:rPr>
          <w:sz w:val="24"/>
          <w:szCs w:val="24"/>
        </w:rPr>
        <w:t>АЛГОРИТМ ПРОГНОЗИРОВАНИЯ ИНДИВИДУАЛЬНОГО ПОВЕДЕНИЯ ЧЕЛОВЕКА НА ОСНОВЕ СВЕРТОЧНОЙ НЕЙРОННОЙ СЕТИ</w:t>
      </w:r>
    </w:p>
    <w:p w:rsidR="00CC5437" w:rsidRPr="00153ABC" w:rsidRDefault="00CC5437" w:rsidP="00640038">
      <w:pPr>
        <w:pStyle w:val="avtor"/>
        <w:spacing w:before="0" w:line="360" w:lineRule="auto"/>
        <w:ind w:right="28"/>
        <w:jc w:val="right"/>
        <w:rPr>
          <w:sz w:val="24"/>
          <w:szCs w:val="24"/>
          <w:vertAlign w:val="superscript"/>
        </w:rPr>
      </w:pPr>
      <w:r w:rsidRPr="00153ABC">
        <w:rPr>
          <w:sz w:val="24"/>
          <w:szCs w:val="24"/>
        </w:rPr>
        <w:t>Ивановский Л.И.</w:t>
      </w:r>
    </w:p>
    <w:p w:rsidR="00CC5437" w:rsidRPr="00153ABC" w:rsidRDefault="00CC5437" w:rsidP="00640038">
      <w:pPr>
        <w:pStyle w:val="avtor"/>
        <w:spacing w:before="0" w:line="360" w:lineRule="auto"/>
        <w:ind w:right="28"/>
        <w:jc w:val="right"/>
        <w:rPr>
          <w:sz w:val="24"/>
          <w:szCs w:val="24"/>
        </w:rPr>
      </w:pPr>
      <w:proofErr w:type="spellStart"/>
      <w:r w:rsidRPr="00153ABC">
        <w:rPr>
          <w:sz w:val="24"/>
          <w:szCs w:val="24"/>
        </w:rPr>
        <w:t>ЯрГУ</w:t>
      </w:r>
      <w:proofErr w:type="spellEnd"/>
      <w:r w:rsidRPr="00153ABC">
        <w:rPr>
          <w:sz w:val="24"/>
          <w:szCs w:val="24"/>
        </w:rPr>
        <w:t xml:space="preserve"> им. П.Г. Демидова</w:t>
      </w:r>
    </w:p>
    <w:p w:rsidR="00954C42" w:rsidRPr="00153ABC" w:rsidRDefault="00954C42" w:rsidP="00CC5437">
      <w:pPr>
        <w:pStyle w:val="abzac"/>
        <w:spacing w:line="360" w:lineRule="auto"/>
        <w:ind w:firstLine="0"/>
        <w:rPr>
          <w:sz w:val="24"/>
          <w:szCs w:val="24"/>
        </w:rPr>
      </w:pPr>
    </w:p>
    <w:p w:rsidR="00883876" w:rsidRDefault="008B7FA0" w:rsidP="008B7FA0">
      <w:pPr>
        <w:spacing w:line="360" w:lineRule="auto"/>
        <w:ind w:firstLine="709"/>
        <w:jc w:val="both"/>
        <w:rPr>
          <w:rFonts w:ascii="Times New Roman CYR" w:hAnsi="Times New Roman CYR" w:cs="Times New Roman CYR"/>
        </w:rPr>
      </w:pPr>
      <w:r>
        <w:t>Прогнозирование поведения человека</w:t>
      </w:r>
      <w:r w:rsidRPr="008B7FA0">
        <w:t xml:space="preserve"> – </w:t>
      </w:r>
      <w:r>
        <w:t>одно из перспективных направлений</w:t>
      </w:r>
      <w:r w:rsidRPr="008B7FA0">
        <w:t xml:space="preserve"> в о</w:t>
      </w:r>
      <w:r w:rsidRPr="008B7FA0">
        <w:t>б</w:t>
      </w:r>
      <w:r w:rsidRPr="008B7FA0">
        <w:t xml:space="preserve">ласти машинного обучения. На сегодняшний день </w:t>
      </w:r>
      <w:r>
        <w:t>подобного рода</w:t>
      </w:r>
      <w:r w:rsidRPr="008B7FA0">
        <w:t xml:space="preserve"> алгоритмы </w:t>
      </w:r>
      <w:r w:rsidR="00883876">
        <w:t xml:space="preserve">могут быть </w:t>
      </w:r>
      <w:r w:rsidRPr="008B7FA0">
        <w:t>примен</w:t>
      </w:r>
      <w:r w:rsidR="00883876">
        <w:t>ены</w:t>
      </w:r>
      <w:r w:rsidRPr="008B7FA0">
        <w:t xml:space="preserve"> </w:t>
      </w:r>
      <w:r>
        <w:t>для оценки</w:t>
      </w:r>
      <w:r w:rsidRPr="007B0787">
        <w:t xml:space="preserve"> </w:t>
      </w:r>
      <w:r>
        <w:t>работы персонала при общении с клиентом</w:t>
      </w:r>
      <w:r w:rsidR="004500DF">
        <w:t>, для</w:t>
      </w:r>
      <w:r w:rsidR="004500DF" w:rsidRPr="007B0787">
        <w:t xml:space="preserve"> анализ</w:t>
      </w:r>
      <w:r w:rsidR="004500DF">
        <w:t>а</w:t>
      </w:r>
      <w:r w:rsidR="004500DF" w:rsidRPr="007B0787">
        <w:t xml:space="preserve"> действия рекламы</w:t>
      </w:r>
      <w:r w:rsidR="004500DF">
        <w:t>,</w:t>
      </w:r>
      <w:r w:rsidR="004500DF" w:rsidRPr="007B0787">
        <w:t xml:space="preserve"> </w:t>
      </w:r>
      <w:r w:rsidR="00525753">
        <w:t>в сфере безопасности</w:t>
      </w:r>
      <w:r w:rsidR="004500DF">
        <w:t xml:space="preserve"> </w:t>
      </w:r>
      <w:r w:rsidRPr="008B7FA0">
        <w:t xml:space="preserve"> и</w:t>
      </w:r>
      <w:r w:rsidR="00883876">
        <w:t xml:space="preserve"> во</w:t>
      </w:r>
      <w:r w:rsidRPr="008B7FA0">
        <w:t xml:space="preserve"> многих других </w:t>
      </w:r>
      <w:r w:rsidR="00883876">
        <w:t>областях</w:t>
      </w:r>
      <w:r w:rsidRPr="008B7FA0">
        <w:rPr>
          <w:i/>
        </w:rPr>
        <w:t>.</w:t>
      </w:r>
      <w:r w:rsidR="00883876" w:rsidRPr="00883876">
        <w:rPr>
          <w:rFonts w:ascii="Times New Roman CYR" w:hAnsi="Times New Roman CYR" w:cs="Times New Roman CYR"/>
        </w:rPr>
        <w:t xml:space="preserve"> </w:t>
      </w:r>
    </w:p>
    <w:p w:rsidR="008B7FA0" w:rsidRPr="008B7FA0" w:rsidRDefault="00525753" w:rsidP="008B7FA0">
      <w:pPr>
        <w:spacing w:line="360" w:lineRule="auto"/>
        <w:ind w:firstLine="709"/>
        <w:jc w:val="both"/>
      </w:pPr>
      <w:r>
        <w:rPr>
          <w:rFonts w:eastAsia="TimesNewRomanPSMT"/>
        </w:rPr>
        <w:t xml:space="preserve">Для решения </w:t>
      </w:r>
      <w:r w:rsidR="00883876">
        <w:rPr>
          <w:rFonts w:eastAsia="TimesNewRomanPSMT"/>
        </w:rPr>
        <w:t xml:space="preserve">данной </w:t>
      </w:r>
      <w:r>
        <w:rPr>
          <w:rFonts w:eastAsia="TimesNewRomanPSMT"/>
        </w:rPr>
        <w:t xml:space="preserve">задачи был разработан алгоритм </w:t>
      </w:r>
      <w:r w:rsidRPr="00525753">
        <w:t xml:space="preserve">автоматического </w:t>
      </w:r>
      <w:r>
        <w:t>определ</w:t>
      </w:r>
      <w:r>
        <w:t>е</w:t>
      </w:r>
      <w:r>
        <w:t>ния</w:t>
      </w:r>
      <w:r w:rsidRPr="00525753">
        <w:t xml:space="preserve"> </w:t>
      </w:r>
      <w:r>
        <w:t>эмоций человека</w:t>
      </w:r>
      <w:r>
        <w:rPr>
          <w:rFonts w:eastAsia="TimesNewRomanPSMT"/>
        </w:rPr>
        <w:t>, в основе кот</w:t>
      </w:r>
      <w:r>
        <w:rPr>
          <w:rFonts w:eastAsia="TimesNewRomanPSMT"/>
        </w:rPr>
        <w:t>о</w:t>
      </w:r>
      <w:r>
        <w:rPr>
          <w:rFonts w:eastAsia="TimesNewRomanPSMT"/>
        </w:rPr>
        <w:t xml:space="preserve">рого лежит реализация </w:t>
      </w:r>
      <w:proofErr w:type="spellStart"/>
      <w:r>
        <w:rPr>
          <w:rFonts w:eastAsia="TimesNewRomanPSMT"/>
        </w:rPr>
        <w:t>свёрточной</w:t>
      </w:r>
      <w:proofErr w:type="spellEnd"/>
      <w:r>
        <w:rPr>
          <w:rFonts w:eastAsia="TimesNewRomanPSMT"/>
        </w:rPr>
        <w:t xml:space="preserve"> нейронной сети – специальной архитектуры, нацеле</w:t>
      </w:r>
      <w:r>
        <w:rPr>
          <w:rFonts w:eastAsia="TimesNewRomanPSMT"/>
        </w:rPr>
        <w:t>н</w:t>
      </w:r>
      <w:r>
        <w:rPr>
          <w:rFonts w:eastAsia="TimesNewRomanPSMT"/>
        </w:rPr>
        <w:t>ной на быстрое распознавание различных объектов на изображениях, а также их эффе</w:t>
      </w:r>
      <w:r>
        <w:rPr>
          <w:rFonts w:eastAsia="TimesNewRomanPSMT"/>
        </w:rPr>
        <w:t>к</w:t>
      </w:r>
      <w:r>
        <w:rPr>
          <w:rFonts w:eastAsia="TimesNewRomanPSMT"/>
        </w:rPr>
        <w:t>тивную классификацию.</w:t>
      </w:r>
    </w:p>
    <w:p w:rsidR="008B7FA0" w:rsidRPr="008B7FA0" w:rsidRDefault="00525753" w:rsidP="008B7FA0">
      <w:pPr>
        <w:spacing w:line="360" w:lineRule="auto"/>
        <w:ind w:firstLine="709"/>
        <w:jc w:val="both"/>
      </w:pPr>
      <w:r>
        <w:rPr>
          <w:rFonts w:eastAsia="TimesNewRomanPSMT"/>
        </w:rPr>
        <w:t>На основе модели</w:t>
      </w:r>
      <w:r w:rsidR="008B7FA0" w:rsidRPr="008B7FA0">
        <w:rPr>
          <w:rFonts w:eastAsia="TimesNewRomanPSMT"/>
        </w:rPr>
        <w:t>, предложенн</w:t>
      </w:r>
      <w:r>
        <w:rPr>
          <w:rFonts w:eastAsia="TimesNewRomanPSMT"/>
        </w:rPr>
        <w:t>ой</w:t>
      </w:r>
      <w:r w:rsidR="008B7FA0" w:rsidRPr="008B7FA0">
        <w:rPr>
          <w:rFonts w:eastAsia="TimesNewRomanPSMT"/>
        </w:rPr>
        <w:t xml:space="preserve"> в</w:t>
      </w:r>
      <w:r>
        <w:rPr>
          <w:rFonts w:eastAsia="TimesNewRomanPSMT"/>
        </w:rPr>
        <w:t xml:space="preserve"> </w:t>
      </w:r>
      <w:r w:rsidRPr="00525753">
        <w:rPr>
          <w:rFonts w:eastAsia="TimesNewRomanPSMT"/>
        </w:rPr>
        <w:t>[1]</w:t>
      </w:r>
      <w:r>
        <w:rPr>
          <w:rFonts w:eastAsia="TimesNewRomanPSMT"/>
          <w:i/>
        </w:rPr>
        <w:t xml:space="preserve">, </w:t>
      </w:r>
      <w:r>
        <w:rPr>
          <w:rFonts w:eastAsia="TimesNewRomanPSMT"/>
        </w:rPr>
        <w:t>б</w:t>
      </w:r>
      <w:r w:rsidR="008B7FA0" w:rsidRPr="008B7FA0">
        <w:rPr>
          <w:rFonts w:eastAsia="TimesNewRomanPSMT"/>
        </w:rPr>
        <w:t>ы</w:t>
      </w:r>
      <w:r>
        <w:rPr>
          <w:rFonts w:eastAsia="TimesNewRomanPSMT"/>
        </w:rPr>
        <w:t>ла</w:t>
      </w:r>
      <w:r w:rsidR="008B7FA0" w:rsidRPr="008B7FA0">
        <w:rPr>
          <w:rFonts w:eastAsia="TimesNewRomanPSMT"/>
        </w:rPr>
        <w:t xml:space="preserve"> разработана новая усложненная арх</w:t>
      </w:r>
      <w:r w:rsidR="008B7FA0" w:rsidRPr="008B7FA0">
        <w:rPr>
          <w:rFonts w:eastAsia="TimesNewRomanPSMT"/>
        </w:rPr>
        <w:t>и</w:t>
      </w:r>
      <w:r w:rsidR="008B7FA0" w:rsidRPr="008B7FA0">
        <w:rPr>
          <w:rFonts w:eastAsia="TimesNewRomanPSMT"/>
        </w:rPr>
        <w:t>тектура сети</w:t>
      </w:r>
      <w:r w:rsidR="008B7FA0" w:rsidRPr="008B7FA0">
        <w:t xml:space="preserve">, способная </w:t>
      </w:r>
      <w:r>
        <w:t>со</w:t>
      </w:r>
      <w:r w:rsidR="008B7FA0" w:rsidRPr="008B7FA0">
        <w:t>относить изображения лиц людей к о</w:t>
      </w:r>
      <w:r w:rsidR="008B7FA0" w:rsidRPr="008B7FA0">
        <w:t>д</w:t>
      </w:r>
      <w:r w:rsidR="008B7FA0" w:rsidRPr="008B7FA0">
        <w:t xml:space="preserve">ному из шести классов: </w:t>
      </w:r>
      <w:r w:rsidR="008B7FA0" w:rsidRPr="008B7FA0">
        <w:rPr>
          <w:rFonts w:eastAsia="MS Mincho"/>
          <w:spacing w:val="-1"/>
          <w:lang w:eastAsia="en-US"/>
        </w:rPr>
        <w:t>спокойствие, улыбка, удивление, заинтересованность, отвр</w:t>
      </w:r>
      <w:r w:rsidR="008B7FA0" w:rsidRPr="008B7FA0">
        <w:rPr>
          <w:rFonts w:eastAsia="MS Mincho"/>
          <w:spacing w:val="-1"/>
          <w:lang w:eastAsia="en-US"/>
        </w:rPr>
        <w:t>а</w:t>
      </w:r>
      <w:r w:rsidR="008B7FA0" w:rsidRPr="008B7FA0">
        <w:rPr>
          <w:rFonts w:eastAsia="MS Mincho"/>
          <w:spacing w:val="-1"/>
          <w:lang w:eastAsia="en-US"/>
        </w:rPr>
        <w:t>щение, крик</w:t>
      </w:r>
      <w:r w:rsidR="008B7FA0" w:rsidRPr="008B7FA0">
        <w:t>.</w:t>
      </w:r>
    </w:p>
    <w:p w:rsidR="008B7FA0" w:rsidRDefault="00883876" w:rsidP="008B7FA0">
      <w:pPr>
        <w:pStyle w:val="a9"/>
        <w:spacing w:before="0" w:after="0" w:line="360" w:lineRule="auto"/>
        <w:ind w:firstLine="709"/>
        <w:jc w:val="both"/>
        <w:rPr>
          <w:rFonts w:eastAsia="MS Mincho"/>
          <w:iCs/>
          <w:szCs w:val="24"/>
        </w:rPr>
      </w:pPr>
      <w:r>
        <w:t xml:space="preserve">Реализация архитектуры </w:t>
      </w:r>
      <w:proofErr w:type="spellStart"/>
      <w:r>
        <w:rPr>
          <w:rFonts w:eastAsia="TimesNewRomanPSMT"/>
        </w:rPr>
        <w:t>сверточной</w:t>
      </w:r>
      <w:proofErr w:type="spellEnd"/>
      <w:r>
        <w:rPr>
          <w:rFonts w:eastAsia="TimesNewRomanPSMT"/>
        </w:rPr>
        <w:t xml:space="preserve"> нейронной сети осуществлялась </w:t>
      </w:r>
      <w:r w:rsidRPr="00A2403E">
        <w:rPr>
          <w:rFonts w:eastAsia="TimesNewRomanPSMT"/>
        </w:rPr>
        <w:t xml:space="preserve">с помощью </w:t>
      </w:r>
      <w:proofErr w:type="spellStart"/>
      <w:r w:rsidRPr="00A2403E">
        <w:rPr>
          <w:rFonts w:eastAsia="TimesNewRomanPSMT"/>
        </w:rPr>
        <w:t>фреймворка</w:t>
      </w:r>
      <w:proofErr w:type="spellEnd"/>
      <w:r w:rsidRPr="00A2403E">
        <w:rPr>
          <w:rFonts w:eastAsia="TimesNewRomanPSMT"/>
        </w:rPr>
        <w:t xml:space="preserve"> </w:t>
      </w:r>
      <w:proofErr w:type="spellStart"/>
      <w:r w:rsidRPr="00A2403E">
        <w:rPr>
          <w:rFonts w:eastAsia="TimesNewRomanPSMT"/>
          <w:lang w:val="en-US"/>
        </w:rPr>
        <w:t>Caffe</w:t>
      </w:r>
      <w:proofErr w:type="spellEnd"/>
      <w:r>
        <w:rPr>
          <w:szCs w:val="24"/>
        </w:rPr>
        <w:t xml:space="preserve">. </w:t>
      </w:r>
      <w:r w:rsidR="008B7FA0" w:rsidRPr="008B7FA0">
        <w:rPr>
          <w:szCs w:val="24"/>
        </w:rPr>
        <w:t xml:space="preserve">Обучение и тестирование </w:t>
      </w:r>
      <w:r w:rsidR="00525753">
        <w:rPr>
          <w:szCs w:val="24"/>
        </w:rPr>
        <w:t xml:space="preserve">разработанного </w:t>
      </w:r>
      <w:r w:rsidR="008B7FA0" w:rsidRPr="008B7FA0">
        <w:rPr>
          <w:szCs w:val="24"/>
        </w:rPr>
        <w:t>алгоритм</w:t>
      </w:r>
      <w:r w:rsidR="00525753">
        <w:rPr>
          <w:szCs w:val="24"/>
        </w:rPr>
        <w:t>а</w:t>
      </w:r>
      <w:r w:rsidR="008B7FA0" w:rsidRPr="008B7FA0">
        <w:rPr>
          <w:szCs w:val="24"/>
        </w:rPr>
        <w:t xml:space="preserve"> осуществлялось </w:t>
      </w:r>
      <w:r>
        <w:rPr>
          <w:szCs w:val="24"/>
        </w:rPr>
        <w:t xml:space="preserve">на графическом процессоре </w:t>
      </w:r>
      <w:r w:rsidR="008B7FA0" w:rsidRPr="008B7FA0">
        <w:rPr>
          <w:szCs w:val="24"/>
        </w:rPr>
        <w:t>суперкомпь</w:t>
      </w:r>
      <w:r>
        <w:rPr>
          <w:szCs w:val="24"/>
        </w:rPr>
        <w:t>ютера</w:t>
      </w:r>
      <w:r w:rsidR="008B7FA0" w:rsidRPr="008B7FA0">
        <w:rPr>
          <w:szCs w:val="24"/>
        </w:rPr>
        <w:t xml:space="preserve"> </w:t>
      </w:r>
      <w:r w:rsidR="008B7FA0" w:rsidRPr="008B7FA0">
        <w:rPr>
          <w:rFonts w:eastAsia="MS Mincho"/>
          <w:iCs/>
          <w:szCs w:val="24"/>
          <w:lang w:val="en-US"/>
        </w:rPr>
        <w:t>NVIDIA</w:t>
      </w:r>
      <w:r w:rsidR="008B7FA0" w:rsidRPr="008B7FA0">
        <w:rPr>
          <w:rFonts w:eastAsia="MS Mincho"/>
          <w:iCs/>
          <w:szCs w:val="24"/>
        </w:rPr>
        <w:t xml:space="preserve"> </w:t>
      </w:r>
      <w:r w:rsidR="008B7FA0" w:rsidRPr="008B7FA0">
        <w:rPr>
          <w:rFonts w:eastAsia="MS Mincho"/>
          <w:iCs/>
          <w:szCs w:val="24"/>
          <w:lang w:val="en-US"/>
        </w:rPr>
        <w:t>DGX</w:t>
      </w:r>
      <w:r w:rsidR="008B7FA0" w:rsidRPr="008B7FA0">
        <w:rPr>
          <w:rFonts w:eastAsia="MS Mincho"/>
          <w:iCs/>
          <w:szCs w:val="24"/>
        </w:rPr>
        <w:t>-1</w:t>
      </w:r>
      <w:r w:rsidR="00DA2842">
        <w:t>, с использованием изобр</w:t>
      </w:r>
      <w:r w:rsidR="00DA2842">
        <w:t>а</w:t>
      </w:r>
      <w:r w:rsidR="00DA2842">
        <w:t xml:space="preserve">жений из базы </w:t>
      </w:r>
      <w:r w:rsidR="00DA2842">
        <w:rPr>
          <w:lang w:val="en-US"/>
        </w:rPr>
        <w:t>Multi</w:t>
      </w:r>
      <w:r w:rsidR="00DA2842">
        <w:t>-</w:t>
      </w:r>
      <w:r w:rsidR="00DA2842">
        <w:rPr>
          <w:lang w:val="en-US"/>
        </w:rPr>
        <w:t>PIE</w:t>
      </w:r>
      <w:r w:rsidR="00C52F82">
        <w:t xml:space="preserve"> </w:t>
      </w:r>
      <w:r w:rsidR="00C52F82" w:rsidRPr="00C52F82">
        <w:t>[2]</w:t>
      </w:r>
      <w:r w:rsidR="008B7FA0" w:rsidRPr="008B7FA0">
        <w:rPr>
          <w:rFonts w:eastAsia="MS Mincho"/>
          <w:iCs/>
          <w:szCs w:val="24"/>
        </w:rPr>
        <w:t>.</w:t>
      </w:r>
    </w:p>
    <w:p w:rsidR="00DF7550" w:rsidRPr="00DF1DBC" w:rsidRDefault="00DF7550" w:rsidP="00DF7550">
      <w:pPr>
        <w:pStyle w:val="text"/>
        <w:ind w:firstLine="0"/>
        <w:jc w:val="center"/>
      </w:pPr>
      <w:r w:rsidRPr="00DF7550">
        <w:drawing>
          <wp:inline distT="0" distB="0" distL="19050" distR="0">
            <wp:extent cx="5940425" cy="988224"/>
            <wp:effectExtent l="19050" t="0" r="3175" b="0"/>
            <wp:docPr id="33" name="Рисунок 47" descr="ttp20111019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7" descr="ttp2011101952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50" w:rsidRDefault="00DF7550" w:rsidP="00DF7550">
      <w:pPr>
        <w:pStyle w:val="text"/>
        <w:ind w:firstLine="0"/>
        <w:jc w:val="center"/>
        <w:rPr>
          <w:sz w:val="20"/>
          <w:szCs w:val="20"/>
        </w:rPr>
      </w:pPr>
      <w:r w:rsidRPr="00934378">
        <w:rPr>
          <w:sz w:val="20"/>
          <w:szCs w:val="20"/>
        </w:rPr>
        <w:t xml:space="preserve">Рис. </w:t>
      </w:r>
      <w:r>
        <w:rPr>
          <w:sz w:val="20"/>
          <w:szCs w:val="20"/>
        </w:rPr>
        <w:t xml:space="preserve">1. Примеры изображений из базы </w:t>
      </w:r>
      <w:proofErr w:type="spellStart"/>
      <w:r>
        <w:rPr>
          <w:sz w:val="20"/>
          <w:szCs w:val="20"/>
          <w:lang w:val="en-US"/>
        </w:rPr>
        <w:t>MultiPIE</w:t>
      </w:r>
      <w:proofErr w:type="spellEnd"/>
      <w:r w:rsidRPr="00CD7F0F">
        <w:rPr>
          <w:sz w:val="20"/>
          <w:szCs w:val="20"/>
        </w:rPr>
        <w:t>.</w:t>
      </w:r>
    </w:p>
    <w:p w:rsidR="00DF7550" w:rsidRPr="00CD7F0F" w:rsidRDefault="00DF7550" w:rsidP="00DF7550">
      <w:pPr>
        <w:pStyle w:val="text"/>
        <w:jc w:val="center"/>
        <w:rPr>
          <w:sz w:val="20"/>
          <w:szCs w:val="20"/>
        </w:rPr>
      </w:pPr>
    </w:p>
    <w:p w:rsidR="00835821" w:rsidRDefault="002125FF" w:rsidP="009A265D">
      <w:pPr>
        <w:pStyle w:val="a9"/>
        <w:spacing w:before="0" w:after="0" w:line="360" w:lineRule="auto"/>
        <w:ind w:firstLine="709"/>
        <w:jc w:val="both"/>
      </w:pPr>
      <w:r>
        <w:t xml:space="preserve">Для разработанной </w:t>
      </w:r>
      <w:proofErr w:type="spellStart"/>
      <w:r>
        <w:t>сверточной</w:t>
      </w:r>
      <w:proofErr w:type="spellEnd"/>
      <w:r>
        <w:t xml:space="preserve"> нейронной сети была получена матрица неточн</w:t>
      </w:r>
      <w:r>
        <w:t>о</w:t>
      </w:r>
      <w:r>
        <w:t>стей, были построены графики изменения функции потерь в зависимости от количества проделанных обучающих итераций, а также были получены значения метрик оценки к</w:t>
      </w:r>
      <w:r>
        <w:t>а</w:t>
      </w:r>
      <w:r>
        <w:t>чества алгоритма.</w:t>
      </w:r>
    </w:p>
    <w:p w:rsidR="009A265D" w:rsidRPr="00FD51F5" w:rsidRDefault="008B7FA0" w:rsidP="00835821">
      <w:pPr>
        <w:pStyle w:val="a9"/>
        <w:spacing w:before="0" w:after="0" w:line="360" w:lineRule="auto"/>
        <w:ind w:firstLine="709"/>
        <w:jc w:val="both"/>
        <w:rPr>
          <w:szCs w:val="24"/>
        </w:rPr>
      </w:pPr>
      <w:r w:rsidRPr="008B7FA0">
        <w:rPr>
          <w:szCs w:val="24"/>
        </w:rPr>
        <w:t>Результаты проведенного тестирования показали, что использование у</w:t>
      </w:r>
      <w:r w:rsidRPr="008B7FA0">
        <w:rPr>
          <w:szCs w:val="24"/>
        </w:rPr>
        <w:t>с</w:t>
      </w:r>
      <w:r w:rsidRPr="008B7FA0">
        <w:rPr>
          <w:szCs w:val="24"/>
        </w:rPr>
        <w:t xml:space="preserve">ложненной модели </w:t>
      </w:r>
      <w:proofErr w:type="spellStart"/>
      <w:r w:rsidRPr="008B7FA0">
        <w:rPr>
          <w:szCs w:val="24"/>
        </w:rPr>
        <w:t>сверточной</w:t>
      </w:r>
      <w:proofErr w:type="spellEnd"/>
      <w:r w:rsidRPr="008B7FA0">
        <w:rPr>
          <w:szCs w:val="24"/>
        </w:rPr>
        <w:t xml:space="preserve"> нейронной сети позволяет незначительно повысить точность класс</w:t>
      </w:r>
      <w:r w:rsidRPr="008B7FA0">
        <w:rPr>
          <w:szCs w:val="24"/>
        </w:rPr>
        <w:t>и</w:t>
      </w:r>
      <w:r w:rsidRPr="008B7FA0">
        <w:rPr>
          <w:szCs w:val="24"/>
        </w:rPr>
        <w:t>фикации с 92,29% до 94,48% для изображений из ба</w:t>
      </w:r>
      <w:r w:rsidR="009A265D">
        <w:rPr>
          <w:szCs w:val="24"/>
        </w:rPr>
        <w:t xml:space="preserve">зы данных </w:t>
      </w:r>
      <w:proofErr w:type="spellStart"/>
      <w:r w:rsidR="009A265D">
        <w:rPr>
          <w:szCs w:val="24"/>
        </w:rPr>
        <w:t>Multi-Pie</w:t>
      </w:r>
      <w:proofErr w:type="spellEnd"/>
      <w:r w:rsidR="009A265D">
        <w:rPr>
          <w:szCs w:val="24"/>
        </w:rPr>
        <w:t>.</w:t>
      </w:r>
      <w:r w:rsidR="00835821">
        <w:rPr>
          <w:szCs w:val="24"/>
        </w:rPr>
        <w:t xml:space="preserve"> </w:t>
      </w:r>
      <w:r w:rsidR="00DF7550">
        <w:rPr>
          <w:szCs w:val="24"/>
        </w:rPr>
        <w:t>П</w:t>
      </w:r>
      <w:r w:rsidR="009A265D" w:rsidRPr="00835821">
        <w:rPr>
          <w:szCs w:val="24"/>
        </w:rPr>
        <w:t xml:space="preserve">редложенный </w:t>
      </w:r>
      <w:r w:rsidR="00835821">
        <w:rPr>
          <w:szCs w:val="24"/>
        </w:rPr>
        <w:lastRenderedPageBreak/>
        <w:t xml:space="preserve">алгоритм глубокого машинного обучения, </w:t>
      </w:r>
      <w:r w:rsidR="009A265D" w:rsidRPr="00835821">
        <w:rPr>
          <w:szCs w:val="24"/>
        </w:rPr>
        <w:t>показывает высокий уровень распозн</w:t>
      </w:r>
      <w:r w:rsidR="009A265D" w:rsidRPr="00835821">
        <w:rPr>
          <w:szCs w:val="24"/>
        </w:rPr>
        <w:t>а</w:t>
      </w:r>
      <w:r w:rsidR="009A265D" w:rsidRPr="00835821">
        <w:rPr>
          <w:szCs w:val="24"/>
        </w:rPr>
        <w:t>вания эмоций</w:t>
      </w:r>
      <w:r w:rsidR="00835821">
        <w:rPr>
          <w:szCs w:val="24"/>
        </w:rPr>
        <w:t xml:space="preserve"> человека</w:t>
      </w:r>
      <w:r w:rsidR="009A265D" w:rsidRPr="00835821">
        <w:rPr>
          <w:szCs w:val="24"/>
        </w:rPr>
        <w:t>. Использование разработанной модели возможно в приложениях реал</w:t>
      </w:r>
      <w:r w:rsidR="009A265D" w:rsidRPr="00835821">
        <w:rPr>
          <w:szCs w:val="24"/>
        </w:rPr>
        <w:t>ь</w:t>
      </w:r>
      <w:r w:rsidR="009A265D" w:rsidRPr="00835821">
        <w:rPr>
          <w:szCs w:val="24"/>
        </w:rPr>
        <w:t xml:space="preserve">ного времени или в специальных решениях для встроенных систем, таких как NVIDIA </w:t>
      </w:r>
      <w:proofErr w:type="spellStart"/>
      <w:r w:rsidR="009A265D" w:rsidRPr="00835821">
        <w:rPr>
          <w:szCs w:val="24"/>
        </w:rPr>
        <w:t>Jetson</w:t>
      </w:r>
      <w:proofErr w:type="spellEnd"/>
      <w:r w:rsidR="009A265D" w:rsidRPr="00835821">
        <w:rPr>
          <w:szCs w:val="24"/>
        </w:rPr>
        <w:t>.</w:t>
      </w:r>
      <w:r w:rsidR="00FD51F5" w:rsidRPr="00FD51F5">
        <w:rPr>
          <w:szCs w:val="24"/>
        </w:rPr>
        <w:t xml:space="preserve"> Также необходимо отметить, что предложенный алгоритм является достаточно простым в реализации.</w:t>
      </w:r>
    </w:p>
    <w:p w:rsidR="002E0259" w:rsidRPr="00CE2C11" w:rsidRDefault="00D12CE8" w:rsidP="002C6600">
      <w:pPr>
        <w:spacing w:line="360" w:lineRule="auto"/>
        <w:ind w:firstLine="567"/>
        <w:jc w:val="both"/>
      </w:pPr>
      <w:r w:rsidRPr="00153ABC">
        <w:t>Исслед</w:t>
      </w:r>
      <w:r w:rsidR="0065663A">
        <w:t xml:space="preserve">ование выполнено </w:t>
      </w:r>
      <w:r w:rsidR="00CE2C11">
        <w:t>при поддержке гранта УМНИК</w:t>
      </w:r>
      <w:r w:rsidR="00D65D06" w:rsidRPr="00D65D06">
        <w:t>-</w:t>
      </w:r>
      <w:r w:rsidR="00D65D06">
        <w:t>НТИ</w:t>
      </w:r>
      <w:r w:rsidR="00CE2C11">
        <w:t xml:space="preserve"> </w:t>
      </w:r>
      <w:r w:rsidR="00D65D06">
        <w:t>№ 0033562</w:t>
      </w:r>
      <w:r w:rsidR="00D65D06" w:rsidRPr="00D65D06">
        <w:t xml:space="preserve"> </w:t>
      </w:r>
      <w:r w:rsidR="00CE2C11">
        <w:t>«Разр</w:t>
      </w:r>
      <w:r w:rsidR="00CE2C11">
        <w:t>а</w:t>
      </w:r>
      <w:r w:rsidR="00CE2C11">
        <w:t>ботка алгоритмов прогнозирования индивидуального поведения на основе визуального распознавания эм</w:t>
      </w:r>
      <w:r w:rsidR="00CE2C11">
        <w:t>о</w:t>
      </w:r>
      <w:r w:rsidR="00D65D06">
        <w:t>ций»</w:t>
      </w:r>
      <w:r w:rsidR="00CE2C11">
        <w:t>.</w:t>
      </w:r>
    </w:p>
    <w:p w:rsidR="005B5EBF" w:rsidRPr="00153ABC" w:rsidRDefault="005B5EBF" w:rsidP="00CC5437">
      <w:pPr>
        <w:spacing w:line="360" w:lineRule="auto"/>
        <w:ind w:firstLine="284"/>
        <w:jc w:val="center"/>
        <w:rPr>
          <w:i/>
        </w:rPr>
      </w:pPr>
    </w:p>
    <w:p w:rsidR="00952AC9" w:rsidRPr="00BC1EA4" w:rsidRDefault="00BC1EA4" w:rsidP="00CC5437">
      <w:pPr>
        <w:spacing w:line="360" w:lineRule="auto"/>
        <w:ind w:firstLine="284"/>
        <w:jc w:val="center"/>
        <w:rPr>
          <w:b/>
        </w:rPr>
      </w:pPr>
      <w:r>
        <w:rPr>
          <w:b/>
        </w:rPr>
        <w:t>Список литературы</w:t>
      </w:r>
    </w:p>
    <w:p w:rsidR="00CC4CD1" w:rsidRPr="006254CF" w:rsidRDefault="00190786" w:rsidP="006254CF">
      <w:pPr>
        <w:pStyle w:val="bibllist"/>
        <w:spacing w:line="360" w:lineRule="auto"/>
        <w:ind w:left="567" w:hanging="567"/>
        <w:rPr>
          <w:sz w:val="28"/>
          <w:szCs w:val="28"/>
          <w:lang w:val="en-US"/>
        </w:rPr>
      </w:pPr>
      <w:bookmarkStart w:id="0" w:name="OLE_LINK9"/>
      <w:bookmarkStart w:id="1" w:name="OLE_LINK10"/>
      <w:r w:rsidRPr="006254CF">
        <w:rPr>
          <w:sz w:val="24"/>
          <w:lang w:val="en-US"/>
        </w:rPr>
        <w:t>[1]</w:t>
      </w:r>
      <w:r w:rsidRPr="006254CF">
        <w:rPr>
          <w:sz w:val="24"/>
          <w:lang w:val="en-US"/>
        </w:rPr>
        <w:tab/>
      </w:r>
      <w:proofErr w:type="spellStart"/>
      <w:r w:rsidR="006254CF" w:rsidRPr="006254CF">
        <w:rPr>
          <w:sz w:val="24"/>
          <w:lang w:val="en-US"/>
        </w:rPr>
        <w:t>Ivanovsky</w:t>
      </w:r>
      <w:proofErr w:type="spellEnd"/>
      <w:r w:rsidR="006254CF" w:rsidRPr="006254CF">
        <w:rPr>
          <w:sz w:val="24"/>
          <w:lang w:val="en-US"/>
        </w:rPr>
        <w:t xml:space="preserve"> L., </w:t>
      </w:r>
      <w:proofErr w:type="spellStart"/>
      <w:r w:rsidR="006254CF" w:rsidRPr="006254CF">
        <w:rPr>
          <w:sz w:val="24"/>
          <w:lang w:val="en-US"/>
        </w:rPr>
        <w:t>Khryashchev</w:t>
      </w:r>
      <w:proofErr w:type="spellEnd"/>
      <w:r w:rsidR="006254CF" w:rsidRPr="006254CF">
        <w:rPr>
          <w:sz w:val="24"/>
          <w:lang w:val="en-US"/>
        </w:rPr>
        <w:t xml:space="preserve"> V., </w:t>
      </w:r>
      <w:proofErr w:type="spellStart"/>
      <w:r w:rsidR="006254CF" w:rsidRPr="006254CF">
        <w:rPr>
          <w:sz w:val="24"/>
          <w:lang w:val="en-US"/>
        </w:rPr>
        <w:t>Lebedev</w:t>
      </w:r>
      <w:proofErr w:type="spellEnd"/>
      <w:r w:rsidR="006254CF" w:rsidRPr="006254CF">
        <w:rPr>
          <w:sz w:val="24"/>
          <w:lang w:val="en-US"/>
        </w:rPr>
        <w:t xml:space="preserve"> A., </w:t>
      </w:r>
      <w:proofErr w:type="spellStart"/>
      <w:r w:rsidR="006254CF" w:rsidRPr="006254CF">
        <w:rPr>
          <w:sz w:val="24"/>
          <w:lang w:val="en-US"/>
        </w:rPr>
        <w:t>Kosterin</w:t>
      </w:r>
      <w:proofErr w:type="spellEnd"/>
      <w:r w:rsidR="006254CF" w:rsidRPr="006254CF">
        <w:rPr>
          <w:sz w:val="24"/>
          <w:lang w:val="en-US"/>
        </w:rPr>
        <w:t xml:space="preserve"> I.</w:t>
      </w:r>
      <w:r w:rsidR="006254CF" w:rsidRPr="006254CF">
        <w:rPr>
          <w:i/>
          <w:sz w:val="24"/>
          <w:lang w:val="en-US"/>
        </w:rPr>
        <w:t xml:space="preserve"> </w:t>
      </w:r>
      <w:r w:rsidR="006254CF" w:rsidRPr="006254CF">
        <w:rPr>
          <w:sz w:val="24"/>
          <w:lang w:val="en-US"/>
        </w:rPr>
        <w:t>Facial Expression Recognition A</w:t>
      </w:r>
      <w:r w:rsidR="006254CF" w:rsidRPr="006254CF">
        <w:rPr>
          <w:sz w:val="24"/>
          <w:lang w:val="en-US"/>
        </w:rPr>
        <w:t>l</w:t>
      </w:r>
      <w:r w:rsidR="006254CF" w:rsidRPr="006254CF">
        <w:rPr>
          <w:sz w:val="24"/>
          <w:lang w:val="en-US"/>
        </w:rPr>
        <w:t>gorithm Based on Deep Convolution Neural Network // In Proceedings of the 21th Confe</w:t>
      </w:r>
      <w:r w:rsidR="006254CF" w:rsidRPr="006254CF">
        <w:rPr>
          <w:sz w:val="24"/>
          <w:lang w:val="en-US"/>
        </w:rPr>
        <w:t>r</w:t>
      </w:r>
      <w:r w:rsidR="006254CF" w:rsidRPr="006254CF">
        <w:rPr>
          <w:sz w:val="24"/>
          <w:lang w:val="en-US"/>
        </w:rPr>
        <w:t>ence of Open Innovations Association FRUCT'21. Helsinki, Finland, 2017.</w:t>
      </w:r>
      <w:bookmarkEnd w:id="0"/>
      <w:bookmarkEnd w:id="1"/>
    </w:p>
    <w:p w:rsidR="001259A5" w:rsidRPr="001259A5" w:rsidRDefault="001259A5" w:rsidP="00883876">
      <w:pPr>
        <w:pStyle w:val="textlit"/>
        <w:spacing w:line="36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[2]</w:t>
      </w:r>
      <w:r w:rsidR="00C37960">
        <w:rPr>
          <w:sz w:val="24"/>
          <w:szCs w:val="24"/>
          <w:lang w:val="en-US"/>
        </w:rPr>
        <w:tab/>
      </w:r>
      <w:r w:rsidR="00C37960" w:rsidRPr="00C37960">
        <w:rPr>
          <w:sz w:val="24"/>
          <w:szCs w:val="24"/>
          <w:lang w:val="en-US"/>
        </w:rPr>
        <w:t>The CMU Multi-PIE Face Database. http://www.cs.cmu.edu/afs/cs/project/PIE/MultiPie/Multi-Pie/Home.html.</w:t>
      </w:r>
    </w:p>
    <w:sectPr w:rsidR="001259A5" w:rsidRPr="001259A5" w:rsidSect="004909F8">
      <w:pgSz w:w="11907" w:h="16839" w:code="9"/>
      <w:pgMar w:top="1701" w:right="56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37AFA"/>
    <w:rsid w:val="00052FAE"/>
    <w:rsid w:val="000577D4"/>
    <w:rsid w:val="000709AA"/>
    <w:rsid w:val="000A4310"/>
    <w:rsid w:val="000B2909"/>
    <w:rsid w:val="000D520A"/>
    <w:rsid w:val="00110E64"/>
    <w:rsid w:val="001259A5"/>
    <w:rsid w:val="00135890"/>
    <w:rsid w:val="00152DDA"/>
    <w:rsid w:val="00153ABC"/>
    <w:rsid w:val="001733B4"/>
    <w:rsid w:val="00190786"/>
    <w:rsid w:val="00197077"/>
    <w:rsid w:val="001A4C29"/>
    <w:rsid w:val="001B594F"/>
    <w:rsid w:val="001D3C74"/>
    <w:rsid w:val="001D6E2B"/>
    <w:rsid w:val="001E6FC3"/>
    <w:rsid w:val="002125FF"/>
    <w:rsid w:val="00213C44"/>
    <w:rsid w:val="00227118"/>
    <w:rsid w:val="00242BC5"/>
    <w:rsid w:val="0025386E"/>
    <w:rsid w:val="00255482"/>
    <w:rsid w:val="0025783A"/>
    <w:rsid w:val="00264EB9"/>
    <w:rsid w:val="002A3078"/>
    <w:rsid w:val="002A6060"/>
    <w:rsid w:val="002C1B06"/>
    <w:rsid w:val="002C6600"/>
    <w:rsid w:val="002D0A1F"/>
    <w:rsid w:val="002E0259"/>
    <w:rsid w:val="002E1B70"/>
    <w:rsid w:val="002E4887"/>
    <w:rsid w:val="002E5B42"/>
    <w:rsid w:val="002F0601"/>
    <w:rsid w:val="002F676B"/>
    <w:rsid w:val="00301023"/>
    <w:rsid w:val="00312961"/>
    <w:rsid w:val="00316475"/>
    <w:rsid w:val="00321450"/>
    <w:rsid w:val="0032330C"/>
    <w:rsid w:val="00326D60"/>
    <w:rsid w:val="003278E8"/>
    <w:rsid w:val="0033575A"/>
    <w:rsid w:val="00355D86"/>
    <w:rsid w:val="00370F65"/>
    <w:rsid w:val="00375000"/>
    <w:rsid w:val="00393605"/>
    <w:rsid w:val="003965FB"/>
    <w:rsid w:val="003A59D2"/>
    <w:rsid w:val="003E3246"/>
    <w:rsid w:val="003E5CA1"/>
    <w:rsid w:val="003F22DE"/>
    <w:rsid w:val="00403BE0"/>
    <w:rsid w:val="00431C1C"/>
    <w:rsid w:val="004374D3"/>
    <w:rsid w:val="004500DF"/>
    <w:rsid w:val="00467E21"/>
    <w:rsid w:val="004909F8"/>
    <w:rsid w:val="00497716"/>
    <w:rsid w:val="004B4F7E"/>
    <w:rsid w:val="004C02A9"/>
    <w:rsid w:val="004C65E1"/>
    <w:rsid w:val="004F2CB8"/>
    <w:rsid w:val="00500DF0"/>
    <w:rsid w:val="00525753"/>
    <w:rsid w:val="00574F82"/>
    <w:rsid w:val="005762E2"/>
    <w:rsid w:val="005859CE"/>
    <w:rsid w:val="005A6D2A"/>
    <w:rsid w:val="005B5EBF"/>
    <w:rsid w:val="005E52EE"/>
    <w:rsid w:val="005F12A3"/>
    <w:rsid w:val="005F60EE"/>
    <w:rsid w:val="005F625D"/>
    <w:rsid w:val="00607CB6"/>
    <w:rsid w:val="00612CC8"/>
    <w:rsid w:val="006254CF"/>
    <w:rsid w:val="00631291"/>
    <w:rsid w:val="0063573C"/>
    <w:rsid w:val="00636AB5"/>
    <w:rsid w:val="00640038"/>
    <w:rsid w:val="0065153E"/>
    <w:rsid w:val="0065663A"/>
    <w:rsid w:val="006573AC"/>
    <w:rsid w:val="00661026"/>
    <w:rsid w:val="006B70CC"/>
    <w:rsid w:val="006C27C1"/>
    <w:rsid w:val="006D3659"/>
    <w:rsid w:val="006E31B0"/>
    <w:rsid w:val="006E4D4E"/>
    <w:rsid w:val="006E6E49"/>
    <w:rsid w:val="006F0802"/>
    <w:rsid w:val="006F280A"/>
    <w:rsid w:val="00713C6E"/>
    <w:rsid w:val="007234F2"/>
    <w:rsid w:val="00750072"/>
    <w:rsid w:val="0075625C"/>
    <w:rsid w:val="007624B3"/>
    <w:rsid w:val="0079532F"/>
    <w:rsid w:val="007A3389"/>
    <w:rsid w:val="007B00BA"/>
    <w:rsid w:val="007D1CD5"/>
    <w:rsid w:val="007E025F"/>
    <w:rsid w:val="007F697F"/>
    <w:rsid w:val="00801735"/>
    <w:rsid w:val="008124E0"/>
    <w:rsid w:val="0082638E"/>
    <w:rsid w:val="0082640E"/>
    <w:rsid w:val="00835821"/>
    <w:rsid w:val="00883876"/>
    <w:rsid w:val="008933FD"/>
    <w:rsid w:val="00895C9A"/>
    <w:rsid w:val="008A7BB9"/>
    <w:rsid w:val="008B7B50"/>
    <w:rsid w:val="008B7FA0"/>
    <w:rsid w:val="008E23ED"/>
    <w:rsid w:val="008E6CE5"/>
    <w:rsid w:val="008F1BB0"/>
    <w:rsid w:val="008F559C"/>
    <w:rsid w:val="009023C4"/>
    <w:rsid w:val="00914134"/>
    <w:rsid w:val="00916E12"/>
    <w:rsid w:val="00933209"/>
    <w:rsid w:val="009402A5"/>
    <w:rsid w:val="00944CB6"/>
    <w:rsid w:val="00952AC9"/>
    <w:rsid w:val="00954C42"/>
    <w:rsid w:val="009715E9"/>
    <w:rsid w:val="00997A7C"/>
    <w:rsid w:val="009A265D"/>
    <w:rsid w:val="009A7A6B"/>
    <w:rsid w:val="009B12CC"/>
    <w:rsid w:val="009C2515"/>
    <w:rsid w:val="009C2831"/>
    <w:rsid w:val="009D73AB"/>
    <w:rsid w:val="009F14BF"/>
    <w:rsid w:val="00A034F5"/>
    <w:rsid w:val="00A25EBD"/>
    <w:rsid w:val="00A33A69"/>
    <w:rsid w:val="00A473D9"/>
    <w:rsid w:val="00A964DD"/>
    <w:rsid w:val="00AA0EE3"/>
    <w:rsid w:val="00AA7282"/>
    <w:rsid w:val="00AB1C32"/>
    <w:rsid w:val="00AC43B9"/>
    <w:rsid w:val="00AD0977"/>
    <w:rsid w:val="00AE3379"/>
    <w:rsid w:val="00B16606"/>
    <w:rsid w:val="00B302E3"/>
    <w:rsid w:val="00B44CB6"/>
    <w:rsid w:val="00B532EB"/>
    <w:rsid w:val="00B95F8C"/>
    <w:rsid w:val="00BA1D21"/>
    <w:rsid w:val="00BC0CAE"/>
    <w:rsid w:val="00BC1EA4"/>
    <w:rsid w:val="00C009F0"/>
    <w:rsid w:val="00C14E49"/>
    <w:rsid w:val="00C27623"/>
    <w:rsid w:val="00C36FCA"/>
    <w:rsid w:val="00C37960"/>
    <w:rsid w:val="00C52F82"/>
    <w:rsid w:val="00C61867"/>
    <w:rsid w:val="00C6629A"/>
    <w:rsid w:val="00C81CAF"/>
    <w:rsid w:val="00CA0D13"/>
    <w:rsid w:val="00CA5403"/>
    <w:rsid w:val="00CB4BC6"/>
    <w:rsid w:val="00CC4CD1"/>
    <w:rsid w:val="00CC5437"/>
    <w:rsid w:val="00CE2C11"/>
    <w:rsid w:val="00CF5933"/>
    <w:rsid w:val="00D12CE8"/>
    <w:rsid w:val="00D26601"/>
    <w:rsid w:val="00D353C0"/>
    <w:rsid w:val="00D40B17"/>
    <w:rsid w:val="00D466C9"/>
    <w:rsid w:val="00D47D1C"/>
    <w:rsid w:val="00D65D06"/>
    <w:rsid w:val="00D74B30"/>
    <w:rsid w:val="00D80B30"/>
    <w:rsid w:val="00DA2842"/>
    <w:rsid w:val="00DB073C"/>
    <w:rsid w:val="00DD6B60"/>
    <w:rsid w:val="00DF7550"/>
    <w:rsid w:val="00E203DF"/>
    <w:rsid w:val="00E42232"/>
    <w:rsid w:val="00E56559"/>
    <w:rsid w:val="00E70DD4"/>
    <w:rsid w:val="00E7156B"/>
    <w:rsid w:val="00E74766"/>
    <w:rsid w:val="00E9536F"/>
    <w:rsid w:val="00EA3C81"/>
    <w:rsid w:val="00EA747C"/>
    <w:rsid w:val="00EC232F"/>
    <w:rsid w:val="00EC3302"/>
    <w:rsid w:val="00EE65D2"/>
    <w:rsid w:val="00F12964"/>
    <w:rsid w:val="00F14D9F"/>
    <w:rsid w:val="00F36616"/>
    <w:rsid w:val="00F47CE2"/>
    <w:rsid w:val="00F547DF"/>
    <w:rsid w:val="00F55F7D"/>
    <w:rsid w:val="00F669B4"/>
    <w:rsid w:val="00F97298"/>
    <w:rsid w:val="00FD0AF0"/>
    <w:rsid w:val="00FD51F5"/>
    <w:rsid w:val="00FF15A9"/>
    <w:rsid w:val="00FF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B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  <w:rPr>
      <w:lang w:val="ru-RU" w:eastAsia="ru-RU" w:bidi="ar-SA"/>
    </w:rPr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3E5CA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5CA1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2E0259"/>
    <w:rPr>
      <w:color w:val="808080"/>
    </w:rPr>
  </w:style>
  <w:style w:type="paragraph" w:customStyle="1" w:styleId="a9">
    <w:name w:val="Формула"/>
    <w:uiPriority w:val="99"/>
    <w:qFormat/>
    <w:rsid w:val="008B7FA0"/>
    <w:pPr>
      <w:tabs>
        <w:tab w:val="center" w:pos="4536"/>
        <w:tab w:val="right" w:pos="9072"/>
      </w:tabs>
      <w:spacing w:before="240" w:after="240"/>
      <w:jc w:val="center"/>
    </w:pPr>
    <w:rPr>
      <w:sz w:val="24"/>
    </w:rPr>
  </w:style>
  <w:style w:type="paragraph" w:customStyle="1" w:styleId="text">
    <w:name w:val="text"/>
    <w:basedOn w:val="a"/>
    <w:link w:val="text0"/>
    <w:rsid w:val="00DF7550"/>
    <w:pPr>
      <w:spacing w:line="288" w:lineRule="auto"/>
      <w:ind w:firstLine="567"/>
      <w:jc w:val="both"/>
    </w:pPr>
    <w:rPr>
      <w:rFonts w:cs="Arial"/>
    </w:rPr>
  </w:style>
  <w:style w:type="character" w:customStyle="1" w:styleId="text0">
    <w:name w:val="text Знак"/>
    <w:link w:val="text"/>
    <w:rsid w:val="00DF7550"/>
    <w:rPr>
      <w:rFonts w:cs="Arial"/>
      <w:sz w:val="24"/>
      <w:szCs w:val="24"/>
    </w:rPr>
  </w:style>
  <w:style w:type="paragraph" w:customStyle="1" w:styleId="tablecapture">
    <w:name w:val="table_capture"/>
    <w:basedOn w:val="text"/>
    <w:rsid w:val="001259A5"/>
    <w:pPr>
      <w:keepNext/>
      <w:spacing w:line="240" w:lineRule="auto"/>
      <w:jc w:val="center"/>
    </w:pPr>
    <w:rPr>
      <w:sz w:val="20"/>
    </w:rPr>
  </w:style>
  <w:style w:type="paragraph" w:customStyle="1" w:styleId="tablenumber">
    <w:name w:val="table_number"/>
    <w:basedOn w:val="text"/>
    <w:next w:val="text"/>
    <w:rsid w:val="001259A5"/>
    <w:pPr>
      <w:keepNext/>
      <w:jc w:val="right"/>
    </w:pPr>
    <w:rPr>
      <w:sz w:val="20"/>
    </w:rPr>
  </w:style>
  <w:style w:type="paragraph" w:customStyle="1" w:styleId="bibllist">
    <w:name w:val="bibl_list"/>
    <w:basedOn w:val="a"/>
    <w:qFormat/>
    <w:rsid w:val="006254CF"/>
    <w:pPr>
      <w:ind w:firstLine="397"/>
      <w:jc w:val="both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113BD-0578-4733-BD6B-CCD9431B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2652</CharactersWithSpaces>
  <SharedDoc>false</SharedDoc>
  <HLinks>
    <vt:vector size="12" baseType="variant">
      <vt:variant>
        <vt:i4>3866628</vt:i4>
      </vt:variant>
      <vt:variant>
        <vt:i4>3</vt:i4>
      </vt:variant>
      <vt:variant>
        <vt:i4>0</vt:i4>
      </vt:variant>
      <vt:variant>
        <vt:i4>5</vt:i4>
      </vt:variant>
      <vt:variant>
        <vt:lpwstr>mailto:kuksenok.i.s@ya.ru</vt:lpwstr>
      </vt:variant>
      <vt:variant>
        <vt:lpwstr/>
      </vt:variant>
      <vt:variant>
        <vt:i4>2818058</vt:i4>
      </vt:variant>
      <vt:variant>
        <vt:i4>0</vt:i4>
      </vt:variant>
      <vt:variant>
        <vt:i4>0</vt:i4>
      </vt:variant>
      <vt:variant>
        <vt:i4>5</vt:i4>
      </vt:variant>
      <vt:variant>
        <vt:lpwstr>mailto:leon19unknown@gmail.com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40</cp:revision>
  <cp:lastPrinted>2006-10-16T07:41:00Z</cp:lastPrinted>
  <dcterms:created xsi:type="dcterms:W3CDTF">2018-01-31T10:06:00Z</dcterms:created>
  <dcterms:modified xsi:type="dcterms:W3CDTF">2018-01-31T18:51:00Z</dcterms:modified>
</cp:coreProperties>
</file>