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A3" w:rsidRPr="00CD3508" w:rsidRDefault="00CD5BA3" w:rsidP="00CD5B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04C">
        <w:rPr>
          <w:rFonts w:ascii="Times New Roman" w:hAnsi="Times New Roman" w:cs="Times New Roman"/>
          <w:sz w:val="28"/>
          <w:szCs w:val="28"/>
        </w:rPr>
        <w:t>УДК</w:t>
      </w:r>
      <w:r w:rsidR="00EA39D3" w:rsidRPr="00E9404C">
        <w:rPr>
          <w:rFonts w:ascii="Times New Roman" w:hAnsi="Times New Roman" w:cs="Times New Roman"/>
          <w:sz w:val="28"/>
          <w:szCs w:val="28"/>
        </w:rPr>
        <w:t xml:space="preserve"> </w:t>
      </w:r>
      <w:r w:rsidR="00F53038" w:rsidRPr="00E9404C">
        <w:rPr>
          <w:rFonts w:ascii="Times New Roman" w:hAnsi="Times New Roman" w:cs="Times New Roman"/>
          <w:sz w:val="28"/>
          <w:szCs w:val="28"/>
        </w:rPr>
        <w:t>517.</w:t>
      </w:r>
      <w:r w:rsidR="00AB30F7" w:rsidRPr="00E9404C">
        <w:rPr>
          <w:rFonts w:ascii="Times New Roman" w:hAnsi="Times New Roman" w:cs="Times New Roman"/>
          <w:sz w:val="28"/>
          <w:szCs w:val="28"/>
        </w:rPr>
        <w:t>928</w:t>
      </w:r>
    </w:p>
    <w:p w:rsidR="00CD5BA3" w:rsidRPr="00EA39D3" w:rsidRDefault="00CD5BA3" w:rsidP="00CD5BA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A39D3">
        <w:rPr>
          <w:rFonts w:ascii="Times New Roman" w:hAnsi="Times New Roman" w:cs="Times New Roman"/>
          <w:color w:val="FF0000"/>
          <w:sz w:val="28"/>
          <w:szCs w:val="28"/>
          <w:lang w:val="en-US"/>
        </w:rPr>
        <w:t>DOI</w:t>
      </w:r>
      <w:r w:rsidR="00EA39D3" w:rsidRPr="004A6A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D5BA3" w:rsidRPr="00F80E31" w:rsidRDefault="00CD5BA3" w:rsidP="00CD5BA3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80E31">
        <w:rPr>
          <w:rFonts w:ascii="Times New Roman" w:hAnsi="Times New Roman" w:cs="Times New Roman"/>
          <w:i/>
          <w:sz w:val="28"/>
          <w:szCs w:val="28"/>
        </w:rPr>
        <w:t>Л.</w:t>
      </w:r>
      <w:r w:rsidR="00737B01" w:rsidRPr="00F3246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0E31">
        <w:rPr>
          <w:rFonts w:ascii="Times New Roman" w:hAnsi="Times New Roman" w:cs="Times New Roman"/>
          <w:i/>
          <w:sz w:val="28"/>
          <w:szCs w:val="28"/>
        </w:rPr>
        <w:t>И. Ивановский</w:t>
      </w:r>
    </w:p>
    <w:p w:rsidR="00CD5BA3" w:rsidRPr="00F80E31" w:rsidRDefault="00CD5BA3" w:rsidP="00F80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E31">
        <w:rPr>
          <w:rFonts w:ascii="Times New Roman" w:hAnsi="Times New Roman" w:cs="Times New Roman"/>
          <w:b/>
          <w:sz w:val="28"/>
          <w:szCs w:val="28"/>
        </w:rPr>
        <w:t>Д</w:t>
      </w:r>
      <w:r w:rsidR="00F80E31" w:rsidRPr="00F80E31">
        <w:rPr>
          <w:rFonts w:ascii="Times New Roman" w:hAnsi="Times New Roman" w:cs="Times New Roman"/>
          <w:b/>
          <w:sz w:val="28"/>
          <w:szCs w:val="28"/>
        </w:rPr>
        <w:t>ИНАМИКА ОДНОЙ СИСТЕМЫ ДИФФУЗИОННО СВЯЗАННЫХ ДИФФЕРЕНЦИАЛЬНЫХ УРАВНЕНИЙ С ДОПОЛНИТЕЛЬНОЙ ВНУТРЕННЕЙ СВЯЗЬЮ</w:t>
      </w:r>
    </w:p>
    <w:p w:rsidR="00CD5BA3" w:rsidRPr="00B15D1D" w:rsidRDefault="00B15D1D" w:rsidP="00FB4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D1D">
        <w:rPr>
          <w:rFonts w:ascii="Times New Roman" w:hAnsi="Times New Roman" w:cs="Times New Roman"/>
          <w:b/>
          <w:sz w:val="28"/>
          <w:szCs w:val="28"/>
        </w:rPr>
        <w:t>Аннотация.</w:t>
      </w:r>
    </w:p>
    <w:p w:rsidR="008A1A06" w:rsidRDefault="00B15D1D" w:rsidP="009F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1D">
        <w:rPr>
          <w:rFonts w:ascii="Times New Roman" w:hAnsi="Times New Roman" w:cs="Times New Roman"/>
          <w:i/>
          <w:sz w:val="28"/>
          <w:szCs w:val="28"/>
        </w:rPr>
        <w:t>Актуальность и цели.</w:t>
      </w:r>
      <w:r w:rsidR="009F7013" w:rsidRPr="009F7013">
        <w:rPr>
          <w:rFonts w:ascii="Times New Roman" w:hAnsi="Times New Roman" w:cs="Times New Roman"/>
          <w:sz w:val="28"/>
          <w:szCs w:val="28"/>
        </w:rPr>
        <w:t xml:space="preserve"> </w:t>
      </w:r>
      <w:r w:rsidR="00FB4746">
        <w:rPr>
          <w:rFonts w:ascii="Times New Roman" w:hAnsi="Times New Roman" w:cs="Times New Roman"/>
          <w:sz w:val="28"/>
          <w:szCs w:val="28"/>
        </w:rPr>
        <w:t xml:space="preserve">Работа посвящена </w:t>
      </w:r>
      <w:r w:rsidR="006A217A">
        <w:rPr>
          <w:rFonts w:ascii="Times New Roman" w:hAnsi="Times New Roman" w:cs="Times New Roman"/>
          <w:sz w:val="28"/>
          <w:szCs w:val="28"/>
        </w:rPr>
        <w:t xml:space="preserve">динамике </w:t>
      </w:r>
      <w:r w:rsidR="00FA505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FB4746">
        <w:rPr>
          <w:rFonts w:ascii="Times New Roman" w:hAnsi="Times New Roman" w:cs="Times New Roman"/>
          <w:sz w:val="28"/>
          <w:szCs w:val="28"/>
        </w:rPr>
        <w:t xml:space="preserve">дифференциальных уравнений </w:t>
      </w:r>
      <w:r w:rsidR="00FB4746" w:rsidRPr="003F30FD">
        <w:rPr>
          <w:rFonts w:ascii="Times New Roman" w:hAnsi="Times New Roman" w:cs="Times New Roman"/>
          <w:sz w:val="28"/>
          <w:szCs w:val="28"/>
        </w:rPr>
        <w:t>с диффузионным взаимодействием и дополнительной внутренней связью</w:t>
      </w:r>
      <w:r w:rsidR="00FB4746">
        <w:rPr>
          <w:rFonts w:ascii="Times New Roman" w:hAnsi="Times New Roman" w:cs="Times New Roman"/>
          <w:sz w:val="28"/>
          <w:szCs w:val="28"/>
        </w:rPr>
        <w:t xml:space="preserve"> с кубической нелинейностью. Актуальность исследований </w:t>
      </w:r>
      <w:r w:rsidR="006A217A">
        <w:rPr>
          <w:rFonts w:ascii="Times New Roman" w:hAnsi="Times New Roman" w:cs="Times New Roman"/>
          <w:sz w:val="28"/>
          <w:szCs w:val="28"/>
        </w:rPr>
        <w:t>такой</w:t>
      </w:r>
      <w:r w:rsidR="00FB474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A217A">
        <w:rPr>
          <w:rFonts w:ascii="Times New Roman" w:hAnsi="Times New Roman" w:cs="Times New Roman"/>
          <w:sz w:val="28"/>
          <w:szCs w:val="28"/>
        </w:rPr>
        <w:t>ы</w:t>
      </w:r>
      <w:r w:rsidR="00FB4746">
        <w:rPr>
          <w:rFonts w:ascii="Times New Roman" w:hAnsi="Times New Roman" w:cs="Times New Roman"/>
          <w:sz w:val="28"/>
          <w:szCs w:val="28"/>
        </w:rPr>
        <w:t xml:space="preserve"> обусловлена тем, что незначительное изменение </w:t>
      </w:r>
      <w:r w:rsidR="008A1A06" w:rsidRPr="008A1A06">
        <w:rPr>
          <w:rFonts w:ascii="Times New Roman" w:hAnsi="Times New Roman" w:cs="Times New Roman"/>
          <w:sz w:val="28"/>
          <w:szCs w:val="28"/>
        </w:rPr>
        <w:t>ко</w:t>
      </w:r>
      <w:r w:rsidR="008A1A06">
        <w:rPr>
          <w:rFonts w:ascii="Times New Roman" w:hAnsi="Times New Roman" w:cs="Times New Roman"/>
          <w:sz w:val="28"/>
          <w:szCs w:val="28"/>
        </w:rPr>
        <w:t>эффициента дополнительной связи</w:t>
      </w:r>
      <w:r w:rsidR="006A217A">
        <w:rPr>
          <w:rFonts w:ascii="Times New Roman" w:hAnsi="Times New Roman" w:cs="Times New Roman"/>
          <w:sz w:val="28"/>
          <w:szCs w:val="28"/>
        </w:rPr>
        <w:t xml:space="preserve"> </w:t>
      </w:r>
      <w:r w:rsidR="00FB4746">
        <w:rPr>
          <w:rFonts w:ascii="Times New Roman" w:hAnsi="Times New Roman" w:cs="Times New Roman"/>
          <w:sz w:val="28"/>
          <w:szCs w:val="28"/>
        </w:rPr>
        <w:t xml:space="preserve">позволяет получить </w:t>
      </w:r>
      <w:r w:rsidR="006A217A">
        <w:rPr>
          <w:rFonts w:ascii="Times New Roman" w:hAnsi="Times New Roman" w:cs="Times New Roman"/>
          <w:sz w:val="28"/>
          <w:szCs w:val="28"/>
        </w:rPr>
        <w:t>сложные</w:t>
      </w:r>
      <w:r w:rsidR="00FB4746">
        <w:rPr>
          <w:rFonts w:ascii="Times New Roman" w:hAnsi="Times New Roman" w:cs="Times New Roman"/>
          <w:sz w:val="28"/>
          <w:szCs w:val="28"/>
        </w:rPr>
        <w:t xml:space="preserve"> сценарии поведения устойчивых состояний равновесия.</w:t>
      </w:r>
      <w:r w:rsidR="004F14E8">
        <w:rPr>
          <w:rFonts w:ascii="Times New Roman" w:hAnsi="Times New Roman" w:cs="Times New Roman"/>
          <w:sz w:val="28"/>
          <w:szCs w:val="28"/>
        </w:rPr>
        <w:t xml:space="preserve"> Для рассматриваемой </w:t>
      </w:r>
      <w:r w:rsidR="00FA505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A86806">
        <w:rPr>
          <w:rFonts w:ascii="Times New Roman" w:hAnsi="Times New Roman" w:cs="Times New Roman"/>
          <w:sz w:val="28"/>
          <w:szCs w:val="28"/>
        </w:rPr>
        <w:t>были н</w:t>
      </w:r>
      <w:r w:rsidR="008A1A06">
        <w:rPr>
          <w:rFonts w:ascii="Times New Roman" w:hAnsi="Times New Roman" w:cs="Times New Roman"/>
          <w:sz w:val="28"/>
          <w:szCs w:val="28"/>
        </w:rPr>
        <w:t>айдены критические зависимости, при которых</w:t>
      </w:r>
      <w:r w:rsidR="004F14E8">
        <w:rPr>
          <w:rFonts w:ascii="Times New Roman" w:hAnsi="Times New Roman" w:cs="Times New Roman"/>
          <w:sz w:val="28"/>
          <w:szCs w:val="28"/>
        </w:rPr>
        <w:t xml:space="preserve"> </w:t>
      </w:r>
      <w:r w:rsidR="008A1A06">
        <w:rPr>
          <w:rFonts w:ascii="Times New Roman" w:hAnsi="Times New Roman" w:cs="Times New Roman"/>
          <w:sz w:val="28"/>
          <w:szCs w:val="28"/>
        </w:rPr>
        <w:t>нулевое состояние равновесия теряет свою устойчив</w:t>
      </w:r>
      <w:r w:rsidR="00A86806">
        <w:rPr>
          <w:rFonts w:ascii="Times New Roman" w:hAnsi="Times New Roman" w:cs="Times New Roman"/>
          <w:sz w:val="28"/>
          <w:szCs w:val="28"/>
        </w:rPr>
        <w:t>ость</w:t>
      </w:r>
      <w:r w:rsidR="008A1A06">
        <w:rPr>
          <w:rFonts w:ascii="Times New Roman" w:hAnsi="Times New Roman" w:cs="Times New Roman"/>
          <w:sz w:val="28"/>
          <w:szCs w:val="28"/>
        </w:rPr>
        <w:t xml:space="preserve"> с появление</w:t>
      </w:r>
      <w:r w:rsidR="00A86806">
        <w:rPr>
          <w:rFonts w:ascii="Times New Roman" w:hAnsi="Times New Roman" w:cs="Times New Roman"/>
          <w:sz w:val="28"/>
          <w:szCs w:val="28"/>
        </w:rPr>
        <w:t>м двух</w:t>
      </w:r>
      <w:r w:rsidR="008A1A06">
        <w:rPr>
          <w:rFonts w:ascii="Times New Roman" w:hAnsi="Times New Roman" w:cs="Times New Roman"/>
          <w:sz w:val="28"/>
          <w:szCs w:val="28"/>
        </w:rPr>
        <w:t xml:space="preserve"> пространственно неоднородных</w:t>
      </w:r>
      <w:r w:rsidR="00A86806">
        <w:rPr>
          <w:rFonts w:ascii="Times New Roman" w:hAnsi="Times New Roman" w:cs="Times New Roman"/>
          <w:sz w:val="28"/>
          <w:szCs w:val="28"/>
        </w:rPr>
        <w:t xml:space="preserve"> </w:t>
      </w:r>
      <w:r w:rsidR="00AF0A90">
        <w:rPr>
          <w:rFonts w:ascii="Times New Roman" w:hAnsi="Times New Roman" w:cs="Times New Roman"/>
          <w:sz w:val="28"/>
          <w:szCs w:val="28"/>
        </w:rPr>
        <w:t xml:space="preserve">состояний </w:t>
      </w:r>
      <w:r w:rsidR="00A86806">
        <w:rPr>
          <w:rFonts w:ascii="Times New Roman" w:hAnsi="Times New Roman" w:cs="Times New Roman"/>
          <w:sz w:val="28"/>
          <w:szCs w:val="28"/>
        </w:rPr>
        <w:t xml:space="preserve">в одном случае и </w:t>
      </w:r>
      <w:r w:rsidR="00AF0A90">
        <w:rPr>
          <w:rFonts w:ascii="Times New Roman" w:hAnsi="Times New Roman" w:cs="Times New Roman"/>
          <w:sz w:val="28"/>
          <w:szCs w:val="28"/>
        </w:rPr>
        <w:t>цикла</w:t>
      </w:r>
      <w:r w:rsidR="00A86806">
        <w:rPr>
          <w:rFonts w:ascii="Times New Roman" w:hAnsi="Times New Roman" w:cs="Times New Roman"/>
          <w:sz w:val="28"/>
          <w:szCs w:val="28"/>
        </w:rPr>
        <w:t xml:space="preserve"> в другом. </w:t>
      </w:r>
      <w:r w:rsidR="008A1A06">
        <w:rPr>
          <w:rFonts w:ascii="Times New Roman" w:hAnsi="Times New Roman" w:cs="Times New Roman"/>
          <w:sz w:val="28"/>
          <w:szCs w:val="28"/>
        </w:rPr>
        <w:t xml:space="preserve">При </w:t>
      </w:r>
      <w:r w:rsidR="00A86806">
        <w:rPr>
          <w:rFonts w:ascii="Times New Roman" w:hAnsi="Times New Roman" w:cs="Times New Roman"/>
          <w:sz w:val="28"/>
          <w:szCs w:val="28"/>
        </w:rPr>
        <w:t>значениях параметров</w:t>
      </w:r>
      <w:r w:rsidR="00BD78B6" w:rsidRPr="00BD78B6">
        <w:rPr>
          <w:rFonts w:ascii="Times New Roman" w:hAnsi="Times New Roman" w:cs="Times New Roman"/>
          <w:sz w:val="28"/>
          <w:szCs w:val="28"/>
        </w:rPr>
        <w:t>,</w:t>
      </w:r>
      <w:r w:rsidR="00A86806">
        <w:rPr>
          <w:rFonts w:ascii="Times New Roman" w:hAnsi="Times New Roman" w:cs="Times New Roman"/>
          <w:sz w:val="28"/>
          <w:szCs w:val="28"/>
        </w:rPr>
        <w:t xml:space="preserve"> близких</w:t>
      </w:r>
      <w:r w:rsidR="008A1A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1A0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8A1A06">
        <w:rPr>
          <w:rFonts w:ascii="Times New Roman" w:hAnsi="Times New Roman" w:cs="Times New Roman"/>
          <w:sz w:val="28"/>
          <w:szCs w:val="28"/>
        </w:rPr>
        <w:t xml:space="preserve"> критическим</w:t>
      </w:r>
      <w:r w:rsidR="00BD78B6" w:rsidRPr="001A04EB">
        <w:rPr>
          <w:rFonts w:ascii="Times New Roman" w:hAnsi="Times New Roman" w:cs="Times New Roman"/>
          <w:sz w:val="28"/>
          <w:szCs w:val="28"/>
        </w:rPr>
        <w:t>,</w:t>
      </w:r>
      <w:r w:rsidR="008A1A06">
        <w:rPr>
          <w:rFonts w:ascii="Times New Roman" w:hAnsi="Times New Roman" w:cs="Times New Roman"/>
          <w:sz w:val="28"/>
          <w:szCs w:val="28"/>
        </w:rPr>
        <w:t xml:space="preserve"> </w:t>
      </w:r>
      <w:r w:rsidR="00A86806">
        <w:rPr>
          <w:rFonts w:ascii="Times New Roman" w:hAnsi="Times New Roman" w:cs="Times New Roman"/>
          <w:sz w:val="28"/>
          <w:szCs w:val="28"/>
        </w:rPr>
        <w:t>были получены</w:t>
      </w:r>
      <w:r w:rsidR="008A1A06">
        <w:rPr>
          <w:rFonts w:ascii="Times New Roman" w:hAnsi="Times New Roman" w:cs="Times New Roman"/>
          <w:sz w:val="28"/>
          <w:szCs w:val="28"/>
        </w:rPr>
        <w:t xml:space="preserve"> асимптотическ</w:t>
      </w:r>
      <w:r w:rsidR="00A86806">
        <w:rPr>
          <w:rFonts w:ascii="Times New Roman" w:hAnsi="Times New Roman" w:cs="Times New Roman"/>
          <w:sz w:val="28"/>
          <w:szCs w:val="28"/>
        </w:rPr>
        <w:t>и</w:t>
      </w:r>
      <w:r w:rsidR="008A1A06">
        <w:rPr>
          <w:rFonts w:ascii="Times New Roman" w:hAnsi="Times New Roman" w:cs="Times New Roman"/>
          <w:sz w:val="28"/>
          <w:szCs w:val="28"/>
        </w:rPr>
        <w:t>е формулы</w:t>
      </w:r>
      <w:r w:rsidR="00A86806">
        <w:rPr>
          <w:rFonts w:ascii="Times New Roman" w:hAnsi="Times New Roman" w:cs="Times New Roman"/>
          <w:sz w:val="28"/>
          <w:szCs w:val="28"/>
        </w:rPr>
        <w:t xml:space="preserve"> </w:t>
      </w:r>
      <w:r w:rsidR="00A86806" w:rsidRPr="007C05B4">
        <w:rPr>
          <w:rFonts w:ascii="Times New Roman" w:eastAsiaTheme="minorEastAsia" w:hAnsi="Times New Roman" w:cs="Times New Roman"/>
          <w:sz w:val="28"/>
          <w:szCs w:val="28"/>
        </w:rPr>
        <w:t>для режимов, ответвляющихся от нулевого решения.</w:t>
      </w:r>
      <w:r w:rsidR="005E366F">
        <w:rPr>
          <w:rStyle w:val="aa"/>
          <w:rFonts w:ascii="Times New Roman" w:eastAsiaTheme="minorEastAsia" w:hAnsi="Times New Roman" w:cs="Times New Roman"/>
          <w:sz w:val="28"/>
          <w:szCs w:val="28"/>
        </w:rPr>
        <w:footnoteReference w:id="1"/>
      </w:r>
    </w:p>
    <w:p w:rsidR="00B15D1D" w:rsidRPr="00C958CD" w:rsidRDefault="00B15D1D" w:rsidP="00FB4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1D">
        <w:rPr>
          <w:rFonts w:ascii="Times New Roman" w:hAnsi="Times New Roman" w:cs="Times New Roman"/>
          <w:i/>
          <w:sz w:val="28"/>
          <w:szCs w:val="28"/>
        </w:rPr>
        <w:t xml:space="preserve">Материалы и методы. </w:t>
      </w:r>
      <w:r w:rsidR="00C958CD" w:rsidRPr="00FB4746">
        <w:rPr>
          <w:rFonts w:ascii="Times New Roman" w:hAnsi="Times New Roman" w:cs="Times New Roman"/>
          <w:sz w:val="28"/>
          <w:szCs w:val="28"/>
        </w:rPr>
        <w:t>Для задачи в комплексе применя</w:t>
      </w:r>
      <w:r w:rsidR="00D24044">
        <w:rPr>
          <w:rFonts w:ascii="Times New Roman" w:hAnsi="Times New Roman" w:cs="Times New Roman"/>
          <w:sz w:val="28"/>
          <w:szCs w:val="28"/>
        </w:rPr>
        <w:t>лись</w:t>
      </w:r>
      <w:r w:rsidR="00C958CD" w:rsidRPr="00FB4746">
        <w:rPr>
          <w:rFonts w:ascii="Times New Roman" w:hAnsi="Times New Roman" w:cs="Times New Roman"/>
          <w:sz w:val="28"/>
          <w:szCs w:val="28"/>
        </w:rPr>
        <w:t xml:space="preserve"> аналитические и численные методы решения. При численном исследовании, особое внимание уделяется значениям параметров, при которых нулевое решение</w:t>
      </w:r>
      <w:r w:rsidR="00D24044">
        <w:rPr>
          <w:rFonts w:ascii="Times New Roman" w:hAnsi="Times New Roman" w:cs="Times New Roman"/>
          <w:sz w:val="28"/>
          <w:szCs w:val="28"/>
        </w:rPr>
        <w:t xml:space="preserve"> системы дифференциальных уравнений</w:t>
      </w:r>
      <w:r w:rsidR="00C958CD" w:rsidRPr="00FB4746">
        <w:rPr>
          <w:rFonts w:ascii="Times New Roman" w:hAnsi="Times New Roman" w:cs="Times New Roman"/>
          <w:sz w:val="28"/>
          <w:szCs w:val="28"/>
        </w:rPr>
        <w:t xml:space="preserve"> </w:t>
      </w:r>
      <w:r w:rsidR="00C958CD">
        <w:rPr>
          <w:rFonts w:ascii="Times New Roman" w:hAnsi="Times New Roman" w:cs="Times New Roman"/>
          <w:sz w:val="28"/>
          <w:szCs w:val="28"/>
        </w:rPr>
        <w:t>теряет</w:t>
      </w:r>
      <w:r w:rsidR="00C958CD" w:rsidRPr="00FB4746">
        <w:rPr>
          <w:rFonts w:ascii="Times New Roman" w:hAnsi="Times New Roman" w:cs="Times New Roman"/>
          <w:sz w:val="28"/>
          <w:szCs w:val="28"/>
        </w:rPr>
        <w:t xml:space="preserve"> свою устойчивость.</w:t>
      </w:r>
    </w:p>
    <w:p w:rsidR="00D80034" w:rsidRPr="00094644" w:rsidRDefault="00B15D1D" w:rsidP="00D80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1D">
        <w:rPr>
          <w:rFonts w:ascii="Times New Roman" w:hAnsi="Times New Roman" w:cs="Times New Roman"/>
          <w:i/>
          <w:sz w:val="28"/>
          <w:szCs w:val="28"/>
        </w:rPr>
        <w:t xml:space="preserve">Результаты. </w:t>
      </w:r>
      <w:r w:rsidR="00D80034" w:rsidRPr="00D80034">
        <w:rPr>
          <w:rFonts w:ascii="Times New Roman" w:hAnsi="Times New Roman" w:cs="Times New Roman"/>
          <w:sz w:val="28"/>
          <w:szCs w:val="28"/>
        </w:rPr>
        <w:t>Были выявлены критические зависимости параметров, при которых происходят бифуркации нулевого состояния рав</w:t>
      </w:r>
      <w:r w:rsidR="00D80034">
        <w:rPr>
          <w:rFonts w:ascii="Times New Roman" w:hAnsi="Times New Roman" w:cs="Times New Roman"/>
          <w:sz w:val="28"/>
          <w:szCs w:val="28"/>
        </w:rPr>
        <w:t xml:space="preserve">новесия. </w:t>
      </w:r>
      <w:r w:rsidR="00AD3A12">
        <w:rPr>
          <w:rFonts w:ascii="Times New Roman" w:hAnsi="Times New Roman" w:cs="Times New Roman"/>
          <w:sz w:val="28"/>
          <w:szCs w:val="28"/>
        </w:rPr>
        <w:t>П</w:t>
      </w:r>
      <w:r w:rsidR="00D80034">
        <w:rPr>
          <w:rFonts w:ascii="Times New Roman" w:hAnsi="Times New Roman" w:cs="Times New Roman"/>
          <w:sz w:val="28"/>
          <w:szCs w:val="28"/>
        </w:rPr>
        <w:t>ри значениях параметров</w:t>
      </w:r>
      <w:r w:rsidR="00D80034" w:rsidRPr="00D80034">
        <w:rPr>
          <w:rFonts w:ascii="Times New Roman" w:hAnsi="Times New Roman" w:cs="Times New Roman"/>
          <w:sz w:val="28"/>
          <w:szCs w:val="28"/>
        </w:rPr>
        <w:t xml:space="preserve">, близких </w:t>
      </w:r>
      <w:proofErr w:type="gramStart"/>
      <w:r w:rsidR="00D80034" w:rsidRPr="00D800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D80034" w:rsidRPr="00D80034">
        <w:rPr>
          <w:rFonts w:ascii="Times New Roman" w:hAnsi="Times New Roman" w:cs="Times New Roman"/>
          <w:sz w:val="28"/>
          <w:szCs w:val="28"/>
        </w:rPr>
        <w:t xml:space="preserve"> критическим, </w:t>
      </w:r>
      <w:r w:rsidR="00D80034">
        <w:rPr>
          <w:rFonts w:ascii="Times New Roman" w:hAnsi="Times New Roman" w:cs="Times New Roman"/>
          <w:sz w:val="28"/>
          <w:szCs w:val="28"/>
        </w:rPr>
        <w:t xml:space="preserve">была </w:t>
      </w:r>
      <w:r w:rsidR="00D80034" w:rsidRPr="00D80034">
        <w:rPr>
          <w:rFonts w:ascii="Times New Roman" w:hAnsi="Times New Roman" w:cs="Times New Roman"/>
          <w:sz w:val="28"/>
          <w:szCs w:val="28"/>
        </w:rPr>
        <w:t>построена нормальная форма и на ее основе были определены условия появления неоднородных состояний равновесия</w:t>
      </w:r>
      <w:r w:rsidR="00D80034">
        <w:rPr>
          <w:rFonts w:ascii="Times New Roman" w:hAnsi="Times New Roman" w:cs="Times New Roman"/>
          <w:sz w:val="28"/>
          <w:szCs w:val="28"/>
        </w:rPr>
        <w:t xml:space="preserve"> в одном случае</w:t>
      </w:r>
      <w:r w:rsidR="00D80034" w:rsidRPr="00D80034">
        <w:rPr>
          <w:rFonts w:ascii="Times New Roman" w:hAnsi="Times New Roman" w:cs="Times New Roman"/>
          <w:sz w:val="28"/>
          <w:szCs w:val="28"/>
        </w:rPr>
        <w:t xml:space="preserve"> и цикл</w:t>
      </w:r>
      <w:r w:rsidR="00AF0A90">
        <w:rPr>
          <w:rFonts w:ascii="Times New Roman" w:hAnsi="Times New Roman" w:cs="Times New Roman"/>
          <w:sz w:val="28"/>
          <w:szCs w:val="28"/>
        </w:rPr>
        <w:t>а</w:t>
      </w:r>
      <w:r w:rsidR="00D80034">
        <w:rPr>
          <w:rFonts w:ascii="Times New Roman" w:hAnsi="Times New Roman" w:cs="Times New Roman"/>
          <w:sz w:val="28"/>
          <w:szCs w:val="28"/>
        </w:rPr>
        <w:t xml:space="preserve"> в другом</w:t>
      </w:r>
      <w:r w:rsidR="00D80034" w:rsidRPr="00D80034">
        <w:rPr>
          <w:rFonts w:ascii="Times New Roman" w:hAnsi="Times New Roman" w:cs="Times New Roman"/>
          <w:sz w:val="28"/>
          <w:szCs w:val="28"/>
        </w:rPr>
        <w:t>.</w:t>
      </w:r>
    </w:p>
    <w:p w:rsidR="003508FE" w:rsidRDefault="00B15D1D" w:rsidP="00350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D1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Выводы. </w:t>
      </w:r>
      <w:r w:rsidR="003508FE">
        <w:rPr>
          <w:rFonts w:ascii="Times New Roman" w:hAnsi="Times New Roman" w:cs="Times New Roman"/>
          <w:sz w:val="28"/>
          <w:szCs w:val="28"/>
        </w:rPr>
        <w:t>Полученные</w:t>
      </w:r>
      <w:r w:rsidR="003508FE" w:rsidRPr="003508FE">
        <w:rPr>
          <w:rFonts w:ascii="Times New Roman" w:hAnsi="Times New Roman" w:cs="Times New Roman"/>
          <w:sz w:val="28"/>
          <w:szCs w:val="28"/>
        </w:rPr>
        <w:t xml:space="preserve"> результаты могут быть использованы при решении задач </w:t>
      </w:r>
      <w:r w:rsidR="00D24044">
        <w:rPr>
          <w:rFonts w:ascii="Times New Roman" w:hAnsi="Times New Roman" w:cs="Times New Roman"/>
          <w:sz w:val="28"/>
          <w:szCs w:val="28"/>
        </w:rPr>
        <w:t>численного</w:t>
      </w:r>
      <w:r w:rsidR="00585EC2">
        <w:rPr>
          <w:rFonts w:ascii="Times New Roman" w:hAnsi="Times New Roman" w:cs="Times New Roman"/>
          <w:sz w:val="28"/>
          <w:szCs w:val="28"/>
        </w:rPr>
        <w:t xml:space="preserve"> </w:t>
      </w:r>
      <w:r w:rsidR="003508FE">
        <w:rPr>
          <w:rFonts w:ascii="Times New Roman" w:hAnsi="Times New Roman" w:cs="Times New Roman"/>
          <w:sz w:val="28"/>
          <w:szCs w:val="28"/>
        </w:rPr>
        <w:t xml:space="preserve">моделирования </w:t>
      </w:r>
      <w:r w:rsidR="00B808A7"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="003508FE">
        <w:rPr>
          <w:rFonts w:ascii="Times New Roman" w:hAnsi="Times New Roman" w:cs="Times New Roman"/>
          <w:sz w:val="28"/>
          <w:szCs w:val="28"/>
        </w:rPr>
        <w:t>био</w:t>
      </w:r>
      <w:r w:rsidR="00B808A7">
        <w:rPr>
          <w:rFonts w:ascii="Times New Roman" w:hAnsi="Times New Roman" w:cs="Times New Roman"/>
          <w:sz w:val="28"/>
          <w:szCs w:val="28"/>
        </w:rPr>
        <w:t>физических</w:t>
      </w:r>
      <w:r w:rsidR="003508FE">
        <w:rPr>
          <w:rFonts w:ascii="Times New Roman" w:hAnsi="Times New Roman" w:cs="Times New Roman"/>
          <w:sz w:val="28"/>
          <w:szCs w:val="28"/>
        </w:rPr>
        <w:t xml:space="preserve"> процессов. Вызывает </w:t>
      </w:r>
      <w:r w:rsidR="006D3BAE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3508FE">
        <w:rPr>
          <w:rFonts w:ascii="Times New Roman" w:hAnsi="Times New Roman" w:cs="Times New Roman"/>
          <w:sz w:val="28"/>
          <w:szCs w:val="28"/>
        </w:rPr>
        <w:t xml:space="preserve">интерес распространение этих результатов и на другие </w:t>
      </w:r>
      <w:r w:rsidR="008B043B">
        <w:rPr>
          <w:rFonts w:ascii="Times New Roman" w:hAnsi="Times New Roman" w:cs="Times New Roman"/>
          <w:sz w:val="28"/>
          <w:szCs w:val="28"/>
        </w:rPr>
        <w:t>системы дифференциальных уравнений</w:t>
      </w:r>
      <w:r w:rsidR="008A1A06">
        <w:rPr>
          <w:rFonts w:ascii="Times New Roman" w:hAnsi="Times New Roman" w:cs="Times New Roman"/>
          <w:sz w:val="28"/>
          <w:szCs w:val="28"/>
        </w:rPr>
        <w:t xml:space="preserve"> с </w:t>
      </w:r>
      <w:r w:rsidR="003508FE">
        <w:rPr>
          <w:rFonts w:ascii="Times New Roman" w:hAnsi="Times New Roman" w:cs="Times New Roman"/>
          <w:sz w:val="28"/>
          <w:szCs w:val="28"/>
        </w:rPr>
        <w:t>дополнительной внутренней связ</w:t>
      </w:r>
      <w:r w:rsidR="002D5C55">
        <w:rPr>
          <w:rFonts w:ascii="Times New Roman" w:hAnsi="Times New Roman" w:cs="Times New Roman"/>
          <w:sz w:val="28"/>
          <w:szCs w:val="28"/>
        </w:rPr>
        <w:t>ью</w:t>
      </w:r>
      <w:r w:rsidR="003508FE">
        <w:rPr>
          <w:rFonts w:ascii="Times New Roman" w:hAnsi="Times New Roman" w:cs="Times New Roman"/>
          <w:sz w:val="28"/>
          <w:szCs w:val="28"/>
        </w:rPr>
        <w:t>.</w:t>
      </w:r>
    </w:p>
    <w:p w:rsidR="00B15D1D" w:rsidRDefault="00B15D1D" w:rsidP="00FB47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D1D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="0067287B">
        <w:rPr>
          <w:rFonts w:ascii="Times New Roman" w:hAnsi="Times New Roman" w:cs="Times New Roman"/>
          <w:sz w:val="28"/>
          <w:szCs w:val="28"/>
        </w:rPr>
        <w:t xml:space="preserve"> </w:t>
      </w:r>
      <w:r w:rsidR="00EA0114">
        <w:rPr>
          <w:rFonts w:ascii="Times New Roman" w:hAnsi="Times New Roman" w:cs="Times New Roman"/>
          <w:sz w:val="28"/>
          <w:szCs w:val="28"/>
        </w:rPr>
        <w:t>система</w:t>
      </w:r>
      <w:r w:rsidR="0067287B">
        <w:rPr>
          <w:rFonts w:ascii="Times New Roman" w:hAnsi="Times New Roman" w:cs="Times New Roman"/>
          <w:sz w:val="28"/>
          <w:szCs w:val="28"/>
        </w:rPr>
        <w:t xml:space="preserve"> дифференциальны</w:t>
      </w:r>
      <w:r w:rsidR="00EA0114">
        <w:rPr>
          <w:rFonts w:ascii="Times New Roman" w:hAnsi="Times New Roman" w:cs="Times New Roman"/>
          <w:sz w:val="28"/>
          <w:szCs w:val="28"/>
        </w:rPr>
        <w:t>х</w:t>
      </w:r>
      <w:r w:rsidR="0067287B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EA0114">
        <w:rPr>
          <w:rFonts w:ascii="Times New Roman" w:hAnsi="Times New Roman" w:cs="Times New Roman"/>
          <w:sz w:val="28"/>
          <w:szCs w:val="28"/>
        </w:rPr>
        <w:t>й</w:t>
      </w:r>
      <w:r w:rsidR="0067287B">
        <w:rPr>
          <w:rFonts w:ascii="Times New Roman" w:hAnsi="Times New Roman" w:cs="Times New Roman"/>
          <w:sz w:val="28"/>
          <w:szCs w:val="28"/>
        </w:rPr>
        <w:t>, кубическая нелинейность</w:t>
      </w:r>
      <w:r w:rsidR="00873293">
        <w:rPr>
          <w:rFonts w:ascii="Times New Roman" w:hAnsi="Times New Roman" w:cs="Times New Roman"/>
          <w:sz w:val="28"/>
          <w:szCs w:val="28"/>
        </w:rPr>
        <w:t>, нулевое состояние равновесия, потеря устойчивости</w:t>
      </w:r>
      <w:r w:rsidR="004935A6">
        <w:rPr>
          <w:rFonts w:ascii="Times New Roman" w:hAnsi="Times New Roman" w:cs="Times New Roman"/>
          <w:sz w:val="28"/>
          <w:szCs w:val="28"/>
        </w:rPr>
        <w:t>.</w:t>
      </w:r>
    </w:p>
    <w:p w:rsidR="00B15D1D" w:rsidRPr="006A217A" w:rsidRDefault="00B15D1D" w:rsidP="00B15D1D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37B0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A217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37B01" w:rsidRPr="006A21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37B0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A217A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spellStart"/>
      <w:r w:rsidRPr="00737B01">
        <w:rPr>
          <w:rFonts w:ascii="Times New Roman" w:hAnsi="Times New Roman" w:cs="Times New Roman"/>
          <w:i/>
          <w:sz w:val="28"/>
          <w:szCs w:val="28"/>
          <w:lang w:val="en-US"/>
        </w:rPr>
        <w:t>Ivanovsky</w:t>
      </w:r>
      <w:proofErr w:type="spellEnd"/>
    </w:p>
    <w:p w:rsidR="00B15D1D" w:rsidRPr="00357A9B" w:rsidRDefault="00B15D1D" w:rsidP="00B15D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A9B">
        <w:rPr>
          <w:rFonts w:ascii="Times New Roman" w:hAnsi="Times New Roman" w:cs="Times New Roman"/>
          <w:b/>
          <w:sz w:val="28"/>
          <w:szCs w:val="28"/>
          <w:lang w:val="en-US"/>
        </w:rPr>
        <w:t>DYNAMICS OF ONE SYSTEM OF DIFFUS</w:t>
      </w:r>
      <w:r w:rsidR="00EC22FF">
        <w:rPr>
          <w:rFonts w:ascii="Times New Roman" w:hAnsi="Times New Roman" w:cs="Times New Roman"/>
          <w:b/>
          <w:sz w:val="28"/>
          <w:szCs w:val="28"/>
          <w:lang w:val="en-US"/>
        </w:rPr>
        <w:t>ED</w:t>
      </w:r>
      <w:r w:rsidRPr="00357A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CONNECTED DIFFERENTIAL EQUATIONS WITH AUXILIARY INTERNAL CONNECTION</w:t>
      </w:r>
    </w:p>
    <w:p w:rsidR="00B15D1D" w:rsidRPr="00357A9B" w:rsidRDefault="00737B01" w:rsidP="003F30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A9B">
        <w:rPr>
          <w:rFonts w:ascii="Times New Roman" w:hAnsi="Times New Roman" w:cs="Times New Roman"/>
          <w:b/>
          <w:sz w:val="28"/>
          <w:szCs w:val="28"/>
          <w:lang w:val="en-US"/>
        </w:rPr>
        <w:t>Abstract.</w:t>
      </w:r>
    </w:p>
    <w:p w:rsidR="00357A9B" w:rsidRPr="009F7013" w:rsidRDefault="00737B01" w:rsidP="009F701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57A9B">
        <w:rPr>
          <w:rFonts w:ascii="Times New Roman" w:hAnsi="Times New Roman" w:cs="Times New Roman"/>
          <w:i/>
          <w:sz w:val="28"/>
          <w:szCs w:val="28"/>
          <w:lang w:val="en-US"/>
        </w:rPr>
        <w:t>Background.</w:t>
      </w:r>
      <w:proofErr w:type="gramEnd"/>
      <w:r w:rsidR="009F70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57A9B">
        <w:rPr>
          <w:rFonts w:ascii="Times New Roman" w:hAnsi="Times New Roman" w:cs="Times New Roman"/>
          <w:sz w:val="28"/>
          <w:szCs w:val="28"/>
          <w:lang w:val="en-US"/>
        </w:rPr>
        <w:t>The article covers dynamics of one system of differential equations</w:t>
      </w:r>
      <w:r w:rsidR="00EC22FF">
        <w:rPr>
          <w:rFonts w:ascii="Times New Roman" w:hAnsi="Times New Roman" w:cs="Times New Roman"/>
          <w:sz w:val="28"/>
          <w:szCs w:val="28"/>
          <w:lang w:val="en-US"/>
        </w:rPr>
        <w:t xml:space="preserve"> with diffused interaction and auxiliary internal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 xml:space="preserve"> cubic nonlinear</w:t>
      </w:r>
      <w:r w:rsidR="00EC22FF">
        <w:rPr>
          <w:rFonts w:ascii="Times New Roman" w:hAnsi="Times New Roman" w:cs="Times New Roman"/>
          <w:sz w:val="28"/>
          <w:szCs w:val="28"/>
          <w:lang w:val="en-US"/>
        </w:rPr>
        <w:t xml:space="preserve"> connection. The relevance of research is caused by </w:t>
      </w:r>
      <w:r w:rsidR="00EC22FF" w:rsidRPr="00EC22FF">
        <w:rPr>
          <w:rFonts w:ascii="Times New Roman" w:hAnsi="Times New Roman" w:cs="Times New Roman"/>
          <w:sz w:val="28"/>
          <w:szCs w:val="28"/>
          <w:lang w:val="en-US"/>
        </w:rPr>
        <w:t>the fact that</w:t>
      </w:r>
      <w:r w:rsidR="00EC22FF">
        <w:rPr>
          <w:rFonts w:ascii="Times New Roman" w:hAnsi="Times New Roman" w:cs="Times New Roman"/>
          <w:sz w:val="28"/>
          <w:szCs w:val="28"/>
          <w:lang w:val="en-US"/>
        </w:rPr>
        <w:t xml:space="preserve"> a slight change of </w:t>
      </w:r>
      <w:r w:rsidR="00E94E0C">
        <w:rPr>
          <w:rFonts w:ascii="Times New Roman" w:hAnsi="Times New Roman" w:cs="Times New Roman"/>
          <w:sz w:val="28"/>
          <w:szCs w:val="28"/>
          <w:lang w:val="en-US"/>
        </w:rPr>
        <w:t xml:space="preserve">the coefficient of auxiliary connection allows to obtain complicated </w:t>
      </w:r>
      <w:proofErr w:type="spellStart"/>
      <w:r w:rsidR="00E94E0C" w:rsidRPr="00E94E0C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="00E94E0C">
        <w:rPr>
          <w:rFonts w:ascii="Times New Roman" w:hAnsi="Times New Roman" w:cs="Times New Roman"/>
          <w:sz w:val="28"/>
          <w:szCs w:val="28"/>
          <w:lang w:val="en-US"/>
        </w:rPr>
        <w:t xml:space="preserve"> of stable balance states. 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94E0C">
        <w:rPr>
          <w:rFonts w:ascii="Times New Roman" w:hAnsi="Times New Roman" w:cs="Times New Roman"/>
          <w:sz w:val="28"/>
          <w:szCs w:val="28"/>
          <w:lang w:val="en-US"/>
        </w:rPr>
        <w:t>here were found critical values of parameters when zer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>o balance state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 xml:space="preserve"> of the system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 xml:space="preserve"> loses its stabi</w:t>
      </w:r>
      <w:r w:rsidR="00E94E0C">
        <w:rPr>
          <w:rFonts w:ascii="Times New Roman" w:hAnsi="Times New Roman" w:cs="Times New Roman"/>
          <w:sz w:val="28"/>
          <w:szCs w:val="28"/>
          <w:lang w:val="en-US"/>
        </w:rPr>
        <w:t>lity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 xml:space="preserve">. When parameters were close to critical 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 xml:space="preserve">es </w:t>
      </w:r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there were 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>obtained asymptotic formulae for the regimes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>nonuniform</w:t>
      </w:r>
      <w:proofErr w:type="spellEnd"/>
      <w:r w:rsidR="005E75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balance states 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 cycles</w:t>
      </w:r>
      <w:r w:rsidR="003B4698">
        <w:rPr>
          <w:rFonts w:ascii="Times New Roman" w:hAnsi="Times New Roman" w:cs="Times New Roman"/>
          <w:sz w:val="28"/>
          <w:szCs w:val="28"/>
          <w:lang w:val="en-US"/>
        </w:rPr>
        <w:t>, branched off from zero</w:t>
      </w:r>
      <w:r w:rsidR="005E7594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 w:rsidR="003B4698" w:rsidRPr="003B46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7013" w:rsidRPr="009F7013" w:rsidRDefault="00737B01" w:rsidP="009F70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A9B">
        <w:rPr>
          <w:rFonts w:ascii="Times New Roman" w:hAnsi="Times New Roman" w:cs="Times New Roman"/>
          <w:i/>
          <w:sz w:val="28"/>
          <w:szCs w:val="28"/>
          <w:lang w:val="en-US"/>
        </w:rPr>
        <w:t>Materials and methods.</w:t>
      </w:r>
      <w:proofErr w:type="gramEnd"/>
      <w:r w:rsidR="009F7013">
        <w:rPr>
          <w:rFonts w:ascii="Times New Roman" w:hAnsi="Times New Roman" w:cs="Times New Roman"/>
          <w:sz w:val="28"/>
          <w:szCs w:val="28"/>
          <w:lang w:val="en-US"/>
        </w:rPr>
        <w:t xml:space="preserve"> For the problem there were applied analytical and numerical methods. The special attention was paid to the values of parameters</w:t>
      </w:r>
      <w:r w:rsidR="00D1690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F7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908">
        <w:rPr>
          <w:rFonts w:ascii="Times New Roman" w:hAnsi="Times New Roman" w:cs="Times New Roman"/>
          <w:sz w:val="28"/>
          <w:szCs w:val="28"/>
          <w:lang w:val="en-US"/>
        </w:rPr>
        <w:t>when zero balance state of the system loses its stability.</w:t>
      </w:r>
    </w:p>
    <w:p w:rsidR="00737B01" w:rsidRPr="006168AF" w:rsidRDefault="00737B01" w:rsidP="006168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A9B">
        <w:rPr>
          <w:rFonts w:ascii="Times New Roman" w:hAnsi="Times New Roman" w:cs="Times New Roman"/>
          <w:i/>
          <w:sz w:val="28"/>
          <w:szCs w:val="28"/>
          <w:lang w:val="en-US"/>
        </w:rPr>
        <w:t>Results.</w:t>
      </w:r>
      <w:proofErr w:type="gramEnd"/>
      <w:r w:rsidR="006168AF" w:rsidRPr="0061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There were found critical </w:t>
      </w:r>
      <w:r w:rsidR="006168AF" w:rsidRPr="006168AF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 of parameters when bifurcations of zero balance state take place. When parameters were close to critical ones </w:t>
      </w:r>
      <w:r w:rsidR="006168AF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there were </w:t>
      </w:r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obtained conditions for the appearance of </w:t>
      </w:r>
      <w:proofErr w:type="spellStart"/>
      <w:r w:rsidR="006168AF" w:rsidRPr="003B4698">
        <w:rPr>
          <w:rFonts w:ascii="Times New Roman" w:hAnsi="Times New Roman" w:cs="Times New Roman"/>
          <w:sz w:val="28"/>
          <w:szCs w:val="28"/>
          <w:lang w:val="en-US"/>
        </w:rPr>
        <w:t>nonuniform</w:t>
      </w:r>
      <w:proofErr w:type="spellEnd"/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8AF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balance states </w:t>
      </w:r>
      <w:r w:rsidR="006168A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6168AF" w:rsidRPr="003B4698">
        <w:rPr>
          <w:rFonts w:ascii="Times New Roman" w:hAnsi="Times New Roman" w:cs="Times New Roman"/>
          <w:sz w:val="28"/>
          <w:szCs w:val="28"/>
          <w:lang w:val="en-US"/>
        </w:rPr>
        <w:t xml:space="preserve"> cycles</w:t>
      </w:r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proofErr w:type="spellStart"/>
      <w:r w:rsidR="006168AF" w:rsidRPr="006168AF">
        <w:rPr>
          <w:rFonts w:ascii="Times New Roman" w:hAnsi="Times New Roman" w:cs="Times New Roman"/>
          <w:sz w:val="28"/>
          <w:szCs w:val="28"/>
          <w:lang w:val="en-US"/>
        </w:rPr>
        <w:t>neighbourhood</w:t>
      </w:r>
      <w:proofErr w:type="spellEnd"/>
      <w:r w:rsidR="006168AF">
        <w:rPr>
          <w:rFonts w:ascii="Times New Roman" w:hAnsi="Times New Roman" w:cs="Times New Roman"/>
          <w:sz w:val="28"/>
          <w:szCs w:val="28"/>
          <w:lang w:val="en-US"/>
        </w:rPr>
        <w:t xml:space="preserve"> of zero solution</w:t>
      </w:r>
      <w:r w:rsidR="006168AF" w:rsidRPr="003B46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7B01" w:rsidRPr="00843FB7" w:rsidRDefault="00737B01" w:rsidP="003F3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7A9B">
        <w:rPr>
          <w:rFonts w:ascii="Times New Roman" w:hAnsi="Times New Roman" w:cs="Times New Roman"/>
          <w:i/>
          <w:sz w:val="28"/>
          <w:szCs w:val="28"/>
          <w:lang w:val="en-US"/>
        </w:rPr>
        <w:t>Conclusions</w:t>
      </w:r>
      <w:r w:rsidRPr="00843FB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="00843F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FB7" w:rsidRPr="00843FB7">
        <w:rPr>
          <w:rFonts w:ascii="Times New Roman" w:hAnsi="Times New Roman" w:cs="Times New Roman"/>
          <w:sz w:val="28"/>
          <w:szCs w:val="28"/>
          <w:lang w:val="en-US"/>
        </w:rPr>
        <w:t xml:space="preserve">The results can be used to solve problems of numerical simulation of some biophysical processes. </w:t>
      </w:r>
      <w:r w:rsidR="004B2BD5">
        <w:rPr>
          <w:rFonts w:ascii="Times New Roman" w:hAnsi="Times New Roman" w:cs="Times New Roman"/>
          <w:sz w:val="28"/>
          <w:szCs w:val="28"/>
          <w:lang w:val="en-US"/>
        </w:rPr>
        <w:t>Also</w:t>
      </w:r>
      <w:r w:rsidR="00D26884" w:rsidRPr="00D26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6884">
        <w:rPr>
          <w:rFonts w:ascii="Times New Roman" w:hAnsi="Times New Roman" w:cs="Times New Roman"/>
          <w:sz w:val="28"/>
          <w:szCs w:val="28"/>
          <w:lang w:val="en-US"/>
        </w:rPr>
        <w:t>the results</w:t>
      </w:r>
      <w:r w:rsidR="00843FB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843FB7" w:rsidRPr="00843FB7">
        <w:rPr>
          <w:rFonts w:ascii="Times New Roman" w:hAnsi="Times New Roman" w:cs="Times New Roman"/>
          <w:sz w:val="28"/>
          <w:szCs w:val="28"/>
          <w:lang w:val="en-US"/>
        </w:rPr>
        <w:t xml:space="preserve">t is of interest to extend </w:t>
      </w:r>
      <w:r w:rsidR="00843FB7" w:rsidRPr="00843F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these results to other </w:t>
      </w:r>
      <w:r w:rsidR="00843FB7">
        <w:rPr>
          <w:rFonts w:ascii="Times New Roman" w:hAnsi="Times New Roman" w:cs="Times New Roman"/>
          <w:sz w:val="28"/>
          <w:szCs w:val="28"/>
          <w:lang w:val="en-US"/>
        </w:rPr>
        <w:t>systems of differential equations with auxiliary</w:t>
      </w:r>
      <w:r w:rsidR="00843FB7" w:rsidRPr="00843FB7">
        <w:rPr>
          <w:rFonts w:ascii="Times New Roman" w:hAnsi="Times New Roman" w:cs="Times New Roman"/>
          <w:sz w:val="28"/>
          <w:szCs w:val="28"/>
          <w:lang w:val="en-US"/>
        </w:rPr>
        <w:t xml:space="preserve"> internal connection.</w:t>
      </w:r>
    </w:p>
    <w:p w:rsidR="00737B01" w:rsidRPr="004B2BD5" w:rsidRDefault="00737B01" w:rsidP="003F30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7A9B"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  <w:r w:rsidRPr="004B2B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B2B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2BD5" w:rsidRPr="004B2BD5">
        <w:rPr>
          <w:rFonts w:ascii="Times New Roman" w:hAnsi="Times New Roman" w:cs="Times New Roman"/>
          <w:sz w:val="28"/>
          <w:szCs w:val="28"/>
          <w:lang w:val="en-US"/>
        </w:rPr>
        <w:t xml:space="preserve">system of differential equations, </w:t>
      </w:r>
      <w:r w:rsidR="004B2BD5">
        <w:rPr>
          <w:rFonts w:ascii="Times New Roman" w:hAnsi="Times New Roman" w:cs="Times New Roman"/>
          <w:sz w:val="28"/>
          <w:szCs w:val="28"/>
          <w:lang w:val="en-US"/>
        </w:rPr>
        <w:t>internal cubic nonlinear connection</w:t>
      </w:r>
      <w:r w:rsidR="004B2BD5" w:rsidRPr="004B2BD5">
        <w:rPr>
          <w:rFonts w:ascii="Times New Roman" w:hAnsi="Times New Roman" w:cs="Times New Roman"/>
          <w:sz w:val="28"/>
          <w:szCs w:val="28"/>
          <w:lang w:val="en-US"/>
        </w:rPr>
        <w:t xml:space="preserve">, zero </w:t>
      </w:r>
      <w:r w:rsidR="004B2BD5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="004B2BD5" w:rsidRPr="004B2BD5">
        <w:rPr>
          <w:rFonts w:ascii="Times New Roman" w:hAnsi="Times New Roman" w:cs="Times New Roman"/>
          <w:sz w:val="28"/>
          <w:szCs w:val="28"/>
          <w:lang w:val="en-US"/>
        </w:rPr>
        <w:t xml:space="preserve"> state, </w:t>
      </w:r>
      <w:r w:rsidR="004B2BD5">
        <w:rPr>
          <w:rFonts w:ascii="Times New Roman" w:hAnsi="Times New Roman" w:cs="Times New Roman"/>
          <w:sz w:val="28"/>
          <w:szCs w:val="28"/>
          <w:lang w:val="en-US"/>
        </w:rPr>
        <w:t xml:space="preserve">stability </w:t>
      </w:r>
      <w:r w:rsidR="004B2BD5" w:rsidRPr="004B2BD5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4B2B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30FD" w:rsidRPr="0042224F" w:rsidRDefault="003F30FD" w:rsidP="004222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24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F30FD" w:rsidRDefault="003F30FD" w:rsidP="003F3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FD">
        <w:rPr>
          <w:rFonts w:ascii="Times New Roman" w:hAnsi="Times New Roman" w:cs="Times New Roman"/>
          <w:sz w:val="28"/>
          <w:szCs w:val="28"/>
        </w:rPr>
        <w:t>Рассмотрим систем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F30FD">
        <w:rPr>
          <w:rFonts w:ascii="Times New Roman" w:hAnsi="Times New Roman" w:cs="Times New Roman"/>
          <w:sz w:val="28"/>
          <w:szCs w:val="28"/>
        </w:rPr>
        <w:t xml:space="preserve"> </w:t>
      </w:r>
      <w:r w:rsidR="008055B5">
        <w:rPr>
          <w:rFonts w:ascii="Times New Roman" w:hAnsi="Times New Roman" w:cs="Times New Roman"/>
          <w:sz w:val="28"/>
          <w:szCs w:val="28"/>
        </w:rPr>
        <w:t>обыкновенных</w:t>
      </w:r>
      <w:r w:rsidR="000F1187">
        <w:rPr>
          <w:rFonts w:ascii="Times New Roman" w:hAnsi="Times New Roman" w:cs="Times New Roman"/>
          <w:sz w:val="28"/>
          <w:szCs w:val="28"/>
        </w:rPr>
        <w:t xml:space="preserve"> </w:t>
      </w:r>
      <w:r w:rsidRPr="003F30FD">
        <w:rPr>
          <w:rFonts w:ascii="Times New Roman" w:hAnsi="Times New Roman" w:cs="Times New Roman"/>
          <w:sz w:val="28"/>
          <w:szCs w:val="28"/>
        </w:rPr>
        <w:t>дифференциальных уравнений</w:t>
      </w:r>
      <w:r w:rsidR="000F1187">
        <w:rPr>
          <w:rFonts w:ascii="Times New Roman" w:hAnsi="Times New Roman" w:cs="Times New Roman"/>
          <w:sz w:val="28"/>
          <w:szCs w:val="28"/>
        </w:rPr>
        <w:t xml:space="preserve"> с диффузионным взаимодействием</w:t>
      </w:r>
    </w:p>
    <w:p w:rsidR="0042652D" w:rsidRDefault="006D4004" w:rsidP="0042652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    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</m:t>
            </m:r>
          </m:e>
        </m:bar>
      </m:oMath>
      <w:r w:rsidR="00BD7E6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0F1187" w:rsidRPr="001A04EB" w:rsidRDefault="000F1187" w:rsidP="000F118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которую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дополним следующими </w:t>
      </w:r>
      <w:r w:rsidR="00B47623" w:rsidRPr="00B47623">
        <w:rPr>
          <w:rFonts w:ascii="Times New Roman" w:eastAsiaTheme="minorEastAsia" w:hAnsi="Times New Roman" w:cs="Times New Roman"/>
          <w:sz w:val="28"/>
          <w:szCs w:val="28"/>
        </w:rPr>
        <w:t xml:space="preserve">нелинейными </w:t>
      </w:r>
      <w:r>
        <w:rPr>
          <w:rFonts w:ascii="Times New Roman" w:eastAsiaTheme="minorEastAsia" w:hAnsi="Times New Roman" w:cs="Times New Roman"/>
          <w:sz w:val="28"/>
          <w:szCs w:val="28"/>
        </w:rPr>
        <w:t>условиями</w:t>
      </w:r>
      <w:r w:rsidR="00891785">
        <w:rPr>
          <w:rFonts w:ascii="Times New Roman" w:eastAsiaTheme="minorEastAsia" w:hAnsi="Times New Roman" w:cs="Times New Roman"/>
          <w:sz w:val="28"/>
          <w:szCs w:val="28"/>
        </w:rPr>
        <w:t xml:space="preserve"> на границах</w:t>
      </w:r>
    </w:p>
    <w:p w:rsidR="0042652D" w:rsidRPr="0042652D" w:rsidRDefault="006D4004" w:rsidP="0042652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     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AE695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2652D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:rsidR="00436242" w:rsidRPr="00D97229" w:rsidRDefault="00AE695C" w:rsidP="00436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дающими</w:t>
      </w:r>
      <w:proofErr w:type="gramEnd"/>
      <w:r w:rsidR="00BD7E61"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BD7E61">
        <w:rPr>
          <w:rFonts w:ascii="Times New Roman" w:hAnsi="Times New Roman" w:cs="Times New Roman"/>
          <w:sz w:val="28"/>
          <w:szCs w:val="28"/>
        </w:rPr>
        <w:t xml:space="preserve"> внутренн</w:t>
      </w:r>
      <w:r>
        <w:rPr>
          <w:rFonts w:ascii="Times New Roman" w:hAnsi="Times New Roman" w:cs="Times New Roman"/>
          <w:sz w:val="28"/>
          <w:szCs w:val="28"/>
        </w:rPr>
        <w:t>юю связь</w:t>
      </w:r>
      <w:r w:rsidR="00BD7E61">
        <w:rPr>
          <w:rFonts w:ascii="Times New Roman" w:hAnsi="Times New Roman" w:cs="Times New Roman"/>
          <w:sz w:val="28"/>
          <w:szCs w:val="28"/>
        </w:rPr>
        <w:t xml:space="preserve"> с кубической нелинейностью.</w:t>
      </w:r>
      <w:r w:rsidR="00D97229">
        <w:rPr>
          <w:rFonts w:ascii="Times New Roman" w:hAnsi="Times New Roman" w:cs="Times New Roman"/>
          <w:sz w:val="28"/>
          <w:szCs w:val="28"/>
        </w:rPr>
        <w:t xml:space="preserve"> </w:t>
      </w:r>
      <w:r w:rsidR="0049486B" w:rsidRPr="00D97229">
        <w:rPr>
          <w:rFonts w:ascii="Times New Roman" w:hAnsi="Times New Roman" w:cs="Times New Roman"/>
          <w:sz w:val="28"/>
          <w:szCs w:val="28"/>
        </w:rPr>
        <w:t>Такие системы часто изучаются как модели</w:t>
      </w:r>
      <w:r w:rsidR="00B072C2">
        <w:rPr>
          <w:rFonts w:ascii="Times New Roman" w:hAnsi="Times New Roman" w:cs="Times New Roman"/>
          <w:sz w:val="28"/>
          <w:szCs w:val="28"/>
        </w:rPr>
        <w:t xml:space="preserve"> </w:t>
      </w:r>
      <w:r w:rsidR="00BC05A0">
        <w:rPr>
          <w:rFonts w:ascii="Times New Roman" w:hAnsi="Times New Roman" w:cs="Times New Roman"/>
          <w:sz w:val="28"/>
          <w:szCs w:val="28"/>
        </w:rPr>
        <w:t>связанных</w:t>
      </w:r>
      <w:r w:rsidR="00B072C2">
        <w:rPr>
          <w:rFonts w:ascii="Times New Roman" w:hAnsi="Times New Roman" w:cs="Times New Roman"/>
          <w:sz w:val="28"/>
          <w:szCs w:val="28"/>
        </w:rPr>
        <w:t xml:space="preserve"> осцилляторов</w:t>
      </w:r>
      <w:r w:rsidR="0049486B" w:rsidRPr="00D97229">
        <w:rPr>
          <w:rFonts w:ascii="Times New Roman" w:hAnsi="Times New Roman" w:cs="Times New Roman"/>
          <w:sz w:val="28"/>
          <w:szCs w:val="28"/>
        </w:rPr>
        <w:t xml:space="preserve"> </w:t>
      </w:r>
      <w:r w:rsidR="00B072C2">
        <w:rPr>
          <w:rFonts w:ascii="Times New Roman" w:hAnsi="Times New Roman" w:cs="Times New Roman"/>
          <w:sz w:val="28"/>
          <w:szCs w:val="28"/>
        </w:rPr>
        <w:t>(</w:t>
      </w:r>
      <w:r w:rsidR="0049486B" w:rsidRPr="00D97229">
        <w:rPr>
          <w:rFonts w:ascii="Times New Roman" w:hAnsi="Times New Roman" w:cs="Times New Roman"/>
          <w:sz w:val="28"/>
          <w:szCs w:val="28"/>
        </w:rPr>
        <w:t>см.</w:t>
      </w:r>
      <w:r w:rsidR="00944994">
        <w:rPr>
          <w:rFonts w:ascii="Times New Roman" w:hAnsi="Times New Roman" w:cs="Times New Roman"/>
          <w:sz w:val="28"/>
          <w:szCs w:val="28"/>
        </w:rPr>
        <w:t>,</w:t>
      </w:r>
      <w:r w:rsidR="0049486B" w:rsidRPr="00D97229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944994">
        <w:rPr>
          <w:rFonts w:ascii="Times New Roman" w:hAnsi="Times New Roman" w:cs="Times New Roman"/>
          <w:sz w:val="28"/>
          <w:szCs w:val="28"/>
        </w:rPr>
        <w:t>,</w:t>
      </w:r>
      <w:r w:rsidR="0049486B" w:rsidRPr="00D97229">
        <w:rPr>
          <w:rFonts w:ascii="Times New Roman" w:hAnsi="Times New Roman" w:cs="Times New Roman"/>
          <w:sz w:val="28"/>
          <w:szCs w:val="28"/>
        </w:rPr>
        <w:t xml:space="preserve"> [</w:t>
      </w:r>
      <w:r w:rsidR="002B2C88" w:rsidRPr="002B2C88">
        <w:rPr>
          <w:rFonts w:ascii="Times New Roman" w:hAnsi="Times New Roman" w:cs="Times New Roman"/>
          <w:sz w:val="28"/>
          <w:szCs w:val="28"/>
        </w:rPr>
        <w:t>1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2B2C88" w:rsidRPr="00E27EAD">
        <w:rPr>
          <w:rFonts w:ascii="Times New Roman" w:hAnsi="Times New Roman" w:cs="Times New Roman"/>
          <w:sz w:val="28"/>
          <w:szCs w:val="28"/>
        </w:rPr>
        <w:t>4</w:t>
      </w:r>
      <w:r w:rsidR="0049486B" w:rsidRPr="00D97229">
        <w:rPr>
          <w:rFonts w:ascii="Times New Roman" w:hAnsi="Times New Roman" w:cs="Times New Roman"/>
          <w:sz w:val="28"/>
          <w:szCs w:val="28"/>
        </w:rPr>
        <w:t>]</w:t>
      </w:r>
      <w:r w:rsidR="00B072C2">
        <w:rPr>
          <w:rFonts w:ascii="Times New Roman" w:hAnsi="Times New Roman" w:cs="Times New Roman"/>
          <w:sz w:val="28"/>
          <w:szCs w:val="28"/>
        </w:rPr>
        <w:t>)</w:t>
      </w:r>
      <w:r w:rsidR="00B47623">
        <w:rPr>
          <w:rFonts w:ascii="Times New Roman" w:hAnsi="Times New Roman" w:cs="Times New Roman"/>
          <w:sz w:val="28"/>
          <w:szCs w:val="28"/>
        </w:rPr>
        <w:t>, в которых взаимодействие происходит не только между соседними элементами, но и с каким-нибудь внутренним элементом цепочки</w:t>
      </w:r>
      <w:r w:rsidR="00D97229">
        <w:rPr>
          <w:rFonts w:ascii="Times New Roman" w:hAnsi="Times New Roman" w:cs="Times New Roman"/>
          <w:sz w:val="28"/>
          <w:szCs w:val="28"/>
        </w:rPr>
        <w:t xml:space="preserve">. </w:t>
      </w:r>
      <w:r w:rsidR="00EA60B9">
        <w:rPr>
          <w:rFonts w:ascii="Times New Roman" w:hAnsi="Times New Roman" w:cs="Times New Roman"/>
          <w:sz w:val="28"/>
          <w:szCs w:val="28"/>
        </w:rPr>
        <w:t>Для системы (1), (2)</w:t>
      </w:r>
      <w:r w:rsidR="002F67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F6726">
        <w:rPr>
          <w:rFonts w:ascii="Times New Roman" w:hAnsi="Times New Roman" w:cs="Times New Roman"/>
          <w:sz w:val="28"/>
          <w:szCs w:val="28"/>
        </w:rPr>
        <w:t xml:space="preserve"> </w:t>
      </w:r>
      <w:r w:rsidR="002B39AB" w:rsidRPr="002B39AB">
        <w:rPr>
          <w:rFonts w:ascii="Times New Roman" w:hAnsi="Times New Roman" w:cs="Times New Roman"/>
          <w:sz w:val="28"/>
          <w:szCs w:val="28"/>
        </w:rPr>
        <w:t>гладкие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2B39AB" w:rsidRPr="002B39AB">
        <w:rPr>
          <w:rFonts w:ascii="Times New Roman" w:hAnsi="Times New Roman" w:cs="Times New Roman"/>
          <w:sz w:val="28"/>
          <w:szCs w:val="28"/>
        </w:rPr>
        <w:t xml:space="preserve"> при</w:t>
      </w:r>
      <w:r w:rsidR="002B39AB" w:rsidRPr="002B39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t≥0</m:t>
        </m:r>
      </m:oMath>
      <w:r w:rsidR="002B39AB" w:rsidRPr="002B39AB">
        <w:rPr>
          <w:rFonts w:ascii="Times New Roman" w:hAnsi="Times New Roman" w:cs="Times New Roman"/>
          <w:sz w:val="28"/>
          <w:szCs w:val="28"/>
        </w:rPr>
        <w:t xml:space="preserve">, </w:t>
      </w:r>
      <w:r w:rsidR="002B39AB"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α, β&lt;0, γ</m:t>
        </m:r>
      </m:oMath>
      <w:r w:rsidR="002F6726">
        <w:rPr>
          <w:rFonts w:ascii="Times New Roman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2F6726">
        <w:rPr>
          <w:rFonts w:ascii="Times New Roman" w:hAnsi="Times New Roman" w:cs="Times New Roman"/>
          <w:sz w:val="28"/>
          <w:szCs w:val="28"/>
        </w:rPr>
        <w:t xml:space="preserve"> действительные числа, а и</w:t>
      </w:r>
      <w:r w:rsidR="002B39AB" w:rsidRPr="002B39AB">
        <w:rPr>
          <w:rFonts w:ascii="Times New Roman" w:hAnsi="Times New Roman" w:cs="Times New Roman"/>
          <w:sz w:val="28"/>
          <w:szCs w:val="28"/>
        </w:rPr>
        <w:t xml:space="preserve">ндекс </w:t>
      </w:r>
      <m:oMath>
        <m:r>
          <w:rPr>
            <w:rFonts w:ascii="Cambria Math" w:hAnsi="Cambria Math" w:cs="Times New Roman"/>
            <w:sz w:val="28"/>
            <w:szCs w:val="28"/>
          </w:rPr>
          <m:t>k∈N</m:t>
        </m:r>
      </m:oMath>
      <w:r w:rsidR="002B39AB" w:rsidRPr="002B39AB">
        <w:rPr>
          <w:rFonts w:ascii="Times New Roman" w:hAnsi="Times New Roman" w:cs="Times New Roman"/>
          <w:sz w:val="28"/>
          <w:szCs w:val="28"/>
        </w:rPr>
        <w:t xml:space="preserve"> определ</w:t>
      </w:r>
      <w:proofErr w:type="spellStart"/>
      <w:r w:rsidR="002F6726">
        <w:rPr>
          <w:rFonts w:ascii="Times New Roman" w:hAnsi="Times New Roman" w:cs="Times New Roman"/>
          <w:sz w:val="28"/>
          <w:szCs w:val="28"/>
        </w:rPr>
        <w:t>яет</w:t>
      </w:r>
      <w:proofErr w:type="spellEnd"/>
      <w:r w:rsidR="002B39AB" w:rsidRPr="002B39AB">
        <w:rPr>
          <w:rFonts w:ascii="Times New Roman" w:hAnsi="Times New Roman" w:cs="Times New Roman"/>
          <w:sz w:val="28"/>
          <w:szCs w:val="28"/>
        </w:rPr>
        <w:t xml:space="preserve"> дополнительную внутреннюю связь между элементами</w:t>
      </w:r>
      <w:r w:rsidR="0007204D" w:rsidRPr="0007204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7204D" w:rsidRPr="000720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204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2B39AB" w:rsidRPr="002B39AB">
        <w:rPr>
          <w:rFonts w:ascii="Times New Roman" w:hAnsi="Times New Roman" w:cs="Times New Roman"/>
          <w:sz w:val="28"/>
          <w:szCs w:val="28"/>
        </w:rPr>
        <w:t>.</w:t>
      </w:r>
      <w:r w:rsidR="00436242" w:rsidRPr="00436242">
        <w:rPr>
          <w:rFonts w:ascii="Times New Roman" w:hAnsi="Times New Roman" w:cs="Times New Roman"/>
          <w:sz w:val="28"/>
          <w:szCs w:val="28"/>
        </w:rPr>
        <w:t xml:space="preserve"> </w:t>
      </w:r>
      <w:r w:rsidR="00436242" w:rsidRPr="00E855FC">
        <w:rPr>
          <w:rFonts w:ascii="Times New Roman" w:hAnsi="Times New Roman" w:cs="Times New Roman"/>
          <w:sz w:val="28"/>
          <w:szCs w:val="28"/>
        </w:rPr>
        <w:t xml:space="preserve">На рис. 1 дана иллюстрация взаимодействия </w:t>
      </w:r>
      <w:r w:rsidR="00436242" w:rsidRPr="002B39AB">
        <w:rPr>
          <w:rFonts w:ascii="Times New Roman" w:hAnsi="Times New Roman" w:cs="Times New Roman"/>
          <w:sz w:val="28"/>
          <w:szCs w:val="28"/>
        </w:rPr>
        <w:t xml:space="preserve">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36242" w:rsidRPr="002B39AB">
        <w:rPr>
          <w:rFonts w:ascii="Times New Roman" w:hAnsi="Times New Roman" w:cs="Times New Roman"/>
          <w:sz w:val="28"/>
          <w:szCs w:val="28"/>
        </w:rPr>
        <w:t>.</w:t>
      </w:r>
    </w:p>
    <w:p w:rsidR="00436242" w:rsidRDefault="00436242" w:rsidP="00436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5130" cy="732794"/>
            <wp:effectExtent l="19050" t="0" r="5970" b="0"/>
            <wp:docPr id="9" name="Рисунок 1" descr="C:\_Repositories\KaschenkoEquation\Theory\Диссертации\Dissertation_Leon\u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Repositories\KaschenkoEquation\Theory\Диссертации\Dissertation_Leon\u_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30" cy="73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242" w:rsidRPr="004C27FD" w:rsidRDefault="00436242" w:rsidP="00436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В</w:t>
      </w:r>
      <w:r w:rsidRPr="0007204D">
        <w:rPr>
          <w:rFonts w:ascii="Times New Roman" w:hAnsi="Times New Roman" w:cs="Times New Roman"/>
          <w:sz w:val="28"/>
          <w:szCs w:val="28"/>
        </w:rPr>
        <w:t>заимодействия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(1), (2)</w:t>
      </w:r>
    </w:p>
    <w:p w:rsidR="00222DDC" w:rsidRDefault="00951E94" w:rsidP="0051448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(1), (2) </w:t>
      </w:r>
      <w:r w:rsidRPr="00951E94">
        <w:rPr>
          <w:rFonts w:ascii="Times New Roman" w:hAnsi="Times New Roman" w:cs="Times New Roman"/>
          <w:sz w:val="28"/>
          <w:szCs w:val="28"/>
        </w:rPr>
        <w:t>очевидным образом име</w:t>
      </w:r>
      <w:r w:rsidR="00DF19A3">
        <w:rPr>
          <w:rFonts w:ascii="Times New Roman" w:hAnsi="Times New Roman" w:cs="Times New Roman"/>
          <w:sz w:val="28"/>
          <w:szCs w:val="28"/>
        </w:rPr>
        <w:t>е</w:t>
      </w:r>
      <w:r w:rsidRPr="00951E94">
        <w:rPr>
          <w:rFonts w:ascii="Times New Roman" w:hAnsi="Times New Roman" w:cs="Times New Roman"/>
          <w:sz w:val="28"/>
          <w:szCs w:val="28"/>
        </w:rPr>
        <w:t>т однородное нулевое 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≡0</m:t>
        </m:r>
      </m:oMath>
      <w:r w:rsidR="00DF19A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интерес вопрос устойчивости этого решения и режимов, ответвляющихся от него при критических значениях параметров.</w:t>
      </w:r>
      <w:r w:rsidR="00DF19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7C05B4">
        <w:rPr>
          <w:rFonts w:ascii="Times New Roman" w:eastAsiaTheme="minorEastAsia" w:hAnsi="Times New Roman" w:cs="Times New Roman"/>
          <w:sz w:val="28"/>
          <w:szCs w:val="28"/>
        </w:rPr>
        <w:t xml:space="preserve">ожно </w:t>
      </w:r>
      <w:r w:rsidRPr="00951E94">
        <w:rPr>
          <w:rFonts w:ascii="Times New Roman" w:eastAsiaTheme="minorEastAsia" w:hAnsi="Times New Roman" w:cs="Times New Roman"/>
          <w:sz w:val="28"/>
          <w:szCs w:val="28"/>
        </w:rPr>
        <w:t>выделить два способа потери</w:t>
      </w:r>
      <w:r w:rsidR="007C05B4">
        <w:rPr>
          <w:rFonts w:ascii="Times New Roman" w:eastAsiaTheme="minorEastAsia" w:hAnsi="Times New Roman" w:cs="Times New Roman"/>
          <w:sz w:val="28"/>
          <w:szCs w:val="28"/>
        </w:rPr>
        <w:t xml:space="preserve"> устойчивости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 xml:space="preserve"> нулевого состояния равновесия</w:t>
      </w:r>
      <w:r w:rsidR="00514488">
        <w:rPr>
          <w:rFonts w:ascii="Times New Roman" w:eastAsiaTheme="minorEastAsia" w:hAnsi="Times New Roman" w:cs="Times New Roman"/>
          <w:sz w:val="28"/>
          <w:szCs w:val="28"/>
        </w:rPr>
        <w:t xml:space="preserve"> системы (1), (2). 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>В первом случае через мнимую ось переходит нулевое собственное число, а во втором –</w:t>
      </w:r>
      <w:r w:rsidR="00514488">
        <w:rPr>
          <w:rFonts w:ascii="Times New Roman" w:eastAsiaTheme="minorEastAsia" w:hAnsi="Times New Roman" w:cs="Times New Roman"/>
          <w:sz w:val="28"/>
          <w:szCs w:val="28"/>
        </w:rPr>
        <w:t xml:space="preserve"> пара комплексно сопряженных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 xml:space="preserve"> собственных чисел.</w:t>
      </w:r>
      <w:r w:rsidR="005144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05B4">
        <w:rPr>
          <w:rFonts w:ascii="Times New Roman" w:eastAsiaTheme="minorEastAsia" w:hAnsi="Times New Roman" w:cs="Times New Roman"/>
          <w:sz w:val="28"/>
          <w:szCs w:val="28"/>
        </w:rPr>
        <w:t xml:space="preserve">Задача исследования состояла </w:t>
      </w:r>
      <w:r w:rsidR="007C05B4" w:rsidRPr="007C05B4">
        <w:rPr>
          <w:rFonts w:ascii="Times New Roman" w:eastAsiaTheme="minorEastAsia" w:hAnsi="Times New Roman" w:cs="Times New Roman"/>
          <w:sz w:val="28"/>
          <w:szCs w:val="28"/>
        </w:rPr>
        <w:t xml:space="preserve">в изучении </w:t>
      </w:r>
      <w:r w:rsidR="007C05B4" w:rsidRPr="007C05B4">
        <w:rPr>
          <w:rFonts w:ascii="Times New Roman" w:eastAsiaTheme="minorEastAsia" w:hAnsi="Times New Roman" w:cs="Times New Roman"/>
          <w:sz w:val="28"/>
          <w:szCs w:val="28"/>
        </w:rPr>
        <w:lastRenderedPageBreak/>
        <w:t>характера потери устойчивости</w:t>
      </w:r>
      <w:r w:rsidR="00607FD5" w:rsidRPr="00607F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05B4" w:rsidRPr="007C05B4">
        <w:rPr>
          <w:rFonts w:ascii="Times New Roman" w:eastAsiaTheme="minorEastAsia" w:hAnsi="Times New Roman" w:cs="Times New Roman"/>
          <w:sz w:val="28"/>
          <w:szCs w:val="28"/>
        </w:rPr>
        <w:t>нулевого решения систем</w:t>
      </w:r>
      <w:r w:rsidR="007C05B4">
        <w:rPr>
          <w:rFonts w:ascii="Times New Roman" w:eastAsiaTheme="minorEastAsia" w:hAnsi="Times New Roman" w:cs="Times New Roman"/>
          <w:sz w:val="28"/>
          <w:szCs w:val="28"/>
        </w:rPr>
        <w:t>ы (1), (2), т.е. в поиске критических значений</w:t>
      </w:r>
      <w:r w:rsidR="003F30B3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7C05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05B4" w:rsidRPr="007C05B4">
        <w:rPr>
          <w:rFonts w:ascii="Times New Roman" w:eastAsiaTheme="minorEastAsia" w:hAnsi="Times New Roman" w:cs="Times New Roman"/>
          <w:sz w:val="28"/>
          <w:szCs w:val="28"/>
        </w:rPr>
        <w:t xml:space="preserve">и асимптотических формул для режимов, ответвляющихся от нулевого </w:t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>состояния равновеси</w:t>
      </w:r>
      <w:r w:rsidR="007C05B4" w:rsidRPr="007C05B4">
        <w:rPr>
          <w:rFonts w:ascii="Times New Roman" w:eastAsiaTheme="minorEastAsia" w:hAnsi="Times New Roman" w:cs="Times New Roman"/>
          <w:sz w:val="28"/>
          <w:szCs w:val="28"/>
        </w:rPr>
        <w:t>я.</w:t>
      </w:r>
    </w:p>
    <w:p w:rsidR="003F30FD" w:rsidRDefault="0042224F" w:rsidP="003F30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F30FD" w:rsidRPr="003F30FD">
        <w:rPr>
          <w:rFonts w:ascii="Times New Roman" w:hAnsi="Times New Roman" w:cs="Times New Roman"/>
          <w:b/>
          <w:sz w:val="28"/>
          <w:szCs w:val="28"/>
        </w:rPr>
        <w:t xml:space="preserve">. Спектральные </w:t>
      </w:r>
      <w:r w:rsidR="003F30FD">
        <w:rPr>
          <w:rFonts w:ascii="Times New Roman" w:hAnsi="Times New Roman" w:cs="Times New Roman"/>
          <w:b/>
          <w:sz w:val="28"/>
          <w:szCs w:val="28"/>
        </w:rPr>
        <w:t>свойства линеаризованной задачи</w:t>
      </w:r>
    </w:p>
    <w:p w:rsidR="003F30FD" w:rsidRDefault="0042652D" w:rsidP="00E53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52D">
        <w:rPr>
          <w:rFonts w:ascii="Times New Roman" w:hAnsi="Times New Roman" w:cs="Times New Roman"/>
          <w:sz w:val="28"/>
          <w:szCs w:val="28"/>
        </w:rPr>
        <w:t>Рассмотрим линеаризованную в нуле систему дифференциальных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 (1), (2):</w:t>
      </w:r>
    </w:p>
    <w:p w:rsidR="0042652D" w:rsidRPr="002B39AB" w:rsidRDefault="006D4004" w:rsidP="0042652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    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</m:t>
            </m:r>
          </m:e>
        </m:bar>
      </m:oMath>
      <w:r w:rsidR="0027051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4778CD" w:rsidRPr="004778C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2652D" w:rsidRPr="0042652D" w:rsidRDefault="006D4004" w:rsidP="0042652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          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27051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652D">
        <w:rPr>
          <w:rFonts w:ascii="Times New Roman" w:eastAsiaTheme="minorEastAsia" w:hAnsi="Times New Roman" w:cs="Times New Roman"/>
          <w:sz w:val="28"/>
          <w:szCs w:val="28"/>
        </w:rPr>
        <w:tab/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4778CD" w:rsidRPr="004778CD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2652D" w:rsidRPr="002B39A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D3F73" w:rsidRDefault="0033788A" w:rsidP="003378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88A">
        <w:rPr>
          <w:rFonts w:ascii="Times New Roman" w:hAnsi="Times New Roman" w:cs="Times New Roman"/>
          <w:sz w:val="28"/>
          <w:szCs w:val="28"/>
        </w:rPr>
        <w:t xml:space="preserve">Для </w:t>
      </w:r>
      <w:r w:rsidR="00B47623">
        <w:rPr>
          <w:rFonts w:ascii="Times New Roman" w:hAnsi="Times New Roman" w:cs="Times New Roman"/>
          <w:sz w:val="28"/>
          <w:szCs w:val="28"/>
        </w:rPr>
        <w:t>определения условий</w:t>
      </w:r>
      <w:r w:rsidRPr="0033788A">
        <w:rPr>
          <w:rFonts w:ascii="Times New Roman" w:hAnsi="Times New Roman" w:cs="Times New Roman"/>
          <w:sz w:val="28"/>
          <w:szCs w:val="28"/>
        </w:rPr>
        <w:t xml:space="preserve"> устойчивости нулевого решения выполним </w:t>
      </w:r>
      <w:r w:rsidR="00E05A22">
        <w:rPr>
          <w:rFonts w:ascii="Times New Roman" w:hAnsi="Times New Roman" w:cs="Times New Roman"/>
          <w:sz w:val="28"/>
          <w:szCs w:val="28"/>
        </w:rPr>
        <w:t>замену</w:t>
      </w:r>
    </w:p>
    <w:p w:rsidR="006D3F73" w:rsidRDefault="006D4004" w:rsidP="006D3F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λt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func>
      </m:oMath>
      <w:r w:rsidR="004778CD" w:rsidRPr="004778C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6D3F73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:rsidR="004778CD" w:rsidRDefault="004778CD" w:rsidP="0033788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778CD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4778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собственное значение</w:t>
      </w:r>
      <w:r w:rsidR="008A1A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1A06" w:rsidRPr="006D3F73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 w:rsidR="006D3F73">
        <w:rPr>
          <w:rFonts w:ascii="Times New Roman" w:eastAsiaTheme="minorEastAsia" w:hAnsi="Times New Roman" w:cs="Times New Roman"/>
          <w:sz w:val="28"/>
          <w:szCs w:val="28"/>
        </w:rPr>
        <w:t xml:space="preserve">линеаризованной </w:t>
      </w:r>
      <w:r w:rsidR="008A1A06" w:rsidRPr="006D3F73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r w:rsidR="00CD5752">
        <w:rPr>
          <w:rFonts w:ascii="Times New Roman" w:eastAsiaTheme="minorEastAsia" w:hAnsi="Times New Roman" w:cs="Times New Roman"/>
          <w:sz w:val="28"/>
          <w:szCs w:val="28"/>
        </w:rPr>
        <w:t xml:space="preserve">, а коэффициент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</m:oMath>
      <w:r w:rsidR="00CD5752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собственный вектор</w:t>
      </w:r>
      <w:r w:rsidR="00B47623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соответствующего собственного числа матрицы системы (3) с условиями (4)</w:t>
      </w:r>
      <w:r>
        <w:rPr>
          <w:rFonts w:ascii="Times New Roman" w:eastAsiaTheme="minorEastAsia" w:hAnsi="Times New Roman" w:cs="Times New Roman"/>
          <w:sz w:val="28"/>
          <w:szCs w:val="28"/>
        </w:rPr>
        <w:t>. При подстановке</w:t>
      </w:r>
      <w:r w:rsidR="00A01ECE">
        <w:rPr>
          <w:rFonts w:ascii="Times New Roman" w:eastAsiaTheme="minorEastAsia" w:hAnsi="Times New Roman" w:cs="Times New Roman"/>
          <w:sz w:val="28"/>
          <w:szCs w:val="28"/>
        </w:rPr>
        <w:t xml:space="preserve"> замены (5)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7476"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формулы для коэффициента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E17476">
        <w:rPr>
          <w:rFonts w:ascii="Times New Roman" w:eastAsiaTheme="minorEastAsia" w:hAnsi="Times New Roman" w:cs="Times New Roman"/>
          <w:sz w:val="28"/>
          <w:szCs w:val="28"/>
        </w:rPr>
        <w:t xml:space="preserve"> 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</w:p>
    <w:p w:rsidR="00E17476" w:rsidRPr="00CD3508" w:rsidRDefault="00E17476" w:rsidP="006714A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=2N</m:t>
        </m:r>
      </m:oMath>
      <w:r w:rsidR="002B394C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8513C5">
        <w:rPr>
          <w:rFonts w:ascii="Times New Roman" w:eastAsiaTheme="minorEastAsia" w:hAnsi="Times New Roman" w:cs="Times New Roman"/>
          <w:sz w:val="28"/>
          <w:szCs w:val="28"/>
          <w:lang w:val="en-US"/>
        </w:rPr>
        <w:t>ars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End"/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-γ+λ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2N</m:t>
            </m:r>
          </m:den>
        </m:f>
      </m:oMath>
      <w:r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E17476" w:rsidRPr="00CD3508" w:rsidRDefault="00E17476" w:rsidP="007F4A3D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-γ+λ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den>
        </m:f>
      </m:oMath>
      <w:r w:rsidR="00BC05A0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</w:t>
      </w:r>
      <w:r w:rsidR="00A01ECE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7F4A3D" w:rsidRPr="00CD3508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7F4A3D" w:rsidRPr="007F4A3D" w:rsidRDefault="007F4A3D" w:rsidP="007F4A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BB17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3788A" w:rsidRPr="00891785" w:rsidRDefault="008A1A06" w:rsidP="00A0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ECE">
        <w:rPr>
          <w:rFonts w:ascii="Times New Roman" w:hAnsi="Times New Roman" w:cs="Times New Roman"/>
          <w:sz w:val="28"/>
          <w:szCs w:val="28"/>
        </w:rPr>
        <w:t>Для изучения потери устойчивости нулевого решения определи</w:t>
      </w:r>
      <w:r w:rsidR="00A01ECE" w:rsidRPr="00A01ECE">
        <w:rPr>
          <w:rFonts w:ascii="Times New Roman" w:hAnsi="Times New Roman" w:cs="Times New Roman"/>
          <w:sz w:val="28"/>
          <w:szCs w:val="28"/>
        </w:rPr>
        <w:t>м</w:t>
      </w:r>
      <w:r w:rsidR="00A01ECE">
        <w:rPr>
          <w:rFonts w:ascii="Times New Roman" w:hAnsi="Times New Roman" w:cs="Times New Roman"/>
          <w:sz w:val="28"/>
          <w:szCs w:val="28"/>
        </w:rPr>
        <w:t>,</w:t>
      </w:r>
      <w:r w:rsidR="00A01ECE" w:rsidRPr="007F4A3D">
        <w:rPr>
          <w:rFonts w:ascii="Times New Roman" w:hAnsi="Times New Roman" w:cs="Times New Roman"/>
          <w:sz w:val="28"/>
          <w:szCs w:val="28"/>
        </w:rPr>
        <w:t xml:space="preserve"> при каких критических значениях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A01ECE" w:rsidRPr="007F4A3D">
        <w:rPr>
          <w:rFonts w:ascii="Times New Roman" w:hAnsi="Times New Roman" w:cs="Times New Roman"/>
          <w:sz w:val="28"/>
          <w:szCs w:val="28"/>
        </w:rPr>
        <w:t xml:space="preserve"> собственные значения выходят на мнимую ось.</w:t>
      </w:r>
      <w:r w:rsidR="00A01ECE">
        <w:rPr>
          <w:rFonts w:ascii="Times New Roman" w:hAnsi="Times New Roman" w:cs="Times New Roman"/>
          <w:sz w:val="28"/>
          <w:szCs w:val="28"/>
        </w:rPr>
        <w:t xml:space="preserve"> </w:t>
      </w:r>
      <w:r w:rsidR="007F4A3D" w:rsidRPr="007F4A3D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594FD0">
        <w:rPr>
          <w:rFonts w:ascii="Times New Roman" w:hAnsi="Times New Roman" w:cs="Times New Roman"/>
          <w:sz w:val="28"/>
          <w:szCs w:val="28"/>
        </w:rPr>
        <w:t>случаи</w:t>
      </w:r>
      <w:r w:rsidR="007F4A3D" w:rsidRPr="007F4A3D">
        <w:rPr>
          <w:rFonts w:ascii="Times New Roman" w:hAnsi="Times New Roman" w:cs="Times New Roman"/>
          <w:sz w:val="28"/>
          <w:szCs w:val="28"/>
        </w:rPr>
        <w:t xml:space="preserve"> нулевого и чисто мнимого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="007F4A3D" w:rsidRPr="007F4A3D">
        <w:rPr>
          <w:rFonts w:ascii="Times New Roman" w:hAnsi="Times New Roman" w:cs="Times New Roman"/>
          <w:sz w:val="28"/>
          <w:szCs w:val="28"/>
        </w:rPr>
        <w:t xml:space="preserve">. </w:t>
      </w:r>
      <w:r w:rsidR="00514488">
        <w:rPr>
          <w:rFonts w:ascii="Times New Roman" w:hAnsi="Times New Roman" w:cs="Times New Roman"/>
          <w:sz w:val="28"/>
          <w:szCs w:val="28"/>
        </w:rPr>
        <w:t>П</w:t>
      </w:r>
      <w:r w:rsidR="007F4A3D" w:rsidRPr="007F4A3D">
        <w:rPr>
          <w:rFonts w:ascii="Times New Roman" w:hAnsi="Times New Roman" w:cs="Times New Roman"/>
          <w:sz w:val="28"/>
          <w:szCs w:val="28"/>
        </w:rPr>
        <w:t xml:space="preserve">одстановка </w:t>
      </w:r>
      <m:oMath>
        <m:r>
          <w:rPr>
            <w:rFonts w:ascii="Cambria Math" w:hAnsi="Cambria Math" w:cs="Times New Roman"/>
            <w:sz w:val="28"/>
            <w:szCs w:val="28"/>
          </w:rPr>
          <m:t>λ=0</m:t>
        </m:r>
      </m:oMath>
      <w:r w:rsidR="007F4A3D" w:rsidRPr="007F4A3D">
        <w:rPr>
          <w:rFonts w:ascii="Times New Roman" w:hAnsi="Times New Roman" w:cs="Times New Roman"/>
          <w:sz w:val="28"/>
          <w:szCs w:val="28"/>
        </w:rPr>
        <w:t xml:space="preserve"> в </w:t>
      </w:r>
      <w:r w:rsidR="00135AE1">
        <w:rPr>
          <w:rFonts w:ascii="Times New Roman" w:hAnsi="Times New Roman" w:cs="Times New Roman"/>
          <w:sz w:val="28"/>
          <w:szCs w:val="28"/>
        </w:rPr>
        <w:t>выражение</w:t>
      </w:r>
      <w:r w:rsidR="007F4A3D" w:rsidRPr="007F4A3D">
        <w:rPr>
          <w:rFonts w:ascii="Times New Roman" w:hAnsi="Times New Roman" w:cs="Times New Roman"/>
          <w:sz w:val="28"/>
          <w:szCs w:val="28"/>
        </w:rPr>
        <w:t xml:space="preserve"> </w:t>
      </w:r>
      <w:r w:rsidR="007F4A3D" w:rsidRPr="00F32460">
        <w:rPr>
          <w:rFonts w:ascii="Times New Roman" w:hAnsi="Times New Roman" w:cs="Times New Roman"/>
          <w:sz w:val="28"/>
          <w:szCs w:val="28"/>
        </w:rPr>
        <w:t>(</w:t>
      </w:r>
      <w:r w:rsidR="00135AE1" w:rsidRPr="00135AE1">
        <w:rPr>
          <w:rFonts w:ascii="Times New Roman" w:hAnsi="Times New Roman" w:cs="Times New Roman"/>
          <w:sz w:val="28"/>
          <w:szCs w:val="28"/>
        </w:rPr>
        <w:t>6</w:t>
      </w:r>
      <w:r w:rsidR="007F4A3D" w:rsidRPr="00F32460">
        <w:rPr>
          <w:rFonts w:ascii="Times New Roman" w:hAnsi="Times New Roman" w:cs="Times New Roman"/>
          <w:sz w:val="28"/>
          <w:szCs w:val="28"/>
        </w:rPr>
        <w:t>)</w:t>
      </w:r>
      <w:r w:rsidR="00514488">
        <w:rPr>
          <w:rFonts w:ascii="Times New Roman" w:hAnsi="Times New Roman" w:cs="Times New Roman"/>
          <w:sz w:val="28"/>
          <w:szCs w:val="28"/>
        </w:rPr>
        <w:t xml:space="preserve"> </w:t>
      </w:r>
      <w:r w:rsidR="007F4A3D" w:rsidRPr="007F4A3D">
        <w:rPr>
          <w:rFonts w:ascii="Times New Roman" w:hAnsi="Times New Roman" w:cs="Times New Roman"/>
          <w:sz w:val="28"/>
          <w:szCs w:val="28"/>
        </w:rPr>
        <w:t>при</w:t>
      </w:r>
      <w:r w:rsidR="00891785">
        <w:rPr>
          <w:rFonts w:ascii="Times New Roman" w:hAnsi="Times New Roman" w:cs="Times New Roman"/>
          <w:sz w:val="28"/>
          <w:szCs w:val="28"/>
        </w:rPr>
        <w:t>водит к зависимости</w:t>
      </w:r>
    </w:p>
    <w:p w:rsidR="007F4A3D" w:rsidRPr="00F32460" w:rsidRDefault="006D4004" w:rsidP="007F4A3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den>
        </m:f>
      </m:oMath>
      <w:r w:rsidR="007F4A3D" w:rsidRPr="00F324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7F4A3D" w:rsidRPr="00F3246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7F4A3D" w:rsidRPr="00F3246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14488" w:rsidRPr="00F2051F" w:rsidRDefault="007F4A3D" w:rsidP="007F4A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F3246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F324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8513C5"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End"/>
      <w:r w:rsidRPr="00F324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945D6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39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7E45" w:rsidRPr="004B7E45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F2051F" w:rsidRPr="004B7E45">
        <w:rPr>
          <w:rFonts w:ascii="Times New Roman" w:eastAsiaTheme="minorEastAsia" w:hAnsi="Times New Roman" w:cs="Times New Roman"/>
          <w:sz w:val="28"/>
          <w:szCs w:val="28"/>
        </w:rPr>
        <w:t xml:space="preserve">одстановка </w:t>
      </w:r>
      <m:oMath>
        <m:r>
          <w:rPr>
            <w:rFonts w:ascii="Cambria Math" w:hAnsi="Cambria Math" w:cs="Times New Roman"/>
            <w:sz w:val="28"/>
            <w:szCs w:val="28"/>
          </w:rPr>
          <m:t>λ=</m:t>
        </m:r>
        <m:r>
          <w:rPr>
            <w:rFonts w:ascii="Cambria Math" w:eastAsiaTheme="minorEastAsia" w:hAnsi="Cambria Math" w:cs="Times New Roman"/>
            <w:sz w:val="28"/>
            <w:szCs w:val="28"/>
          </w:rPr>
          <m:t>iω</m:t>
        </m:r>
      </m:oMath>
      <w:r w:rsidR="00F2051F" w:rsidRPr="004B7E4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14488" w:rsidRPr="004B7E4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="00514488" w:rsidRPr="004B7E4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2051F" w:rsidRPr="004B7E4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позволяет перейти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от</w:t>
      </w:r>
      <w:r w:rsid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выражения 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(6) при </w:t>
      </w:r>
      <w:proofErr w:type="gramStart"/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фиксированном</w:t>
      </w:r>
      <w:proofErr w:type="gramEnd"/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</m:oMath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 уравнению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</w:p>
    <w:p w:rsidR="00514488" w:rsidRPr="00992F36" w:rsidRDefault="006D4004" w:rsidP="00514488">
      <w:pPr>
        <w:spacing w:after="0" w:line="360" w:lineRule="auto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iω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den>
        </m:f>
      </m:oMath>
      <w:r w:rsidR="00514488" w:rsidRPr="00992F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C05A0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 w:rsidRPr="0099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 w:rsidRPr="0099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 w:rsidRPr="0099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 w:rsidRPr="0099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BC05A0" w:rsidRPr="00992F36">
        <w:rPr>
          <w:rFonts w:ascii="Times New Roman" w:eastAsiaTheme="minorEastAsia" w:hAnsi="Times New Roman" w:cs="Times New Roman"/>
          <w:sz w:val="28"/>
          <w:szCs w:val="28"/>
        </w:rPr>
        <w:tab/>
      </w:r>
      <w:r w:rsidR="00514488" w:rsidRPr="00992F36">
        <w:rPr>
          <w:rFonts w:ascii="Times New Roman" w:eastAsiaTheme="minorEastAsia" w:hAnsi="Times New Roman" w:cs="Times New Roman"/>
          <w:sz w:val="28"/>
          <w:szCs w:val="28"/>
        </w:rPr>
        <w:t>(8)</w:t>
      </w:r>
    </w:p>
    <w:p w:rsidR="00945D65" w:rsidRPr="00514488" w:rsidRDefault="00514488" w:rsidP="007F4A3D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4B65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513C5">
        <w:rPr>
          <w:rFonts w:ascii="Times New Roman" w:eastAsiaTheme="minorEastAsia" w:hAnsi="Times New Roman" w:cs="Times New Roman"/>
          <w:sz w:val="28"/>
          <w:szCs w:val="28"/>
          <w:lang w:val="en-US"/>
        </w:rPr>
        <w:t>ars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End"/>
      <w:r w:rsidRPr="004B65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–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iω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4B65E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Выделяя вещественную и мнимую части в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выражении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(8) и численно решая полученную систему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находим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такие, что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бы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A379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было минимальным</w:t>
      </w:r>
      <w:r w:rsidR="00945D65" w:rsidRPr="005144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 модулю.</w:t>
      </w:r>
    </w:p>
    <w:p w:rsidR="00B46A42" w:rsidRDefault="002B394C" w:rsidP="005144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ранее полученных формул</w:t>
      </w:r>
      <w:r w:rsidR="004B65E6" w:rsidRPr="004B65E6">
        <w:rPr>
          <w:rFonts w:ascii="Times New Roman" w:eastAsiaTheme="minorEastAsia" w:hAnsi="Times New Roman" w:cs="Times New Roman"/>
          <w:sz w:val="28"/>
          <w:szCs w:val="28"/>
        </w:rPr>
        <w:t xml:space="preserve">, справедлива </w:t>
      </w:r>
      <w:r w:rsidR="004B65E6">
        <w:rPr>
          <w:rFonts w:ascii="Times New Roman" w:eastAsiaTheme="minorEastAsia" w:hAnsi="Times New Roman" w:cs="Times New Roman"/>
          <w:sz w:val="28"/>
          <w:szCs w:val="28"/>
        </w:rPr>
        <w:t xml:space="preserve">следующая </w:t>
      </w:r>
      <w:r w:rsidR="00514488">
        <w:rPr>
          <w:rFonts w:ascii="Times New Roman" w:eastAsiaTheme="minorEastAsia" w:hAnsi="Times New Roman" w:cs="Times New Roman"/>
          <w:sz w:val="28"/>
          <w:szCs w:val="28"/>
        </w:rPr>
        <w:t>лемма</w:t>
      </w:r>
      <w:r w:rsidR="004B65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2051F" w:rsidRDefault="00E26A7C" w:rsidP="007F4A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0AA">
        <w:rPr>
          <w:rFonts w:ascii="Times New Roman" w:hAnsi="Times New Roman" w:cs="Times New Roman"/>
          <w:b/>
          <w:sz w:val="28"/>
          <w:szCs w:val="28"/>
        </w:rPr>
        <w:t>Лемма</w:t>
      </w:r>
      <w:r w:rsidR="004B65E6" w:rsidRPr="00CE60AA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4B65E6" w:rsidRPr="00CE60AA">
        <w:rPr>
          <w:rFonts w:ascii="Times New Roman" w:hAnsi="Times New Roman" w:cs="Times New Roman"/>
          <w:sz w:val="28"/>
          <w:szCs w:val="28"/>
        </w:rPr>
        <w:t xml:space="preserve"> </w:t>
      </w:r>
      <w:r w:rsidR="00F2051F" w:rsidRPr="00CE60AA">
        <w:rPr>
          <w:rFonts w:ascii="Times New Roman" w:hAnsi="Times New Roman" w:cs="Times New Roman"/>
          <w:sz w:val="28"/>
          <w:szCs w:val="28"/>
        </w:rPr>
        <w:t xml:space="preserve">Для линеаризованной в нуле системы дифференциальных уравнений (1), (2) нулевое состояние равновесия теряет устойчивость </w:t>
      </w:r>
      <w:r w:rsidR="00CE60AA" w:rsidRPr="00CE60AA">
        <w:rPr>
          <w:rFonts w:ascii="Times New Roman" w:hAnsi="Times New Roman" w:cs="Times New Roman"/>
          <w:sz w:val="28"/>
          <w:szCs w:val="28"/>
        </w:rPr>
        <w:t>при значениях</w:t>
      </w:r>
      <w:r w:rsidR="00F2051F" w:rsidRPr="00CE60AA">
        <w:rPr>
          <w:rFonts w:ascii="Times New Roman" w:hAnsi="Times New Roman" w:cs="Times New Roman"/>
          <w:sz w:val="28"/>
          <w:szCs w:val="28"/>
        </w:rPr>
        <w:t xml:space="preserve"> параметров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F2051F" w:rsidRPr="00CE60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F2051F" w:rsidRPr="00CE60AA">
        <w:rPr>
          <w:rFonts w:ascii="Times New Roman" w:hAnsi="Times New Roman" w:cs="Times New Roman"/>
          <w:sz w:val="28"/>
          <w:szCs w:val="28"/>
        </w:rPr>
        <w:t>, связанных формулами (7) или (8).</w:t>
      </w:r>
    </w:p>
    <w:p w:rsidR="00E976B8" w:rsidRDefault="00E976B8" w:rsidP="00F36C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976B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системы (3), (4) </w:t>
      </w:r>
      <w:r w:rsidR="00622E96">
        <w:rPr>
          <w:rFonts w:ascii="Times New Roman" w:hAnsi="Times New Roman" w:cs="Times New Roman"/>
          <w:sz w:val="28"/>
          <w:szCs w:val="28"/>
        </w:rPr>
        <w:t>изучим динамику поведения критических зависимостей</w:t>
      </w:r>
      <w:proofErr w:type="gramStart"/>
      <w:r w:rsidR="00622E9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622E96" w:rsidRPr="00622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622E9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AE5375">
        <w:rPr>
          <w:rFonts w:ascii="Times New Roman" w:eastAsiaTheme="minorEastAsia" w:hAnsi="Times New Roman" w:cs="Times New Roman"/>
          <w:sz w:val="28"/>
          <w:szCs w:val="28"/>
        </w:rPr>
        <w:t xml:space="preserve"> для различных значений</w:t>
      </w:r>
      <w:r w:rsidR="00622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9D507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9D5076" w:rsidRPr="009C09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2468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2B5F">
        <w:rPr>
          <w:rFonts w:ascii="Times New Roman" w:eastAsiaTheme="minorEastAsia" w:hAnsi="Times New Roman" w:cs="Times New Roman"/>
          <w:sz w:val="28"/>
          <w:szCs w:val="28"/>
        </w:rPr>
        <w:t>номер узла</w:t>
      </w:r>
      <w:r w:rsidR="009D5076">
        <w:rPr>
          <w:rFonts w:ascii="Times New Roman" w:eastAsiaTheme="minorEastAsia" w:hAnsi="Times New Roman" w:cs="Times New Roman"/>
          <w:sz w:val="28"/>
          <w:szCs w:val="28"/>
        </w:rPr>
        <w:t>, с котор</w:t>
      </w:r>
      <w:r w:rsidR="00602B5F">
        <w:rPr>
          <w:rFonts w:ascii="Times New Roman" w:eastAsiaTheme="minorEastAsia" w:hAnsi="Times New Roman" w:cs="Times New Roman"/>
          <w:sz w:val="28"/>
          <w:szCs w:val="28"/>
        </w:rPr>
        <w:t>ым</w:t>
      </w:r>
      <w:r w:rsidR="009D5076">
        <w:rPr>
          <w:rFonts w:ascii="Times New Roman" w:eastAsiaTheme="minorEastAsia" w:hAnsi="Times New Roman" w:cs="Times New Roman"/>
          <w:sz w:val="28"/>
          <w:szCs w:val="28"/>
        </w:rPr>
        <w:t xml:space="preserve"> дополнительно связано последнее уравнение</w:t>
      </w:r>
      <w:r w:rsidR="00622E9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22E96" w:rsidRPr="00622E96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</w:t>
      </w:r>
      <w:r w:rsidR="008622FF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уравнений </w:t>
      </w:r>
      <w:r w:rsidR="00622E96" w:rsidRPr="00622E96">
        <w:rPr>
          <w:rFonts w:ascii="Times New Roman" w:eastAsiaTheme="minorEastAsia" w:hAnsi="Times New Roman" w:cs="Times New Roman"/>
          <w:sz w:val="28"/>
          <w:szCs w:val="28"/>
        </w:rPr>
        <w:t>считалось</w:t>
      </w:r>
      <w:r w:rsidR="008622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N=50</m:t>
        </m:r>
      </m:oMath>
      <w:r w:rsidR="00622E96" w:rsidRPr="00622E9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3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183A">
        <w:rPr>
          <w:rFonts w:ascii="Times New Roman" w:eastAsiaTheme="minorEastAsia" w:hAnsi="Times New Roman" w:cs="Times New Roman"/>
          <w:sz w:val="28"/>
          <w:szCs w:val="28"/>
        </w:rPr>
        <w:t>Отметим, что у</w:t>
      </w:r>
      <w:r w:rsidR="008622FF" w:rsidRPr="00A01ECE">
        <w:rPr>
          <w:rFonts w:ascii="Times New Roman" w:eastAsiaTheme="minorEastAsia" w:hAnsi="Times New Roman" w:cs="Times New Roman"/>
          <w:sz w:val="28"/>
          <w:szCs w:val="28"/>
        </w:rPr>
        <w:t xml:space="preserve">величение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622FF" w:rsidRPr="00A01ECE">
        <w:rPr>
          <w:rFonts w:ascii="Times New Roman" w:eastAsiaTheme="minorEastAsia" w:hAnsi="Times New Roman" w:cs="Times New Roman"/>
          <w:sz w:val="28"/>
          <w:szCs w:val="28"/>
        </w:rPr>
        <w:t xml:space="preserve"> слабо сказывается на поведении функций</w:t>
      </w:r>
      <w:proofErr w:type="gramStart"/>
      <w:r w:rsidR="008622FF" w:rsidRPr="00A01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783035" w:rsidRPr="00A01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783035" w:rsidRPr="00A01EC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783035" w:rsidRPr="00A01ECE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2"/>
        <w:gridCol w:w="4790"/>
      </w:tblGrid>
      <w:tr w:rsidR="001A39D4" w:rsidTr="00B47623">
        <w:tc>
          <w:tcPr>
            <w:tcW w:w="4760" w:type="dxa"/>
          </w:tcPr>
          <w:p w:rsidR="001A39D4" w:rsidRDefault="001A39D4" w:rsidP="00B4762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59000"/>
                  <wp:effectExtent l="19050" t="0" r="0" b="0"/>
                  <wp:docPr id="15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1A39D4" w:rsidRDefault="001A39D4" w:rsidP="00B4762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59000"/>
                  <wp:effectExtent l="19050" t="0" r="0" b="0"/>
                  <wp:docPr id="17" name="Рисунок 4" descr="C:\_Repositories\KaschenkoEquation\Theory\Известия высших учебных заведений Пенза\cubic_divergent_phi0d0_051_plus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_Repositories\KaschenkoEquation\Theory\Известия высших учебных заведений Пенза\cubic_divergent_phi0d0_051_plus05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9D4" w:rsidTr="00B47623">
        <w:tc>
          <w:tcPr>
            <w:tcW w:w="4760" w:type="dxa"/>
          </w:tcPr>
          <w:p w:rsidR="001A39D4" w:rsidRPr="00312851" w:rsidRDefault="001A39D4" w:rsidP="00B476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а)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=17</m:t>
              </m:r>
            </m:oMath>
          </w:p>
        </w:tc>
        <w:tc>
          <w:tcPr>
            <w:tcW w:w="4812" w:type="dxa"/>
          </w:tcPr>
          <w:p w:rsidR="001A39D4" w:rsidRPr="00A3025F" w:rsidRDefault="001A39D4" w:rsidP="00B476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б)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k=26</m:t>
              </m:r>
            </m:oMath>
          </w:p>
        </w:tc>
      </w:tr>
    </w:tbl>
    <w:p w:rsidR="001A39D4" w:rsidRPr="00BA687B" w:rsidRDefault="001A39D4" w:rsidP="001A39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476ED1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E3673">
        <w:rPr>
          <w:rFonts w:ascii="Times New Roman" w:eastAsiaTheme="minorEastAsia" w:hAnsi="Times New Roman" w:cs="Times New Roman"/>
          <w:sz w:val="28"/>
          <w:szCs w:val="28"/>
        </w:rPr>
        <w:t>Схематическая виз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уализация кривых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622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</w:p>
    <w:p w:rsidR="00290105" w:rsidRDefault="009C099D" w:rsidP="0016260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рис. 2 приведена с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>хематическая визуализация критических зависимостей</w:t>
      </w:r>
      <w:proofErr w:type="gramStart"/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93774C" w:rsidRPr="00622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93774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93774C">
        <w:rPr>
          <w:rFonts w:ascii="Times New Roman" w:eastAsiaTheme="minorEastAsia" w:hAnsi="Times New Roman" w:cs="Times New Roman"/>
          <w:sz w:val="28"/>
          <w:szCs w:val="28"/>
        </w:rPr>
        <w:t xml:space="preserve">, рассчитываемых по формулам </w:t>
      </w:r>
      <w:r w:rsidR="000E4EB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0E4EB8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E4EB8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, для значений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</m:t>
        </m:r>
      </m:oMath>
      <w:r w:rsidR="007368F5"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4EB8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368F5"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k=26</m:t>
        </m:r>
      </m:oMath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622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68F5"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кривая</w:t>
      </w:r>
      <w:r w:rsid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>показана</w:t>
      </w:r>
      <w:proofErr w:type="gramEnd"/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синим цветом, а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3B8A">
        <w:rPr>
          <w:rFonts w:ascii="Times New Roman" w:eastAsiaTheme="minorEastAsia" w:hAnsi="Times New Roman" w:cs="Times New Roman"/>
          <w:sz w:val="28"/>
          <w:szCs w:val="28"/>
        </w:rPr>
        <w:t xml:space="preserve">изображена </w:t>
      </w:r>
      <w:r w:rsidR="0093774C" w:rsidRPr="0093774C">
        <w:rPr>
          <w:rFonts w:ascii="Times New Roman" w:eastAsiaTheme="minorEastAsia" w:hAnsi="Times New Roman" w:cs="Times New Roman"/>
          <w:sz w:val="28"/>
          <w:szCs w:val="28"/>
        </w:rPr>
        <w:t>красным цветом.</w:t>
      </w:r>
      <w:r w:rsidR="001626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69ED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3F4500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D369ED">
        <w:rPr>
          <w:rFonts w:ascii="Times New Roman" w:eastAsiaTheme="minorEastAsia" w:hAnsi="Times New Roman" w:cs="Times New Roman"/>
          <w:sz w:val="28"/>
          <w:szCs w:val="28"/>
        </w:rPr>
        <w:t>к показано на</w:t>
      </w:r>
      <w:r w:rsidR="003771A0">
        <w:rPr>
          <w:rFonts w:ascii="Times New Roman" w:eastAsiaTheme="minorEastAsia" w:hAnsi="Times New Roman" w:cs="Times New Roman"/>
          <w:sz w:val="28"/>
          <w:szCs w:val="28"/>
        </w:rPr>
        <w:t xml:space="preserve"> рис. 2</w:t>
      </w:r>
      <w:r w:rsidR="00D369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771A0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ривые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290105" w:rsidRPr="00622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010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BD574D">
        <w:rPr>
          <w:rFonts w:ascii="Times New Roman" w:eastAsiaTheme="minorEastAsia" w:hAnsi="Times New Roman" w:cs="Times New Roman"/>
          <w:sz w:val="28"/>
          <w:szCs w:val="28"/>
        </w:rPr>
        <w:t xml:space="preserve"> пере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секаются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с координатами</w:t>
      </w:r>
      <w:proofErr w:type="gramStart"/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A5A8A">
        <w:rPr>
          <w:rFonts w:ascii="Times New Roman" w:eastAsiaTheme="minorEastAsia" w:hAnsi="Times New Roman" w:cs="Times New Roman"/>
          <w:sz w:val="28"/>
          <w:szCs w:val="28"/>
        </w:rPr>
        <w:t>Отметим, что с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22FF">
        <w:rPr>
          <w:rFonts w:ascii="Times New Roman" w:eastAsiaTheme="minorEastAsia" w:hAnsi="Times New Roman" w:cs="Times New Roman"/>
          <w:sz w:val="28"/>
          <w:szCs w:val="28"/>
        </w:rPr>
        <w:t>увеличением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789E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будет уменьшаться,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290105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увеличиваться.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6"/>
      </w:tblGrid>
      <w:tr w:rsidR="00683E24" w:rsidTr="0018183A">
        <w:tc>
          <w:tcPr>
            <w:tcW w:w="4786" w:type="dxa"/>
          </w:tcPr>
          <w:p w:rsidR="00683E24" w:rsidRDefault="00683E24" w:rsidP="0018183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59000"/>
                  <wp:effectExtent l="19050" t="0" r="0" b="0"/>
                  <wp:docPr id="5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83E24" w:rsidRDefault="00683E24" w:rsidP="0018183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2175"/>
                  <wp:effectExtent l="19050" t="0" r="0" b="0"/>
                  <wp:docPr id="6" name="Рисунок 4" descr="C:\_Repositories\KaschenkoEquation\Theory\Известия высших учебных заведений Пенза\cubic_divergent_phi0d0_051_plus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_Repositories\KaschenkoEquation\Theory\Известия высших учебных заведений Пенза\cubic_divergent_phi0d0_051_plus05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E24" w:rsidTr="0018183A">
        <w:tc>
          <w:tcPr>
            <w:tcW w:w="4786" w:type="dxa"/>
          </w:tcPr>
          <w:p w:rsidR="00683E24" w:rsidRPr="00312851" w:rsidRDefault="00683E24" w:rsidP="00894E9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а)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=22</m:t>
              </m:r>
            </m:oMath>
          </w:p>
        </w:tc>
        <w:tc>
          <w:tcPr>
            <w:tcW w:w="4786" w:type="dxa"/>
          </w:tcPr>
          <w:p w:rsidR="00683E24" w:rsidRPr="00A3025F" w:rsidRDefault="00683E24" w:rsidP="00181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б)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k=24</m:t>
              </m:r>
            </m:oMath>
          </w:p>
        </w:tc>
      </w:tr>
      <w:tr w:rsidR="00683E24" w:rsidTr="0018183A">
        <w:tc>
          <w:tcPr>
            <w:tcW w:w="4786" w:type="dxa"/>
          </w:tcPr>
          <w:p w:rsidR="00683E24" w:rsidRDefault="00683E24" w:rsidP="00181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7471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2175"/>
                  <wp:effectExtent l="19050" t="0" r="0" b="0"/>
                  <wp:docPr id="8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83E24" w:rsidRDefault="00683E24" w:rsidP="00181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74716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59000"/>
                  <wp:effectExtent l="19050" t="0" r="0" b="0"/>
                  <wp:docPr id="10" name="Рисунок 4" descr="C:\_Repositories\KaschenkoEquation\Theory\Известия высших учебных заведений Пенза\cubic_divergent_phi0d0_051_plus0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_Repositories\KaschenkoEquation\Theory\Известия высших учебных заведений Пенза\cubic_divergent_phi0d0_051_plus05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E24" w:rsidTr="0018183A">
        <w:tc>
          <w:tcPr>
            <w:tcW w:w="4786" w:type="dxa"/>
          </w:tcPr>
          <w:p w:rsidR="00683E24" w:rsidRPr="00312851" w:rsidRDefault="00683E24" w:rsidP="00181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в)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=25</m:t>
              </m:r>
            </m:oMath>
          </w:p>
        </w:tc>
        <w:tc>
          <w:tcPr>
            <w:tcW w:w="4786" w:type="dxa"/>
          </w:tcPr>
          <w:p w:rsidR="00683E24" w:rsidRPr="00A3025F" w:rsidRDefault="00683E24" w:rsidP="0018183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г)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k=34</m:t>
              </m:r>
            </m:oMath>
          </w:p>
        </w:tc>
      </w:tr>
    </w:tbl>
    <w:p w:rsidR="00683E24" w:rsidRPr="006B5FB7" w:rsidRDefault="00683E24" w:rsidP="00683E2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3. </w:t>
      </w:r>
      <w:r w:rsidRPr="002E3673">
        <w:rPr>
          <w:rFonts w:ascii="Times New Roman" w:eastAsiaTheme="minorEastAsia" w:hAnsi="Times New Roman" w:cs="Times New Roman"/>
          <w:sz w:val="28"/>
          <w:szCs w:val="28"/>
        </w:rPr>
        <w:t>Схематическая виз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уализация кривых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Pr="006B5F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</w:p>
    <w:p w:rsidR="00733551" w:rsidRPr="004A6AD4" w:rsidRDefault="00BB1F0D" w:rsidP="0073355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показано на рис. 3, д</w:t>
      </w:r>
      <w:r w:rsidR="00733551">
        <w:rPr>
          <w:rFonts w:ascii="Times New Roman" w:eastAsiaTheme="minorEastAsia" w:hAnsi="Times New Roman" w:cs="Times New Roman"/>
          <w:sz w:val="28"/>
          <w:szCs w:val="28"/>
        </w:rPr>
        <w:t>ля некоторых значений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индекса</w:t>
      </w:r>
      <w:r w:rsid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дополнительная критическая зависимость</w:t>
      </w:r>
      <w:proofErr w:type="gramStart"/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>расчитываемая по формуле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показана зеленым цветом. Она берет свое начало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>, локального минимума функции</w:t>
      </w:r>
      <w:proofErr w:type="gramStart"/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с координатами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и сливается с кривой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в точке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3A5A8A" w:rsidRPr="003A5A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5A8A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с координатами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A5A8A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A5A8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3A5A8A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A5A8A">
        <w:rPr>
          <w:rFonts w:ascii="Times New Roman" w:eastAsiaTheme="minorEastAsia" w:hAnsi="Times New Roman" w:cs="Times New Roman"/>
          <w:sz w:val="28"/>
          <w:szCs w:val="28"/>
        </w:rPr>
        <w:t>Отметим, что с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C0B">
        <w:rPr>
          <w:rFonts w:ascii="Times New Roman" w:eastAsiaTheme="minorEastAsia" w:hAnsi="Times New Roman" w:cs="Times New Roman"/>
          <w:sz w:val="28"/>
          <w:szCs w:val="28"/>
        </w:rPr>
        <w:t>увеличением</w:t>
      </w:r>
      <w:r w:rsidR="009A3C0B" w:rsidRPr="00325C1C">
        <w:rPr>
          <w:rFonts w:ascii="Times New Roman" w:eastAsiaTheme="minorEastAsia" w:hAnsi="Times New Roman" w:cs="Times New Roman"/>
          <w:sz w:val="28"/>
          <w:szCs w:val="28"/>
        </w:rPr>
        <w:t xml:space="preserve">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66FD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bar>
      </m:oMath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будет умен</w:t>
      </w:r>
      <w:r w:rsidR="000C3199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шаться, а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733551"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увеличиваться.</w:t>
      </w:r>
    </w:p>
    <w:p w:rsidR="002C3FDF" w:rsidRPr="008F11EE" w:rsidRDefault="00436242" w:rsidP="00C348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Кривые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BB1F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являются важнейшими элементами построения областей</w:t>
      </w:r>
      <w:r w:rsidR="003D0501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proofErr w:type="gramStart"/>
      <w:r w:rsidR="003D05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(γ,α)</m:t>
        </m:r>
      </m:oMath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определяющих устойчивость нулевого состояния равновесия. Так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соответствует случаю устойчивого нулевого 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решения,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случаю </w:t>
      </w:r>
      <w:r w:rsidR="007F1231">
        <w:rPr>
          <w:rFonts w:ascii="Times New Roman" w:eastAsiaTheme="minorEastAsia" w:hAnsi="Times New Roman" w:cs="Times New Roman"/>
          <w:sz w:val="28"/>
          <w:szCs w:val="28"/>
        </w:rPr>
        <w:t xml:space="preserve">появления 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двух </w:t>
      </w:r>
      <w:r w:rsidR="007F1231">
        <w:rPr>
          <w:rFonts w:ascii="Times New Roman" w:eastAsiaTheme="minorEastAsia" w:hAnsi="Times New Roman" w:cs="Times New Roman"/>
          <w:sz w:val="28"/>
          <w:szCs w:val="28"/>
        </w:rPr>
        <w:t>симметричных состояний равновесия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, а в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наблюдается </w:t>
      </w:r>
      <w:r>
        <w:rPr>
          <w:rFonts w:ascii="Times New Roman" w:eastAsiaTheme="minorEastAsia" w:hAnsi="Times New Roman" w:cs="Times New Roman"/>
          <w:sz w:val="28"/>
          <w:szCs w:val="28"/>
        </w:rPr>
        <w:t>наличие</w:t>
      </w:r>
      <w:r w:rsidR="00DE7C92">
        <w:rPr>
          <w:rFonts w:ascii="Times New Roman" w:eastAsiaTheme="minorEastAsia" w:hAnsi="Times New Roman" w:cs="Times New Roman"/>
          <w:sz w:val="28"/>
          <w:szCs w:val="28"/>
        </w:rPr>
        <w:t xml:space="preserve"> цикла вблизи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61C3">
        <w:rPr>
          <w:rFonts w:ascii="Times New Roman" w:eastAsiaTheme="minorEastAsia" w:hAnsi="Times New Roman" w:cs="Times New Roman"/>
          <w:sz w:val="28"/>
          <w:szCs w:val="28"/>
        </w:rPr>
        <w:t>неустойчивого нулевого</w:t>
      </w:r>
      <w:r w:rsidR="003C5A6B">
        <w:rPr>
          <w:rFonts w:ascii="Times New Roman" w:eastAsiaTheme="minorEastAsia" w:hAnsi="Times New Roman" w:cs="Times New Roman"/>
          <w:sz w:val="28"/>
          <w:szCs w:val="28"/>
        </w:rPr>
        <w:t xml:space="preserve"> решения</w:t>
      </w:r>
      <w:r w:rsidRPr="000804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60AA">
        <w:rPr>
          <w:rFonts w:ascii="Times New Roman" w:eastAsiaTheme="minorEastAsia" w:hAnsi="Times New Roman" w:cs="Times New Roman"/>
          <w:sz w:val="28"/>
          <w:szCs w:val="28"/>
        </w:rPr>
        <w:t xml:space="preserve"> Отметим, что все результаты локальны и получены в некоторой окрестности нулевого </w:t>
      </w:r>
      <w:r w:rsidR="003C5A6B">
        <w:rPr>
          <w:rFonts w:ascii="Times New Roman" w:eastAsiaTheme="minorEastAsia" w:hAnsi="Times New Roman" w:cs="Times New Roman"/>
          <w:sz w:val="28"/>
          <w:szCs w:val="28"/>
        </w:rPr>
        <w:t>состояния равновесия</w:t>
      </w:r>
      <w:r w:rsidR="00CE60AA">
        <w:rPr>
          <w:rFonts w:ascii="Times New Roman" w:eastAsiaTheme="minorEastAsia" w:hAnsi="Times New Roman" w:cs="Times New Roman"/>
          <w:sz w:val="28"/>
          <w:szCs w:val="28"/>
        </w:rPr>
        <w:t xml:space="preserve"> и достаточно малой окрестности критическ</w:t>
      </w:r>
      <w:r w:rsidR="00477F6E">
        <w:rPr>
          <w:rFonts w:ascii="Times New Roman" w:eastAsiaTheme="minorEastAsia" w:hAnsi="Times New Roman" w:cs="Times New Roman"/>
          <w:sz w:val="28"/>
          <w:szCs w:val="28"/>
        </w:rPr>
        <w:t>их кривых</w:t>
      </w:r>
      <w:r w:rsidR="00CE60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4818" w:rsidRPr="00C34818" w:rsidRDefault="009E015F" w:rsidP="00C348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60F2">
        <w:rPr>
          <w:rFonts w:ascii="Times New Roman" w:eastAsiaTheme="minorEastAsia" w:hAnsi="Times New Roman" w:cs="Times New Roman"/>
          <w:sz w:val="28"/>
          <w:szCs w:val="28"/>
        </w:rPr>
        <w:t xml:space="preserve">определяет верхнюю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BC18EE">
        <w:rPr>
          <w:rFonts w:ascii="Times New Roman" w:eastAsiaTheme="minorEastAsia" w:hAnsi="Times New Roman" w:cs="Times New Roman"/>
          <w:sz w:val="28"/>
          <w:szCs w:val="28"/>
        </w:rPr>
        <w:t xml:space="preserve">, отделяющую ее от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BC18EE" w:rsidRPr="00BC18E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060F2" w:rsidRPr="00306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значений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2D528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E01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5281">
        <w:rPr>
          <w:rFonts w:ascii="Times New Roman" w:eastAsiaTheme="minorEastAsia" w:hAnsi="Times New Roman" w:cs="Times New Roman"/>
          <w:sz w:val="28"/>
          <w:szCs w:val="28"/>
        </w:rPr>
        <w:t>Здесь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</w:p>
    <w:p w:rsidR="00A12A0F" w:rsidRPr="00A12A0F" w:rsidRDefault="006D4004" w:rsidP="00287A9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&amp;1≤k≤17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&amp;18≤k≤25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26≤k≤50</m:t>
                </m:r>
              </m:e>
            </m:eqArr>
          </m:e>
        </m:d>
      </m:oMath>
      <w:r w:rsidR="00A40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564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C7CE1" w:rsidRDefault="003C7CE1" w:rsidP="005034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Величина</w:t>
      </w:r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</m:acc>
      </m:oMath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</w:t>
      </w:r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абсцисс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пересечения крив</w:t>
      </w:r>
      <w:r>
        <w:rPr>
          <w:rFonts w:ascii="Times New Roman" w:eastAsiaTheme="minorEastAsia" w:hAnsi="Times New Roman" w:cs="Times New Roman"/>
          <w:sz w:val="28"/>
          <w:szCs w:val="28"/>
        </w:rPr>
        <w:t>ых</w:t>
      </w:r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 такая,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5456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34D3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l&gt;0</m:t>
        </m:r>
      </m:oMath>
      <w:r w:rsidR="00C92118" w:rsidRPr="00C921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92118" w:rsidRPr="00BC6323">
        <w:rPr>
          <w:rFonts w:ascii="Times New Roman" w:hAnsi="Times New Roman" w:cs="Times New Roman"/>
          <w:sz w:val="28"/>
          <w:szCs w:val="28"/>
        </w:rPr>
        <w:t>–</w:t>
      </w:r>
      <w:r w:rsidR="00C92118" w:rsidRPr="00C92118">
        <w:rPr>
          <w:rFonts w:ascii="Times New Roman" w:hAnsi="Times New Roman" w:cs="Times New Roman"/>
          <w:sz w:val="28"/>
          <w:szCs w:val="28"/>
        </w:rPr>
        <w:t xml:space="preserve"> абсцисса точек вертикальной аси</w:t>
      </w:r>
      <w:r w:rsidR="00C92118">
        <w:rPr>
          <w:rFonts w:ascii="Times New Roman" w:hAnsi="Times New Roman" w:cs="Times New Roman"/>
          <w:sz w:val="28"/>
          <w:szCs w:val="28"/>
        </w:rPr>
        <w:t xml:space="preserve">мптоты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γ=l</m:t>
        </m:r>
      </m:oMath>
      <w:r w:rsidR="00C9211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Start"/>
      <w:r w:rsidR="00C9211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C34D3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proofErr w:type="gramEnd"/>
      <w:r w:rsidR="00C34D3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см. рис. 2б, 3г).</w:t>
      </w:r>
    </w:p>
    <w:p w:rsidR="00A41671" w:rsidRPr="00A12A0F" w:rsidRDefault="00A12A0F" w:rsidP="003C7C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некоторых значений</w:t>
      </w:r>
      <w:r w:rsidRPr="00733551">
        <w:rPr>
          <w:rFonts w:ascii="Times New Roman" w:eastAsiaTheme="minorEastAsia" w:hAnsi="Times New Roman" w:cs="Times New Roman"/>
          <w:sz w:val="28"/>
          <w:szCs w:val="28"/>
        </w:rPr>
        <w:t xml:space="preserve"> индекса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1671">
        <w:rPr>
          <w:rFonts w:ascii="Times New Roman" w:eastAsiaTheme="minorEastAsia" w:hAnsi="Times New Roman" w:cs="Times New Roman"/>
          <w:sz w:val="28"/>
          <w:szCs w:val="28"/>
        </w:rPr>
        <w:t xml:space="preserve">верхнюю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A41671" w:rsidRPr="00306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определяет также и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1671"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γ≤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41671" w:rsidRPr="009E01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A416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A41671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</w:t>
      </w:r>
      <w:r w:rsidRPr="00A12A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</w:p>
    <w:p w:rsidR="00A41671" w:rsidRPr="00BC18EE" w:rsidRDefault="006D4004" w:rsidP="00287A9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&amp;18≤k≤24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&amp;k=25</m:t>
                </m:r>
              </m:e>
            </m:eqArr>
          </m:e>
        </m:d>
      </m:oMath>
      <w:r w:rsidR="00A40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18EE" w:rsidRPr="00BC18E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658DD" w:rsidRDefault="00573C34" w:rsidP="005034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абсцисс</w:t>
      </w:r>
      <w:r w:rsidR="00CF2692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пересечения крив</w:t>
      </w:r>
      <w:r w:rsidR="00187B56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326FF0">
        <w:rPr>
          <w:rFonts w:ascii="Times New Roman" w:eastAsiaTheme="minorEastAsia" w:hAnsi="Times New Roman" w:cs="Times New Roman"/>
          <w:sz w:val="28"/>
          <w:szCs w:val="28"/>
        </w:rPr>
        <w:t xml:space="preserve"> такая</w:t>
      </w:r>
      <w:r w:rsidR="00505A8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26FF0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</m:oMath>
      <w:r w:rsidRPr="00573C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(см. рис.</w:t>
      </w:r>
      <w:r w:rsidR="00D23082">
        <w:rPr>
          <w:rFonts w:ascii="Times New Roman" w:eastAsiaTheme="minorEastAsia" w:hAnsi="Times New Roman" w:cs="Times New Roman"/>
          <w:sz w:val="28"/>
          <w:szCs w:val="28"/>
        </w:rPr>
        <w:t xml:space="preserve"> 3в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230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034E9" w:rsidRDefault="00D17E48" w:rsidP="006658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C12E5C">
        <w:rPr>
          <w:rFonts w:ascii="Times New Roman" w:eastAsiaTheme="minorEastAsia" w:hAnsi="Times New Roman" w:cs="Times New Roman"/>
          <w:sz w:val="28"/>
          <w:szCs w:val="28"/>
        </w:rPr>
        <w:t>случая</w:t>
      </w:r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=25</m:t>
        </m:r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также и нижнюю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, отделяющую ее от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5034E9" w:rsidRPr="00BC18E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для всех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≥γ≥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34E9" w:rsidRPr="00BC6323">
        <w:rPr>
          <w:rFonts w:ascii="Times New Roman" w:hAnsi="Times New Roman" w:cs="Times New Roman"/>
          <w:sz w:val="28"/>
          <w:szCs w:val="28"/>
        </w:rPr>
        <w:t>–</w:t>
      </w:r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абсцисса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пересечения кривых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326FF0">
        <w:rPr>
          <w:rFonts w:ascii="Times New Roman" w:eastAsiaTheme="minorEastAsia" w:hAnsi="Times New Roman" w:cs="Times New Roman"/>
          <w:sz w:val="28"/>
          <w:szCs w:val="28"/>
        </w:rPr>
        <w:t xml:space="preserve"> такая</w:t>
      </w:r>
      <w:r w:rsidR="00505A8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26FF0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34E9" w:rsidRPr="005034E9">
        <w:rPr>
          <w:rFonts w:ascii="Times New Roman" w:eastAsiaTheme="minorEastAsia" w:hAnsi="Times New Roman" w:cs="Times New Roman"/>
          <w:sz w:val="28"/>
          <w:szCs w:val="28"/>
        </w:rPr>
        <w:t>(см. рис. 3в).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2E5C">
        <w:rPr>
          <w:rFonts w:ascii="Times New Roman" w:eastAsiaTheme="minorEastAsia" w:hAnsi="Times New Roman" w:cs="Times New Roman"/>
          <w:sz w:val="28"/>
          <w:szCs w:val="28"/>
        </w:rPr>
        <w:t>Отметим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корнями трансцендентного уравнения</w:t>
      </w:r>
    </w:p>
    <w:p w:rsidR="00D17E48" w:rsidRPr="00D17E48" w:rsidRDefault="006D4004" w:rsidP="00D17E4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sub>
                </m:sSub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iω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</m:t>
                    </m:r>
                  </m:sub>
                </m:sSub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17E48" w:rsidRPr="002B3E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17E48" w:rsidRPr="002B3E0D">
        <w:rPr>
          <w:rFonts w:ascii="Times New Roman" w:eastAsiaTheme="minorEastAsia" w:hAnsi="Times New Roman" w:cs="Times New Roman"/>
          <w:sz w:val="28"/>
          <w:szCs w:val="28"/>
        </w:rPr>
        <w:tab/>
      </w:r>
      <w:r w:rsidR="00D17E48" w:rsidRPr="002B3E0D">
        <w:rPr>
          <w:rFonts w:ascii="Times New Roman" w:eastAsiaTheme="minorEastAsia" w:hAnsi="Times New Roman" w:cs="Times New Roman"/>
          <w:sz w:val="28"/>
          <w:szCs w:val="28"/>
        </w:rPr>
        <w:tab/>
      </w:r>
      <w:r w:rsidR="004C5518" w:rsidRPr="002B3E0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0D36" w:rsidRPr="002B3E0D">
        <w:rPr>
          <w:rFonts w:ascii="Times New Roman" w:eastAsiaTheme="minorEastAsia" w:hAnsi="Times New Roman" w:cs="Times New Roman"/>
          <w:sz w:val="28"/>
          <w:szCs w:val="28"/>
        </w:rPr>
        <w:tab/>
      </w:r>
      <w:r w:rsidR="00D17E48" w:rsidRPr="002B3E0D">
        <w:rPr>
          <w:rFonts w:ascii="Times New Roman" w:eastAsiaTheme="minorEastAsia" w:hAnsi="Times New Roman" w:cs="Times New Roman"/>
          <w:sz w:val="28"/>
          <w:szCs w:val="28"/>
        </w:rPr>
        <w:t>(11)</w:t>
      </w:r>
    </w:p>
    <w:p w:rsidR="00D17E48" w:rsidRDefault="00D17E48" w:rsidP="005034E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удовлетворяющи</w:t>
      </w:r>
      <w:r w:rsidR="003C0CD6">
        <w:rPr>
          <w:rFonts w:ascii="Times New Roman" w:eastAsiaTheme="minorEastAsia" w:hAnsi="Times New Roman" w:cs="Times New Roman"/>
          <w:sz w:val="28"/>
          <w:szCs w:val="28"/>
        </w:rPr>
        <w:t>ми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условию вида</w:t>
      </w:r>
    </w:p>
    <w:p w:rsidR="00D17E48" w:rsidRPr="00B47623" w:rsidRDefault="006D4004" w:rsidP="00D17E4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&gt;l</m:t>
        </m:r>
      </m:oMath>
      <w:r w:rsidR="00C12E5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70D36">
        <w:rPr>
          <w:rFonts w:ascii="Times New Roman" w:eastAsiaTheme="minorEastAsia" w:hAnsi="Times New Roman" w:cs="Times New Roman"/>
          <w:sz w:val="28"/>
          <w:szCs w:val="28"/>
        </w:rPr>
        <w:tab/>
      </w:r>
      <w:r w:rsidR="00F70D36">
        <w:rPr>
          <w:rFonts w:ascii="Times New Roman" w:eastAsiaTheme="minorEastAsia" w:hAnsi="Times New Roman" w:cs="Times New Roman"/>
          <w:sz w:val="28"/>
          <w:szCs w:val="28"/>
        </w:rPr>
        <w:tab/>
      </w:r>
      <w:r w:rsidR="00F70D36">
        <w:rPr>
          <w:rFonts w:ascii="Times New Roman" w:eastAsiaTheme="minorEastAsia" w:hAnsi="Times New Roman" w:cs="Times New Roman"/>
          <w:sz w:val="28"/>
          <w:szCs w:val="28"/>
        </w:rPr>
        <w:tab/>
      </w:r>
      <w:r w:rsidR="00F70D36">
        <w:rPr>
          <w:rFonts w:ascii="Times New Roman" w:eastAsiaTheme="minorEastAsia" w:hAnsi="Times New Roman" w:cs="Times New Roman"/>
          <w:sz w:val="28"/>
          <w:szCs w:val="28"/>
        </w:rPr>
        <w:tab/>
      </w:r>
      <w:r w:rsidR="00F70D36">
        <w:rPr>
          <w:rFonts w:ascii="Times New Roman" w:eastAsiaTheme="minorEastAsia" w:hAnsi="Times New Roman" w:cs="Times New Roman"/>
          <w:sz w:val="28"/>
          <w:szCs w:val="28"/>
        </w:rPr>
        <w:tab/>
      </w:r>
      <w:r w:rsidR="00D17E48" w:rsidRPr="00B47623">
        <w:rPr>
          <w:rFonts w:ascii="Times New Roman" w:eastAsiaTheme="minorEastAsia" w:hAnsi="Times New Roman" w:cs="Times New Roman"/>
          <w:sz w:val="28"/>
          <w:szCs w:val="28"/>
        </w:rPr>
        <w:t>(12)</w:t>
      </w:r>
    </w:p>
    <w:p w:rsidR="00BC18EE" w:rsidRDefault="00BC18EE" w:rsidP="00BC18E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Кривая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нижнюю границу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отделяющую ее от области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BC18E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060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значений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5034E9">
        <w:rPr>
          <w:rFonts w:ascii="Times New Roman" w:eastAsiaTheme="minorEastAsia" w:hAnsi="Times New Roman" w:cs="Times New Roman"/>
          <w:sz w:val="28"/>
          <w:szCs w:val="28"/>
        </w:rPr>
        <w:t>. Здесь</w:t>
      </w:r>
      <w:r w:rsidRPr="009E01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</w:p>
    <w:p w:rsidR="00B06D9B" w:rsidRPr="00A12A0F" w:rsidRDefault="006D4004" w:rsidP="00287A98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&amp;1≤k≤24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&amp;k=25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26≤k≤50</m:t>
                </m:r>
              </m:e>
            </m:eqArr>
          </m:e>
        </m:d>
      </m:oMath>
      <w:r w:rsidR="003C7CE1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D5F0F" w:rsidRPr="008A1A06">
        <w:rPr>
          <w:rFonts w:ascii="Times New Roman" w:eastAsiaTheme="minorEastAsia" w:hAnsi="Times New Roman" w:cs="Times New Roman"/>
          <w:sz w:val="28"/>
          <w:szCs w:val="28"/>
        </w:rPr>
        <w:tab/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9E479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287A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F1C40" w:rsidRDefault="005F1C40" w:rsidP="005F1C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описанных результатов</w:t>
      </w:r>
      <w:r w:rsidR="006F53E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сформулировать </w:t>
      </w:r>
      <w:r w:rsidR="00266651">
        <w:rPr>
          <w:rFonts w:ascii="Times New Roman" w:eastAsiaTheme="minorEastAsia" w:hAnsi="Times New Roman" w:cs="Times New Roman"/>
          <w:sz w:val="28"/>
          <w:szCs w:val="28"/>
        </w:rPr>
        <w:t>две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леммы</w:t>
      </w:r>
      <w:r w:rsidR="009E27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34E00" w:rsidRDefault="00287A98" w:rsidP="003565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592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266651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356592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Для всех значений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выражением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E4793">
        <w:rPr>
          <w:rFonts w:ascii="Times New Roman" w:eastAsiaTheme="minorEastAsia" w:hAnsi="Times New Roman" w:cs="Times New Roman"/>
          <w:sz w:val="28"/>
          <w:szCs w:val="28"/>
        </w:rPr>
        <w:t xml:space="preserve">)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≥γ≥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E479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E4793">
        <w:rPr>
          <w:rFonts w:ascii="Times New Roman" w:eastAsiaTheme="minorEastAsia" w:hAnsi="Times New Roman" w:cs="Times New Roman"/>
          <w:sz w:val="28"/>
          <w:szCs w:val="28"/>
        </w:rPr>
        <w:t xml:space="preserve"> являются корнями трансцендентного уравнения (11), удовлетворяющими условию (12),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>ритическ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зависимост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>ь</w:t>
      </w:r>
      <w:proofErr w:type="gramStart"/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(γ)</m:t>
        </m:r>
      </m:oMath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>рассчитываем</w:t>
      </w:r>
      <w:proofErr w:type="spellStart"/>
      <w:r w:rsidR="00CD213A">
        <w:rPr>
          <w:rFonts w:ascii="Times New Roman" w:eastAsiaTheme="minorEastAsia" w:hAnsi="Times New Roman" w:cs="Times New Roman"/>
          <w:sz w:val="28"/>
          <w:szCs w:val="28"/>
        </w:rPr>
        <w:t>ая</w:t>
      </w:r>
      <w:proofErr w:type="spellEnd"/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>формул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D213A" w:rsidRPr="00CD213A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>позволяет выделить област</w:t>
      </w:r>
      <w:r w:rsidR="00272760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(γ, α)</m:t>
        </m:r>
      </m:oMath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с устойчивым нулевым решением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системы (3), (4)</w:t>
      </w:r>
      <w:r w:rsidR="0089100E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8F3D10">
        <w:rPr>
          <w:rFonts w:ascii="Times New Roman" w:eastAsiaTheme="minorEastAsia" w:hAnsi="Times New Roman" w:cs="Times New Roman"/>
          <w:sz w:val="28"/>
          <w:szCs w:val="28"/>
        </w:rPr>
        <w:t xml:space="preserve"> област</w:t>
      </w:r>
      <w:r w:rsidR="0027276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с двумя 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>состояни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>ями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 xml:space="preserve"> равновесия</w:t>
      </w:r>
      <w:r w:rsidR="00234E00">
        <w:rPr>
          <w:rFonts w:ascii="Times New Roman" w:eastAsiaTheme="minorEastAsia" w:hAnsi="Times New Roman" w:cs="Times New Roman"/>
          <w:sz w:val="28"/>
          <w:szCs w:val="28"/>
        </w:rPr>
        <w:t xml:space="preserve"> в малой окрестности </w:t>
      </w:r>
      <w:r w:rsidR="007F7898">
        <w:rPr>
          <w:rFonts w:ascii="Times New Roman" w:eastAsiaTheme="minorEastAsia" w:hAnsi="Times New Roman" w:cs="Times New Roman"/>
          <w:sz w:val="28"/>
          <w:szCs w:val="28"/>
        </w:rPr>
        <w:t xml:space="preserve">неустойчивого </w:t>
      </w:r>
      <w:r w:rsidR="00234E00">
        <w:rPr>
          <w:rFonts w:ascii="Times New Roman" w:eastAsiaTheme="minorEastAsia" w:hAnsi="Times New Roman" w:cs="Times New Roman"/>
          <w:sz w:val="28"/>
          <w:szCs w:val="28"/>
        </w:rPr>
        <w:t>нулевого решения.</w:t>
      </w:r>
    </w:p>
    <w:p w:rsidR="00356592" w:rsidRPr="00356592" w:rsidRDefault="00287A98" w:rsidP="00ED5F0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56592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266651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Pr="00356592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Для всех значений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γ≤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выражением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FF67A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FF67A3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выражением (</w:t>
      </w:r>
      <w:r w:rsidR="00FF67A3" w:rsidRPr="00ED5F0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90C1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>ритическ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ие</w:t>
      </w:r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зависимост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Start"/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(γ)</m:t>
        </m:r>
      </m:oMath>
      <w:r w:rsidR="00FF67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FF67A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(γ)</m:t>
        </m:r>
      </m:oMath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>, рассчитываем</w:t>
      </w:r>
      <w:proofErr w:type="spellStart"/>
      <w:r w:rsidR="00FF67A3">
        <w:rPr>
          <w:rFonts w:ascii="Times New Roman" w:eastAsiaTheme="minorEastAsia" w:hAnsi="Times New Roman" w:cs="Times New Roman"/>
          <w:sz w:val="28"/>
          <w:szCs w:val="28"/>
        </w:rPr>
        <w:t>ые</w:t>
      </w:r>
      <w:proofErr w:type="spellEnd"/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>формул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35AE1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356592" w:rsidRPr="00CD213A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позволя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ют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выделить област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(γ, α)</m:t>
        </m:r>
      </m:oMath>
      <w:r w:rsidR="00356592">
        <w:rPr>
          <w:rFonts w:ascii="Times New Roman" w:eastAsiaTheme="minorEastAsia" w:hAnsi="Times New Roman" w:cs="Times New Roman"/>
          <w:sz w:val="28"/>
          <w:szCs w:val="28"/>
        </w:rPr>
        <w:t xml:space="preserve"> с устойчивым нулевым решением системы (3), (4) и област</w:t>
      </w:r>
      <w:r w:rsidR="0086518E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70B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>котор</w:t>
      </w:r>
      <w:r w:rsidR="00FF67A3">
        <w:rPr>
          <w:rFonts w:ascii="Times New Roman" w:eastAsiaTheme="minorEastAsia" w:hAnsi="Times New Roman" w:cs="Times New Roman"/>
          <w:sz w:val="28"/>
          <w:szCs w:val="28"/>
        </w:rPr>
        <w:t>ых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 xml:space="preserve"> наблюдается </w:t>
      </w:r>
      <w:r w:rsidR="00F40070">
        <w:rPr>
          <w:rFonts w:ascii="Times New Roman" w:eastAsiaTheme="minorEastAsia" w:hAnsi="Times New Roman" w:cs="Times New Roman"/>
          <w:sz w:val="28"/>
          <w:szCs w:val="28"/>
        </w:rPr>
        <w:t>наличие</w:t>
      </w:r>
      <w:r w:rsidR="00ED5F0F" w:rsidRPr="00ED5F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 xml:space="preserve">цикла в </w:t>
      </w:r>
      <w:r w:rsidR="00ED5F0F">
        <w:rPr>
          <w:rFonts w:ascii="Times New Roman" w:eastAsiaTheme="minorEastAsia" w:hAnsi="Times New Roman" w:cs="Times New Roman"/>
          <w:sz w:val="28"/>
          <w:szCs w:val="28"/>
        </w:rPr>
        <w:t xml:space="preserve">малой 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 xml:space="preserve">окрестности </w:t>
      </w:r>
      <w:r w:rsidR="007F7898">
        <w:rPr>
          <w:rFonts w:ascii="Times New Roman" w:eastAsiaTheme="minorEastAsia" w:hAnsi="Times New Roman" w:cs="Times New Roman"/>
          <w:sz w:val="28"/>
          <w:szCs w:val="28"/>
        </w:rPr>
        <w:t xml:space="preserve">неустойчивого </w:t>
      </w:r>
      <w:r w:rsidR="00356592" w:rsidRPr="00356592">
        <w:rPr>
          <w:rFonts w:ascii="Times New Roman" w:eastAsiaTheme="minorEastAsia" w:hAnsi="Times New Roman" w:cs="Times New Roman"/>
          <w:sz w:val="28"/>
          <w:szCs w:val="28"/>
        </w:rPr>
        <w:t>нулевого решения.</w:t>
      </w:r>
    </w:p>
    <w:p w:rsidR="009E275D" w:rsidRPr="00992F36" w:rsidRDefault="009E275D" w:rsidP="00ED5F0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Леммы </w:t>
      </w:r>
      <w:r w:rsidRPr="0091486B">
        <w:rPr>
          <w:rFonts w:ascii="Times New Roman" w:eastAsiaTheme="minorEastAsia" w:hAnsi="Times New Roman" w:cs="Times New Roman"/>
          <w:sz w:val="28"/>
          <w:szCs w:val="28"/>
        </w:rPr>
        <w:t xml:space="preserve">доказываются на основе приведенного выше численного анализа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линеаризованной в нуле системы </w:t>
      </w:r>
      <w:r w:rsidRPr="0091486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91486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(2</w:t>
      </w:r>
      <w:r w:rsidRPr="0091486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F30FD" w:rsidRDefault="0042224F" w:rsidP="003F30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F30FD">
        <w:rPr>
          <w:rFonts w:ascii="Times New Roman" w:hAnsi="Times New Roman" w:cs="Times New Roman"/>
          <w:b/>
          <w:sz w:val="28"/>
          <w:szCs w:val="28"/>
        </w:rPr>
        <w:t xml:space="preserve">. Локальный анализ </w:t>
      </w:r>
      <w:r w:rsidR="00C64090">
        <w:rPr>
          <w:rFonts w:ascii="Times New Roman" w:hAnsi="Times New Roman" w:cs="Times New Roman"/>
          <w:b/>
          <w:sz w:val="28"/>
          <w:szCs w:val="28"/>
        </w:rPr>
        <w:t xml:space="preserve">поведения </w:t>
      </w:r>
      <w:r w:rsidR="003F30FD">
        <w:rPr>
          <w:rFonts w:ascii="Times New Roman" w:hAnsi="Times New Roman" w:cs="Times New Roman"/>
          <w:b/>
          <w:sz w:val="28"/>
          <w:szCs w:val="28"/>
        </w:rPr>
        <w:t>системы</w:t>
      </w:r>
      <w:r w:rsidR="00C64090">
        <w:rPr>
          <w:rFonts w:ascii="Times New Roman" w:hAnsi="Times New Roman" w:cs="Times New Roman"/>
          <w:b/>
          <w:sz w:val="28"/>
          <w:szCs w:val="28"/>
        </w:rPr>
        <w:t xml:space="preserve"> в окрестности</w:t>
      </w:r>
      <w:r w:rsidR="00C64090">
        <w:rPr>
          <w:rFonts w:ascii="Times New Roman" w:hAnsi="Times New Roman" w:cs="Times New Roman"/>
          <w:b/>
          <w:sz w:val="28"/>
          <w:szCs w:val="28"/>
        </w:rPr>
        <w:br/>
        <w:t>нулевого состояния равновесия</w:t>
      </w:r>
    </w:p>
    <w:p w:rsidR="005F044A" w:rsidRDefault="005F044A" w:rsidP="005F0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568">
        <w:rPr>
          <w:rFonts w:ascii="Times New Roman" w:hAnsi="Times New Roman" w:cs="Times New Roman"/>
          <w:sz w:val="28"/>
          <w:szCs w:val="28"/>
        </w:rPr>
        <w:t>Методами малых возмущений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2C2">
        <w:rPr>
          <w:rFonts w:ascii="Times New Roman" w:hAnsi="Times New Roman" w:cs="Times New Roman"/>
          <w:sz w:val="28"/>
          <w:szCs w:val="28"/>
        </w:rPr>
        <w:t xml:space="preserve">(см. </w:t>
      </w:r>
      <w:r w:rsidRPr="00080B19">
        <w:rPr>
          <w:rFonts w:ascii="Times New Roman" w:hAnsi="Times New Roman" w:cs="Times New Roman"/>
          <w:sz w:val="28"/>
          <w:szCs w:val="28"/>
        </w:rPr>
        <w:t>[</w:t>
      </w:r>
      <w:r w:rsidR="00E27EAD" w:rsidRPr="00E27EAD">
        <w:rPr>
          <w:rFonts w:ascii="Times New Roman" w:hAnsi="Times New Roman" w:cs="Times New Roman"/>
          <w:sz w:val="28"/>
          <w:szCs w:val="28"/>
        </w:rPr>
        <w:t>5</w:t>
      </w:r>
      <w:r w:rsidR="00E27EAD">
        <w:rPr>
          <w:rFonts w:ascii="Times New Roman" w:hAnsi="Times New Roman" w:cs="Times New Roman"/>
          <w:sz w:val="28"/>
          <w:szCs w:val="28"/>
        </w:rPr>
        <w:t xml:space="preserve">, </w:t>
      </w:r>
      <w:r w:rsidR="00E27EAD" w:rsidRPr="00E27EAD">
        <w:rPr>
          <w:rFonts w:ascii="Times New Roman" w:hAnsi="Times New Roman" w:cs="Times New Roman"/>
          <w:sz w:val="28"/>
          <w:szCs w:val="28"/>
        </w:rPr>
        <w:t>6</w:t>
      </w:r>
      <w:r w:rsidRPr="00080B19">
        <w:rPr>
          <w:rFonts w:ascii="Times New Roman" w:hAnsi="Times New Roman" w:cs="Times New Roman"/>
          <w:sz w:val="28"/>
          <w:szCs w:val="28"/>
        </w:rPr>
        <w:t>]</w:t>
      </w:r>
      <w:r w:rsidR="00B072C2">
        <w:rPr>
          <w:rFonts w:ascii="Times New Roman" w:hAnsi="Times New Roman" w:cs="Times New Roman"/>
          <w:sz w:val="28"/>
          <w:szCs w:val="28"/>
        </w:rPr>
        <w:t>)</w:t>
      </w:r>
      <w:r w:rsidRPr="00721568">
        <w:rPr>
          <w:rFonts w:ascii="Times New Roman" w:hAnsi="Times New Roman" w:cs="Times New Roman"/>
          <w:sz w:val="28"/>
          <w:szCs w:val="28"/>
        </w:rPr>
        <w:t xml:space="preserve"> построим режим, ответвляющийся от нулевого </w:t>
      </w:r>
      <w:r>
        <w:rPr>
          <w:rFonts w:ascii="Times New Roman" w:hAnsi="Times New Roman" w:cs="Times New Roman"/>
          <w:sz w:val="28"/>
          <w:szCs w:val="28"/>
        </w:rPr>
        <w:t>состояния равновесия</w:t>
      </w:r>
      <w:r w:rsidRPr="00721568">
        <w:rPr>
          <w:rFonts w:ascii="Times New Roman" w:hAnsi="Times New Roman" w:cs="Times New Roman"/>
          <w:sz w:val="28"/>
          <w:szCs w:val="28"/>
        </w:rPr>
        <w:t xml:space="preserve"> системы (1), (2).</w:t>
      </w:r>
      <w:r>
        <w:rPr>
          <w:rFonts w:ascii="Times New Roman" w:hAnsi="Times New Roman" w:cs="Times New Roman"/>
          <w:sz w:val="28"/>
          <w:szCs w:val="28"/>
        </w:rPr>
        <w:t xml:space="preserve"> Для этого введем в рассмотрение м</w:t>
      </w:r>
      <w:r w:rsidRPr="00437777">
        <w:rPr>
          <w:rFonts w:ascii="Times New Roman" w:hAnsi="Times New Roman" w:cs="Times New Roman"/>
          <w:sz w:val="28"/>
          <w:szCs w:val="28"/>
        </w:rPr>
        <w:t xml:space="preserve">алый параметр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</w:t>
      </w:r>
      <w:r w:rsidRPr="00437777">
        <w:rPr>
          <w:rFonts w:ascii="Times New Roman" w:hAnsi="Times New Roman" w:cs="Times New Roman"/>
          <w:sz w:val="28"/>
          <w:szCs w:val="28"/>
        </w:rPr>
        <w:t xml:space="preserve"> косвенно характеризует собой отклонение от </w:t>
      </w:r>
      <w:r>
        <w:rPr>
          <w:rFonts w:ascii="Times New Roman" w:hAnsi="Times New Roman" w:cs="Times New Roman"/>
          <w:sz w:val="28"/>
          <w:szCs w:val="28"/>
        </w:rPr>
        <w:t>нуля.</w:t>
      </w:r>
    </w:p>
    <w:p w:rsidR="00EC7F69" w:rsidRPr="006A217A" w:rsidRDefault="00E9404C" w:rsidP="00EC7F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нулевого собственного </w:t>
      </w:r>
      <w:r w:rsidR="00F437CB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F73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линеаризованной </w:t>
      </w:r>
      <w:r w:rsidRPr="006D3F73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(3), (4)</w:t>
      </w:r>
      <w:r w:rsidR="00F332C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332C6" w:rsidRPr="001F5EF6">
        <w:rPr>
          <w:rFonts w:ascii="Times New Roman" w:hAnsi="Times New Roman" w:cs="Times New Roman"/>
          <w:sz w:val="28"/>
          <w:szCs w:val="28"/>
        </w:rPr>
        <w:t>малый параметр</w:t>
      </w:r>
      <w:r w:rsidRPr="00E9404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 </w:t>
      </w:r>
      <w:r w:rsidR="005F044A">
        <w:rPr>
          <w:rFonts w:ascii="Times New Roman" w:hAnsi="Times New Roman" w:cs="Times New Roman"/>
          <w:sz w:val="28"/>
          <w:szCs w:val="28"/>
        </w:rPr>
        <w:t>обозначает</w:t>
      </w:r>
      <w:r w:rsidR="00EC7F69" w:rsidRPr="00437777">
        <w:rPr>
          <w:rFonts w:ascii="Times New Roman" w:hAnsi="Times New Roman" w:cs="Times New Roman"/>
          <w:sz w:val="28"/>
          <w:szCs w:val="28"/>
        </w:rPr>
        <w:t xml:space="preserve"> переход из области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 в область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 по параметру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 для фиксированного значения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. Здесь </w:t>
      </w:r>
      <w:r w:rsidR="00DC552B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EC7F69" w:rsidRPr="00437777">
        <w:rPr>
          <w:rFonts w:ascii="Times New Roman" w:hAnsi="Times New Roman" w:cs="Times New Roman"/>
          <w:sz w:val="28"/>
          <w:szCs w:val="28"/>
        </w:rPr>
        <w:t xml:space="preserve"> принимает вид</w:t>
      </w:r>
    </w:p>
    <w:p w:rsidR="00EC7F69" w:rsidRPr="00C2749E" w:rsidRDefault="00EC7F69" w:rsidP="00EC7F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749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C25D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E4793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2749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F044A" w:rsidRDefault="00EC7F69" w:rsidP="005F04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49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C2749E">
        <w:rPr>
          <w:rFonts w:ascii="Times New Roman" w:hAnsi="Times New Roman" w:cs="Times New Roman"/>
          <w:sz w:val="28"/>
          <w:szCs w:val="28"/>
        </w:rPr>
        <w:t xml:space="preserve"> вычисляется по формуле (</w:t>
      </w:r>
      <w:r w:rsidR="005E449E">
        <w:rPr>
          <w:rFonts w:ascii="Times New Roman" w:hAnsi="Times New Roman" w:cs="Times New Roman"/>
          <w:sz w:val="28"/>
          <w:szCs w:val="28"/>
        </w:rPr>
        <w:t>7</w:t>
      </w:r>
      <w:r w:rsidRPr="00C274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0FD" w:rsidRPr="006A217A" w:rsidRDefault="005F044A" w:rsidP="005F04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1469C">
        <w:rPr>
          <w:rFonts w:ascii="Times New Roman" w:hAnsi="Times New Roman" w:cs="Times New Roman"/>
          <w:sz w:val="28"/>
          <w:szCs w:val="28"/>
        </w:rPr>
        <w:t>оспользуемся нормальной формой</w:t>
      </w:r>
      <w:r w:rsidR="00721568" w:rsidRPr="00721568">
        <w:rPr>
          <w:rFonts w:ascii="Times New Roman" w:hAnsi="Times New Roman" w:cs="Times New Roman"/>
          <w:sz w:val="28"/>
          <w:szCs w:val="28"/>
        </w:rPr>
        <w:t>, которая получается в результате разложения нулевого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568">
        <w:rPr>
          <w:rFonts w:ascii="Times New Roman" w:hAnsi="Times New Roman" w:cs="Times New Roman"/>
          <w:sz w:val="28"/>
          <w:szCs w:val="28"/>
        </w:rPr>
        <w:t>системы (1), (2)</w:t>
      </w:r>
      <w:r w:rsidR="00721568" w:rsidRPr="00721568">
        <w:rPr>
          <w:rFonts w:ascii="Times New Roman" w:hAnsi="Times New Roman" w:cs="Times New Roman"/>
          <w:sz w:val="28"/>
          <w:szCs w:val="28"/>
        </w:rPr>
        <w:t xml:space="preserve"> по степеням малого параметра</w:t>
      </w:r>
    </w:p>
    <w:p w:rsidR="006E7B73" w:rsidRPr="006A217A" w:rsidRDefault="006D4004" w:rsidP="006E7B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</m:t>
            </m:r>
          </m:e>
        </m:bar>
      </m:oMath>
      <w:r w:rsidR="00EF286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3245F8">
        <w:rPr>
          <w:rFonts w:ascii="Times New Roman" w:eastAsiaTheme="minorEastAsia" w:hAnsi="Times New Roman" w:cs="Times New Roman"/>
          <w:sz w:val="28"/>
          <w:szCs w:val="28"/>
        </w:rPr>
        <w:tab/>
      </w:r>
      <w:r w:rsidR="006E7B73" w:rsidRPr="006A217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F1C4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E4793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E7B73" w:rsidRPr="006A217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2749E" w:rsidRPr="002212D2" w:rsidRDefault="00EF2864" w:rsidP="00DC55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116ADB">
        <w:rPr>
          <w:rFonts w:ascii="Times New Roman" w:hAnsi="Times New Roman" w:cs="Times New Roman"/>
          <w:sz w:val="28"/>
          <w:szCs w:val="28"/>
        </w:rPr>
        <w:t xml:space="preserve"> ф</w:t>
      </w:r>
      <w:r w:rsidR="00585EC2">
        <w:rPr>
          <w:rFonts w:ascii="Times New Roman" w:hAnsi="Times New Roman" w:cs="Times New Roman"/>
          <w:sz w:val="28"/>
          <w:szCs w:val="28"/>
        </w:rPr>
        <w:t>у</w:t>
      </w:r>
      <w:r w:rsidR="00437777" w:rsidRPr="00437777">
        <w:rPr>
          <w:rFonts w:ascii="Times New Roman" w:hAnsi="Times New Roman" w:cs="Times New Roman"/>
          <w:sz w:val="28"/>
          <w:szCs w:val="28"/>
        </w:rPr>
        <w:t>н</w:t>
      </w:r>
      <w:r w:rsidR="00585EC2">
        <w:rPr>
          <w:rFonts w:ascii="Times New Roman" w:hAnsi="Times New Roman" w:cs="Times New Roman"/>
          <w:sz w:val="28"/>
          <w:szCs w:val="28"/>
        </w:rPr>
        <w:t>к</w:t>
      </w:r>
      <w:r w:rsidR="00437777" w:rsidRPr="00437777">
        <w:rPr>
          <w:rFonts w:ascii="Times New Roman" w:hAnsi="Times New Roman" w:cs="Times New Roman"/>
          <w:sz w:val="28"/>
          <w:szCs w:val="28"/>
        </w:rPr>
        <w:t>ции</w:t>
      </w:r>
      <w:proofErr w:type="gramStart"/>
      <w:r w:rsidR="00437777" w:rsidRPr="0043777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(s)</m:t>
        </m:r>
      </m:oMath>
      <w:r w:rsidR="00437777" w:rsidRPr="004377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437777" w:rsidRPr="00437777">
        <w:rPr>
          <w:rFonts w:ascii="Times New Roman" w:hAnsi="Times New Roman" w:cs="Times New Roman"/>
          <w:sz w:val="28"/>
          <w:szCs w:val="28"/>
        </w:rPr>
        <w:t>зависят от</w:t>
      </w:r>
      <w:r w:rsidR="00116ADB">
        <w:rPr>
          <w:rFonts w:ascii="Times New Roman" w:hAnsi="Times New Roman" w:cs="Times New Roman"/>
          <w:sz w:val="28"/>
          <w:szCs w:val="28"/>
        </w:rPr>
        <w:t xml:space="preserve"> медленного времени</w:t>
      </w:r>
      <w:r w:rsidR="00437777" w:rsidRPr="004377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εt</m:t>
        </m:r>
      </m:oMath>
      <w:r w:rsidR="00C2749E" w:rsidRPr="00C2749E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cosh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F324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arsh</w:t>
      </w:r>
      <w:proofErr w:type="spellEnd"/>
      <w:r w:rsidRPr="00F324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BA102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409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42AB" w:rsidRPr="003442AB">
        <w:rPr>
          <w:rFonts w:ascii="Times New Roman" w:hAnsi="Times New Roman" w:cs="Times New Roman"/>
          <w:sz w:val="28"/>
          <w:szCs w:val="28"/>
        </w:rPr>
        <w:t>Подстановка в цепо</w:t>
      </w:r>
      <w:r w:rsidR="003442AB">
        <w:rPr>
          <w:rFonts w:ascii="Times New Roman" w:hAnsi="Times New Roman" w:cs="Times New Roman"/>
          <w:sz w:val="28"/>
          <w:szCs w:val="28"/>
        </w:rPr>
        <w:t xml:space="preserve">чку дифференциальных уравнений </w:t>
      </w:r>
      <w:r w:rsidR="003442AB" w:rsidRPr="003442AB">
        <w:rPr>
          <w:rFonts w:ascii="Times New Roman" w:hAnsi="Times New Roman" w:cs="Times New Roman"/>
          <w:sz w:val="28"/>
          <w:szCs w:val="28"/>
        </w:rPr>
        <w:t>(1), (2) разложения (</w:t>
      </w:r>
      <w:r w:rsidR="005F1C40">
        <w:rPr>
          <w:rFonts w:ascii="Times New Roman" w:hAnsi="Times New Roman" w:cs="Times New Roman"/>
          <w:sz w:val="28"/>
          <w:szCs w:val="28"/>
        </w:rPr>
        <w:t>1</w:t>
      </w:r>
      <w:r w:rsidR="00990C13">
        <w:rPr>
          <w:rFonts w:ascii="Times New Roman" w:hAnsi="Times New Roman" w:cs="Times New Roman"/>
          <w:sz w:val="28"/>
          <w:szCs w:val="28"/>
        </w:rPr>
        <w:t>5</w:t>
      </w:r>
      <w:r w:rsidR="003442AB" w:rsidRPr="003442AB">
        <w:rPr>
          <w:rFonts w:ascii="Times New Roman" w:hAnsi="Times New Roman" w:cs="Times New Roman"/>
          <w:sz w:val="28"/>
          <w:szCs w:val="28"/>
        </w:rPr>
        <w:t>) с учетом (</w:t>
      </w:r>
      <w:r w:rsidR="005F1C40">
        <w:rPr>
          <w:rFonts w:ascii="Times New Roman" w:hAnsi="Times New Roman" w:cs="Times New Roman"/>
          <w:sz w:val="28"/>
          <w:szCs w:val="28"/>
        </w:rPr>
        <w:t>1</w:t>
      </w:r>
      <w:r w:rsidR="00990C13">
        <w:rPr>
          <w:rFonts w:ascii="Times New Roman" w:hAnsi="Times New Roman" w:cs="Times New Roman"/>
          <w:sz w:val="28"/>
          <w:szCs w:val="28"/>
        </w:rPr>
        <w:t>4</w:t>
      </w:r>
      <w:r w:rsidR="006714A6">
        <w:rPr>
          <w:rFonts w:ascii="Times New Roman" w:hAnsi="Times New Roman" w:cs="Times New Roman"/>
          <w:sz w:val="28"/>
          <w:szCs w:val="28"/>
        </w:rPr>
        <w:t>)</w:t>
      </w:r>
      <w:r w:rsidR="003442AB" w:rsidRPr="003442AB">
        <w:rPr>
          <w:rFonts w:ascii="Times New Roman" w:hAnsi="Times New Roman" w:cs="Times New Roman"/>
          <w:sz w:val="28"/>
          <w:szCs w:val="28"/>
        </w:rPr>
        <w:t xml:space="preserve"> приводит к последовательно разрешимым системам </w:t>
      </w:r>
      <w:r w:rsidR="00CD5752">
        <w:rPr>
          <w:rFonts w:ascii="Times New Roman" w:hAnsi="Times New Roman" w:cs="Times New Roman"/>
          <w:sz w:val="28"/>
          <w:szCs w:val="28"/>
        </w:rPr>
        <w:t xml:space="preserve">для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</m:oMath>
      <w:r w:rsidR="002212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714A6" w:rsidRDefault="006D4004" w:rsidP="003442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j+1,0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j-1,0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442AB" w:rsidRDefault="006D4004" w:rsidP="003442A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E2F9A" w:rsidRDefault="006D4004" w:rsidP="00BA102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j+1,1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j-1,1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A102C" w:rsidRPr="006A217A" w:rsidRDefault="006D4004" w:rsidP="00BA102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D08CB" w:rsidRPr="006A217A" w:rsidRDefault="006D4004" w:rsidP="00ED08C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j+1,2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j,2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j-1,2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ED08CB" w:rsidRPr="006A217A" w:rsidRDefault="006D4004" w:rsidP="00ED08C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ab/>
      </w:r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ab/>
        <w:t>(1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ED08CB" w:rsidRPr="006A217A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2749E" w:rsidRPr="00405054" w:rsidRDefault="0018183A" w:rsidP="00901A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61601">
        <w:rPr>
          <w:rFonts w:ascii="Times New Roman" w:eastAsiaTheme="minorEastAsia" w:hAnsi="Times New Roman" w:cs="Times New Roman"/>
          <w:sz w:val="28"/>
          <w:szCs w:val="28"/>
        </w:rPr>
        <w:t>Учитывая, что</w:t>
      </w:r>
      <w:r w:rsidR="00405054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405054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0AA" w:rsidRPr="00161601">
        <w:rPr>
          <w:rFonts w:ascii="Times New Roman" w:eastAsiaTheme="minorEastAsia" w:hAnsi="Times New Roman" w:cs="Times New Roman"/>
          <w:sz w:val="28"/>
          <w:szCs w:val="28"/>
        </w:rPr>
        <w:t>системы (16) краев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>ое</w:t>
      </w:r>
      <w:r w:rsidR="00CE60AA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условие (17)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содержит кубическую нелинейность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тем самым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 xml:space="preserve"> функций</w:t>
      </w:r>
      <w:r w:rsidRPr="0040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</m:oMath>
      <w:r w:rsidR="0040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 xml:space="preserve">система получается однородной, примем их значения </w:t>
      </w:r>
      <w:r w:rsidR="00BA102C">
        <w:rPr>
          <w:rFonts w:ascii="Times New Roman" w:eastAsiaTheme="minorEastAsia" w:hAnsi="Times New Roman" w:cs="Times New Roman"/>
          <w:sz w:val="28"/>
          <w:szCs w:val="28"/>
        </w:rPr>
        <w:t>нулевыми</w:t>
      </w:r>
      <w:r w:rsidRPr="00405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0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256D73">
        <w:rPr>
          <w:rFonts w:ascii="Times New Roman" w:hAnsi="Times New Roman" w:cs="Times New Roman"/>
          <w:sz w:val="28"/>
          <w:szCs w:val="28"/>
        </w:rPr>
        <w:t>условий разрешимости системы (1</w:t>
      </w:r>
      <w:r w:rsidR="00FE2F9A">
        <w:rPr>
          <w:rFonts w:ascii="Times New Roman" w:hAnsi="Times New Roman" w:cs="Times New Roman"/>
          <w:sz w:val="28"/>
          <w:szCs w:val="28"/>
        </w:rPr>
        <w:t>6</w:t>
      </w:r>
      <w:r w:rsidR="00256D73">
        <w:rPr>
          <w:rFonts w:ascii="Times New Roman" w:hAnsi="Times New Roman" w:cs="Times New Roman"/>
          <w:sz w:val="28"/>
          <w:szCs w:val="28"/>
        </w:rPr>
        <w:t>), (1</w:t>
      </w:r>
      <w:r w:rsidR="00FE2F9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ED08CB" w:rsidRPr="00193B4C">
        <w:rPr>
          <w:rFonts w:ascii="Times New Roman" w:hAnsi="Times New Roman" w:cs="Times New Roman"/>
          <w:sz w:val="28"/>
          <w:szCs w:val="28"/>
        </w:rPr>
        <w:t>можно получить</w:t>
      </w:r>
      <w:r w:rsidR="00CB2531">
        <w:rPr>
          <w:rFonts w:ascii="Times New Roman" w:hAnsi="Times New Roman" w:cs="Times New Roman"/>
          <w:sz w:val="28"/>
          <w:szCs w:val="28"/>
        </w:rPr>
        <w:t xml:space="preserve"> укороченное</w:t>
      </w:r>
      <w:r w:rsidR="00ED08CB" w:rsidRPr="00193B4C">
        <w:rPr>
          <w:rFonts w:ascii="Times New Roman" w:hAnsi="Times New Roman" w:cs="Times New Roman"/>
          <w:sz w:val="28"/>
          <w:szCs w:val="28"/>
        </w:rPr>
        <w:t xml:space="preserve"> уравнение на </w:t>
      </w:r>
      <w:r>
        <w:rPr>
          <w:rFonts w:ascii="Times New Roman" w:hAnsi="Times New Roman" w:cs="Times New Roman"/>
          <w:sz w:val="28"/>
          <w:szCs w:val="28"/>
        </w:rPr>
        <w:t xml:space="preserve">величину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40505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01A64" w:rsidRPr="00901A64" w:rsidRDefault="006D4004" w:rsidP="00901A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7A406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01A64">
        <w:rPr>
          <w:rFonts w:ascii="Times New Roman" w:eastAsiaTheme="minorEastAsia" w:hAnsi="Times New Roman" w:cs="Times New Roman"/>
          <w:sz w:val="28"/>
          <w:szCs w:val="28"/>
        </w:rPr>
        <w:tab/>
      </w:r>
      <w:r w:rsidR="008744EA" w:rsidRPr="006A217A">
        <w:rPr>
          <w:rFonts w:ascii="Times New Roman" w:eastAsiaTheme="minorEastAsia" w:hAnsi="Times New Roman" w:cs="Times New Roman"/>
          <w:sz w:val="28"/>
          <w:szCs w:val="28"/>
        </w:rPr>
        <w:tab/>
      </w:r>
      <w:r w:rsidR="00F52F67">
        <w:rPr>
          <w:rFonts w:ascii="Times New Roman" w:eastAsiaTheme="minorEastAsia" w:hAnsi="Times New Roman" w:cs="Times New Roman"/>
          <w:sz w:val="28"/>
          <w:szCs w:val="28"/>
        </w:rPr>
        <w:tab/>
      </w:r>
      <w:r w:rsidR="007A4065">
        <w:rPr>
          <w:rFonts w:ascii="Times New Roman" w:eastAsiaTheme="minorEastAsia" w:hAnsi="Times New Roman" w:cs="Times New Roman"/>
          <w:sz w:val="28"/>
          <w:szCs w:val="28"/>
        </w:rPr>
        <w:tab/>
      </w:r>
      <w:r w:rsidR="00901A64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(18</w:t>
      </w:r>
      <w:r w:rsidR="00901A64" w:rsidRPr="00901A6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01A64" w:rsidRPr="006A217A" w:rsidRDefault="00256D73" w:rsidP="007B19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уравнения (</w:t>
      </w:r>
      <w:r w:rsidR="00FE2F9A">
        <w:rPr>
          <w:rFonts w:ascii="Times New Roman" w:hAnsi="Times New Roman" w:cs="Times New Roman"/>
          <w:sz w:val="28"/>
          <w:szCs w:val="28"/>
        </w:rPr>
        <w:t>18</w:t>
      </w:r>
      <w:r w:rsidR="007B1952" w:rsidRPr="007B1952">
        <w:rPr>
          <w:rFonts w:ascii="Times New Roman" w:hAnsi="Times New Roman" w:cs="Times New Roman"/>
          <w:sz w:val="28"/>
          <w:szCs w:val="28"/>
        </w:rPr>
        <w:t xml:space="preserve">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B1952" w:rsidRPr="007B1952">
        <w:rPr>
          <w:rFonts w:ascii="Times New Roman" w:hAnsi="Times New Roman" w:cs="Times New Roman"/>
          <w:sz w:val="28"/>
          <w:szCs w:val="28"/>
        </w:rPr>
        <w:t xml:space="preserve"> выглядят следующим образом</w:t>
      </w:r>
      <w:r w:rsidR="00D17947">
        <w:rPr>
          <w:rFonts w:ascii="Times New Roman" w:hAnsi="Times New Roman" w:cs="Times New Roman"/>
          <w:sz w:val="28"/>
          <w:szCs w:val="28"/>
        </w:rPr>
        <w:t>:</w:t>
      </w:r>
    </w:p>
    <w:p w:rsidR="00436242" w:rsidRPr="004A6AD4" w:rsidRDefault="006D4004" w:rsidP="00990C13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den>
        </m:f>
      </m:oMath>
      <w:r w:rsidR="00936F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56D7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990C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936F64" w:rsidRPr="002B14B7" w:rsidRDefault="006D4004" w:rsidP="00990C13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func>
          </m:den>
        </m:f>
      </m:oMath>
      <w:r w:rsidR="002B14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6803F6">
        <w:rPr>
          <w:rFonts w:ascii="Times New Roman" w:eastAsiaTheme="minorEastAsia" w:hAnsi="Times New Roman" w:cs="Times New Roman"/>
          <w:sz w:val="28"/>
          <w:szCs w:val="28"/>
        </w:rPr>
        <w:tab/>
      </w:r>
      <w:r w:rsidR="00256D73">
        <w:rPr>
          <w:rFonts w:ascii="Times New Roman" w:eastAsiaTheme="minorEastAsia" w:hAnsi="Times New Roman" w:cs="Times New Roman"/>
          <w:sz w:val="28"/>
          <w:szCs w:val="28"/>
        </w:rPr>
        <w:t>(2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990C1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D13E2" w:rsidRPr="00CD13E2" w:rsidRDefault="00D84DAD" w:rsidP="00CD13E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4DAD">
        <w:rPr>
          <w:rFonts w:ascii="Times New Roman" w:hAnsi="Times New Roman" w:cs="Times New Roman"/>
          <w:sz w:val="28"/>
          <w:szCs w:val="28"/>
        </w:rPr>
        <w:t xml:space="preserve">Для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84DAD">
        <w:rPr>
          <w:rFonts w:ascii="Times New Roman" w:hAnsi="Times New Roman" w:cs="Times New Roman"/>
          <w:sz w:val="28"/>
          <w:szCs w:val="28"/>
        </w:rPr>
        <w:t xml:space="preserve">, при различных значениях индекса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 были построены зависимости от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. </w:t>
      </w:r>
      <w:r w:rsidR="00A55850">
        <w:rPr>
          <w:rFonts w:ascii="Times New Roman" w:hAnsi="Times New Roman" w:cs="Times New Roman"/>
          <w:sz w:val="28"/>
          <w:szCs w:val="28"/>
        </w:rPr>
        <w:t>Согласно</w:t>
      </w:r>
      <w:r w:rsidR="00A55850" w:rsidRPr="00A55850">
        <w:rPr>
          <w:rFonts w:ascii="Times New Roman" w:hAnsi="Times New Roman" w:cs="Times New Roman"/>
          <w:sz w:val="28"/>
          <w:szCs w:val="28"/>
        </w:rPr>
        <w:t xml:space="preserve"> </w:t>
      </w:r>
      <w:r w:rsidR="00F10C02">
        <w:rPr>
          <w:rFonts w:ascii="Times New Roman" w:hAnsi="Times New Roman" w:cs="Times New Roman"/>
          <w:sz w:val="28"/>
          <w:szCs w:val="28"/>
        </w:rPr>
        <w:t>численным</w:t>
      </w:r>
      <w:r w:rsidR="00F15546">
        <w:rPr>
          <w:rFonts w:ascii="Times New Roman" w:hAnsi="Times New Roman" w:cs="Times New Roman"/>
          <w:sz w:val="28"/>
          <w:szCs w:val="28"/>
        </w:rPr>
        <w:t xml:space="preserve"> </w:t>
      </w:r>
      <w:r w:rsidR="00A55850">
        <w:rPr>
          <w:rFonts w:ascii="Times New Roman" w:hAnsi="Times New Roman" w:cs="Times New Roman"/>
          <w:sz w:val="28"/>
          <w:szCs w:val="28"/>
        </w:rPr>
        <w:t>результатам для</w:t>
      </w:r>
      <w:r w:rsidR="00DE2700" w:rsidRPr="00DE270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="00DE2700" w:rsidRPr="00DE2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270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7810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F24840" w:rsidRPr="00F2484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2484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DE2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840">
        <w:rPr>
          <w:rFonts w:ascii="Times New Roman" w:eastAsiaTheme="minorEastAsia" w:hAnsi="Times New Roman" w:cs="Times New Roman"/>
          <w:sz w:val="28"/>
          <w:szCs w:val="28"/>
        </w:rPr>
        <w:t>вычисляется по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формул</w:t>
      </w:r>
      <w:r w:rsidR="00F248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94C2D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A55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55850" w:rsidRPr="00A55850">
        <w:rPr>
          <w:rFonts w:ascii="Times New Roman" w:eastAsiaTheme="minorEastAsia" w:hAnsi="Times New Roman" w:cs="Times New Roman"/>
          <w:sz w:val="28"/>
          <w:szCs w:val="28"/>
        </w:rPr>
        <w:t xml:space="preserve"> оказывался </w:t>
      </w:r>
      <w:r w:rsidR="00A55850" w:rsidRPr="00A5585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положительным</w:t>
      </w:r>
      <w:r w:rsidR="00DE2700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5668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668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6323" w:rsidRPr="00BC6323">
        <w:rPr>
          <w:rFonts w:ascii="Times New Roman" w:hAnsi="Times New Roman" w:cs="Times New Roman"/>
          <w:sz w:val="28"/>
          <w:szCs w:val="28"/>
        </w:rPr>
        <w:t>–</w:t>
      </w:r>
      <w:r w:rsidR="00B126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68EA">
        <w:rPr>
          <w:rFonts w:ascii="Times New Roman" w:eastAsiaTheme="minorEastAsia" w:hAnsi="Times New Roman" w:cs="Times New Roman"/>
          <w:sz w:val="28"/>
          <w:szCs w:val="28"/>
        </w:rPr>
        <w:t>отрицательным</w:t>
      </w:r>
      <w:r w:rsidR="00DE2700">
        <w:rPr>
          <w:rFonts w:ascii="Times New Roman" w:eastAsiaTheme="minorEastAsia" w:hAnsi="Times New Roman" w:cs="Times New Roman"/>
          <w:sz w:val="28"/>
          <w:szCs w:val="28"/>
        </w:rPr>
        <w:t xml:space="preserve">. Другими словами, </w:t>
      </w:r>
      <w:r w:rsidR="00433BE7">
        <w:rPr>
          <w:rFonts w:ascii="Times New Roman" w:eastAsiaTheme="minorEastAsia" w:hAnsi="Times New Roman" w:cs="Times New Roman"/>
          <w:sz w:val="28"/>
          <w:szCs w:val="28"/>
        </w:rPr>
        <w:t>пара неустойчивых состояний равновесия сливал</w:t>
      </w:r>
      <w:r w:rsidR="00390D42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33BE7">
        <w:rPr>
          <w:rFonts w:ascii="Times New Roman" w:eastAsiaTheme="minorEastAsia" w:hAnsi="Times New Roman" w:cs="Times New Roman"/>
          <w:sz w:val="28"/>
          <w:szCs w:val="28"/>
        </w:rPr>
        <w:t xml:space="preserve">сь с устойчивым нулевым </w:t>
      </w:r>
      <w:r w:rsidR="00390D42">
        <w:rPr>
          <w:rFonts w:ascii="Times New Roman" w:eastAsiaTheme="minorEastAsia" w:hAnsi="Times New Roman" w:cs="Times New Roman"/>
          <w:sz w:val="28"/>
          <w:szCs w:val="28"/>
        </w:rPr>
        <w:t>решением системы (1), (2)</w:t>
      </w:r>
      <w:r w:rsidR="00433BE7">
        <w:rPr>
          <w:rFonts w:ascii="Times New Roman" w:eastAsiaTheme="minorEastAsia" w:hAnsi="Times New Roman" w:cs="Times New Roman"/>
          <w:sz w:val="28"/>
          <w:szCs w:val="28"/>
        </w:rPr>
        <w:t xml:space="preserve"> и в результате дивергентной потери устойчивости </w:t>
      </w:r>
      <w:r w:rsidR="00390D42">
        <w:rPr>
          <w:rFonts w:ascii="Times New Roman" w:eastAsiaTheme="minorEastAsia" w:hAnsi="Times New Roman" w:cs="Times New Roman"/>
          <w:sz w:val="28"/>
          <w:szCs w:val="28"/>
        </w:rPr>
        <w:t>образовывалась пара устойчивых состояний равновесия</w:t>
      </w:r>
      <w:r w:rsidR="00117886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неустойчивого </w:t>
      </w:r>
      <w:r w:rsidR="00433BE7">
        <w:rPr>
          <w:rFonts w:ascii="Times New Roman" w:eastAsiaTheme="minorEastAsia" w:hAnsi="Times New Roman" w:cs="Times New Roman"/>
          <w:sz w:val="28"/>
          <w:szCs w:val="28"/>
        </w:rPr>
        <w:t>нулев</w:t>
      </w:r>
      <w:r w:rsidR="00117886">
        <w:rPr>
          <w:rFonts w:ascii="Times New Roman" w:eastAsiaTheme="minorEastAsia" w:hAnsi="Times New Roman" w:cs="Times New Roman"/>
          <w:sz w:val="28"/>
          <w:szCs w:val="28"/>
        </w:rPr>
        <w:t>ого</w:t>
      </w:r>
      <w:r w:rsidR="00433BE7">
        <w:rPr>
          <w:rFonts w:ascii="Times New Roman" w:eastAsiaTheme="minorEastAsia" w:hAnsi="Times New Roman" w:cs="Times New Roman"/>
          <w:sz w:val="28"/>
          <w:szCs w:val="28"/>
        </w:rPr>
        <w:t xml:space="preserve"> решени</w:t>
      </w:r>
      <w:r w:rsidR="00117886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505A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D13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13E2" w:rsidRPr="005668EA">
        <w:rPr>
          <w:rFonts w:ascii="Times New Roman" w:eastAsiaTheme="minorEastAsia" w:hAnsi="Times New Roman" w:cs="Times New Roman"/>
          <w:sz w:val="28"/>
          <w:szCs w:val="28"/>
        </w:rPr>
        <w:t xml:space="preserve">Графики </w:t>
      </w:r>
      <w:r w:rsidR="00256D73">
        <w:rPr>
          <w:rFonts w:ascii="Times New Roman" w:eastAsiaTheme="minorEastAsia" w:hAnsi="Times New Roman" w:cs="Times New Roman"/>
          <w:sz w:val="28"/>
          <w:szCs w:val="28"/>
        </w:rPr>
        <w:t>функций</w:t>
      </w:r>
      <w:r w:rsidR="00CD13E2" w:rsidRPr="005668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="00CD13E2" w:rsidRPr="00D84DA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D13E2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CD13E2" w:rsidRPr="0093774C">
        <w:rPr>
          <w:rFonts w:ascii="Times New Roman" w:eastAsiaTheme="minorEastAsia" w:hAnsi="Times New Roman" w:cs="Times New Roman"/>
          <w:sz w:val="28"/>
          <w:szCs w:val="28"/>
        </w:rPr>
        <w:t xml:space="preserve">значений индекса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</m:t>
        </m:r>
      </m:oMath>
      <w:r w:rsidR="00CD13E2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D13E2"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13E2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D13E2"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k=26</m:t>
        </m:r>
      </m:oMath>
      <w:r w:rsidR="00CD13E2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β=-1</m:t>
        </m:r>
      </m:oMath>
      <w:r w:rsidR="00CD13E2" w:rsidRPr="005668EA">
        <w:rPr>
          <w:rFonts w:ascii="Times New Roman" w:eastAsiaTheme="minorEastAsia" w:hAnsi="Times New Roman" w:cs="Times New Roman"/>
          <w:sz w:val="28"/>
          <w:szCs w:val="28"/>
        </w:rPr>
        <w:t xml:space="preserve"> показаны на рис. </w:t>
      </w:r>
      <w:r w:rsidR="00D26C21" w:rsidRPr="00D26C2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D13E2" w:rsidRPr="005668EA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6"/>
      </w:tblGrid>
      <w:tr w:rsidR="00CD13E2" w:rsidTr="00B47623">
        <w:tc>
          <w:tcPr>
            <w:tcW w:w="4786" w:type="dxa"/>
          </w:tcPr>
          <w:p w:rsidR="00CD13E2" w:rsidRDefault="00CD13E2" w:rsidP="00B4762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E27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0000"/>
                  <wp:effectExtent l="19050" t="0" r="0" b="0"/>
                  <wp:docPr id="1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CD13E2" w:rsidRDefault="00CD13E2" w:rsidP="00B4762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E27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0000"/>
                  <wp:effectExtent l="19050" t="0" r="0" b="0"/>
                  <wp:docPr id="3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3E2" w:rsidTr="00B47623">
        <w:tc>
          <w:tcPr>
            <w:tcW w:w="4786" w:type="dxa"/>
          </w:tcPr>
          <w:p w:rsidR="00CD13E2" w:rsidRPr="00312851" w:rsidRDefault="00CD13E2" w:rsidP="00B476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а)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k=17</m:t>
              </m:r>
            </m:oMath>
          </w:p>
        </w:tc>
        <w:tc>
          <w:tcPr>
            <w:tcW w:w="4786" w:type="dxa"/>
          </w:tcPr>
          <w:p w:rsidR="00CD13E2" w:rsidRPr="00F6777A" w:rsidRDefault="00CD13E2" w:rsidP="00B4762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б)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k=26</m:t>
              </m:r>
            </m:oMath>
          </w:p>
        </w:tc>
      </w:tr>
    </w:tbl>
    <w:p w:rsidR="00CD13E2" w:rsidRPr="00BA687B" w:rsidRDefault="00CD13E2" w:rsidP="00CD13E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D26C21" w:rsidRPr="007A406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A687B">
        <w:rPr>
          <w:rFonts w:ascii="Times New Roman" w:eastAsiaTheme="minorEastAsia" w:hAnsi="Times New Roman" w:cs="Times New Roman"/>
          <w:sz w:val="28"/>
          <w:szCs w:val="28"/>
        </w:rPr>
        <w:t xml:space="preserve">Графики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A68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β=-1</m:t>
        </m:r>
      </m:oMath>
    </w:p>
    <w:p w:rsidR="0010055B" w:rsidRDefault="003317DE" w:rsidP="00C50B7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CD13E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=25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</w:t>
      </w:r>
      <w:r w:rsidR="00505A82">
        <w:rPr>
          <w:rFonts w:ascii="Times New Roman" w:eastAsiaTheme="minorEastAsia" w:hAnsi="Times New Roman" w:cs="Times New Roman"/>
          <w:sz w:val="28"/>
          <w:szCs w:val="28"/>
        </w:rPr>
        <w:t xml:space="preserve">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505A82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D13E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05A82">
        <w:rPr>
          <w:rFonts w:ascii="Times New Roman" w:hAnsi="Times New Roman" w:cs="Times New Roman"/>
          <w:sz w:val="28"/>
          <w:szCs w:val="28"/>
        </w:rPr>
        <w:t xml:space="preserve"> </w:t>
      </w:r>
      <w:r w:rsidR="00990C1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90C1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990C13">
        <w:rPr>
          <w:rFonts w:ascii="Times New Roman" w:eastAsiaTheme="minorEastAsia" w:hAnsi="Times New Roman" w:cs="Times New Roman"/>
          <w:sz w:val="28"/>
          <w:szCs w:val="28"/>
        </w:rPr>
        <w:t xml:space="preserve"> являются корнями трансцендентного уравнения (11)</w:t>
      </w:r>
      <w:r w:rsidR="00B808C5">
        <w:rPr>
          <w:rFonts w:ascii="Times New Roman" w:eastAsiaTheme="minorEastAsia" w:hAnsi="Times New Roman" w:cs="Times New Roman"/>
          <w:sz w:val="28"/>
          <w:szCs w:val="28"/>
        </w:rPr>
        <w:t>, удовлетворяющими условию (12),</w:t>
      </w:r>
      <w:r w:rsid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4065" w:rsidRPr="00161601">
        <w:rPr>
          <w:rFonts w:ascii="Times New Roman" w:eastAsiaTheme="minorEastAsia" w:hAnsi="Times New Roman" w:cs="Times New Roman"/>
          <w:sz w:val="28"/>
          <w:szCs w:val="28"/>
        </w:rPr>
        <w:t>малый параметр</w:t>
      </w:r>
      <w:r w:rsidR="00B808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B808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055B">
        <w:rPr>
          <w:rFonts w:ascii="Times New Roman" w:eastAsiaTheme="minorEastAsia" w:hAnsi="Times New Roman" w:cs="Times New Roman"/>
          <w:sz w:val="28"/>
          <w:szCs w:val="28"/>
        </w:rPr>
        <w:t>принимает вид</w:t>
      </w:r>
    </w:p>
    <w:p w:rsidR="0010055B" w:rsidRDefault="003317DE" w:rsidP="00100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CD13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0F87" w:rsidRPr="00BA687B" w:rsidRDefault="00CD13E2" w:rsidP="0010055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505A82" w:rsidRPr="00CD73A9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05A82">
        <w:rPr>
          <w:rFonts w:ascii="Times New Roman" w:hAnsi="Times New Roman" w:cs="Times New Roman"/>
          <w:sz w:val="28"/>
          <w:szCs w:val="28"/>
        </w:rPr>
        <w:t xml:space="preserve"> рассчитывается</w:t>
      </w:r>
      <w:r w:rsidR="00505A82" w:rsidRPr="00CD73A9"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="00505A82">
        <w:rPr>
          <w:rFonts w:ascii="Times New Roman" w:hAnsi="Times New Roman" w:cs="Times New Roman"/>
          <w:sz w:val="28"/>
          <w:szCs w:val="28"/>
        </w:rPr>
        <w:t>(</w:t>
      </w:r>
      <w:r w:rsidR="00FE2F9A">
        <w:rPr>
          <w:rFonts w:ascii="Times New Roman" w:hAnsi="Times New Roman" w:cs="Times New Roman"/>
          <w:sz w:val="28"/>
          <w:szCs w:val="28"/>
        </w:rPr>
        <w:t>19</w:t>
      </w:r>
      <w:r w:rsidR="00505A82">
        <w:rPr>
          <w:rFonts w:ascii="Times New Roman" w:hAnsi="Times New Roman" w:cs="Times New Roman"/>
          <w:sz w:val="28"/>
          <w:szCs w:val="28"/>
        </w:rPr>
        <w:t xml:space="preserve">), но имеет противоположный знак, а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05A82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 (</w:t>
      </w:r>
      <w:r w:rsidR="00990C1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505A8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05A82" w:rsidRPr="00CD7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данного случая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15618D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>оказывал</w:t>
      </w:r>
      <w:proofErr w:type="spellStart"/>
      <w:r w:rsidR="0015618D" w:rsidRPr="00161601">
        <w:rPr>
          <w:rFonts w:ascii="Times New Roman" w:eastAsiaTheme="minorEastAsia" w:hAnsi="Times New Roman" w:cs="Times New Roman"/>
          <w:sz w:val="28"/>
          <w:szCs w:val="28"/>
        </w:rPr>
        <w:t>ись</w:t>
      </w:r>
      <w:proofErr w:type="spellEnd"/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положительным</w:t>
      </w:r>
      <w:r w:rsidR="0015618D" w:rsidRPr="00161601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2B3E0D" w:rsidRPr="00161601">
        <w:rPr>
          <w:rFonts w:ascii="Times New Roman" w:eastAsiaTheme="minorEastAsia" w:hAnsi="Times New Roman" w:cs="Times New Roman"/>
          <w:sz w:val="28"/>
          <w:szCs w:val="28"/>
        </w:rPr>
        <w:t>, что говорит о грубой потери устойчивости нулевого решения системы (1), (2)</w:t>
      </w:r>
      <w:r w:rsidR="0015618D" w:rsidRPr="001616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5849" w:rsidRPr="00375849" w:rsidRDefault="00AC5E03" w:rsidP="00966C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C431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3F24D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B2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Pr="00C43147">
        <w:rPr>
          <w:rFonts w:ascii="Times New Roman" w:hAnsi="Times New Roman" w:cs="Times New Roman"/>
          <w:sz w:val="28"/>
          <w:szCs w:val="28"/>
        </w:rPr>
        <w:t xml:space="preserve"> (</w:t>
      </w:r>
      <w:r w:rsidR="00FE2F9A">
        <w:rPr>
          <w:rFonts w:ascii="Times New Roman" w:hAnsi="Times New Roman" w:cs="Times New Roman"/>
          <w:sz w:val="28"/>
          <w:szCs w:val="28"/>
        </w:rPr>
        <w:t>18</w:t>
      </w:r>
      <w:r w:rsidRPr="00C431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имеет ненулевое состояние равновесия</w:t>
      </w:r>
      <w:r w:rsidR="00966C3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966C3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66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причем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C431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стремится к э</w:t>
      </w:r>
      <w:r w:rsidRPr="00DB2399">
        <w:rPr>
          <w:rFonts w:ascii="Times New Roman" w:hAnsi="Times New Roman" w:cs="Times New Roman"/>
          <w:sz w:val="28"/>
          <w:szCs w:val="28"/>
        </w:rPr>
        <w:t xml:space="preserve">тому состоянию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B2399">
        <w:rPr>
          <w:rFonts w:ascii="Times New Roman" w:hAnsi="Times New Roman" w:cs="Times New Roman"/>
          <w:sz w:val="28"/>
          <w:szCs w:val="28"/>
        </w:rPr>
        <w:t xml:space="preserve">авновесия </w:t>
      </w:r>
      <w:proofErr w:type="gramStart"/>
      <w:r w:rsidRPr="00DB239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C4314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s→+∞</m:t>
        </m:r>
      </m:oMath>
      <w:r w:rsidRPr="00DB23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849" w:rsidRPr="00C273F1">
        <w:rPr>
          <w:rFonts w:ascii="Times New Roman" w:hAnsi="Times New Roman" w:cs="Times New Roman"/>
          <w:sz w:val="28"/>
          <w:szCs w:val="28"/>
        </w:rPr>
        <w:t>Подставляя в нормальную форму (1</w:t>
      </w:r>
      <w:r w:rsidR="00990C13">
        <w:rPr>
          <w:rFonts w:ascii="Times New Roman" w:hAnsi="Times New Roman" w:cs="Times New Roman"/>
          <w:sz w:val="28"/>
          <w:szCs w:val="28"/>
        </w:rPr>
        <w:t>5</w:t>
      </w:r>
      <w:r w:rsidR="00375849" w:rsidRPr="00C273F1">
        <w:rPr>
          <w:rFonts w:ascii="Times New Roman" w:hAnsi="Times New Roman" w:cs="Times New Roman"/>
          <w:sz w:val="28"/>
          <w:szCs w:val="28"/>
        </w:rPr>
        <w:t>) полученн</w:t>
      </w:r>
      <w:r w:rsidR="00375849">
        <w:rPr>
          <w:rFonts w:ascii="Times New Roman" w:hAnsi="Times New Roman" w:cs="Times New Roman"/>
          <w:sz w:val="28"/>
          <w:szCs w:val="28"/>
        </w:rPr>
        <w:t xml:space="preserve">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3F24D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75849" w:rsidRPr="00C273F1">
        <w:rPr>
          <w:rFonts w:ascii="Times New Roman" w:hAnsi="Times New Roman" w:cs="Times New Roman"/>
          <w:sz w:val="28"/>
          <w:szCs w:val="28"/>
        </w:rPr>
        <w:t xml:space="preserve"> получаем асимптотическое приближение для </w:t>
      </w:r>
      <w:r w:rsidR="00375849">
        <w:rPr>
          <w:rFonts w:ascii="Times New Roman" w:hAnsi="Times New Roman" w:cs="Times New Roman"/>
          <w:sz w:val="28"/>
          <w:szCs w:val="28"/>
        </w:rPr>
        <w:t xml:space="preserve">двух </w:t>
      </w:r>
      <w:r w:rsidR="00375849" w:rsidRPr="00C273F1">
        <w:rPr>
          <w:rFonts w:ascii="Times New Roman" w:hAnsi="Times New Roman" w:cs="Times New Roman"/>
          <w:sz w:val="28"/>
          <w:szCs w:val="28"/>
        </w:rPr>
        <w:t>пространственно неоднородн</w:t>
      </w:r>
      <w:r w:rsidR="00375849">
        <w:rPr>
          <w:rFonts w:ascii="Times New Roman" w:hAnsi="Times New Roman" w:cs="Times New Roman"/>
          <w:sz w:val="28"/>
          <w:szCs w:val="28"/>
        </w:rPr>
        <w:t>ых</w:t>
      </w:r>
      <w:r w:rsidR="00375849" w:rsidRPr="00C273F1">
        <w:rPr>
          <w:rFonts w:ascii="Times New Roman" w:hAnsi="Times New Roman" w:cs="Times New Roman"/>
          <w:sz w:val="28"/>
          <w:szCs w:val="28"/>
        </w:rPr>
        <w:t xml:space="preserve"> </w:t>
      </w:r>
      <w:r w:rsidR="00375849">
        <w:rPr>
          <w:rFonts w:ascii="Times New Roman" w:hAnsi="Times New Roman" w:cs="Times New Roman"/>
          <w:sz w:val="28"/>
          <w:szCs w:val="28"/>
        </w:rPr>
        <w:t>устойчивых состояний равновесия</w:t>
      </w:r>
      <w:r w:rsidR="00375849" w:rsidRPr="00C273F1">
        <w:rPr>
          <w:rFonts w:ascii="Times New Roman" w:hAnsi="Times New Roman" w:cs="Times New Roman"/>
          <w:sz w:val="28"/>
          <w:szCs w:val="28"/>
        </w:rPr>
        <w:t xml:space="preserve"> исходной системы (1), (2)</w:t>
      </w:r>
      <w:r w:rsidR="00AC7F49">
        <w:rPr>
          <w:rFonts w:ascii="Times New Roman" w:hAnsi="Times New Roman" w:cs="Times New Roman"/>
          <w:sz w:val="28"/>
          <w:szCs w:val="28"/>
        </w:rPr>
        <w:t xml:space="preserve"> (см. также </w:t>
      </w:r>
      <w:r w:rsidR="00D87B34">
        <w:rPr>
          <w:rFonts w:ascii="Times New Roman" w:hAnsi="Times New Roman" w:cs="Times New Roman"/>
          <w:sz w:val="28"/>
          <w:szCs w:val="28"/>
        </w:rPr>
        <w:t>[</w:t>
      </w:r>
      <w:r w:rsidR="00D87B34" w:rsidRPr="00D87B34">
        <w:rPr>
          <w:rFonts w:ascii="Times New Roman" w:hAnsi="Times New Roman" w:cs="Times New Roman"/>
          <w:sz w:val="28"/>
          <w:szCs w:val="28"/>
        </w:rPr>
        <w:t>6</w:t>
      </w:r>
      <w:r w:rsidR="00AC7F49" w:rsidRPr="00AC7F49">
        <w:rPr>
          <w:rFonts w:ascii="Times New Roman" w:hAnsi="Times New Roman" w:cs="Times New Roman"/>
          <w:sz w:val="28"/>
          <w:szCs w:val="28"/>
        </w:rPr>
        <w:t>]</w:t>
      </w:r>
      <w:r w:rsidR="00AC7F49">
        <w:rPr>
          <w:rFonts w:ascii="Times New Roman" w:hAnsi="Times New Roman" w:cs="Times New Roman"/>
          <w:sz w:val="28"/>
          <w:szCs w:val="28"/>
        </w:rPr>
        <w:t>)</w:t>
      </w:r>
      <w:r w:rsidR="00375849">
        <w:rPr>
          <w:rFonts w:ascii="Times New Roman" w:hAnsi="Times New Roman" w:cs="Times New Roman"/>
          <w:sz w:val="28"/>
          <w:szCs w:val="28"/>
        </w:rPr>
        <w:t>:</w:t>
      </w:r>
    </w:p>
    <w:p w:rsidR="00375849" w:rsidRPr="001874CC" w:rsidRDefault="006D4004" w:rsidP="0037584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=±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="00FE2F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37584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E479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7584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5618D" w:rsidRPr="001B6B31" w:rsidRDefault="0015618D" w:rsidP="00375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601">
        <w:rPr>
          <w:rFonts w:ascii="Times New Roman" w:hAnsi="Times New Roman" w:cs="Times New Roman"/>
          <w:sz w:val="28"/>
          <w:szCs w:val="28"/>
        </w:rPr>
        <w:t xml:space="preserve">При условии,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5142C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4331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происходит обратная бифуркация типа «вилка»</w:t>
      </w:r>
      <w:proofErr w:type="gramStart"/>
      <w:r w:rsidR="002C0E89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2C0E89">
        <w:rPr>
          <w:rFonts w:ascii="Times New Roman" w:eastAsiaTheme="minorEastAsia" w:hAnsi="Times New Roman" w:cs="Times New Roman"/>
          <w:sz w:val="28"/>
          <w:szCs w:val="28"/>
        </w:rPr>
        <w:t xml:space="preserve"> В этом случае </w:t>
      </w:r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>уравнение (18) имеет ненулевое состояние равновесия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ρ=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</m:oMath>
      <w:r w:rsidR="001B6B31" w:rsidRPr="00161601">
        <w:rPr>
          <w:rFonts w:ascii="Times New Roman" w:hAnsi="Times New Roman" w:cs="Times New Roman"/>
          <w:sz w:val="28"/>
          <w:szCs w:val="28"/>
        </w:rPr>
        <w:t>, где</w:t>
      </w:r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B6B31" w:rsidRPr="00161601">
        <w:rPr>
          <w:rFonts w:ascii="Times New Roman" w:hAnsi="Times New Roman" w:cs="Times New Roman"/>
          <w:sz w:val="28"/>
          <w:szCs w:val="28"/>
        </w:rPr>
        <w:t xml:space="preserve">При подстановке полученного значения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в нормальную форму (15), получаем асимптотическое приближение (21) для двух пространственно неоднородных неустойчивых состояний равновесия, стягивающиеся к нулевому решению системы (1), (2) при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 отбирающие у него устойчивость</w:t>
      </w:r>
      <w:r w:rsidR="00AC7F49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(см. также [</w:t>
      </w:r>
      <w:r w:rsidR="00D87B34" w:rsidRPr="00D87B34">
        <w:rPr>
          <w:rFonts w:ascii="Times New Roman" w:eastAsiaTheme="minorEastAsia" w:hAnsi="Times New Roman" w:cs="Times New Roman"/>
          <w:sz w:val="28"/>
          <w:szCs w:val="28"/>
        </w:rPr>
        <w:t>8–</w:t>
      </w:r>
      <w:r w:rsidR="005A2A9C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AC7F49" w:rsidRPr="00161601">
        <w:rPr>
          <w:rFonts w:ascii="Times New Roman" w:eastAsiaTheme="minorEastAsia" w:hAnsi="Times New Roman" w:cs="Times New Roman"/>
          <w:sz w:val="28"/>
          <w:szCs w:val="28"/>
        </w:rPr>
        <w:t>])</w:t>
      </w:r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5849" w:rsidRPr="00375849" w:rsidRDefault="00375849" w:rsidP="003758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приведенным выше </w:t>
      </w:r>
      <w:r w:rsidRPr="00ED405D">
        <w:rPr>
          <w:rFonts w:ascii="Times New Roman" w:hAnsi="Times New Roman" w:cs="Times New Roman"/>
          <w:sz w:val="28"/>
          <w:szCs w:val="28"/>
        </w:rPr>
        <w:t>локальн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ED405D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D405D">
        <w:rPr>
          <w:rFonts w:ascii="Times New Roman" w:hAnsi="Times New Roman" w:cs="Times New Roman"/>
          <w:sz w:val="28"/>
          <w:szCs w:val="28"/>
        </w:rPr>
        <w:t xml:space="preserve"> системы (1), (2)</w:t>
      </w:r>
      <w:r>
        <w:rPr>
          <w:rFonts w:ascii="Times New Roman" w:hAnsi="Times New Roman" w:cs="Times New Roman"/>
          <w:sz w:val="28"/>
          <w:szCs w:val="28"/>
        </w:rPr>
        <w:t>, это позволяет доказать следующ</w:t>
      </w:r>
      <w:r w:rsidR="002C4CA6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теорем</w:t>
      </w:r>
      <w:r w:rsidR="002C4CA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0F93" w:rsidRPr="000F70B4" w:rsidRDefault="00984A5B" w:rsidP="003A0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FA8">
        <w:rPr>
          <w:rFonts w:ascii="Times New Roman" w:hAnsi="Times New Roman" w:cs="Times New Roman"/>
          <w:b/>
          <w:sz w:val="28"/>
          <w:szCs w:val="28"/>
        </w:rPr>
        <w:t xml:space="preserve">Теорема </w:t>
      </w:r>
      <w:r w:rsidR="00266651">
        <w:rPr>
          <w:rFonts w:ascii="Times New Roman" w:hAnsi="Times New Roman" w:cs="Times New Roman"/>
          <w:b/>
          <w:sz w:val="28"/>
          <w:szCs w:val="28"/>
        </w:rPr>
        <w:t>1</w:t>
      </w:r>
      <w:r w:rsidRPr="00451F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74CC">
        <w:rPr>
          <w:rFonts w:ascii="Times New Roman" w:hAnsi="Times New Roman" w:cs="Times New Roman"/>
          <w:sz w:val="28"/>
          <w:szCs w:val="28"/>
        </w:rPr>
        <w:t>Пусть</w:t>
      </w:r>
      <w:r w:rsidR="005F04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="005F044A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1874C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5F044A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1874C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874CC" w:rsidRPr="009F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по</w:t>
      </w:r>
      <w:r w:rsidR="001874CC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формул</w:t>
      </w:r>
      <w:r w:rsidR="001874CC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874CC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1874C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1874CC" w:rsidRPr="008933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874CC" w:rsidRPr="00DD5AC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="001874CC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A30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30B9" w:rsidRPr="00161601">
        <w:rPr>
          <w:rFonts w:ascii="Times New Roman" w:eastAsiaTheme="minorEastAsia" w:hAnsi="Times New Roman" w:cs="Times New Roman"/>
          <w:sz w:val="28"/>
          <w:szCs w:val="28"/>
        </w:rPr>
        <w:t>для любого</w:t>
      </w:r>
      <w:r w:rsidR="00AA30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="00496850" w:rsidRPr="0049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6850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496850" w:rsidRPr="00496850">
        <w:rPr>
          <w:rFonts w:ascii="Times New Roman" w:eastAsiaTheme="minorEastAsia" w:hAnsi="Times New Roman" w:cs="Times New Roman"/>
          <w:sz w:val="28"/>
          <w:szCs w:val="28"/>
        </w:rPr>
        <w:t xml:space="preserve"> такое, что</w:t>
      </w:r>
      <w:r w:rsidR="00496850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496850" w:rsidRPr="0049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ε∈(0,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1874CC">
        <w:rPr>
          <w:rFonts w:ascii="Times New Roman" w:eastAsiaTheme="minorEastAsia" w:hAnsi="Times New Roman" w:cs="Times New Roman"/>
          <w:sz w:val="28"/>
          <w:szCs w:val="28"/>
        </w:rPr>
        <w:t xml:space="preserve"> система (1), (2) имеет </w:t>
      </w:r>
      <w:r w:rsidR="00496850">
        <w:rPr>
          <w:rFonts w:ascii="Times New Roman" w:eastAsiaTheme="minorEastAsia" w:hAnsi="Times New Roman" w:cs="Times New Roman"/>
          <w:sz w:val="28"/>
          <w:szCs w:val="28"/>
        </w:rPr>
        <w:t xml:space="preserve">в окрестности </w:t>
      </w:r>
      <w:r w:rsidR="007B327B" w:rsidRPr="00161601">
        <w:rPr>
          <w:rFonts w:ascii="Times New Roman" w:eastAsiaTheme="minorEastAsia" w:hAnsi="Times New Roman" w:cs="Times New Roman"/>
          <w:sz w:val="28"/>
          <w:szCs w:val="28"/>
        </w:rPr>
        <w:t>неустойчивого нулевого решения</w:t>
      </w:r>
      <w:r w:rsidR="0049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0F93">
        <w:rPr>
          <w:rFonts w:ascii="Times New Roman" w:hAnsi="Times New Roman" w:cs="Times New Roman"/>
          <w:sz w:val="28"/>
          <w:szCs w:val="28"/>
        </w:rPr>
        <w:t>два пространственно неоднородных</w:t>
      </w:r>
      <w:r w:rsidR="003A0F93" w:rsidRPr="001C7851">
        <w:rPr>
          <w:rFonts w:ascii="Times New Roman" w:hAnsi="Times New Roman" w:cs="Times New Roman"/>
          <w:sz w:val="28"/>
          <w:szCs w:val="28"/>
        </w:rPr>
        <w:t xml:space="preserve"> </w:t>
      </w:r>
      <w:r w:rsidR="003A0F93">
        <w:rPr>
          <w:rFonts w:ascii="Times New Roman" w:hAnsi="Times New Roman" w:cs="Times New Roman"/>
          <w:sz w:val="28"/>
          <w:szCs w:val="28"/>
        </w:rPr>
        <w:t>устойчивых режима, асимптотика которых определяется формулой</w:t>
      </w:r>
      <w:r w:rsidR="00095CF9">
        <w:rPr>
          <w:rFonts w:ascii="Times New Roman" w:hAnsi="Times New Roman" w:cs="Times New Roman"/>
          <w:sz w:val="28"/>
          <w:szCs w:val="28"/>
        </w:rPr>
        <w:t xml:space="preserve"> (</w:t>
      </w:r>
      <w:r w:rsidR="00990C13">
        <w:rPr>
          <w:rFonts w:ascii="Times New Roman" w:hAnsi="Times New Roman" w:cs="Times New Roman"/>
          <w:sz w:val="28"/>
          <w:szCs w:val="28"/>
        </w:rPr>
        <w:t>2</w:t>
      </w:r>
      <w:r w:rsidR="00FE2F9A">
        <w:rPr>
          <w:rFonts w:ascii="Times New Roman" w:hAnsi="Times New Roman" w:cs="Times New Roman"/>
          <w:sz w:val="28"/>
          <w:szCs w:val="28"/>
        </w:rPr>
        <w:t>1</w:t>
      </w:r>
      <w:r w:rsidR="00095CF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2C4CA6" w:rsidRPr="002C4CA6" w:rsidRDefault="002C4CA6" w:rsidP="003A0F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601">
        <w:rPr>
          <w:rFonts w:ascii="Times New Roman" w:hAnsi="Times New Roman" w:cs="Times New Roman"/>
          <w:b/>
          <w:sz w:val="28"/>
          <w:szCs w:val="28"/>
        </w:rPr>
        <w:t>Теорема 2.</w:t>
      </w:r>
      <w:r w:rsidRPr="00161601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Pr="0016160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≥γ≥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являются корнями трансцендентного уравнения (11), удовлетворяющими условию (12). </w:t>
      </w:r>
      <w:proofErr w:type="gramStart"/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&gt;γ&gt;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16160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такое, что для </w:t>
      </w:r>
      <m:oMath>
        <m:r>
          <w:rPr>
            <w:rFonts w:ascii="Cambria Math" w:hAnsi="Cambria Math" w:cs="Times New Roman"/>
            <w:sz w:val="28"/>
            <w:szCs w:val="28"/>
          </w:rPr>
          <m:t>ε∈(0,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система (1), (2) имеет в окрестности</w:t>
      </w:r>
      <w:r w:rsidR="001B6B31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DC5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нуля </w:t>
      </w:r>
      <w:r w:rsidR="001B6B31" w:rsidRPr="00161601">
        <w:rPr>
          <w:rFonts w:ascii="Times New Roman" w:hAnsi="Times New Roman" w:cs="Times New Roman"/>
          <w:sz w:val="28"/>
          <w:szCs w:val="28"/>
        </w:rPr>
        <w:t>два пространственно неоднородных неустойчивых режима, асимптотика которых определяется формулой (21).</w:t>
      </w:r>
      <w:proofErr w:type="gramEnd"/>
    </w:p>
    <w:p w:rsidR="001F5EF6" w:rsidRPr="006A217A" w:rsidRDefault="00F332C6" w:rsidP="00721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чисто мнимого собственного </w:t>
      </w:r>
      <w:r w:rsidR="006F0B43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F73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линеаризованной </w:t>
      </w:r>
      <w:r w:rsidRPr="006D3F73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(3), (4),</w:t>
      </w:r>
      <w:r w:rsidR="001F5EF6" w:rsidRPr="001F5EF6">
        <w:rPr>
          <w:rFonts w:ascii="Times New Roman" w:hAnsi="Times New Roman" w:cs="Times New Roman"/>
          <w:sz w:val="28"/>
          <w:szCs w:val="28"/>
        </w:rPr>
        <w:t xml:space="preserve"> малый параметр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F5EF6" w:rsidRPr="001F5EF6">
        <w:rPr>
          <w:rFonts w:ascii="Times New Roman" w:hAnsi="Times New Roman" w:cs="Times New Roman"/>
          <w:sz w:val="28"/>
          <w:szCs w:val="28"/>
        </w:rPr>
        <w:t xml:space="preserve"> </w:t>
      </w:r>
      <w:r w:rsidR="008603F4">
        <w:rPr>
          <w:rFonts w:ascii="Times New Roman" w:hAnsi="Times New Roman" w:cs="Times New Roman"/>
          <w:sz w:val="28"/>
          <w:szCs w:val="28"/>
        </w:rPr>
        <w:t>обозначает</w:t>
      </w:r>
      <w:r w:rsidR="001F5EF6" w:rsidRPr="001F5EF6">
        <w:rPr>
          <w:rFonts w:ascii="Times New Roman" w:hAnsi="Times New Roman" w:cs="Times New Roman"/>
          <w:sz w:val="28"/>
          <w:szCs w:val="28"/>
        </w:rPr>
        <w:t xml:space="preserve"> переход из </w:t>
      </w:r>
      <w:r w:rsidR="008603F4">
        <w:rPr>
          <w:rFonts w:ascii="Times New Roman" w:hAnsi="Times New Roman" w:cs="Times New Roman"/>
          <w:sz w:val="28"/>
          <w:szCs w:val="28"/>
        </w:rPr>
        <w:t>области</w:t>
      </w:r>
      <w:r w:rsidR="001F5EF6" w:rsidRPr="001F5E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1F5EF6" w:rsidRPr="001F5EF6">
        <w:rPr>
          <w:rFonts w:ascii="Times New Roman" w:hAnsi="Times New Roman" w:cs="Times New Roman"/>
          <w:sz w:val="28"/>
          <w:szCs w:val="28"/>
        </w:rPr>
        <w:t xml:space="preserve"> в область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1F5EF6" w:rsidRPr="001F5EF6">
        <w:rPr>
          <w:rFonts w:ascii="Times New Roman" w:hAnsi="Times New Roman" w:cs="Times New Roman"/>
          <w:sz w:val="28"/>
          <w:szCs w:val="28"/>
        </w:rPr>
        <w:t xml:space="preserve"> по параметру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1F5EF6" w:rsidRPr="001F5EF6">
        <w:rPr>
          <w:rFonts w:ascii="Times New Roman" w:hAnsi="Times New Roman" w:cs="Times New Roman"/>
          <w:sz w:val="28"/>
          <w:szCs w:val="28"/>
        </w:rPr>
        <w:t xml:space="preserve"> для фиксированнгого значения</w:t>
      </w:r>
      <w:r w:rsidR="004F5BCE" w:rsidRPr="004F5B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1F5EF6" w:rsidRPr="001F5EF6">
        <w:rPr>
          <w:rFonts w:ascii="Times New Roman" w:hAnsi="Times New Roman" w:cs="Times New Roman"/>
          <w:sz w:val="28"/>
          <w:szCs w:val="28"/>
        </w:rPr>
        <w:t xml:space="preserve">. </w:t>
      </w:r>
      <w:r w:rsidR="001F5EF6" w:rsidRPr="004F5BCE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="001F5EF6" w:rsidRPr="004F5BCE">
        <w:rPr>
          <w:rFonts w:ascii="Times New Roman" w:hAnsi="Times New Roman" w:cs="Times New Roman"/>
          <w:sz w:val="28"/>
          <w:szCs w:val="28"/>
        </w:rPr>
        <w:t xml:space="preserve"> принимает вид</w:t>
      </w:r>
    </w:p>
    <w:p w:rsidR="004F5BCE" w:rsidRPr="00C2749E" w:rsidRDefault="004F5BCE" w:rsidP="004F5BC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B9337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749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B729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E2F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2749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42F53" w:rsidRDefault="008744EA" w:rsidP="00D42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49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(</w:t>
      </w:r>
      <w:r w:rsidRPr="008744EA">
        <w:rPr>
          <w:rFonts w:ascii="Times New Roman" w:hAnsi="Times New Roman" w:cs="Times New Roman"/>
          <w:sz w:val="28"/>
          <w:szCs w:val="28"/>
        </w:rPr>
        <w:t>8</w:t>
      </w:r>
      <w:r w:rsidR="008603F4">
        <w:rPr>
          <w:rFonts w:ascii="Times New Roman" w:hAnsi="Times New Roman" w:cs="Times New Roman"/>
          <w:sz w:val="28"/>
          <w:szCs w:val="28"/>
        </w:rPr>
        <w:t>). Также как</w:t>
      </w:r>
      <w:r w:rsidR="00942E09">
        <w:rPr>
          <w:rFonts w:ascii="Times New Roman" w:hAnsi="Times New Roman" w:cs="Times New Roman"/>
          <w:sz w:val="28"/>
          <w:szCs w:val="28"/>
        </w:rPr>
        <w:t xml:space="preserve"> и в случае дивергентной потери</w:t>
      </w:r>
      <w:r w:rsidR="008603F4">
        <w:rPr>
          <w:rFonts w:ascii="Times New Roman" w:hAnsi="Times New Roman" w:cs="Times New Roman"/>
          <w:sz w:val="28"/>
          <w:szCs w:val="28"/>
        </w:rPr>
        <w:t xml:space="preserve"> устойчивости, воспользуемся нормальной формой (1</w:t>
      </w:r>
      <w:r w:rsidR="00990C13">
        <w:rPr>
          <w:rFonts w:ascii="Times New Roman" w:hAnsi="Times New Roman" w:cs="Times New Roman"/>
          <w:sz w:val="28"/>
          <w:szCs w:val="28"/>
        </w:rPr>
        <w:t>5</w:t>
      </w:r>
      <w:r w:rsidR="008603F4">
        <w:rPr>
          <w:rFonts w:ascii="Times New Roman" w:hAnsi="Times New Roman" w:cs="Times New Roman"/>
          <w:sz w:val="28"/>
          <w:szCs w:val="28"/>
        </w:rPr>
        <w:t>), для которой</w:t>
      </w:r>
    </w:p>
    <w:p w:rsidR="00D42F53" w:rsidRDefault="006D4004" w:rsidP="00D42F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ba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-iωt</m:t>
            </m:r>
          </m:sup>
        </m:sSup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func>
          </m:e>
        </m:bar>
      </m:oMath>
      <w:r w:rsidR="00D42F53">
        <w:rPr>
          <w:rFonts w:ascii="Times New Roman" w:hAnsi="Times New Roman" w:cs="Times New Roman"/>
          <w:sz w:val="28"/>
          <w:szCs w:val="28"/>
        </w:rPr>
        <w:t>,</w:t>
      </w:r>
    </w:p>
    <w:p w:rsidR="00BC3E41" w:rsidRPr="002212D2" w:rsidRDefault="00D42F53" w:rsidP="008A3F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4B65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arsh</w:t>
      </w:r>
      <w:proofErr w:type="spellEnd"/>
      <w:r w:rsidRPr="004B65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–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iω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3A0E">
        <w:rPr>
          <w:rFonts w:ascii="Times New Roman" w:hAnsi="Times New Roman" w:cs="Times New Roman"/>
          <w:sz w:val="28"/>
          <w:szCs w:val="28"/>
        </w:rPr>
        <w:t>(см. также [</w:t>
      </w:r>
      <w:r w:rsidR="00D87B34" w:rsidRPr="00D87B34">
        <w:rPr>
          <w:rFonts w:ascii="Times New Roman" w:hAnsi="Times New Roman" w:cs="Times New Roman"/>
          <w:sz w:val="28"/>
          <w:szCs w:val="28"/>
        </w:rPr>
        <w:t>1</w:t>
      </w:r>
      <w:r w:rsidR="005A2A9C">
        <w:rPr>
          <w:rFonts w:ascii="Times New Roman" w:hAnsi="Times New Roman" w:cs="Times New Roman"/>
          <w:sz w:val="28"/>
          <w:szCs w:val="28"/>
        </w:rPr>
        <w:t>1</w:t>
      </w:r>
      <w:r w:rsidRPr="003A3A0E">
        <w:rPr>
          <w:rFonts w:ascii="Times New Roman" w:hAnsi="Times New Roman" w:cs="Times New Roman"/>
          <w:sz w:val="28"/>
          <w:szCs w:val="28"/>
        </w:rPr>
        <w:t>])</w:t>
      </w:r>
      <w:r w:rsidR="008A3FED">
        <w:rPr>
          <w:rFonts w:ascii="Times New Roman" w:hAnsi="Times New Roman" w:cs="Times New Roman"/>
          <w:sz w:val="28"/>
          <w:szCs w:val="28"/>
        </w:rPr>
        <w:t xml:space="preserve">. </w:t>
      </w:r>
      <w:r w:rsidR="00BC3E41" w:rsidRPr="003442AB">
        <w:rPr>
          <w:rFonts w:ascii="Times New Roman" w:hAnsi="Times New Roman" w:cs="Times New Roman"/>
          <w:sz w:val="28"/>
          <w:szCs w:val="28"/>
        </w:rPr>
        <w:t>Подстановка в цепо</w:t>
      </w:r>
      <w:r w:rsidR="00BC3E41">
        <w:rPr>
          <w:rFonts w:ascii="Times New Roman" w:hAnsi="Times New Roman" w:cs="Times New Roman"/>
          <w:sz w:val="28"/>
          <w:szCs w:val="28"/>
        </w:rPr>
        <w:t xml:space="preserve">чку дифференциальных уравнений </w:t>
      </w:r>
      <w:r w:rsidR="00BC3E41" w:rsidRPr="003442AB">
        <w:rPr>
          <w:rFonts w:ascii="Times New Roman" w:hAnsi="Times New Roman" w:cs="Times New Roman"/>
          <w:sz w:val="28"/>
          <w:szCs w:val="28"/>
        </w:rPr>
        <w:t>(1), (2) разложения (</w:t>
      </w:r>
      <w:r w:rsidR="005F1C40">
        <w:rPr>
          <w:rFonts w:ascii="Times New Roman" w:hAnsi="Times New Roman" w:cs="Times New Roman"/>
          <w:sz w:val="28"/>
          <w:szCs w:val="28"/>
        </w:rPr>
        <w:t>1</w:t>
      </w:r>
      <w:r w:rsidR="00990C13">
        <w:rPr>
          <w:rFonts w:ascii="Times New Roman" w:hAnsi="Times New Roman" w:cs="Times New Roman"/>
          <w:sz w:val="28"/>
          <w:szCs w:val="28"/>
        </w:rPr>
        <w:t>5</w:t>
      </w:r>
      <w:r w:rsidR="00BC3E41" w:rsidRPr="003442AB">
        <w:rPr>
          <w:rFonts w:ascii="Times New Roman" w:hAnsi="Times New Roman" w:cs="Times New Roman"/>
          <w:sz w:val="28"/>
          <w:szCs w:val="28"/>
        </w:rPr>
        <w:t>) с учетом (</w:t>
      </w:r>
      <w:r w:rsidR="00BB729C">
        <w:rPr>
          <w:rFonts w:ascii="Times New Roman" w:hAnsi="Times New Roman" w:cs="Times New Roman"/>
          <w:sz w:val="28"/>
          <w:szCs w:val="28"/>
        </w:rPr>
        <w:t>2</w:t>
      </w:r>
      <w:r w:rsidR="00B032C1">
        <w:rPr>
          <w:rFonts w:ascii="Times New Roman" w:hAnsi="Times New Roman" w:cs="Times New Roman"/>
          <w:sz w:val="28"/>
          <w:szCs w:val="28"/>
        </w:rPr>
        <w:t>2</w:t>
      </w:r>
      <w:r w:rsidR="00BC3E41" w:rsidRPr="003442AB">
        <w:rPr>
          <w:rFonts w:ascii="Times New Roman" w:hAnsi="Times New Roman" w:cs="Times New Roman"/>
          <w:sz w:val="28"/>
          <w:szCs w:val="28"/>
        </w:rPr>
        <w:t xml:space="preserve">) </w:t>
      </w:r>
      <w:r w:rsidR="00FD02DC" w:rsidRPr="003442AB">
        <w:rPr>
          <w:rFonts w:ascii="Times New Roman" w:hAnsi="Times New Roman" w:cs="Times New Roman"/>
          <w:sz w:val="28"/>
          <w:szCs w:val="28"/>
        </w:rPr>
        <w:t xml:space="preserve">приводит к последовательно разрешимым системам </w:t>
      </w:r>
      <w:r w:rsidR="00FD02DC">
        <w:rPr>
          <w:rFonts w:ascii="Times New Roman" w:hAnsi="Times New Roman" w:cs="Times New Roman"/>
          <w:sz w:val="28"/>
          <w:szCs w:val="28"/>
        </w:rPr>
        <w:t xml:space="preserve">для собственных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</m:oMath>
      <w:r w:rsidR="002212D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38AE" w:rsidRPr="004C2C82" w:rsidRDefault="006D4004" w:rsidP="00D3006F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j+1,0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j-1,0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38AE" w:rsidRDefault="006D4004" w:rsidP="00D3006F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E449E" w:rsidRPr="004C2C82" w:rsidRDefault="006D4004" w:rsidP="005E449E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j+1,1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j-1,1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B16A5" w:rsidRPr="000B16A5" w:rsidRDefault="006D4004" w:rsidP="00182C0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38AE" w:rsidRPr="004C2C82" w:rsidRDefault="006D4004" w:rsidP="00182C0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j+1,2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j,2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j-1,2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j,2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D3006F">
        <w:rPr>
          <w:rFonts w:ascii="Times New Roman" w:eastAsiaTheme="minorEastAsia" w:hAnsi="Times New Roman" w:cs="Times New Roman"/>
          <w:sz w:val="28"/>
          <w:szCs w:val="28"/>
        </w:rPr>
        <w:tab/>
      </w:r>
      <w:r w:rsidR="00D3006F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BE55E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A38AE" w:rsidRPr="004C2C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A38AE" w:rsidRPr="004C2C82" w:rsidRDefault="006D4004" w:rsidP="00182C0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D3006F">
        <w:rPr>
          <w:rFonts w:ascii="Times New Roman" w:eastAsiaTheme="minorEastAsia" w:hAnsi="Times New Roman" w:cs="Times New Roman"/>
          <w:sz w:val="28"/>
          <w:szCs w:val="28"/>
        </w:rPr>
        <w:tab/>
      </w:r>
      <w:r w:rsidR="00D3006F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BE55E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A38AE" w:rsidRPr="004C2C8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F2236" w:rsidRPr="00901A64" w:rsidRDefault="00F332C6" w:rsidP="006F2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601">
        <w:rPr>
          <w:rFonts w:ascii="Times New Roman" w:eastAsiaTheme="minorEastAsia" w:hAnsi="Times New Roman" w:cs="Times New Roman"/>
          <w:sz w:val="28"/>
          <w:szCs w:val="28"/>
        </w:rPr>
        <w:t>Учитывая, что у системы (</w:t>
      </w:r>
      <w:r w:rsidR="00B032C1">
        <w:rPr>
          <w:rFonts w:ascii="Times New Roman" w:eastAsiaTheme="minorEastAsia" w:hAnsi="Times New Roman" w:cs="Times New Roman"/>
          <w:sz w:val="28"/>
          <w:szCs w:val="28"/>
        </w:rPr>
        <w:t>23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>) краевое условие (</w:t>
      </w:r>
      <w:r w:rsidR="00B032C1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>) содержит кубическую нелинейность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тем самым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61601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функций</w:t>
      </w:r>
      <w:r w:rsidRPr="00405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система получается однородной, примем их значения нулевыми</w:t>
      </w:r>
      <w:r w:rsidRPr="00405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C00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0037">
        <w:rPr>
          <w:rFonts w:ascii="Times New Roman" w:hAnsi="Times New Roman" w:cs="Times New Roman"/>
          <w:sz w:val="28"/>
          <w:szCs w:val="28"/>
        </w:rPr>
        <w:t>Из условий разрешимости системы (2</w:t>
      </w:r>
      <w:r w:rsidR="000B16A5">
        <w:rPr>
          <w:rFonts w:ascii="Times New Roman" w:hAnsi="Times New Roman" w:cs="Times New Roman"/>
          <w:sz w:val="28"/>
          <w:szCs w:val="28"/>
        </w:rPr>
        <w:t>3), (24</w:t>
      </w:r>
      <w:r w:rsidR="008C0037">
        <w:rPr>
          <w:rFonts w:ascii="Times New Roman" w:hAnsi="Times New Roman" w:cs="Times New Roman"/>
          <w:sz w:val="28"/>
          <w:szCs w:val="28"/>
        </w:rPr>
        <w:t xml:space="preserve">), </w:t>
      </w:r>
      <w:r w:rsidR="008C0037" w:rsidRPr="00193B4C">
        <w:rPr>
          <w:rFonts w:ascii="Times New Roman" w:hAnsi="Times New Roman" w:cs="Times New Roman"/>
          <w:sz w:val="28"/>
          <w:szCs w:val="28"/>
        </w:rPr>
        <w:t>можно получить</w:t>
      </w:r>
      <w:r w:rsidR="008C0037">
        <w:rPr>
          <w:rFonts w:ascii="Times New Roman" w:hAnsi="Times New Roman" w:cs="Times New Roman"/>
          <w:sz w:val="28"/>
          <w:szCs w:val="28"/>
        </w:rPr>
        <w:t xml:space="preserve"> </w:t>
      </w:r>
      <w:r w:rsidR="008C0037" w:rsidRPr="00F332C6">
        <w:rPr>
          <w:rFonts w:ascii="Times New Roman" w:hAnsi="Times New Roman" w:cs="Times New Roman"/>
          <w:sz w:val="28"/>
          <w:szCs w:val="28"/>
        </w:rPr>
        <w:t xml:space="preserve">укороченное </w:t>
      </w:r>
      <w:r w:rsidR="006F2236" w:rsidRPr="00F332C6">
        <w:rPr>
          <w:rFonts w:ascii="Times New Roman" w:hAnsi="Times New Roman" w:cs="Times New Roman"/>
          <w:sz w:val="28"/>
          <w:szCs w:val="28"/>
        </w:rPr>
        <w:t>уравнение на ампли</w:t>
      </w:r>
      <w:r w:rsidR="000B16A5" w:rsidRPr="00F332C6">
        <w:rPr>
          <w:rFonts w:ascii="Times New Roman" w:hAnsi="Times New Roman" w:cs="Times New Roman"/>
          <w:sz w:val="28"/>
          <w:szCs w:val="28"/>
        </w:rPr>
        <w:t>туду колебаний</w:t>
      </w:r>
      <w:r w:rsidR="000B16A5">
        <w:rPr>
          <w:rFonts w:ascii="Times New Roman" w:hAnsi="Times New Roman" w:cs="Times New Roman"/>
          <w:sz w:val="28"/>
          <w:szCs w:val="28"/>
        </w:rPr>
        <w:t xml:space="preserve"> нулевого решения:</w:t>
      </w:r>
    </w:p>
    <w:p w:rsidR="006F2236" w:rsidRPr="00901A64" w:rsidRDefault="006D4004" w:rsidP="006F22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B16A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F2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2236" w:rsidRPr="006F2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BD6" w:rsidRPr="00090BD6">
        <w:rPr>
          <w:rFonts w:ascii="Times New Roman" w:eastAsiaTheme="minorEastAsia" w:hAnsi="Times New Roman" w:cs="Times New Roman"/>
          <w:sz w:val="28"/>
          <w:szCs w:val="28"/>
        </w:rPr>
        <w:tab/>
      </w:r>
      <w:r w:rsidR="006F2236" w:rsidRPr="00901A6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E55E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6F2236" w:rsidRPr="00901A6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F2236" w:rsidRPr="006F2236" w:rsidRDefault="006F2236" w:rsidP="006F2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952">
        <w:rPr>
          <w:rFonts w:ascii="Times New Roman" w:hAnsi="Times New Roman" w:cs="Times New Roman"/>
          <w:sz w:val="28"/>
          <w:szCs w:val="28"/>
        </w:rPr>
        <w:t>Для уравнения (</w:t>
      </w:r>
      <w:r w:rsidR="00F2120E" w:rsidRPr="000D4839">
        <w:rPr>
          <w:rFonts w:ascii="Times New Roman" w:hAnsi="Times New Roman" w:cs="Times New Roman"/>
          <w:sz w:val="28"/>
          <w:szCs w:val="28"/>
        </w:rPr>
        <w:t>2</w:t>
      </w:r>
      <w:r w:rsidR="000B16A5">
        <w:rPr>
          <w:rFonts w:ascii="Times New Roman" w:hAnsi="Times New Roman" w:cs="Times New Roman"/>
          <w:sz w:val="28"/>
          <w:szCs w:val="28"/>
        </w:rPr>
        <w:t>5</w:t>
      </w:r>
      <w:r w:rsidRPr="007B1952">
        <w:rPr>
          <w:rFonts w:ascii="Times New Roman" w:hAnsi="Times New Roman" w:cs="Times New Roman"/>
          <w:sz w:val="28"/>
          <w:szCs w:val="28"/>
        </w:rPr>
        <w:t xml:space="preserve">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B1952">
        <w:rPr>
          <w:rFonts w:ascii="Times New Roman" w:hAnsi="Times New Roman" w:cs="Times New Roman"/>
          <w:sz w:val="28"/>
          <w:szCs w:val="28"/>
        </w:rPr>
        <w:t xml:space="preserve"> </w:t>
      </w:r>
      <w:r w:rsidR="00E7613C">
        <w:rPr>
          <w:rFonts w:ascii="Times New Roman" w:hAnsi="Times New Roman" w:cs="Times New Roman"/>
          <w:sz w:val="28"/>
          <w:szCs w:val="28"/>
        </w:rPr>
        <w:t>рассчитываются по формулам</w:t>
      </w:r>
    </w:p>
    <w:p w:rsidR="00D3006F" w:rsidRDefault="006D4004" w:rsidP="00CD73A9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den>
            </m:f>
          </m:e>
        </m:d>
      </m:oMath>
      <w:r w:rsidR="006F2236" w:rsidRPr="006F22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ab/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ab/>
      </w:r>
      <w:r w:rsidR="009F0A77" w:rsidRPr="000B16A5">
        <w:rPr>
          <w:rFonts w:ascii="Times New Roman" w:eastAsiaTheme="minorEastAsia" w:hAnsi="Times New Roman" w:cs="Times New Roman"/>
          <w:sz w:val="28"/>
          <w:szCs w:val="28"/>
        </w:rPr>
        <w:tab/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ab/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26</w:t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F2236" w:rsidRPr="00AE5A74" w:rsidRDefault="006D4004" w:rsidP="00CD73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+2i Im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ba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d>
      </m:oMath>
      <w:r w:rsidR="00DD713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ab/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ab/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27</w:t>
      </w:r>
      <w:r w:rsidR="00CD73A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92A2B" w:rsidRDefault="000574C9" w:rsidP="00B126B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4DAD">
        <w:rPr>
          <w:rFonts w:ascii="Times New Roman" w:hAnsi="Times New Roman" w:cs="Times New Roman"/>
          <w:sz w:val="28"/>
          <w:szCs w:val="28"/>
        </w:rPr>
        <w:t xml:space="preserve">Для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84DAD">
        <w:rPr>
          <w:rFonts w:ascii="Times New Roman" w:hAnsi="Times New Roman" w:cs="Times New Roman"/>
          <w:sz w:val="28"/>
          <w:szCs w:val="28"/>
        </w:rPr>
        <w:t xml:space="preserve">, при различных значениях индекса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 были построены зависимости от параметра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D84D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Согласно</w:t>
      </w:r>
      <w:r w:rsidRPr="00A55850">
        <w:rPr>
          <w:rFonts w:ascii="Times New Roman" w:hAnsi="Times New Roman" w:cs="Times New Roman"/>
          <w:sz w:val="28"/>
          <w:szCs w:val="28"/>
        </w:rPr>
        <w:t xml:space="preserve"> </w:t>
      </w:r>
      <w:r w:rsidR="00C92A2B">
        <w:rPr>
          <w:rFonts w:ascii="Times New Roman" w:hAnsi="Times New Roman" w:cs="Times New Roman"/>
          <w:sz w:val="28"/>
          <w:szCs w:val="28"/>
        </w:rPr>
        <w:t>численным</w:t>
      </w:r>
      <w:r>
        <w:rPr>
          <w:rFonts w:ascii="Times New Roman" w:hAnsi="Times New Roman" w:cs="Times New Roman"/>
          <w:sz w:val="28"/>
          <w:szCs w:val="28"/>
        </w:rPr>
        <w:t xml:space="preserve"> результатам для</w:t>
      </w:r>
      <w:r w:rsidR="00B126B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="00B126B7" w:rsidRPr="00DE2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6B7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&lt;γ&lt;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F248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24840" w:rsidRPr="00F248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84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F24840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по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формул</w:t>
      </w:r>
      <w:r w:rsidR="00F248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F0A77" w:rsidRPr="009F0A77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24840" w:rsidRPr="008933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2A2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126B7">
        <w:rPr>
          <w:rFonts w:ascii="Times New Roman" w:eastAsiaTheme="minorEastAsia" w:hAnsi="Times New Roman" w:cs="Times New Roman"/>
          <w:sz w:val="28"/>
          <w:szCs w:val="28"/>
        </w:rPr>
        <w:t xml:space="preserve"> оказывался положительным</w:t>
      </w:r>
      <w:r w:rsidR="00B126B7" w:rsidRPr="00B126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126B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оказывался отрицательным</w:t>
      </w:r>
      <w:r w:rsidR="00B126B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26B7" w:rsidRPr="00342212">
        <w:rPr>
          <w:rFonts w:ascii="Times New Roman" w:eastAsiaTheme="minorEastAsia" w:hAnsi="Times New Roman" w:cs="Times New Roman"/>
          <w:sz w:val="28"/>
          <w:szCs w:val="28"/>
        </w:rPr>
        <w:t>Другими словами,</w:t>
      </w:r>
      <w:r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E09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нулевое 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942E09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6B7" w:rsidRPr="00342212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r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(1), (2) теряло свою устойчивость колебательным способом</w:t>
      </w:r>
      <w:r w:rsidR="00593CEF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2E14" w:rsidRPr="00282E14">
        <w:rPr>
          <w:rFonts w:ascii="Times New Roman" w:eastAsiaTheme="minorEastAsia" w:hAnsi="Times New Roman" w:cs="Times New Roman"/>
          <w:sz w:val="28"/>
          <w:szCs w:val="28"/>
        </w:rPr>
        <w:lastRenderedPageBreak/>
        <w:t>(</w:t>
      </w:r>
      <w:r w:rsidR="00282E14">
        <w:rPr>
          <w:rFonts w:ascii="Times New Roman" w:eastAsiaTheme="minorEastAsia" w:hAnsi="Times New Roman" w:cs="Times New Roman"/>
          <w:sz w:val="28"/>
          <w:szCs w:val="28"/>
        </w:rPr>
        <w:t xml:space="preserve">см. также </w:t>
      </w:r>
      <w:r w:rsidR="00593CEF" w:rsidRPr="00342212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A3A0E" w:rsidRPr="003A3A0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A2A9C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126B7" w:rsidRPr="00342212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282E14" w:rsidRPr="00282E14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4221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378F7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2E09">
        <w:rPr>
          <w:rFonts w:ascii="Times New Roman" w:eastAsiaTheme="minorEastAsia" w:hAnsi="Times New Roman" w:cs="Times New Roman"/>
          <w:sz w:val="28"/>
          <w:szCs w:val="28"/>
        </w:rPr>
        <w:t>оно</w:t>
      </w:r>
      <w:r w:rsidR="00C378F7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становилось неустойчивым, а вокруг него </w:t>
      </w:r>
      <w:r w:rsidR="00C92A2B">
        <w:rPr>
          <w:rFonts w:ascii="Times New Roman" w:eastAsiaTheme="minorEastAsia" w:hAnsi="Times New Roman" w:cs="Times New Roman"/>
          <w:sz w:val="28"/>
          <w:szCs w:val="28"/>
        </w:rPr>
        <w:t>образовывался</w:t>
      </w:r>
      <w:r w:rsidR="00C378F7" w:rsidRPr="00342212">
        <w:rPr>
          <w:rFonts w:ascii="Times New Roman" w:eastAsiaTheme="minorEastAsia" w:hAnsi="Times New Roman" w:cs="Times New Roman"/>
          <w:sz w:val="28"/>
          <w:szCs w:val="28"/>
        </w:rPr>
        <w:t xml:space="preserve"> устойчивый цикл</w:t>
      </w:r>
      <w:r w:rsidR="00E66FA2">
        <w:rPr>
          <w:rFonts w:ascii="Times New Roman" w:eastAsiaTheme="minorEastAsia" w:hAnsi="Times New Roman" w:cs="Times New Roman"/>
          <w:sz w:val="28"/>
          <w:szCs w:val="28"/>
        </w:rPr>
        <w:t xml:space="preserve"> порядка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rad>
      </m:oMath>
      <w:r w:rsidRPr="003422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32C1" w:rsidRDefault="000B16A5" w:rsidP="00C50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032C1">
        <w:rPr>
          <w:rFonts w:ascii="Times New Roman" w:hAnsi="Times New Roman" w:cs="Times New Roman"/>
          <w:sz w:val="28"/>
          <w:szCs w:val="28"/>
        </w:rPr>
        <w:t xml:space="preserve">том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B032C1">
        <w:rPr>
          <w:rFonts w:ascii="Times New Roman" w:hAnsi="Times New Roman" w:cs="Times New Roman"/>
          <w:sz w:val="28"/>
          <w:szCs w:val="28"/>
        </w:rPr>
        <w:t xml:space="preserve">, когда малый параметр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486BAD">
        <w:rPr>
          <w:rFonts w:ascii="Times New Roman" w:hAnsi="Times New Roman" w:cs="Times New Roman"/>
          <w:sz w:val="28"/>
          <w:szCs w:val="28"/>
        </w:rPr>
        <w:t xml:space="preserve"> </w:t>
      </w:r>
      <w:r w:rsidR="00B032C1">
        <w:rPr>
          <w:rFonts w:ascii="Times New Roman" w:hAnsi="Times New Roman" w:cs="Times New Roman"/>
          <w:sz w:val="28"/>
          <w:szCs w:val="28"/>
        </w:rPr>
        <w:t xml:space="preserve">принимает вид </w:t>
      </w:r>
    </w:p>
    <w:p w:rsidR="00B032C1" w:rsidRDefault="000B16A5" w:rsidP="00B032C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-α</m:t>
        </m:r>
      </m:oMath>
      <w:r w:rsidR="00486BA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86BAD" w:rsidRPr="00992F36" w:rsidRDefault="00486BAD" w:rsidP="00B032C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73A9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рассчитывается</w:t>
      </w:r>
      <w:r w:rsidRPr="00CD73A9">
        <w:rPr>
          <w:rFonts w:ascii="Times New Roman" w:hAnsi="Times New Roman" w:cs="Times New Roman"/>
          <w:sz w:val="28"/>
          <w:szCs w:val="28"/>
        </w:rPr>
        <w:t xml:space="preserve"> по формуле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B16A5">
        <w:rPr>
          <w:rFonts w:ascii="Times New Roman" w:hAnsi="Times New Roman" w:cs="Times New Roman"/>
          <w:sz w:val="28"/>
          <w:szCs w:val="28"/>
        </w:rPr>
        <w:t>2</w:t>
      </w:r>
      <w:r w:rsidR="00B032C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), но имеет противоположный знак, а 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считается также, по формуле (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032C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D73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7C3">
        <w:rPr>
          <w:rFonts w:ascii="Times New Roman" w:hAnsi="Times New Roman" w:cs="Times New Roman"/>
          <w:sz w:val="28"/>
          <w:szCs w:val="28"/>
        </w:rPr>
        <w:t>Согласно</w:t>
      </w:r>
      <w:r w:rsidR="004A07C3" w:rsidRPr="00A55850">
        <w:rPr>
          <w:rFonts w:ascii="Times New Roman" w:hAnsi="Times New Roman" w:cs="Times New Roman"/>
          <w:sz w:val="28"/>
          <w:szCs w:val="28"/>
        </w:rPr>
        <w:t xml:space="preserve"> </w:t>
      </w:r>
      <w:r w:rsidR="004A07C3">
        <w:rPr>
          <w:rFonts w:ascii="Times New Roman" w:hAnsi="Times New Roman" w:cs="Times New Roman"/>
          <w:sz w:val="28"/>
          <w:szCs w:val="28"/>
        </w:rPr>
        <w:t>численным результатам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0B16A5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по</w:t>
      </w:r>
      <w:r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формул</w:t>
      </w:r>
      <w:r>
        <w:rPr>
          <w:rFonts w:ascii="Times New Roman" w:eastAsiaTheme="minorEastAsia" w:hAnsi="Times New Roman" w:cs="Times New Roman"/>
          <w:sz w:val="28"/>
          <w:szCs w:val="28"/>
        </w:rPr>
        <w:t>е (</w:t>
      </w:r>
      <w:r w:rsidR="009F0A77" w:rsidRPr="009F0A77">
        <w:rPr>
          <w:rFonts w:ascii="Times New Roman" w:eastAsiaTheme="minorEastAsia" w:hAnsi="Times New Roman" w:cs="Times New Roman"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оба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A55850">
        <w:rPr>
          <w:rFonts w:ascii="Times New Roman" w:eastAsiaTheme="minorEastAsia" w:hAnsi="Times New Roman" w:cs="Times New Roman"/>
          <w:sz w:val="28"/>
          <w:szCs w:val="28"/>
        </w:rPr>
        <w:t xml:space="preserve"> оказывал</w:t>
      </w:r>
      <w:r>
        <w:rPr>
          <w:rFonts w:ascii="Times New Roman" w:eastAsiaTheme="minorEastAsia" w:hAnsi="Times New Roman" w:cs="Times New Roman"/>
          <w:sz w:val="28"/>
          <w:szCs w:val="28"/>
        </w:rPr>
        <w:t>ись</w:t>
      </w:r>
      <w:r w:rsidRPr="00A55850">
        <w:rPr>
          <w:rFonts w:ascii="Times New Roman" w:eastAsiaTheme="minorEastAsia" w:hAnsi="Times New Roman" w:cs="Times New Roman"/>
          <w:sz w:val="28"/>
          <w:szCs w:val="28"/>
        </w:rPr>
        <w:t xml:space="preserve"> положительным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и, что говорит о наличии неустойчивого цикла порядка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окружающего нулевое решение системы (1), (2). </w:t>
      </w:r>
      <w:r w:rsidRPr="005668EA">
        <w:rPr>
          <w:rFonts w:ascii="Times New Roman" w:eastAsiaTheme="minorEastAsia" w:hAnsi="Times New Roman" w:cs="Times New Roman"/>
          <w:sz w:val="28"/>
          <w:szCs w:val="28"/>
        </w:rPr>
        <w:t xml:space="preserve">Графики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функций</w:t>
      </w:r>
      <w:r w:rsidRPr="005668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Pr="00937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</m:t>
        </m:r>
      </m:oMath>
      <w:r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736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k=23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различных значени</w:t>
      </w:r>
      <w:r w:rsidR="00AC7850">
        <w:rPr>
          <w:rFonts w:ascii="Times New Roman" w:eastAsiaTheme="minorEastAsia" w:hAnsi="Times New Roman" w:cs="Times New Roman"/>
          <w:sz w:val="28"/>
          <w:szCs w:val="28"/>
        </w:rPr>
        <w:t xml:space="preserve">ях малого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5668EA">
        <w:rPr>
          <w:rFonts w:ascii="Times New Roman" w:eastAsiaTheme="minorEastAsia" w:hAnsi="Times New Roman" w:cs="Times New Roman"/>
          <w:sz w:val="28"/>
          <w:szCs w:val="28"/>
        </w:rPr>
        <w:t xml:space="preserve"> показаны на рис. </w:t>
      </w:r>
      <w:r w:rsidR="00D26C21" w:rsidRPr="00C50B72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668EA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6"/>
      </w:tblGrid>
      <w:tr w:rsidR="007232B8" w:rsidTr="00992F36">
        <w:tc>
          <w:tcPr>
            <w:tcW w:w="4786" w:type="dxa"/>
          </w:tcPr>
          <w:p w:rsidR="007232B8" w:rsidRDefault="007232B8" w:rsidP="00992F3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0000"/>
                  <wp:effectExtent l="19050" t="0" r="0" b="0"/>
                  <wp:docPr id="2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232B8" w:rsidRDefault="007232B8" w:rsidP="00992F3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126B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80000" cy="2160000"/>
                  <wp:effectExtent l="19050" t="0" r="0" b="0"/>
                  <wp:docPr id="4" name="Рисунок 2" descr="C:\_Repositories\KaschenkoEquation\Theory\Известия высших учебных заведений Пенза\cubic_divergent_phi0d0_051_minus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Repositories\KaschenkoEquation\Theory\Известия высших учебных заведений Пенза\cubic_divergent_phi0d0_051_minus10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2B8" w:rsidTr="00992F36">
        <w:tc>
          <w:tcPr>
            <w:tcW w:w="4786" w:type="dxa"/>
          </w:tcPr>
          <w:p w:rsidR="007232B8" w:rsidRPr="00BA687B" w:rsidRDefault="007232B8" w:rsidP="00992F3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а) </w:t>
            </w:r>
            <m:oMath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oMath>
          </w:p>
        </w:tc>
        <w:tc>
          <w:tcPr>
            <w:tcW w:w="4786" w:type="dxa"/>
          </w:tcPr>
          <w:p w:rsidR="007232B8" w:rsidRPr="00F6777A" w:rsidRDefault="007232B8" w:rsidP="00992F3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б)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=23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oMath>
          </w:p>
        </w:tc>
      </w:tr>
    </w:tbl>
    <w:p w:rsidR="007232B8" w:rsidRPr="00971260" w:rsidRDefault="007232B8" w:rsidP="007232B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A51E39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BA687B">
        <w:rPr>
          <w:rFonts w:ascii="Times New Roman" w:eastAsiaTheme="minorEastAsia" w:hAnsi="Times New Roman" w:cs="Times New Roman"/>
          <w:sz w:val="28"/>
          <w:szCs w:val="28"/>
        </w:rPr>
        <w:t xml:space="preserve">Графики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Pr="00D84DA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A68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β=-1</m:t>
        </m:r>
      </m:oMath>
    </w:p>
    <w:p w:rsidR="004B0C63" w:rsidRDefault="004B0C63" w:rsidP="004B0C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Осуществляя переход к полярной системе координат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iυ</m:t>
            </m:r>
          </m:sup>
        </m:sSup>
      </m:oMath>
      <w:r w:rsidRPr="00CD3E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уравнение</w:t>
      </w:r>
      <w:proofErr w:type="gramEnd"/>
      <w:r w:rsidRPr="00CD3EFF">
        <w:rPr>
          <w:rFonts w:ascii="Times New Roman" w:eastAsiaTheme="minorEastAsia" w:hAnsi="Times New Roman" w:cs="Times New Roman"/>
          <w:sz w:val="28"/>
          <w:szCs w:val="28"/>
        </w:rPr>
        <w:t xml:space="preserve"> (2</w:t>
      </w:r>
      <w:r w:rsidR="00222E7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D3EF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A2731">
        <w:rPr>
          <w:rFonts w:ascii="Times New Roman" w:eastAsiaTheme="minorEastAsia" w:hAnsi="Times New Roman" w:cs="Times New Roman"/>
          <w:sz w:val="28"/>
          <w:szCs w:val="28"/>
        </w:rPr>
        <w:t xml:space="preserve"> сводится 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>укороченной</w:t>
      </w:r>
      <w:r w:rsidR="00DA2731">
        <w:rPr>
          <w:rFonts w:ascii="Times New Roman" w:eastAsiaTheme="minorEastAsia" w:hAnsi="Times New Roman" w:cs="Times New Roman"/>
          <w:sz w:val="28"/>
          <w:szCs w:val="28"/>
        </w:rPr>
        <w:t xml:space="preserve"> системе 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>(см., например</w:t>
      </w:r>
      <w:r w:rsidR="0094499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486B" w:rsidRPr="0049486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87B34" w:rsidRPr="00D87B34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072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072C2" w:rsidRPr="00B072C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87B34" w:rsidRPr="00D87B3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49486B" w:rsidRPr="0049486B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15F0B">
        <w:rPr>
          <w:rFonts w:ascii="Times New Roman" w:eastAsiaTheme="minorEastAsia" w:hAnsi="Times New Roman" w:cs="Times New Roman"/>
          <w:sz w:val="28"/>
          <w:szCs w:val="28"/>
        </w:rPr>
        <w:t xml:space="preserve"> вида</w:t>
      </w:r>
    </w:p>
    <w:p w:rsidR="004B0C63" w:rsidRPr="00CD3EFF" w:rsidRDefault="006D4004" w:rsidP="004B0C63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603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03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603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603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603F4">
        <w:rPr>
          <w:rFonts w:ascii="Times New Roman" w:eastAsiaTheme="minorEastAsia" w:hAnsi="Times New Roman" w:cs="Times New Roman"/>
          <w:sz w:val="28"/>
          <w:szCs w:val="28"/>
        </w:rPr>
        <w:tab/>
        <w:t xml:space="preserve"> (</w:t>
      </w:r>
      <w:r w:rsidR="00222E7D">
        <w:rPr>
          <w:rFonts w:ascii="Times New Roman" w:eastAsiaTheme="minorEastAsia" w:hAnsi="Times New Roman" w:cs="Times New Roman"/>
          <w:sz w:val="28"/>
          <w:szCs w:val="28"/>
        </w:rPr>
        <w:t>28</w:t>
      </w:r>
      <w:r w:rsidR="008603F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B0C63" w:rsidRPr="005E097F" w:rsidRDefault="006D4004" w:rsidP="005E097F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υ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4B0C63" w:rsidRPr="00CD3EFF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ab/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ab/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ab/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ab/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ab/>
        <w:t xml:space="preserve"> (</w:t>
      </w:r>
      <w:r w:rsidR="00222E7D">
        <w:rPr>
          <w:rFonts w:ascii="Times New Roman" w:eastAsiaTheme="minorEastAsia" w:hAnsi="Times New Roman" w:cs="Times New Roman"/>
          <w:sz w:val="28"/>
          <w:szCs w:val="28"/>
        </w:rPr>
        <w:t>29</w:t>
      </w:r>
      <w:r w:rsidR="005E09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A170E" w:rsidRPr="00C43147" w:rsidRDefault="00DB2399" w:rsidP="005A3E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(</w:t>
      </w:r>
      <w:r w:rsidR="00222E7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3147">
        <w:rPr>
          <w:rFonts w:ascii="Times New Roman" w:hAnsi="Times New Roman" w:cs="Times New Roman"/>
          <w:sz w:val="28"/>
          <w:szCs w:val="28"/>
        </w:rPr>
        <w:t>, (</w:t>
      </w:r>
      <w:r w:rsidR="00222E7D">
        <w:rPr>
          <w:rFonts w:ascii="Times New Roman" w:hAnsi="Times New Roman" w:cs="Times New Roman"/>
          <w:sz w:val="28"/>
          <w:szCs w:val="28"/>
        </w:rPr>
        <w:t>29</w:t>
      </w:r>
      <w:r w:rsidR="00C431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первое уравнение не зависит от второго, в связи с этим его можно решать отдельно. В частности, при условии</w:t>
      </w:r>
      <w:r w:rsidR="00C43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C86F53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BB15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793C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C43147" w:rsidRPr="00C43147">
        <w:rPr>
          <w:rFonts w:ascii="Times New Roman" w:hAnsi="Times New Roman" w:cs="Times New Roman"/>
          <w:sz w:val="28"/>
          <w:szCs w:val="28"/>
        </w:rPr>
        <w:t xml:space="preserve"> (</w:t>
      </w:r>
      <w:r w:rsidR="00222E7D">
        <w:rPr>
          <w:rFonts w:ascii="Times New Roman" w:hAnsi="Times New Roman" w:cs="Times New Roman"/>
          <w:sz w:val="28"/>
          <w:szCs w:val="28"/>
        </w:rPr>
        <w:t>28</w:t>
      </w:r>
      <w:r w:rsidR="00C43147" w:rsidRPr="00C431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613">
        <w:rPr>
          <w:rFonts w:ascii="Times New Roman" w:hAnsi="Times New Roman" w:cs="Times New Roman"/>
          <w:sz w:val="28"/>
          <w:szCs w:val="28"/>
        </w:rPr>
        <w:t xml:space="preserve">имеет ненулевое состояние равновесия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7D461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4613">
        <w:rPr>
          <w:rFonts w:ascii="Times New Roman" w:hAnsi="Times New Roman" w:cs="Times New Roman"/>
          <w:sz w:val="28"/>
          <w:szCs w:val="28"/>
        </w:rPr>
        <w:t xml:space="preserve"> причем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7D4613" w:rsidRPr="00C431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4613">
        <w:rPr>
          <w:rFonts w:ascii="Times New Roman" w:hAnsi="Times New Roman" w:cs="Times New Roman"/>
          <w:sz w:val="28"/>
          <w:szCs w:val="28"/>
        </w:rPr>
        <w:lastRenderedPageBreak/>
        <w:t>стремится к э</w:t>
      </w:r>
      <w:r w:rsidR="007D4613" w:rsidRPr="00DB2399">
        <w:rPr>
          <w:rFonts w:ascii="Times New Roman" w:hAnsi="Times New Roman" w:cs="Times New Roman"/>
          <w:sz w:val="28"/>
          <w:szCs w:val="28"/>
        </w:rPr>
        <w:t xml:space="preserve">тому состоянию </w:t>
      </w:r>
      <w:r w:rsidR="007D4613">
        <w:rPr>
          <w:rFonts w:ascii="Times New Roman" w:hAnsi="Times New Roman" w:cs="Times New Roman"/>
          <w:sz w:val="28"/>
          <w:szCs w:val="28"/>
        </w:rPr>
        <w:t>р</w:t>
      </w:r>
      <w:r w:rsidR="007D4613" w:rsidRPr="00DB2399">
        <w:rPr>
          <w:rFonts w:ascii="Times New Roman" w:hAnsi="Times New Roman" w:cs="Times New Roman"/>
          <w:sz w:val="28"/>
          <w:szCs w:val="28"/>
        </w:rPr>
        <w:t xml:space="preserve">авновесия </w:t>
      </w:r>
      <w:proofErr w:type="gramStart"/>
      <w:r w:rsidR="007D4613" w:rsidRPr="00DB239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7D4613" w:rsidRPr="00C4314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s→+∞</m:t>
        </m:r>
      </m:oMath>
      <w:r w:rsidR="007D4613" w:rsidRPr="00DB2399">
        <w:rPr>
          <w:rFonts w:ascii="Times New Roman" w:hAnsi="Times New Roman" w:cs="Times New Roman"/>
          <w:sz w:val="28"/>
          <w:szCs w:val="28"/>
        </w:rPr>
        <w:t>.</w:t>
      </w:r>
      <w:r w:rsidR="007D46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399">
        <w:rPr>
          <w:rFonts w:ascii="Times New Roman" w:hAnsi="Times New Roman" w:cs="Times New Roman"/>
          <w:sz w:val="28"/>
          <w:szCs w:val="28"/>
        </w:rPr>
        <w:t>этом случае</w:t>
      </w:r>
      <w:r>
        <w:rPr>
          <w:rFonts w:ascii="Times New Roman" w:hAnsi="Times New Roman" w:cs="Times New Roman"/>
          <w:sz w:val="28"/>
          <w:szCs w:val="28"/>
        </w:rPr>
        <w:t xml:space="preserve"> из второго уравнения заключаем, чт</w:t>
      </w:r>
      <w:r w:rsidR="00C50B72">
        <w:rPr>
          <w:rFonts w:ascii="Times New Roman" w:hAnsi="Times New Roman" w:cs="Times New Roman"/>
          <w:sz w:val="28"/>
          <w:szCs w:val="28"/>
        </w:rPr>
        <w:t>о</w:t>
      </w:r>
      <w:r w:rsidR="00C50B72" w:rsidRPr="00C50B7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σs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γ</m:t>
        </m:r>
      </m:oMath>
      <w:r w:rsidR="00C43147" w:rsidRPr="00C4314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50B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71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="00941D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71E">
        <w:rPr>
          <w:rFonts w:ascii="Times New Roman" w:hAnsi="Times New Roman" w:cs="Times New Roman"/>
          <w:sz w:val="28"/>
          <w:szCs w:val="28"/>
        </w:rPr>
        <w:t>–</w:t>
      </w:r>
      <w:r w:rsidR="0092171E" w:rsidRPr="00DB2399">
        <w:rPr>
          <w:rFonts w:ascii="Times New Roman" w:hAnsi="Times New Roman" w:cs="Times New Roman"/>
          <w:sz w:val="28"/>
          <w:szCs w:val="28"/>
        </w:rPr>
        <w:t xml:space="preserve"> </w:t>
      </w:r>
      <w:r w:rsidR="0092171E">
        <w:rPr>
          <w:rFonts w:ascii="Times New Roman" w:hAnsi="Times New Roman" w:cs="Times New Roman"/>
          <w:sz w:val="28"/>
          <w:szCs w:val="28"/>
        </w:rPr>
        <w:t>произвольное действительное число</w:t>
      </w:r>
      <w:r w:rsidR="002A170E">
        <w:rPr>
          <w:rFonts w:ascii="Times New Roman" w:hAnsi="Times New Roman" w:cs="Times New Roman"/>
          <w:sz w:val="28"/>
          <w:szCs w:val="28"/>
        </w:rPr>
        <w:t xml:space="preserve">, </w:t>
      </w:r>
      <w:r w:rsidR="002A170E" w:rsidRPr="003C25DC">
        <w:rPr>
          <w:rFonts w:ascii="Times New Roman" w:hAnsi="Times New Roman" w:cs="Times New Roman"/>
          <w:sz w:val="28"/>
          <w:szCs w:val="28"/>
        </w:rPr>
        <w:t xml:space="preserve">а </w:t>
      </w:r>
      <w:r w:rsidR="002A170E">
        <w:rPr>
          <w:rFonts w:ascii="Times New Roman" w:hAnsi="Times New Roman" w:cs="Times New Roman"/>
          <w:sz w:val="28"/>
          <w:szCs w:val="28"/>
        </w:rPr>
        <w:t xml:space="preserve">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="002A170E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следующим образом:</w:t>
      </w:r>
    </w:p>
    <w:p w:rsidR="002A170E" w:rsidRDefault="002A170E" w:rsidP="002A17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486B" w:rsidRPr="00C273F1" w:rsidRDefault="0049486B" w:rsidP="009217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3F1">
        <w:rPr>
          <w:rFonts w:ascii="Times New Roman" w:hAnsi="Times New Roman" w:cs="Times New Roman"/>
          <w:sz w:val="28"/>
          <w:szCs w:val="28"/>
        </w:rPr>
        <w:t>Подставляя в</w:t>
      </w:r>
      <w:r w:rsidR="00C273F1" w:rsidRPr="00C273F1">
        <w:rPr>
          <w:rFonts w:ascii="Times New Roman" w:hAnsi="Times New Roman" w:cs="Times New Roman"/>
          <w:sz w:val="28"/>
          <w:szCs w:val="28"/>
        </w:rPr>
        <w:t xml:space="preserve"> нормальную форму (1</w:t>
      </w:r>
      <w:r w:rsidR="00990C13">
        <w:rPr>
          <w:rFonts w:ascii="Times New Roman" w:hAnsi="Times New Roman" w:cs="Times New Roman"/>
          <w:sz w:val="28"/>
          <w:szCs w:val="28"/>
        </w:rPr>
        <w:t>5</w:t>
      </w:r>
      <w:r w:rsidRPr="00C273F1">
        <w:rPr>
          <w:rFonts w:ascii="Times New Roman" w:hAnsi="Times New Roman" w:cs="Times New Roman"/>
          <w:sz w:val="28"/>
          <w:szCs w:val="28"/>
        </w:rPr>
        <w:t>) полученные значения</w:t>
      </w:r>
      <w:r w:rsidR="00C273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C273F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ν</m:t>
        </m:r>
      </m:oMath>
      <w:r w:rsidR="00941D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273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273F1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2A170E" w:rsidRPr="00C273F1">
        <w:rPr>
          <w:rFonts w:ascii="Times New Roman" w:hAnsi="Times New Roman" w:cs="Times New Roman"/>
          <w:sz w:val="28"/>
          <w:szCs w:val="28"/>
        </w:rPr>
        <w:t>асимптотическое приближение</w:t>
      </w:r>
      <w:r w:rsidRPr="00C273F1">
        <w:rPr>
          <w:rFonts w:ascii="Times New Roman" w:hAnsi="Times New Roman" w:cs="Times New Roman"/>
          <w:sz w:val="28"/>
          <w:szCs w:val="28"/>
        </w:rPr>
        <w:t xml:space="preserve"> для пространственно неоднородн</w:t>
      </w:r>
      <w:r w:rsidR="002A170E" w:rsidRPr="00C273F1">
        <w:rPr>
          <w:rFonts w:ascii="Times New Roman" w:hAnsi="Times New Roman" w:cs="Times New Roman"/>
          <w:sz w:val="28"/>
          <w:szCs w:val="28"/>
        </w:rPr>
        <w:t>ого</w:t>
      </w:r>
      <w:r w:rsidRPr="00C273F1">
        <w:rPr>
          <w:rFonts w:ascii="Times New Roman" w:hAnsi="Times New Roman" w:cs="Times New Roman"/>
          <w:sz w:val="28"/>
          <w:szCs w:val="28"/>
        </w:rPr>
        <w:t xml:space="preserve"> </w:t>
      </w:r>
      <w:r w:rsidR="002A170E" w:rsidRPr="00C273F1">
        <w:rPr>
          <w:rFonts w:ascii="Times New Roman" w:hAnsi="Times New Roman" w:cs="Times New Roman"/>
          <w:sz w:val="28"/>
          <w:szCs w:val="28"/>
        </w:rPr>
        <w:t>цикла исходной системы (1), (2)</w:t>
      </w:r>
      <w:r w:rsidR="00C273F1">
        <w:rPr>
          <w:rFonts w:ascii="Times New Roman" w:hAnsi="Times New Roman" w:cs="Times New Roman"/>
          <w:sz w:val="28"/>
          <w:szCs w:val="28"/>
        </w:rPr>
        <w:t>:</w:t>
      </w:r>
    </w:p>
    <w:p w:rsidR="0049486B" w:rsidRDefault="006D4004" w:rsidP="0049486B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ω+εσ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ω+εσ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ch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func>
              </m:e>
            </m:ba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4948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ab/>
        <w:t xml:space="preserve"> (</w:t>
      </w:r>
      <w:r w:rsidR="008C717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222E7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48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E277D" w:rsidRDefault="00C43147" w:rsidP="00D26C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E2332">
        <w:rPr>
          <w:rFonts w:ascii="Times New Roman" w:hAnsi="Times New Roman" w:cs="Times New Roman"/>
          <w:sz w:val="28"/>
          <w:szCs w:val="28"/>
        </w:rPr>
        <w:t xml:space="preserve">При условии,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4E233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4E23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42A4">
        <w:rPr>
          <w:rFonts w:ascii="Times New Roman" w:hAnsi="Times New Roman" w:cs="Times New Roman"/>
          <w:sz w:val="28"/>
          <w:szCs w:val="28"/>
        </w:rPr>
        <w:t>происходит обратная бифуркация А</w:t>
      </w:r>
      <w:r w:rsidR="007D4613">
        <w:rPr>
          <w:rFonts w:ascii="Times New Roman" w:hAnsi="Times New Roman" w:cs="Times New Roman"/>
          <w:sz w:val="28"/>
          <w:szCs w:val="28"/>
        </w:rPr>
        <w:t>ндронова</w:t>
      </w:r>
      <w:r w:rsidR="00DB42A4">
        <w:rPr>
          <w:rFonts w:ascii="Times New Roman" w:hAnsi="Times New Roman" w:cs="Times New Roman"/>
          <w:sz w:val="28"/>
          <w:szCs w:val="28"/>
        </w:rPr>
        <w:t>-Х</w:t>
      </w:r>
      <w:r w:rsidR="007D4613">
        <w:rPr>
          <w:rFonts w:ascii="Times New Roman" w:hAnsi="Times New Roman" w:cs="Times New Roman"/>
          <w:sz w:val="28"/>
          <w:szCs w:val="28"/>
        </w:rPr>
        <w:t>опфа (см.</w:t>
      </w:r>
      <w:r w:rsidR="00944994">
        <w:rPr>
          <w:rFonts w:ascii="Times New Roman" w:hAnsi="Times New Roman" w:cs="Times New Roman"/>
          <w:sz w:val="28"/>
          <w:szCs w:val="28"/>
        </w:rPr>
        <w:t>,</w:t>
      </w:r>
      <w:r w:rsidR="007D4613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944994">
        <w:rPr>
          <w:rFonts w:ascii="Times New Roman" w:hAnsi="Times New Roman" w:cs="Times New Roman"/>
          <w:sz w:val="28"/>
          <w:szCs w:val="28"/>
        </w:rPr>
        <w:t>,</w:t>
      </w:r>
      <w:r w:rsidR="007D4613">
        <w:rPr>
          <w:rFonts w:ascii="Times New Roman" w:hAnsi="Times New Roman" w:cs="Times New Roman"/>
          <w:sz w:val="28"/>
          <w:szCs w:val="28"/>
        </w:rPr>
        <w:t xml:space="preserve"> </w:t>
      </w:r>
      <w:r w:rsidR="007D4613" w:rsidRPr="00D836DF">
        <w:rPr>
          <w:rFonts w:ascii="Times New Roman" w:hAnsi="Times New Roman" w:cs="Times New Roman"/>
          <w:sz w:val="28"/>
          <w:szCs w:val="28"/>
        </w:rPr>
        <w:t>[</w:t>
      </w:r>
      <w:r w:rsidR="00D87B34" w:rsidRPr="00D87B34">
        <w:rPr>
          <w:rFonts w:ascii="Times New Roman" w:hAnsi="Times New Roman" w:cs="Times New Roman"/>
          <w:sz w:val="28"/>
          <w:szCs w:val="28"/>
        </w:rPr>
        <w:t xml:space="preserve">5, </w:t>
      </w:r>
      <w:r w:rsidR="00D836DF">
        <w:rPr>
          <w:rFonts w:ascii="Times New Roman" w:hAnsi="Times New Roman" w:cs="Times New Roman"/>
          <w:sz w:val="28"/>
          <w:szCs w:val="28"/>
        </w:rPr>
        <w:t>1</w:t>
      </w:r>
      <w:r w:rsidR="005A2A9C">
        <w:rPr>
          <w:rFonts w:ascii="Times New Roman" w:hAnsi="Times New Roman" w:cs="Times New Roman"/>
          <w:sz w:val="28"/>
          <w:szCs w:val="28"/>
        </w:rPr>
        <w:t>2</w:t>
      </w:r>
      <w:r w:rsidR="007D4613" w:rsidRPr="00D836DF">
        <w:rPr>
          <w:rFonts w:ascii="Times New Roman" w:hAnsi="Times New Roman" w:cs="Times New Roman"/>
          <w:sz w:val="28"/>
          <w:szCs w:val="28"/>
        </w:rPr>
        <w:t>]</w:t>
      </w:r>
      <w:r w:rsidR="007D4613">
        <w:rPr>
          <w:rFonts w:ascii="Times New Roman" w:hAnsi="Times New Roman" w:cs="Times New Roman"/>
          <w:sz w:val="28"/>
          <w:szCs w:val="28"/>
        </w:rPr>
        <w:t>)</w:t>
      </w:r>
      <w:r w:rsidR="00495184">
        <w:rPr>
          <w:rFonts w:ascii="Times New Roman" w:hAnsi="Times New Roman" w:cs="Times New Roman"/>
          <w:sz w:val="28"/>
          <w:szCs w:val="28"/>
        </w:rPr>
        <w:t>. В этом случае</w:t>
      </w:r>
      <w:r w:rsidR="00DB42A4">
        <w:rPr>
          <w:rFonts w:ascii="Times New Roman" w:hAnsi="Times New Roman" w:cs="Times New Roman"/>
          <w:sz w:val="28"/>
          <w:szCs w:val="28"/>
        </w:rPr>
        <w:t xml:space="preserve"> </w:t>
      </w:r>
      <w:r w:rsidR="00495184">
        <w:rPr>
          <w:rFonts w:ascii="Times New Roman" w:hAnsi="Times New Roman" w:cs="Times New Roman"/>
          <w:sz w:val="28"/>
          <w:szCs w:val="28"/>
        </w:rPr>
        <w:t>уравнение</w:t>
      </w:r>
      <w:r w:rsidR="007D4613">
        <w:rPr>
          <w:rFonts w:ascii="Times New Roman" w:hAnsi="Times New Roman" w:cs="Times New Roman"/>
          <w:sz w:val="28"/>
          <w:szCs w:val="28"/>
        </w:rPr>
        <w:t xml:space="preserve"> (</w:t>
      </w:r>
      <w:r w:rsidR="008420DB">
        <w:rPr>
          <w:rFonts w:ascii="Times New Roman" w:hAnsi="Times New Roman" w:cs="Times New Roman"/>
          <w:sz w:val="28"/>
          <w:szCs w:val="28"/>
        </w:rPr>
        <w:t>28</w:t>
      </w:r>
      <w:r w:rsidR="00495184">
        <w:rPr>
          <w:rFonts w:ascii="Times New Roman" w:hAnsi="Times New Roman" w:cs="Times New Roman"/>
          <w:sz w:val="28"/>
          <w:szCs w:val="28"/>
        </w:rPr>
        <w:t>)</w:t>
      </w:r>
      <w:r w:rsidR="007D4613">
        <w:rPr>
          <w:rFonts w:ascii="Times New Roman" w:hAnsi="Times New Roman" w:cs="Times New Roman"/>
          <w:sz w:val="28"/>
          <w:szCs w:val="28"/>
        </w:rPr>
        <w:t xml:space="preserve"> </w:t>
      </w:r>
      <w:r w:rsidR="00DB42A4">
        <w:rPr>
          <w:rFonts w:ascii="Times New Roman" w:hAnsi="Times New Roman" w:cs="Times New Roman"/>
          <w:sz w:val="28"/>
          <w:szCs w:val="28"/>
        </w:rPr>
        <w:t>имеет не</w:t>
      </w:r>
      <w:r w:rsidR="00E83AB4">
        <w:rPr>
          <w:rFonts w:ascii="Times New Roman" w:hAnsi="Times New Roman" w:cs="Times New Roman"/>
          <w:sz w:val="28"/>
          <w:szCs w:val="28"/>
        </w:rPr>
        <w:t>нулев</w:t>
      </w:r>
      <w:r w:rsidR="00DB42A4">
        <w:rPr>
          <w:rFonts w:ascii="Times New Roman" w:hAnsi="Times New Roman" w:cs="Times New Roman"/>
          <w:sz w:val="28"/>
          <w:szCs w:val="28"/>
        </w:rPr>
        <w:t>ое сост</w:t>
      </w:r>
      <w:r w:rsidR="007D4613">
        <w:rPr>
          <w:rFonts w:ascii="Times New Roman" w:hAnsi="Times New Roman" w:cs="Times New Roman"/>
          <w:sz w:val="28"/>
          <w:szCs w:val="28"/>
        </w:rPr>
        <w:t>ояние</w:t>
      </w:r>
      <w:r w:rsidR="00DB42A4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DE277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</m:oMath>
      <w:r w:rsidR="00DE277D">
        <w:rPr>
          <w:rFonts w:ascii="Times New Roman" w:hAnsi="Times New Roman" w:cs="Times New Roman"/>
          <w:sz w:val="28"/>
          <w:szCs w:val="28"/>
        </w:rPr>
        <w:t>, где</w:t>
      </w:r>
      <w:r w:rsidR="00DB42A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DE27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B42A4">
        <w:rPr>
          <w:rFonts w:ascii="Times New Roman" w:hAnsi="Times New Roman" w:cs="Times New Roman"/>
          <w:sz w:val="28"/>
          <w:szCs w:val="28"/>
        </w:rPr>
        <w:t xml:space="preserve">которому </w:t>
      </w:r>
      <w:r w:rsidR="00DE277D">
        <w:rPr>
          <w:rFonts w:ascii="Times New Roman" w:hAnsi="Times New Roman" w:cs="Times New Roman"/>
          <w:sz w:val="28"/>
          <w:szCs w:val="28"/>
        </w:rPr>
        <w:t>соответствует</w:t>
      </w:r>
      <w:r w:rsidR="00DB42A4">
        <w:rPr>
          <w:rFonts w:ascii="Times New Roman" w:hAnsi="Times New Roman" w:cs="Times New Roman"/>
          <w:sz w:val="28"/>
          <w:szCs w:val="28"/>
        </w:rPr>
        <w:t xml:space="preserve"> неуст</w:t>
      </w:r>
      <w:r w:rsidR="00DE277D">
        <w:rPr>
          <w:rFonts w:ascii="Times New Roman" w:hAnsi="Times New Roman" w:cs="Times New Roman"/>
          <w:sz w:val="28"/>
          <w:szCs w:val="28"/>
        </w:rPr>
        <w:t>ойчивый</w:t>
      </w:r>
      <w:r w:rsidR="00DB42A4">
        <w:rPr>
          <w:rFonts w:ascii="Times New Roman" w:hAnsi="Times New Roman" w:cs="Times New Roman"/>
          <w:sz w:val="28"/>
          <w:szCs w:val="28"/>
        </w:rPr>
        <w:t xml:space="preserve"> цикл с ас</w:t>
      </w:r>
      <w:r w:rsidR="008420DB">
        <w:rPr>
          <w:rFonts w:ascii="Times New Roman" w:hAnsi="Times New Roman" w:cs="Times New Roman"/>
          <w:sz w:val="28"/>
          <w:szCs w:val="28"/>
        </w:rPr>
        <w:t>имптотикой (30</w:t>
      </w:r>
      <w:r w:rsidR="00DB42A4">
        <w:rPr>
          <w:rFonts w:ascii="Times New Roman" w:hAnsi="Times New Roman" w:cs="Times New Roman"/>
          <w:sz w:val="28"/>
          <w:szCs w:val="28"/>
        </w:rPr>
        <w:t>), стяг</w:t>
      </w:r>
      <w:r w:rsidR="00DE277D">
        <w:rPr>
          <w:rFonts w:ascii="Times New Roman" w:hAnsi="Times New Roman" w:cs="Times New Roman"/>
          <w:sz w:val="28"/>
          <w:szCs w:val="28"/>
        </w:rPr>
        <w:t>ивающийся</w:t>
      </w:r>
      <w:r w:rsidR="00DB42A4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ε=0</m:t>
        </m:r>
      </m:oMath>
      <w:r w:rsidR="00DE277D">
        <w:rPr>
          <w:rFonts w:ascii="Times New Roman" w:hAnsi="Times New Roman" w:cs="Times New Roman"/>
          <w:sz w:val="28"/>
          <w:szCs w:val="28"/>
        </w:rPr>
        <w:t xml:space="preserve"> </w:t>
      </w:r>
      <w:r w:rsidR="00DB42A4">
        <w:rPr>
          <w:rFonts w:ascii="Times New Roman" w:hAnsi="Times New Roman" w:cs="Times New Roman"/>
          <w:sz w:val="28"/>
          <w:szCs w:val="28"/>
        </w:rPr>
        <w:t>к нулевому состоянию равновесия</w:t>
      </w:r>
      <w:r w:rsidR="00DE277D">
        <w:rPr>
          <w:rFonts w:ascii="Times New Roman" w:hAnsi="Times New Roman" w:cs="Times New Roman"/>
          <w:sz w:val="28"/>
          <w:szCs w:val="28"/>
        </w:rPr>
        <w:t xml:space="preserve"> системы (1), (2)</w:t>
      </w:r>
      <w:r w:rsidR="00DB42A4">
        <w:rPr>
          <w:rFonts w:ascii="Times New Roman" w:hAnsi="Times New Roman" w:cs="Times New Roman"/>
          <w:sz w:val="28"/>
          <w:szCs w:val="28"/>
        </w:rPr>
        <w:t xml:space="preserve"> и забир</w:t>
      </w:r>
      <w:r w:rsidR="00DE277D">
        <w:rPr>
          <w:rFonts w:ascii="Times New Roman" w:hAnsi="Times New Roman" w:cs="Times New Roman"/>
          <w:sz w:val="28"/>
          <w:szCs w:val="28"/>
        </w:rPr>
        <w:t>ающий</w:t>
      </w:r>
      <w:r w:rsidR="00DB42A4">
        <w:rPr>
          <w:rFonts w:ascii="Times New Roman" w:hAnsi="Times New Roman" w:cs="Times New Roman"/>
          <w:sz w:val="28"/>
          <w:szCs w:val="28"/>
        </w:rPr>
        <w:t xml:space="preserve"> у него устойчивость.</w:t>
      </w:r>
    </w:p>
    <w:p w:rsidR="00462AC8" w:rsidRDefault="004B0C63" w:rsidP="00C43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приведенным выше </w:t>
      </w:r>
      <w:r w:rsidRPr="00ED405D">
        <w:rPr>
          <w:rFonts w:ascii="Times New Roman" w:hAnsi="Times New Roman" w:cs="Times New Roman"/>
          <w:sz w:val="28"/>
          <w:szCs w:val="28"/>
        </w:rPr>
        <w:t>локальн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ED405D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ED405D">
        <w:rPr>
          <w:rFonts w:ascii="Times New Roman" w:hAnsi="Times New Roman" w:cs="Times New Roman"/>
          <w:sz w:val="28"/>
          <w:szCs w:val="28"/>
        </w:rPr>
        <w:t xml:space="preserve"> системы (1), (2)</w:t>
      </w:r>
      <w:r w:rsidR="00304930" w:rsidRPr="00ED40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позволяет доказать следующ</w:t>
      </w:r>
      <w:r w:rsidR="00C4311D">
        <w:rPr>
          <w:rFonts w:ascii="Times New Roman" w:hAnsi="Times New Roman" w:cs="Times New Roman"/>
          <w:sz w:val="28"/>
          <w:szCs w:val="28"/>
        </w:rPr>
        <w:t>ие теоремы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20B5" w:rsidRPr="00C55B62" w:rsidRDefault="00304930" w:rsidP="00DD5AC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1FA8">
        <w:rPr>
          <w:rFonts w:ascii="Times New Roman" w:hAnsi="Times New Roman" w:cs="Times New Roman"/>
          <w:b/>
          <w:sz w:val="28"/>
          <w:szCs w:val="28"/>
        </w:rPr>
        <w:t xml:space="preserve">Теорема </w:t>
      </w:r>
      <w:r w:rsidR="000B63F7">
        <w:rPr>
          <w:rFonts w:ascii="Times New Roman" w:hAnsi="Times New Roman" w:cs="Times New Roman"/>
          <w:b/>
          <w:sz w:val="28"/>
          <w:szCs w:val="28"/>
        </w:rPr>
        <w:t>3</w:t>
      </w:r>
      <w:r w:rsidRPr="00451F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AC9">
        <w:rPr>
          <w:rFonts w:ascii="Times New Roman" w:hAnsi="Times New Roman" w:cs="Times New Roman"/>
          <w:sz w:val="28"/>
          <w:szCs w:val="28"/>
        </w:rPr>
        <w:t>Пусть</w:t>
      </w:r>
      <w:r w:rsidR="00A12E9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="00A12E9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7322B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DD5AC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ε=α-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</m:oMath>
      <w:r w:rsidR="00DD5A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AE45F8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помощью</w:t>
      </w:r>
      <w:r w:rsidR="00AE45F8" w:rsidRPr="0089330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E45F8" w:rsidRPr="001874CC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AE45F8" w:rsidRPr="008933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D5AC9" w:rsidRPr="00DD5AC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="00D94D79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A30B9" w:rsidRPr="00AA30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30B9" w:rsidRPr="00161601"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&lt;γ&lt;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A12E9B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</w:t>
      </w:r>
      <w:r w:rsidR="00D94D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A12E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2E9B" w:rsidRPr="00496850">
        <w:rPr>
          <w:rFonts w:ascii="Times New Roman" w:eastAsiaTheme="minorEastAsia" w:hAnsi="Times New Roman" w:cs="Times New Roman"/>
          <w:sz w:val="28"/>
          <w:szCs w:val="28"/>
        </w:rPr>
        <w:t>такое, что</w:t>
      </w:r>
      <w:r w:rsidR="00A12E9B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A12E9B" w:rsidRPr="0049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ε∈(0,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D94D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0B5">
        <w:rPr>
          <w:rFonts w:ascii="Times New Roman" w:eastAsiaTheme="minorEastAsia" w:hAnsi="Times New Roman" w:cs="Times New Roman"/>
          <w:sz w:val="28"/>
          <w:szCs w:val="28"/>
        </w:rPr>
        <w:t>система (1), (2) имеет</w:t>
      </w:r>
      <w:r w:rsidR="00E2281D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</w:t>
      </w:r>
      <w:r w:rsidR="00E91EF1">
        <w:rPr>
          <w:rFonts w:ascii="Times New Roman" w:eastAsiaTheme="minorEastAsia" w:hAnsi="Times New Roman" w:cs="Times New Roman"/>
          <w:sz w:val="28"/>
          <w:szCs w:val="28"/>
        </w:rPr>
        <w:t>нуля</w:t>
      </w:r>
      <w:r w:rsidR="00A320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20B5" w:rsidRPr="00A320B5">
        <w:rPr>
          <w:rFonts w:ascii="Times New Roman" w:eastAsiaTheme="minorEastAsia" w:hAnsi="Times New Roman" w:cs="Times New Roman"/>
          <w:sz w:val="28"/>
          <w:szCs w:val="28"/>
        </w:rPr>
        <w:t>орбитально</w:t>
      </w:r>
      <w:proofErr w:type="spellEnd"/>
      <w:r w:rsidR="00A320B5" w:rsidRPr="00A320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0B5">
        <w:rPr>
          <w:rFonts w:ascii="Times New Roman" w:eastAsiaTheme="minorEastAsia" w:hAnsi="Times New Roman" w:cs="Times New Roman"/>
          <w:sz w:val="28"/>
          <w:szCs w:val="28"/>
        </w:rPr>
        <w:t>инвариантный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устойчивый</w:t>
      </w:r>
      <w:r w:rsidR="00A320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20B5" w:rsidRPr="00A320B5">
        <w:rPr>
          <w:rFonts w:ascii="Times New Roman" w:eastAsiaTheme="minorEastAsia" w:hAnsi="Times New Roman" w:cs="Times New Roman"/>
          <w:sz w:val="28"/>
          <w:szCs w:val="28"/>
        </w:rPr>
        <w:t>цикл</w:t>
      </w:r>
      <w:r w:rsidR="002C5365" w:rsidRPr="002C5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5365">
        <w:rPr>
          <w:rFonts w:ascii="Times New Roman" w:eastAsiaTheme="minorEastAsia" w:hAnsi="Times New Roman" w:cs="Times New Roman"/>
          <w:sz w:val="28"/>
          <w:szCs w:val="28"/>
        </w:rPr>
        <w:t>с асимптотикой (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2650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7322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DB42A4" w:rsidRDefault="000B63F7" w:rsidP="0068155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Теорема 4</w:t>
      </w:r>
      <w:r w:rsidR="001615A4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1615A4" w:rsidRPr="00161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55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β&lt;0</m:t>
        </m:r>
      </m:oMath>
      <w:r w:rsidR="0068155B"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6815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AE45F8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AE45F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E45F8" w:rsidRPr="009F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AE45F8"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с помощью </w:t>
      </w:r>
      <w:r w:rsidR="00AE45F8" w:rsidRPr="00893309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AE45F8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AE45F8" w:rsidRPr="0089330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68155B" w:rsidRPr="00DD5AC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="0068155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AA30B9" w:rsidRPr="00AA30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30B9"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m:oMath>
        <m:r>
          <w:rPr>
            <w:rFonts w:ascii="Cambria Math" w:hAnsi="Cambria Math" w:cs="Times New Roman"/>
            <w:sz w:val="28"/>
            <w:szCs w:val="28"/>
          </w:rPr>
          <m:t>γ&lt;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55B" w:rsidRPr="00496850">
        <w:rPr>
          <w:rFonts w:ascii="Times New Roman" w:eastAsiaTheme="minorEastAsia" w:hAnsi="Times New Roman" w:cs="Times New Roman"/>
          <w:sz w:val="28"/>
          <w:szCs w:val="28"/>
        </w:rPr>
        <w:t>такое, что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68155B" w:rsidRPr="004968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ε∈(0,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 система (1), (2) имеет в окрестности нуля </w:t>
      </w:r>
      <w:proofErr w:type="spellStart"/>
      <w:r w:rsidR="0068155B" w:rsidRPr="00A320B5">
        <w:rPr>
          <w:rFonts w:ascii="Times New Roman" w:eastAsiaTheme="minorEastAsia" w:hAnsi="Times New Roman" w:cs="Times New Roman"/>
          <w:sz w:val="28"/>
          <w:szCs w:val="28"/>
        </w:rPr>
        <w:t>орбитально</w:t>
      </w:r>
      <w:proofErr w:type="spellEnd"/>
      <w:r w:rsidR="0068155B" w:rsidRPr="00A320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 xml:space="preserve">инвариантный неустойчивый </w:t>
      </w:r>
      <w:r w:rsidR="0068155B" w:rsidRPr="00A320B5">
        <w:rPr>
          <w:rFonts w:ascii="Times New Roman" w:eastAsiaTheme="minorEastAsia" w:hAnsi="Times New Roman" w:cs="Times New Roman"/>
          <w:sz w:val="28"/>
          <w:szCs w:val="28"/>
        </w:rPr>
        <w:t>цикл</w:t>
      </w:r>
      <w:r w:rsidR="0068155B" w:rsidRPr="002C5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>с асимптотикой (3</w:t>
      </w:r>
      <w:r w:rsidR="00726506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8155B">
        <w:rPr>
          <w:rFonts w:ascii="Times New Roman" w:eastAsiaTheme="minorEastAsia" w:hAnsi="Times New Roman" w:cs="Times New Roman"/>
          <w:sz w:val="28"/>
          <w:szCs w:val="28"/>
        </w:rPr>
        <w:t>).</w:t>
      </w:r>
      <w:proofErr w:type="gramEnd"/>
    </w:p>
    <w:p w:rsidR="003F30FD" w:rsidRDefault="003F30FD" w:rsidP="003F30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F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536C5" w:rsidRDefault="00C54971" w:rsidP="00E15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971">
        <w:rPr>
          <w:rFonts w:ascii="Times New Roman" w:hAnsi="Times New Roman" w:cs="Times New Roman"/>
          <w:sz w:val="28"/>
          <w:szCs w:val="28"/>
        </w:rPr>
        <w:t>Для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54971">
        <w:rPr>
          <w:rFonts w:ascii="Times New Roman" w:hAnsi="Times New Roman" w:cs="Times New Roman"/>
          <w:sz w:val="28"/>
          <w:szCs w:val="28"/>
        </w:rPr>
        <w:t xml:space="preserve"> </w:t>
      </w:r>
      <w:r w:rsidR="000536C5"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r w:rsidRPr="00C54971">
        <w:rPr>
          <w:rFonts w:ascii="Times New Roman" w:hAnsi="Times New Roman" w:cs="Times New Roman"/>
          <w:sz w:val="28"/>
          <w:szCs w:val="28"/>
        </w:rPr>
        <w:t xml:space="preserve">дифференциальных уравнений </w:t>
      </w:r>
      <w:r w:rsidRPr="003F30FD">
        <w:rPr>
          <w:rFonts w:ascii="Times New Roman" w:hAnsi="Times New Roman" w:cs="Times New Roman"/>
          <w:sz w:val="28"/>
          <w:szCs w:val="28"/>
        </w:rPr>
        <w:t>с диффузионным взаимодействием и дополнительной внутренней связью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lastRenderedPageBreak/>
        <w:t>кубической нелинейностью</w:t>
      </w:r>
      <w:r w:rsidRPr="00C54971">
        <w:rPr>
          <w:rFonts w:ascii="Times New Roman" w:hAnsi="Times New Roman" w:cs="Times New Roman"/>
          <w:sz w:val="28"/>
          <w:szCs w:val="28"/>
        </w:rPr>
        <w:t xml:space="preserve"> были </w:t>
      </w:r>
      <w:r w:rsidR="000536C5">
        <w:rPr>
          <w:rFonts w:ascii="Times New Roman" w:hAnsi="Times New Roman" w:cs="Times New Roman"/>
          <w:sz w:val="28"/>
          <w:szCs w:val="28"/>
        </w:rPr>
        <w:t>выявлены</w:t>
      </w:r>
      <w:r w:rsidRPr="00C54971">
        <w:rPr>
          <w:rFonts w:ascii="Times New Roman" w:hAnsi="Times New Roman" w:cs="Times New Roman"/>
          <w:sz w:val="28"/>
          <w:szCs w:val="28"/>
        </w:rPr>
        <w:t xml:space="preserve"> критические зависимости параметров, </w:t>
      </w:r>
      <w:r w:rsidR="000536C5" w:rsidRPr="00D80034">
        <w:rPr>
          <w:rFonts w:ascii="Times New Roman" w:hAnsi="Times New Roman" w:cs="Times New Roman"/>
          <w:sz w:val="28"/>
          <w:szCs w:val="28"/>
        </w:rPr>
        <w:t>при которых происходят различные бифуркации нулевого состояния рав</w:t>
      </w:r>
      <w:r w:rsidR="000536C5">
        <w:rPr>
          <w:rFonts w:ascii="Times New Roman" w:hAnsi="Times New Roman" w:cs="Times New Roman"/>
          <w:sz w:val="28"/>
          <w:szCs w:val="28"/>
        </w:rPr>
        <w:t>новесия</w:t>
      </w:r>
      <w:r w:rsidRPr="00C54971">
        <w:rPr>
          <w:rFonts w:ascii="Times New Roman" w:hAnsi="Times New Roman" w:cs="Times New Roman"/>
          <w:sz w:val="28"/>
          <w:szCs w:val="28"/>
        </w:rPr>
        <w:t xml:space="preserve">. </w:t>
      </w:r>
      <w:r w:rsidR="00B41ADE">
        <w:rPr>
          <w:rFonts w:ascii="Times New Roman" w:hAnsi="Times New Roman" w:cs="Times New Roman"/>
          <w:sz w:val="28"/>
          <w:szCs w:val="28"/>
        </w:rPr>
        <w:t>Для</w:t>
      </w:r>
      <w:r w:rsidR="00436242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0536C5">
        <w:rPr>
          <w:rFonts w:ascii="Times New Roman" w:hAnsi="Times New Roman" w:cs="Times New Roman"/>
          <w:sz w:val="28"/>
          <w:szCs w:val="28"/>
        </w:rPr>
        <w:t>параметров</w:t>
      </w:r>
      <w:r w:rsidR="000536C5" w:rsidRPr="00D80034">
        <w:rPr>
          <w:rFonts w:ascii="Times New Roman" w:hAnsi="Times New Roman" w:cs="Times New Roman"/>
          <w:sz w:val="28"/>
          <w:szCs w:val="28"/>
        </w:rPr>
        <w:t xml:space="preserve">, близких </w:t>
      </w:r>
      <w:proofErr w:type="gramStart"/>
      <w:r w:rsidR="000536C5" w:rsidRPr="00D800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0536C5" w:rsidRPr="00D80034">
        <w:rPr>
          <w:rFonts w:ascii="Times New Roman" w:hAnsi="Times New Roman" w:cs="Times New Roman"/>
          <w:sz w:val="28"/>
          <w:szCs w:val="28"/>
        </w:rPr>
        <w:t xml:space="preserve"> критическим, </w:t>
      </w:r>
      <w:r w:rsidR="000536C5">
        <w:rPr>
          <w:rFonts w:ascii="Times New Roman" w:hAnsi="Times New Roman" w:cs="Times New Roman"/>
          <w:sz w:val="28"/>
          <w:szCs w:val="28"/>
        </w:rPr>
        <w:t xml:space="preserve">была </w:t>
      </w:r>
      <w:r w:rsidR="000536C5" w:rsidRPr="00D80034">
        <w:rPr>
          <w:rFonts w:ascii="Times New Roman" w:hAnsi="Times New Roman" w:cs="Times New Roman"/>
          <w:sz w:val="28"/>
          <w:szCs w:val="28"/>
        </w:rPr>
        <w:t xml:space="preserve">построена нормальная форма и на ее основе </w:t>
      </w:r>
      <w:r w:rsidR="00436242">
        <w:rPr>
          <w:rFonts w:ascii="Times New Roman" w:hAnsi="Times New Roman" w:cs="Times New Roman"/>
          <w:sz w:val="28"/>
          <w:szCs w:val="28"/>
        </w:rPr>
        <w:t xml:space="preserve">были </w:t>
      </w:r>
      <w:r w:rsidR="000536C5" w:rsidRPr="00D80034">
        <w:rPr>
          <w:rFonts w:ascii="Times New Roman" w:hAnsi="Times New Roman" w:cs="Times New Roman"/>
          <w:sz w:val="28"/>
          <w:szCs w:val="28"/>
        </w:rPr>
        <w:t xml:space="preserve">определены условия появления </w:t>
      </w:r>
      <w:r w:rsidR="00E15AA7">
        <w:rPr>
          <w:rFonts w:ascii="Times New Roman" w:hAnsi="Times New Roman" w:cs="Times New Roman"/>
          <w:sz w:val="28"/>
          <w:szCs w:val="28"/>
        </w:rPr>
        <w:t>двух пространственно неоднородных</w:t>
      </w:r>
      <w:r w:rsidR="00E15AA7" w:rsidRPr="001C7851">
        <w:rPr>
          <w:rFonts w:ascii="Times New Roman" w:hAnsi="Times New Roman" w:cs="Times New Roman"/>
          <w:sz w:val="28"/>
          <w:szCs w:val="28"/>
        </w:rPr>
        <w:t xml:space="preserve"> </w:t>
      </w:r>
      <w:r w:rsidR="00E15AA7">
        <w:rPr>
          <w:rFonts w:ascii="Times New Roman" w:hAnsi="Times New Roman" w:cs="Times New Roman"/>
          <w:sz w:val="28"/>
          <w:szCs w:val="28"/>
        </w:rPr>
        <w:t xml:space="preserve">устойчивых </w:t>
      </w:r>
      <w:r w:rsidR="000536C5" w:rsidRPr="00D80034">
        <w:rPr>
          <w:rFonts w:ascii="Times New Roman" w:hAnsi="Times New Roman" w:cs="Times New Roman"/>
          <w:sz w:val="28"/>
          <w:szCs w:val="28"/>
        </w:rPr>
        <w:t>состояний равновесия</w:t>
      </w:r>
      <w:r w:rsidR="000536C5">
        <w:rPr>
          <w:rFonts w:ascii="Times New Roman" w:hAnsi="Times New Roman" w:cs="Times New Roman"/>
          <w:sz w:val="28"/>
          <w:szCs w:val="28"/>
        </w:rPr>
        <w:t xml:space="preserve"> в одном случае</w:t>
      </w:r>
      <w:r w:rsidR="000536C5" w:rsidRPr="00D80034">
        <w:rPr>
          <w:rFonts w:ascii="Times New Roman" w:hAnsi="Times New Roman" w:cs="Times New Roman"/>
          <w:sz w:val="28"/>
          <w:szCs w:val="28"/>
        </w:rPr>
        <w:t xml:space="preserve"> и цикл</w:t>
      </w:r>
      <w:r w:rsidR="000536C5">
        <w:rPr>
          <w:rFonts w:ascii="Times New Roman" w:hAnsi="Times New Roman" w:cs="Times New Roman"/>
          <w:sz w:val="28"/>
          <w:szCs w:val="28"/>
        </w:rPr>
        <w:t>а в другом</w:t>
      </w:r>
      <w:r w:rsidR="000536C5" w:rsidRPr="00D80034">
        <w:rPr>
          <w:rFonts w:ascii="Times New Roman" w:hAnsi="Times New Roman" w:cs="Times New Roman"/>
          <w:sz w:val="28"/>
          <w:szCs w:val="28"/>
        </w:rPr>
        <w:t>.</w:t>
      </w:r>
    </w:p>
    <w:p w:rsidR="00E759BB" w:rsidRDefault="006D3BAE" w:rsidP="001B6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</w:t>
      </w:r>
      <w:r w:rsidRPr="003508FE">
        <w:rPr>
          <w:rFonts w:ascii="Times New Roman" w:hAnsi="Times New Roman" w:cs="Times New Roman"/>
          <w:sz w:val="28"/>
          <w:szCs w:val="28"/>
        </w:rPr>
        <w:t xml:space="preserve"> результаты могут быть использованы при решении задач </w:t>
      </w:r>
      <w:r>
        <w:rPr>
          <w:rFonts w:ascii="Times New Roman" w:hAnsi="Times New Roman" w:cs="Times New Roman"/>
          <w:sz w:val="28"/>
          <w:szCs w:val="28"/>
        </w:rPr>
        <w:t xml:space="preserve">численного моделирования некоторых биофизических процессов </w:t>
      </w:r>
      <w:r w:rsidRPr="009A364E">
        <w:rPr>
          <w:rFonts w:ascii="Times New Roman" w:hAnsi="Times New Roman" w:cs="Times New Roman"/>
          <w:sz w:val="28"/>
          <w:szCs w:val="28"/>
        </w:rPr>
        <w:t>(</w:t>
      </w:r>
      <w:r w:rsidRPr="00944994">
        <w:rPr>
          <w:rFonts w:ascii="Times New Roman" w:hAnsi="Times New Roman" w:cs="Times New Roman"/>
          <w:sz w:val="28"/>
          <w:szCs w:val="28"/>
        </w:rPr>
        <w:t>см.</w:t>
      </w:r>
      <w:r w:rsidR="0096690F" w:rsidRPr="00944994">
        <w:rPr>
          <w:rFonts w:ascii="Times New Roman" w:hAnsi="Times New Roman" w:cs="Times New Roman"/>
          <w:sz w:val="28"/>
          <w:szCs w:val="28"/>
        </w:rPr>
        <w:t>,</w:t>
      </w:r>
      <w:r w:rsidRPr="00944994">
        <w:rPr>
          <w:rFonts w:ascii="Times New Roman" w:hAnsi="Times New Roman" w:cs="Times New Roman"/>
          <w:sz w:val="28"/>
          <w:szCs w:val="28"/>
        </w:rPr>
        <w:t xml:space="preserve"> наприме</w:t>
      </w:r>
      <w:r w:rsidR="0096690F" w:rsidRPr="00944994">
        <w:rPr>
          <w:rFonts w:ascii="Times New Roman" w:hAnsi="Times New Roman" w:cs="Times New Roman"/>
          <w:sz w:val="28"/>
          <w:szCs w:val="28"/>
        </w:rPr>
        <w:t>р,</w:t>
      </w:r>
      <w:r w:rsidRPr="00944994">
        <w:rPr>
          <w:rFonts w:ascii="Times New Roman" w:hAnsi="Times New Roman" w:cs="Times New Roman"/>
          <w:sz w:val="28"/>
          <w:szCs w:val="28"/>
        </w:rPr>
        <w:t xml:space="preserve"> [1</w:t>
      </w:r>
      <w:r w:rsidR="00B26AC2" w:rsidRPr="00CF5FD9">
        <w:rPr>
          <w:rFonts w:ascii="Times New Roman" w:hAnsi="Times New Roman" w:cs="Times New Roman"/>
          <w:sz w:val="28"/>
          <w:szCs w:val="28"/>
        </w:rPr>
        <w:t>4</w:t>
      </w:r>
      <w:r w:rsidR="00B26AC2">
        <w:rPr>
          <w:rFonts w:ascii="Times New Roman" w:hAnsi="Times New Roman" w:cs="Times New Roman"/>
          <w:sz w:val="28"/>
          <w:szCs w:val="28"/>
        </w:rPr>
        <w:t xml:space="preserve">, </w:t>
      </w:r>
      <w:r w:rsidR="00B26AC2" w:rsidRPr="00CF5FD9">
        <w:rPr>
          <w:rFonts w:ascii="Times New Roman" w:hAnsi="Times New Roman" w:cs="Times New Roman"/>
          <w:sz w:val="28"/>
          <w:szCs w:val="28"/>
        </w:rPr>
        <w:t>15</w:t>
      </w:r>
      <w:r w:rsidRPr="00944994">
        <w:rPr>
          <w:rFonts w:ascii="Times New Roman" w:hAnsi="Times New Roman" w:cs="Times New Roman"/>
          <w:sz w:val="28"/>
          <w:szCs w:val="28"/>
        </w:rPr>
        <w:t>]</w:t>
      </w:r>
      <w:r w:rsidRPr="009A36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Вызывает также интерес распространение этих результатов и на другие задачи с дополнительной внутренней связ</w:t>
      </w:r>
      <w:r w:rsidR="002D5C55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44994">
        <w:rPr>
          <w:rFonts w:ascii="Times New Roman" w:hAnsi="Times New Roman" w:cs="Times New Roman"/>
          <w:sz w:val="28"/>
          <w:szCs w:val="28"/>
        </w:rPr>
        <w:t>см.</w:t>
      </w:r>
      <w:r w:rsidR="0096690F" w:rsidRPr="00944994">
        <w:rPr>
          <w:rFonts w:ascii="Times New Roman" w:hAnsi="Times New Roman" w:cs="Times New Roman"/>
          <w:sz w:val="28"/>
          <w:szCs w:val="28"/>
        </w:rPr>
        <w:t>,</w:t>
      </w:r>
      <w:r w:rsidRPr="00944994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96690F" w:rsidRPr="00944994">
        <w:rPr>
          <w:rFonts w:ascii="Times New Roman" w:hAnsi="Times New Roman" w:cs="Times New Roman"/>
          <w:sz w:val="28"/>
          <w:szCs w:val="28"/>
        </w:rPr>
        <w:t>,</w:t>
      </w:r>
      <w:r w:rsidRPr="00944994">
        <w:rPr>
          <w:rFonts w:ascii="Times New Roman" w:hAnsi="Times New Roman" w:cs="Times New Roman"/>
          <w:sz w:val="28"/>
          <w:szCs w:val="28"/>
        </w:rPr>
        <w:t xml:space="preserve"> [</w:t>
      </w:r>
      <w:r w:rsidR="00B26AC2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Start"/>
      <w:r w:rsidR="005A2A9C">
        <w:rPr>
          <w:rFonts w:ascii="Times New Roman" w:hAnsi="Times New Roman" w:cs="Times New Roman"/>
          <w:sz w:val="28"/>
          <w:szCs w:val="28"/>
        </w:rPr>
        <w:t>1</w:t>
      </w:r>
      <w:proofErr w:type="spellEnd"/>
      <w:r w:rsidRPr="009449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D2569" w:rsidRDefault="005D2569" w:rsidP="001B6B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благодарит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Глызина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С.Д. </w:t>
      </w:r>
      <w:r w:rsidRPr="00B26AC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 постановку задачи и обсуждение результатов.</w:t>
      </w:r>
    </w:p>
    <w:p w:rsidR="006F510B" w:rsidRPr="00B808A7" w:rsidRDefault="006F510B" w:rsidP="003F30F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Библиографический</w:t>
      </w:r>
      <w:r w:rsidRPr="00B808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список</w:t>
      </w:r>
    </w:p>
    <w:p w:rsidR="00585DFB" w:rsidRPr="0049486B" w:rsidRDefault="00585DFB" w:rsidP="00585DFB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982">
        <w:rPr>
          <w:rFonts w:ascii="Times New Roman" w:hAnsi="Times New Roman" w:cs="Times New Roman"/>
          <w:b/>
          <w:sz w:val="28"/>
          <w:szCs w:val="28"/>
        </w:rPr>
        <w:t>Глызин</w:t>
      </w:r>
      <w:proofErr w:type="spellEnd"/>
      <w:r w:rsidRPr="000F3982">
        <w:rPr>
          <w:rFonts w:ascii="Times New Roman" w:hAnsi="Times New Roman" w:cs="Times New Roman"/>
          <w:b/>
          <w:sz w:val="28"/>
          <w:szCs w:val="28"/>
        </w:rPr>
        <w:t xml:space="preserve"> С.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</w:rPr>
        <w:t>Д., Колесов 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</w:rPr>
        <w:t>Ю., Розов Н.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</w:rPr>
        <w:t>Х.</w:t>
      </w:r>
      <w:r w:rsidRPr="000F3982">
        <w:rPr>
          <w:rFonts w:ascii="Times New Roman" w:hAnsi="Times New Roman" w:cs="Times New Roman"/>
          <w:sz w:val="28"/>
          <w:szCs w:val="28"/>
        </w:rPr>
        <w:t xml:space="preserve"> Диффузионный хаос и его инвариантные числовые характеристики // ТМФ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2020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Т. 203, №1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С. 10–25.</w:t>
      </w:r>
    </w:p>
    <w:p w:rsidR="00585DFB" w:rsidRPr="004B2544" w:rsidRDefault="00585DFB" w:rsidP="00585DFB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544">
        <w:rPr>
          <w:rFonts w:ascii="Times New Roman" w:hAnsi="Times New Roman" w:cs="Times New Roman"/>
          <w:sz w:val="28"/>
          <w:szCs w:val="28"/>
          <w:lang w:val="en-US"/>
        </w:rPr>
        <w:t>Difference Approximations of a Reaction–Diffusion Equation on Segments</w:t>
      </w:r>
      <w:r w:rsidR="00A50908" w:rsidRPr="00A50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908">
        <w:rPr>
          <w:rFonts w:ascii="Times New Roman" w:hAnsi="Times New Roman" w:cs="Times New Roman"/>
          <w:sz w:val="28"/>
          <w:szCs w:val="28"/>
          <w:lang w:val="en-US"/>
        </w:rPr>
        <w:t xml:space="preserve">/ S. D. </w:t>
      </w:r>
      <w:proofErr w:type="spellStart"/>
      <w:r w:rsidR="00A50908"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// Automatic Control and Computer Sciences. – 2018. Vol. 52, No. 7. </w:t>
      </w:r>
      <w:r w:rsidRPr="00A5090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>P. 762–776</w:t>
      </w:r>
      <w:r w:rsidRPr="00A509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5DFB" w:rsidRPr="004B2544" w:rsidRDefault="00585DFB" w:rsidP="00585DFB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2544">
        <w:rPr>
          <w:rFonts w:ascii="Times New Roman" w:hAnsi="Times New Roman" w:cs="Times New Roman"/>
          <w:sz w:val="28"/>
          <w:szCs w:val="28"/>
          <w:lang w:val="en-US"/>
        </w:rPr>
        <w:t>Dimensional Characteristics of Diffusion Chaos</w:t>
      </w:r>
      <w:r w:rsidR="00A50908">
        <w:rPr>
          <w:rFonts w:ascii="Times New Roman" w:hAnsi="Times New Roman" w:cs="Times New Roman"/>
          <w:sz w:val="28"/>
          <w:szCs w:val="28"/>
          <w:lang w:val="en-US"/>
        </w:rPr>
        <w:t xml:space="preserve"> / S. D. </w:t>
      </w:r>
      <w:proofErr w:type="spellStart"/>
      <w:r w:rsidR="00A50908"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// Automatic Control and Computer Sciences. – 2013. Vol. 47, No. 7.</w:t>
      </w:r>
      <w:r w:rsidRPr="00A5090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P. 452–469.</w:t>
      </w:r>
    </w:p>
    <w:p w:rsidR="00585DFB" w:rsidRPr="004B2544" w:rsidRDefault="00585DFB" w:rsidP="00585DFB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Глызин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Д., </w:t>
      </w:r>
      <w:r w:rsidRPr="004B2544">
        <w:rPr>
          <w:rFonts w:ascii="Times New Roman" w:hAnsi="Times New Roman" w:cs="Times New Roman"/>
          <w:b/>
          <w:sz w:val="28"/>
          <w:szCs w:val="28"/>
        </w:rPr>
        <w:t>Колесов 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2544">
        <w:rPr>
          <w:rFonts w:ascii="Times New Roman" w:hAnsi="Times New Roman" w:cs="Times New Roman"/>
          <w:b/>
          <w:sz w:val="28"/>
          <w:szCs w:val="28"/>
        </w:rPr>
        <w:t>Ю., Розов Н.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2544">
        <w:rPr>
          <w:rFonts w:ascii="Times New Roman" w:hAnsi="Times New Roman" w:cs="Times New Roman"/>
          <w:b/>
          <w:sz w:val="28"/>
          <w:szCs w:val="28"/>
        </w:rPr>
        <w:t>Х.</w:t>
      </w:r>
      <w:r w:rsidRPr="004B2544">
        <w:rPr>
          <w:rFonts w:ascii="Times New Roman" w:hAnsi="Times New Roman" w:cs="Times New Roman"/>
          <w:sz w:val="28"/>
          <w:szCs w:val="28"/>
        </w:rPr>
        <w:t xml:space="preserve"> Релаксационные колебания и диффузионный хаос в реакции Белоусова // Журнал вычислительной математики и математической физики. – 2011. – Т. 51, № 8. – С. 1400</w:t>
      </w:r>
      <w:r w:rsidRPr="000F3982">
        <w:rPr>
          <w:rFonts w:ascii="Times New Roman" w:hAnsi="Times New Roman" w:cs="Times New Roman"/>
          <w:sz w:val="28"/>
          <w:szCs w:val="28"/>
        </w:rPr>
        <w:t>–</w:t>
      </w:r>
      <w:r w:rsidRPr="004B2544">
        <w:rPr>
          <w:rFonts w:ascii="Times New Roman" w:hAnsi="Times New Roman" w:cs="Times New Roman"/>
          <w:sz w:val="28"/>
          <w:szCs w:val="28"/>
        </w:rPr>
        <w:t>1418.</w:t>
      </w:r>
    </w:p>
    <w:p w:rsidR="00950996" w:rsidRPr="00D4328A" w:rsidRDefault="00950996" w:rsidP="000F3982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3982">
        <w:rPr>
          <w:rFonts w:ascii="Times New Roman" w:hAnsi="Times New Roman" w:cs="Times New Roman"/>
          <w:b/>
          <w:sz w:val="28"/>
          <w:szCs w:val="28"/>
        </w:rPr>
        <w:t>Гукенхеймер</w:t>
      </w:r>
      <w:proofErr w:type="spellEnd"/>
      <w:proofErr w:type="gramStart"/>
      <w:r w:rsidRPr="000F3982">
        <w:rPr>
          <w:rFonts w:ascii="Times New Roman" w:hAnsi="Times New Roman" w:cs="Times New Roman"/>
          <w:b/>
          <w:sz w:val="28"/>
          <w:szCs w:val="28"/>
        </w:rPr>
        <w:t xml:space="preserve"> Д</w:t>
      </w:r>
      <w:proofErr w:type="gramEnd"/>
      <w:r w:rsidRPr="000F3982">
        <w:rPr>
          <w:rFonts w:ascii="Times New Roman" w:hAnsi="Times New Roman" w:cs="Times New Roman"/>
          <w:b/>
          <w:sz w:val="28"/>
          <w:szCs w:val="28"/>
        </w:rPr>
        <w:t>ж., Холмс Ф.</w:t>
      </w:r>
      <w:r w:rsidRPr="000F3982">
        <w:rPr>
          <w:rFonts w:ascii="Times New Roman" w:hAnsi="Times New Roman" w:cs="Times New Roman"/>
          <w:sz w:val="28"/>
          <w:szCs w:val="28"/>
        </w:rPr>
        <w:t xml:space="preserve"> Нелинейные колебания, динамические системы</w:t>
      </w:r>
      <w:r w:rsidR="005421CE">
        <w:rPr>
          <w:rFonts w:ascii="Times New Roman" w:hAnsi="Times New Roman" w:cs="Times New Roman"/>
          <w:sz w:val="28"/>
          <w:szCs w:val="28"/>
        </w:rPr>
        <w:t xml:space="preserve"> и бифуркации векторных полей /</w:t>
      </w:r>
      <w:r w:rsidRPr="000F3982">
        <w:rPr>
          <w:rFonts w:ascii="Times New Roman" w:hAnsi="Times New Roman" w:cs="Times New Roman"/>
          <w:sz w:val="28"/>
          <w:szCs w:val="28"/>
        </w:rPr>
        <w:t xml:space="preserve"> Дж. </w:t>
      </w:r>
      <w:proofErr w:type="spellStart"/>
      <w:r w:rsidRPr="000F3982">
        <w:rPr>
          <w:rFonts w:ascii="Times New Roman" w:hAnsi="Times New Roman" w:cs="Times New Roman"/>
          <w:sz w:val="28"/>
          <w:szCs w:val="28"/>
        </w:rPr>
        <w:t>Гукенхеймер</w:t>
      </w:r>
      <w:proofErr w:type="spellEnd"/>
      <w:r w:rsidRPr="000F3982">
        <w:rPr>
          <w:rFonts w:ascii="Times New Roman" w:hAnsi="Times New Roman" w:cs="Times New Roman"/>
          <w:sz w:val="28"/>
          <w:szCs w:val="28"/>
        </w:rPr>
        <w:t>, Ф. Холмс</w:t>
      </w:r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М.: Институт компьютерных исследований, 2002</w:t>
      </w:r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560 с.</w:t>
      </w:r>
    </w:p>
    <w:p w:rsidR="00C373F1" w:rsidRDefault="00950996" w:rsidP="00C373F1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0B19">
        <w:rPr>
          <w:rFonts w:ascii="Times New Roman" w:hAnsi="Times New Roman" w:cs="Times New Roman"/>
          <w:b/>
          <w:sz w:val="28"/>
          <w:szCs w:val="28"/>
        </w:rPr>
        <w:lastRenderedPageBreak/>
        <w:t>Глызин</w:t>
      </w:r>
      <w:proofErr w:type="spellEnd"/>
      <w:r w:rsidRPr="00080B19">
        <w:rPr>
          <w:rFonts w:ascii="Times New Roman" w:hAnsi="Times New Roman" w:cs="Times New Roman"/>
          <w:b/>
          <w:sz w:val="28"/>
          <w:szCs w:val="28"/>
        </w:rPr>
        <w:t xml:space="preserve"> С.</w:t>
      </w:r>
      <w:r w:rsidR="004948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B19">
        <w:rPr>
          <w:rFonts w:ascii="Times New Roman" w:hAnsi="Times New Roman" w:cs="Times New Roman"/>
          <w:b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Локальные методы анализа динамических систем </w:t>
      </w:r>
      <w:r w:rsidR="005421CE">
        <w:rPr>
          <w:rFonts w:ascii="Times New Roman" w:hAnsi="Times New Roman" w:cs="Times New Roman"/>
          <w:sz w:val="28"/>
          <w:szCs w:val="28"/>
        </w:rPr>
        <w:t>/</w:t>
      </w:r>
      <w:r w:rsidRPr="00CD5511">
        <w:rPr>
          <w:rFonts w:ascii="Times New Roman" w:hAnsi="Times New Roman" w:cs="Times New Roman"/>
          <w:sz w:val="28"/>
          <w:szCs w:val="28"/>
        </w:rPr>
        <w:t xml:space="preserve"> </w:t>
      </w:r>
      <w:r w:rsidR="005421CE" w:rsidRPr="005421C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С.</w:t>
      </w:r>
      <w:r w:rsidR="005421CE" w:rsidRPr="00542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Глызин</w:t>
      </w:r>
      <w:proofErr w:type="spellEnd"/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Ярославль: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им. П.Г Демидова, 2006</w:t>
      </w:r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91 </w:t>
      </w:r>
      <w:proofErr w:type="spellStart"/>
      <w:r>
        <w:rPr>
          <w:rFonts w:ascii="Times New Roman" w:hAnsi="Times New Roman" w:cs="Times New Roman"/>
          <w:sz w:val="28"/>
          <w:szCs w:val="28"/>
        </w:rPr>
        <w:t>с.</w:t>
      </w:r>
      <w:proofErr w:type="spellEnd"/>
    </w:p>
    <w:p w:rsidR="00C373F1" w:rsidRDefault="00433D2E" w:rsidP="00C373F1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3F1">
        <w:rPr>
          <w:rFonts w:ascii="Times New Roman" w:hAnsi="Times New Roman" w:cs="Times New Roman"/>
          <w:b/>
          <w:sz w:val="28"/>
          <w:szCs w:val="28"/>
        </w:rPr>
        <w:t>Марсден</w:t>
      </w:r>
      <w:proofErr w:type="spellEnd"/>
      <w:r w:rsidR="00EE5376" w:rsidRPr="00C373F1">
        <w:rPr>
          <w:rFonts w:ascii="Times New Roman" w:hAnsi="Times New Roman" w:cs="Times New Roman"/>
          <w:b/>
          <w:sz w:val="28"/>
          <w:szCs w:val="28"/>
        </w:rPr>
        <w:t xml:space="preserve"> Дж.</w:t>
      </w:r>
      <w:r w:rsidR="00DB60D4" w:rsidRPr="00DB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60D4">
        <w:rPr>
          <w:rFonts w:ascii="Times New Roman" w:hAnsi="Times New Roman" w:cs="Times New Roman"/>
          <w:b/>
          <w:sz w:val="28"/>
          <w:szCs w:val="28"/>
        </w:rPr>
        <w:t>Е.</w:t>
      </w:r>
      <w:r w:rsidR="00EE5376" w:rsidRPr="00C373F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EE5376" w:rsidRPr="00C373F1">
        <w:rPr>
          <w:rFonts w:ascii="Times New Roman" w:hAnsi="Times New Roman" w:cs="Times New Roman"/>
          <w:b/>
          <w:sz w:val="28"/>
          <w:szCs w:val="28"/>
        </w:rPr>
        <w:t>Мак-Кракен</w:t>
      </w:r>
      <w:proofErr w:type="spellEnd"/>
      <w:r w:rsidR="00EE5376" w:rsidRPr="00C373F1">
        <w:rPr>
          <w:rFonts w:ascii="Times New Roman" w:hAnsi="Times New Roman" w:cs="Times New Roman"/>
          <w:b/>
          <w:sz w:val="28"/>
          <w:szCs w:val="28"/>
        </w:rPr>
        <w:t xml:space="preserve"> Д.</w:t>
      </w:r>
      <w:r w:rsidR="00EE5376" w:rsidRPr="00C373F1">
        <w:rPr>
          <w:rFonts w:ascii="Times New Roman" w:hAnsi="Times New Roman" w:cs="Times New Roman"/>
          <w:sz w:val="28"/>
          <w:szCs w:val="28"/>
        </w:rPr>
        <w:t xml:space="preserve"> Бифуркация рождения цикла и ее приложения / Дж. </w:t>
      </w:r>
      <w:proofErr w:type="spellStart"/>
      <w:r w:rsidR="00EE5376" w:rsidRPr="00C373F1">
        <w:rPr>
          <w:rFonts w:ascii="Times New Roman" w:hAnsi="Times New Roman" w:cs="Times New Roman"/>
          <w:sz w:val="28"/>
          <w:szCs w:val="28"/>
        </w:rPr>
        <w:t>Марсден</w:t>
      </w:r>
      <w:proofErr w:type="spellEnd"/>
      <w:r w:rsidR="00EE5376" w:rsidRPr="00C373F1">
        <w:rPr>
          <w:rFonts w:ascii="Times New Roman" w:hAnsi="Times New Roman" w:cs="Times New Roman"/>
          <w:sz w:val="28"/>
          <w:szCs w:val="28"/>
        </w:rPr>
        <w:t xml:space="preserve">, </w:t>
      </w:r>
      <w:r w:rsidR="00C373F1" w:rsidRPr="00C373F1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="00C373F1" w:rsidRPr="00C373F1">
        <w:rPr>
          <w:rFonts w:ascii="Times New Roman" w:hAnsi="Times New Roman" w:cs="Times New Roman"/>
          <w:sz w:val="28"/>
          <w:szCs w:val="28"/>
        </w:rPr>
        <w:t>Мак-Кракен</w:t>
      </w:r>
      <w:proofErr w:type="spellEnd"/>
      <w:r w:rsidR="00C373F1" w:rsidRPr="00C373F1">
        <w:rPr>
          <w:rFonts w:ascii="Times New Roman" w:hAnsi="Times New Roman" w:cs="Times New Roman"/>
          <w:sz w:val="28"/>
          <w:szCs w:val="28"/>
        </w:rPr>
        <w:t xml:space="preserve">. – М.: Мир, 1980. – 368 </w:t>
      </w:r>
      <w:proofErr w:type="spellStart"/>
      <w:r w:rsidR="00C373F1" w:rsidRPr="00C373F1">
        <w:rPr>
          <w:rFonts w:ascii="Times New Roman" w:hAnsi="Times New Roman" w:cs="Times New Roman"/>
          <w:sz w:val="28"/>
          <w:szCs w:val="28"/>
        </w:rPr>
        <w:t>с.</w:t>
      </w:r>
      <w:proofErr w:type="spellEnd"/>
    </w:p>
    <w:p w:rsidR="00426BE8" w:rsidRDefault="00433D2E" w:rsidP="00426BE8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3F1">
        <w:rPr>
          <w:rFonts w:ascii="Times New Roman" w:hAnsi="Times New Roman" w:cs="Times New Roman"/>
          <w:b/>
          <w:sz w:val="28"/>
          <w:szCs w:val="28"/>
        </w:rPr>
        <w:t>Хэссард</w:t>
      </w:r>
      <w:proofErr w:type="spellEnd"/>
      <w:r w:rsidR="00C373F1" w:rsidRPr="00C373F1">
        <w:rPr>
          <w:rFonts w:ascii="Times New Roman" w:hAnsi="Times New Roman" w:cs="Times New Roman"/>
          <w:b/>
          <w:sz w:val="28"/>
          <w:szCs w:val="28"/>
        </w:rPr>
        <w:t xml:space="preserve"> Б.</w:t>
      </w:r>
      <w:r w:rsidRPr="00C373F1">
        <w:rPr>
          <w:rFonts w:ascii="Times New Roman" w:hAnsi="Times New Roman" w:cs="Times New Roman"/>
          <w:b/>
          <w:sz w:val="28"/>
          <w:szCs w:val="28"/>
        </w:rPr>
        <w:t>, Казаринов</w:t>
      </w:r>
      <w:r w:rsidR="00C373F1" w:rsidRPr="00C373F1">
        <w:rPr>
          <w:rFonts w:ascii="Times New Roman" w:hAnsi="Times New Roman" w:cs="Times New Roman"/>
          <w:b/>
          <w:sz w:val="28"/>
          <w:szCs w:val="28"/>
        </w:rPr>
        <w:t xml:space="preserve"> Н.</w:t>
      </w:r>
      <w:r w:rsidRPr="00C373F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373F1">
        <w:rPr>
          <w:rFonts w:ascii="Times New Roman" w:hAnsi="Times New Roman" w:cs="Times New Roman"/>
          <w:b/>
          <w:sz w:val="28"/>
          <w:szCs w:val="28"/>
        </w:rPr>
        <w:t>Вэн</w:t>
      </w:r>
      <w:proofErr w:type="spellEnd"/>
      <w:r w:rsidR="00C373F1" w:rsidRPr="00C373F1">
        <w:rPr>
          <w:rFonts w:ascii="Times New Roman" w:hAnsi="Times New Roman" w:cs="Times New Roman"/>
          <w:b/>
          <w:sz w:val="28"/>
          <w:szCs w:val="28"/>
        </w:rPr>
        <w:t xml:space="preserve"> И.</w:t>
      </w:r>
      <w:r w:rsidR="00C373F1" w:rsidRPr="00C373F1">
        <w:rPr>
          <w:rFonts w:ascii="Times New Roman" w:hAnsi="Times New Roman" w:cs="Times New Roman"/>
          <w:sz w:val="28"/>
          <w:szCs w:val="28"/>
        </w:rPr>
        <w:t xml:space="preserve"> Теория и приложения бифуркации рождения цикла / Б. </w:t>
      </w:r>
      <w:proofErr w:type="spellStart"/>
      <w:r w:rsidR="00C373F1" w:rsidRPr="00C373F1">
        <w:rPr>
          <w:rFonts w:ascii="Times New Roman" w:hAnsi="Times New Roman" w:cs="Times New Roman"/>
          <w:sz w:val="28"/>
          <w:szCs w:val="28"/>
        </w:rPr>
        <w:t>Хэссард</w:t>
      </w:r>
      <w:proofErr w:type="spellEnd"/>
      <w:r w:rsidR="00C373F1" w:rsidRPr="00C373F1">
        <w:rPr>
          <w:rFonts w:ascii="Times New Roman" w:hAnsi="Times New Roman" w:cs="Times New Roman"/>
          <w:sz w:val="28"/>
          <w:szCs w:val="28"/>
        </w:rPr>
        <w:t xml:space="preserve">, Н. Казаринов, И. </w:t>
      </w:r>
      <w:proofErr w:type="spellStart"/>
      <w:r w:rsidR="00C373F1" w:rsidRPr="00C373F1">
        <w:rPr>
          <w:rFonts w:ascii="Times New Roman" w:hAnsi="Times New Roman" w:cs="Times New Roman"/>
          <w:sz w:val="28"/>
          <w:szCs w:val="28"/>
        </w:rPr>
        <w:t>Вэн</w:t>
      </w:r>
      <w:proofErr w:type="spellEnd"/>
      <w:r w:rsidR="00C373F1" w:rsidRPr="00C373F1">
        <w:rPr>
          <w:rFonts w:ascii="Times New Roman" w:hAnsi="Times New Roman" w:cs="Times New Roman"/>
          <w:sz w:val="28"/>
          <w:szCs w:val="28"/>
        </w:rPr>
        <w:t>. – М.: Мир, 1985. – 280 с.</w:t>
      </w:r>
    </w:p>
    <w:p w:rsidR="003722A3" w:rsidRPr="003722A3" w:rsidRDefault="005D2569" w:rsidP="003722A3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6BE8">
        <w:rPr>
          <w:rFonts w:ascii="Times New Roman" w:hAnsi="Times New Roman" w:cs="Times New Roman"/>
          <w:b/>
          <w:sz w:val="28"/>
          <w:szCs w:val="28"/>
          <w:lang w:val="en-US"/>
        </w:rPr>
        <w:t>Wiggins</w:t>
      </w:r>
      <w:r w:rsidR="00C373F1" w:rsidRPr="00426B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S.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 Global bifurcation</w:t>
      </w:r>
      <w:r w:rsidR="00C373F1" w:rsidRPr="00426BE8">
        <w:rPr>
          <w:rFonts w:ascii="Times New Roman" w:hAnsi="Times New Roman" w:cs="Times New Roman"/>
          <w:sz w:val="28"/>
          <w:szCs w:val="28"/>
          <w:lang w:val="en-US"/>
        </w:rPr>
        <w:t>s and Chaos: Analytical Methods / S. Wiggins</w:t>
      </w:r>
      <w:r w:rsidR="003722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73F1"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>New York: Springer</w:t>
      </w:r>
      <w:r w:rsidR="00C373F1"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54F5E">
        <w:rPr>
          <w:rFonts w:ascii="Times New Roman" w:hAnsi="Times New Roman" w:cs="Times New Roman"/>
          <w:sz w:val="28"/>
          <w:szCs w:val="28"/>
          <w:lang w:val="en-US"/>
        </w:rPr>
        <w:t>1989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373F1" w:rsidRPr="00426BE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54F5E">
        <w:rPr>
          <w:rFonts w:ascii="Times New Roman" w:hAnsi="Times New Roman" w:cs="Times New Roman"/>
          <w:sz w:val="28"/>
          <w:szCs w:val="28"/>
          <w:lang w:val="en-US"/>
        </w:rPr>
        <w:t xml:space="preserve"> 672</w:t>
      </w:r>
      <w:r w:rsidR="00654F5E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:rsidR="005D2569" w:rsidRPr="003722A3" w:rsidRDefault="003722A3" w:rsidP="003722A3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2A3">
        <w:rPr>
          <w:rFonts w:ascii="Times New Roman" w:hAnsi="Times New Roman" w:cs="Times New Roman"/>
          <w:b/>
          <w:sz w:val="28"/>
          <w:szCs w:val="28"/>
          <w:lang w:val="en-US"/>
        </w:rPr>
        <w:t>Wiggins S.</w:t>
      </w:r>
      <w:r w:rsidRPr="00372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2569" w:rsidRPr="003722A3">
        <w:rPr>
          <w:rFonts w:ascii="Times New Roman" w:hAnsi="Times New Roman" w:cs="Times New Roman"/>
          <w:sz w:val="28"/>
          <w:szCs w:val="28"/>
          <w:lang w:val="en-US"/>
        </w:rPr>
        <w:t>Introduction to Applied Nonlinear Dynamical Systems and Chaos</w:t>
      </w:r>
      <w:r w:rsidRPr="00372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>S. Wiggins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New York: Springer, </w:t>
      </w:r>
      <w:r>
        <w:rPr>
          <w:rFonts w:ascii="Times New Roman" w:hAnsi="Times New Roman" w:cs="Times New Roman"/>
          <w:sz w:val="28"/>
          <w:szCs w:val="28"/>
          <w:lang w:val="en-US"/>
        </w:rPr>
        <w:t>2003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882</w:t>
      </w:r>
      <w:r w:rsidRPr="00426BE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:rsidR="00D87B34" w:rsidRDefault="00D87B34" w:rsidP="00D87B34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Кащенко</w:t>
      </w:r>
      <w:r w:rsidRPr="003164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164C5">
        <w:rPr>
          <w:rFonts w:ascii="Times New Roman" w:hAnsi="Times New Roman" w:cs="Times New Roman"/>
          <w:b/>
          <w:sz w:val="28"/>
          <w:szCs w:val="28"/>
        </w:rPr>
        <w:t>. А.</w:t>
      </w:r>
      <w:r w:rsidRPr="003164C5">
        <w:rPr>
          <w:rFonts w:ascii="Times New Roman" w:hAnsi="Times New Roman" w:cs="Times New Roman"/>
          <w:sz w:val="28"/>
          <w:szCs w:val="28"/>
        </w:rPr>
        <w:t xml:space="preserve"> О бифуркациях при малых возмущениях в </w:t>
      </w:r>
      <w:proofErr w:type="spellStart"/>
      <w:r w:rsidRPr="003164C5">
        <w:rPr>
          <w:rFonts w:ascii="Times New Roman" w:hAnsi="Times New Roman" w:cs="Times New Roman"/>
          <w:sz w:val="28"/>
          <w:szCs w:val="28"/>
        </w:rPr>
        <w:t>логистическом</w:t>
      </w:r>
      <w:proofErr w:type="spellEnd"/>
      <w:r w:rsidRPr="003164C5">
        <w:rPr>
          <w:rFonts w:ascii="Times New Roman" w:hAnsi="Times New Roman" w:cs="Times New Roman"/>
          <w:sz w:val="28"/>
          <w:szCs w:val="28"/>
        </w:rPr>
        <w:t xml:space="preserve"> уравнении с запаздыванием // Модел</w:t>
      </w:r>
      <w:r>
        <w:rPr>
          <w:rFonts w:ascii="Times New Roman" w:hAnsi="Times New Roman" w:cs="Times New Roman"/>
          <w:sz w:val="28"/>
          <w:szCs w:val="28"/>
        </w:rPr>
        <w:t>ирование и анализ</w:t>
      </w:r>
      <w:r w:rsidRPr="0031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Pr="0031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 – 2017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Т. 24,</w:t>
      </w:r>
      <w:r w:rsidRPr="00316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С. 168–</w:t>
      </w:r>
      <w:r w:rsidRPr="003164C5">
        <w:rPr>
          <w:rFonts w:ascii="Times New Roman" w:hAnsi="Times New Roman" w:cs="Times New Roman"/>
          <w:sz w:val="28"/>
          <w:szCs w:val="28"/>
        </w:rPr>
        <w:t>185.</w:t>
      </w:r>
    </w:p>
    <w:p w:rsidR="005A2A9C" w:rsidRPr="005A2A9C" w:rsidRDefault="005A2A9C" w:rsidP="005A2A9C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F3982">
        <w:rPr>
          <w:rFonts w:ascii="Times New Roman" w:hAnsi="Times New Roman" w:cs="Times New Roman"/>
          <w:b/>
          <w:sz w:val="28"/>
          <w:szCs w:val="28"/>
        </w:rPr>
        <w:t>Анищенко 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</w:rPr>
        <w:t xml:space="preserve">С., </w:t>
      </w:r>
      <w:proofErr w:type="spellStart"/>
      <w:r w:rsidRPr="000F3982">
        <w:rPr>
          <w:rFonts w:ascii="Times New Roman" w:hAnsi="Times New Roman" w:cs="Times New Roman"/>
          <w:b/>
          <w:sz w:val="28"/>
          <w:szCs w:val="28"/>
        </w:rPr>
        <w:t>Вадивасова</w:t>
      </w:r>
      <w:proofErr w:type="spellEnd"/>
      <w:r w:rsidRPr="000F3982">
        <w:rPr>
          <w:rFonts w:ascii="Times New Roman" w:hAnsi="Times New Roman" w:cs="Times New Roman"/>
          <w:b/>
          <w:sz w:val="28"/>
          <w:szCs w:val="28"/>
        </w:rPr>
        <w:t xml:space="preserve"> 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</w:rPr>
        <w:t>Е.</w:t>
      </w:r>
      <w:r w:rsidRPr="000F3982">
        <w:rPr>
          <w:rFonts w:ascii="Times New Roman" w:hAnsi="Times New Roman" w:cs="Times New Roman"/>
          <w:sz w:val="28"/>
          <w:szCs w:val="28"/>
        </w:rPr>
        <w:t xml:space="preserve"> Лекции по нелинейной динамике: учебное пособие для вузов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Pr="000F3982">
        <w:rPr>
          <w:rFonts w:ascii="Times New Roman" w:hAnsi="Times New Roman" w:cs="Times New Roman"/>
          <w:sz w:val="28"/>
          <w:szCs w:val="28"/>
        </w:rPr>
        <w:t xml:space="preserve"> В.С. Анищенко, Т.Е. </w:t>
      </w:r>
      <w:proofErr w:type="spellStart"/>
      <w:r w:rsidRPr="000F3982">
        <w:rPr>
          <w:rFonts w:ascii="Times New Roman" w:hAnsi="Times New Roman" w:cs="Times New Roman"/>
          <w:sz w:val="28"/>
          <w:szCs w:val="28"/>
        </w:rPr>
        <w:t>Вадивасова</w:t>
      </w:r>
      <w:proofErr w:type="spellEnd"/>
      <w:r w:rsidRPr="004B27A3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</w:t>
      </w:r>
      <w:r w:rsidRPr="005421CE">
        <w:rPr>
          <w:rFonts w:ascii="Times New Roman" w:hAnsi="Times New Roman" w:cs="Times New Roman"/>
          <w:sz w:val="28"/>
          <w:szCs w:val="28"/>
        </w:rPr>
        <w:br/>
      </w:r>
      <w:r w:rsidRPr="000F3982">
        <w:rPr>
          <w:rFonts w:ascii="Times New Roman" w:hAnsi="Times New Roman" w:cs="Times New Roman"/>
          <w:sz w:val="28"/>
          <w:szCs w:val="28"/>
        </w:rPr>
        <w:t>М.–Ижевск: НИЦ «Регулярная и хаотическая динамика», 2011</w:t>
      </w:r>
      <w:r w:rsidRPr="005421CE">
        <w:rPr>
          <w:rFonts w:ascii="Times New Roman" w:hAnsi="Times New Roman" w:cs="Times New Roman"/>
          <w:sz w:val="28"/>
          <w:szCs w:val="28"/>
        </w:rPr>
        <w:t>.</w:t>
      </w:r>
      <w:r w:rsidRPr="000F3982">
        <w:rPr>
          <w:rFonts w:ascii="Times New Roman" w:hAnsi="Times New Roman" w:cs="Times New Roman"/>
          <w:sz w:val="28"/>
          <w:szCs w:val="28"/>
        </w:rPr>
        <w:t xml:space="preserve"> – 516 с.</w:t>
      </w:r>
    </w:p>
    <w:p w:rsidR="00187866" w:rsidRPr="002B2C88" w:rsidRDefault="00DA2731" w:rsidP="00B87C5B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5B50">
        <w:rPr>
          <w:rFonts w:ascii="Times New Roman" w:hAnsi="Times New Roman" w:cs="Times New Roman"/>
          <w:b/>
          <w:sz w:val="28"/>
          <w:szCs w:val="28"/>
        </w:rPr>
        <w:t>Митропольский</w:t>
      </w:r>
      <w:proofErr w:type="spellEnd"/>
      <w:r w:rsidRPr="001B5B50">
        <w:rPr>
          <w:rFonts w:ascii="Times New Roman" w:hAnsi="Times New Roman" w:cs="Times New Roman"/>
          <w:b/>
          <w:sz w:val="28"/>
          <w:szCs w:val="28"/>
        </w:rPr>
        <w:t xml:space="preserve"> Ю.</w:t>
      </w:r>
      <w:r w:rsidR="004948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5B50">
        <w:rPr>
          <w:rFonts w:ascii="Times New Roman" w:hAnsi="Times New Roman" w:cs="Times New Roman"/>
          <w:b/>
          <w:sz w:val="28"/>
          <w:szCs w:val="28"/>
        </w:rPr>
        <w:t>А</w:t>
      </w:r>
      <w:r w:rsidR="0049486B">
        <w:rPr>
          <w:rFonts w:ascii="Times New Roman" w:hAnsi="Times New Roman" w:cs="Times New Roman"/>
          <w:b/>
          <w:sz w:val="28"/>
          <w:szCs w:val="28"/>
        </w:rPr>
        <w:t>.</w:t>
      </w:r>
      <w:r w:rsidRPr="001B5B50">
        <w:rPr>
          <w:rFonts w:ascii="Times New Roman" w:hAnsi="Times New Roman" w:cs="Times New Roman"/>
          <w:b/>
          <w:sz w:val="28"/>
          <w:szCs w:val="28"/>
        </w:rPr>
        <w:t>, Лыкова О.</w:t>
      </w:r>
      <w:r w:rsidR="004948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5B50">
        <w:rPr>
          <w:rFonts w:ascii="Times New Roman" w:hAnsi="Times New Roman" w:cs="Times New Roman"/>
          <w:b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 xml:space="preserve"> Интегральные многообразия в нелинейной динамике </w:t>
      </w:r>
      <w:r w:rsidR="005421CE">
        <w:rPr>
          <w:rFonts w:ascii="Times New Roman" w:hAnsi="Times New Roman" w:cs="Times New Roman"/>
          <w:sz w:val="28"/>
          <w:szCs w:val="28"/>
        </w:rPr>
        <w:t>/</w:t>
      </w:r>
      <w:r w:rsidRPr="00B97C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Ю.А.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Митропольский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О.Б. Лыкова</w:t>
      </w:r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М.: Наука, 1973</w:t>
      </w:r>
      <w:r w:rsidR="005421CE" w:rsidRPr="005421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512 с.</w:t>
      </w:r>
    </w:p>
    <w:p w:rsidR="002B2C88" w:rsidRPr="004A6AD4" w:rsidRDefault="002B2C88" w:rsidP="002B2C88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64C5">
        <w:rPr>
          <w:rFonts w:ascii="Times New Roman" w:hAnsi="Times New Roman" w:cs="Times New Roman"/>
          <w:b/>
          <w:sz w:val="28"/>
          <w:szCs w:val="28"/>
        </w:rPr>
        <w:t>Гурли</w:t>
      </w:r>
      <w:proofErr w:type="spellEnd"/>
      <w:r w:rsidRPr="004A6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4C5">
        <w:rPr>
          <w:rFonts w:ascii="Times New Roman" w:hAnsi="Times New Roman" w:cs="Times New Roman"/>
          <w:b/>
          <w:sz w:val="28"/>
          <w:szCs w:val="28"/>
        </w:rPr>
        <w:t>С</w:t>
      </w:r>
      <w:r w:rsidRPr="004A6AD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164C5">
        <w:rPr>
          <w:rFonts w:ascii="Times New Roman" w:hAnsi="Times New Roman" w:cs="Times New Roman"/>
          <w:b/>
          <w:sz w:val="28"/>
          <w:szCs w:val="28"/>
        </w:rPr>
        <w:t>А</w:t>
      </w:r>
      <w:r w:rsidRPr="004A6AD4">
        <w:rPr>
          <w:rFonts w:ascii="Times New Roman" w:hAnsi="Times New Roman" w:cs="Times New Roman"/>
          <w:b/>
          <w:sz w:val="28"/>
          <w:szCs w:val="28"/>
        </w:rPr>
        <w:t xml:space="preserve">., </w:t>
      </w:r>
      <w:proofErr w:type="spellStart"/>
      <w:r w:rsidRPr="003164C5">
        <w:rPr>
          <w:rFonts w:ascii="Times New Roman" w:hAnsi="Times New Roman" w:cs="Times New Roman"/>
          <w:b/>
          <w:sz w:val="28"/>
          <w:szCs w:val="28"/>
        </w:rPr>
        <w:t>Соу</w:t>
      </w:r>
      <w:proofErr w:type="spellEnd"/>
      <w:r w:rsidRPr="004A6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4C5">
        <w:rPr>
          <w:rFonts w:ascii="Times New Roman" w:hAnsi="Times New Roman" w:cs="Times New Roman"/>
          <w:b/>
          <w:sz w:val="28"/>
          <w:szCs w:val="28"/>
        </w:rPr>
        <w:t>Дж</w:t>
      </w:r>
      <w:r w:rsidRPr="004A6AD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164C5">
        <w:rPr>
          <w:rFonts w:ascii="Times New Roman" w:hAnsi="Times New Roman" w:cs="Times New Roman"/>
          <w:b/>
          <w:sz w:val="28"/>
          <w:szCs w:val="28"/>
        </w:rPr>
        <w:t>В</w:t>
      </w:r>
      <w:r w:rsidRPr="004A6AD4">
        <w:rPr>
          <w:rFonts w:ascii="Times New Roman" w:hAnsi="Times New Roman" w:cs="Times New Roman"/>
          <w:b/>
          <w:sz w:val="28"/>
          <w:szCs w:val="28"/>
        </w:rPr>
        <w:t>.-</w:t>
      </w:r>
      <w:r w:rsidRPr="003164C5">
        <w:rPr>
          <w:rFonts w:ascii="Times New Roman" w:hAnsi="Times New Roman" w:cs="Times New Roman"/>
          <w:b/>
          <w:sz w:val="28"/>
          <w:szCs w:val="28"/>
        </w:rPr>
        <w:t>Х</w:t>
      </w:r>
      <w:r w:rsidRPr="004A6AD4">
        <w:rPr>
          <w:rFonts w:ascii="Times New Roman" w:hAnsi="Times New Roman" w:cs="Times New Roman"/>
          <w:b/>
          <w:sz w:val="28"/>
          <w:szCs w:val="28"/>
        </w:rPr>
        <w:t xml:space="preserve">., </w:t>
      </w:r>
      <w:proofErr w:type="spellStart"/>
      <w:r w:rsidRPr="003164C5">
        <w:rPr>
          <w:rFonts w:ascii="Times New Roman" w:hAnsi="Times New Roman" w:cs="Times New Roman"/>
          <w:b/>
          <w:sz w:val="28"/>
          <w:szCs w:val="28"/>
        </w:rPr>
        <w:t>Ву</w:t>
      </w:r>
      <w:proofErr w:type="spellEnd"/>
      <w:r w:rsidRPr="004A6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4C5">
        <w:rPr>
          <w:rFonts w:ascii="Times New Roman" w:hAnsi="Times New Roman" w:cs="Times New Roman"/>
          <w:b/>
          <w:sz w:val="28"/>
          <w:szCs w:val="28"/>
        </w:rPr>
        <w:t>Дж</w:t>
      </w:r>
      <w:r w:rsidRPr="004A6AD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164C5">
        <w:rPr>
          <w:rFonts w:ascii="Times New Roman" w:hAnsi="Times New Roman" w:cs="Times New Roman"/>
          <w:b/>
          <w:sz w:val="28"/>
          <w:szCs w:val="28"/>
        </w:rPr>
        <w:t>Х</w:t>
      </w:r>
      <w:r w:rsidRPr="004A6AD4">
        <w:rPr>
          <w:rFonts w:ascii="Times New Roman" w:hAnsi="Times New Roman" w:cs="Times New Roman"/>
          <w:b/>
          <w:sz w:val="28"/>
          <w:szCs w:val="28"/>
        </w:rPr>
        <w:t>.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Нелокальные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уравнения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реакции</w:t>
      </w:r>
      <w:r w:rsidRPr="004A6AD4">
        <w:rPr>
          <w:rFonts w:ascii="Times New Roman" w:hAnsi="Times New Roman" w:cs="Times New Roman"/>
          <w:sz w:val="28"/>
          <w:szCs w:val="28"/>
        </w:rPr>
        <w:t>-</w:t>
      </w:r>
      <w:r w:rsidRPr="00AB499A">
        <w:rPr>
          <w:rFonts w:ascii="Times New Roman" w:hAnsi="Times New Roman" w:cs="Times New Roman"/>
          <w:sz w:val="28"/>
          <w:szCs w:val="28"/>
        </w:rPr>
        <w:t>диффузии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с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запаздыванием</w:t>
      </w:r>
      <w:r w:rsidRPr="004A6AD4">
        <w:rPr>
          <w:rFonts w:ascii="Times New Roman" w:hAnsi="Times New Roman" w:cs="Times New Roman"/>
          <w:sz w:val="28"/>
          <w:szCs w:val="28"/>
        </w:rPr>
        <w:t xml:space="preserve">: </w:t>
      </w:r>
      <w:r w:rsidRPr="00AB499A">
        <w:rPr>
          <w:rFonts w:ascii="Times New Roman" w:hAnsi="Times New Roman" w:cs="Times New Roman"/>
          <w:sz w:val="28"/>
          <w:szCs w:val="28"/>
        </w:rPr>
        <w:t>биологические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модели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и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нелинейная</w:t>
      </w:r>
      <w:r w:rsidRPr="004A6AD4">
        <w:rPr>
          <w:rFonts w:ascii="Times New Roman" w:hAnsi="Times New Roman" w:cs="Times New Roman"/>
          <w:sz w:val="28"/>
          <w:szCs w:val="28"/>
        </w:rPr>
        <w:t xml:space="preserve"> </w:t>
      </w:r>
      <w:r w:rsidRPr="00AB499A">
        <w:rPr>
          <w:rFonts w:ascii="Times New Roman" w:hAnsi="Times New Roman" w:cs="Times New Roman"/>
          <w:sz w:val="28"/>
          <w:szCs w:val="28"/>
        </w:rPr>
        <w:t>динамика</w:t>
      </w:r>
      <w:r w:rsidRPr="004A6AD4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СМФН</w:t>
      </w:r>
      <w:r w:rsidRPr="004A6AD4">
        <w:rPr>
          <w:rFonts w:ascii="Times New Roman" w:hAnsi="Times New Roman" w:cs="Times New Roman"/>
          <w:sz w:val="28"/>
          <w:szCs w:val="28"/>
        </w:rPr>
        <w:t xml:space="preserve">. – 2003. –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A6AD4">
        <w:rPr>
          <w:rFonts w:ascii="Times New Roman" w:hAnsi="Times New Roman" w:cs="Times New Roman"/>
          <w:sz w:val="28"/>
          <w:szCs w:val="28"/>
        </w:rPr>
        <w:t xml:space="preserve">. 1.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A6AD4">
        <w:rPr>
          <w:rFonts w:ascii="Times New Roman" w:hAnsi="Times New Roman" w:cs="Times New Roman"/>
          <w:sz w:val="28"/>
          <w:szCs w:val="28"/>
        </w:rPr>
        <w:t>. 84–120.</w:t>
      </w:r>
    </w:p>
    <w:p w:rsidR="002B2C88" w:rsidRPr="002B2C88" w:rsidRDefault="002B2C88" w:rsidP="002B2C88">
      <w:pPr>
        <w:pStyle w:val="a7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3982">
        <w:rPr>
          <w:rFonts w:ascii="Times New Roman" w:hAnsi="Times New Roman" w:cs="Times New Roman"/>
          <w:b/>
          <w:sz w:val="28"/>
          <w:szCs w:val="28"/>
          <w:lang w:val="en-US"/>
        </w:rPr>
        <w:t>Britton N.</w:t>
      </w:r>
      <w:r w:rsidRPr="003164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3982">
        <w:rPr>
          <w:rFonts w:ascii="Times New Roman" w:hAnsi="Times New Roman" w:cs="Times New Roman"/>
          <w:b/>
          <w:sz w:val="28"/>
          <w:szCs w:val="28"/>
          <w:lang w:val="en-US"/>
        </w:rPr>
        <w:t>F.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Reaction-diffusion equations and thei</w:t>
      </w:r>
      <w:r>
        <w:rPr>
          <w:rFonts w:ascii="Times New Roman" w:hAnsi="Times New Roman" w:cs="Times New Roman"/>
          <w:sz w:val="28"/>
          <w:szCs w:val="28"/>
          <w:lang w:val="en-US"/>
        </w:rPr>
        <w:t>r applications to biology /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>F. Britton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– New York: Academic Press, 1986. – 277 p.</w:t>
      </w:r>
    </w:p>
    <w:p w:rsidR="006F510B" w:rsidRPr="002C2B3D" w:rsidRDefault="006F510B" w:rsidP="003F30F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2B3D">
        <w:rPr>
          <w:rFonts w:ascii="Times New Roman" w:hAnsi="Times New Roman" w:cs="Times New Roman"/>
          <w:b/>
          <w:i/>
          <w:sz w:val="28"/>
          <w:szCs w:val="28"/>
          <w:lang w:val="en-US"/>
        </w:rPr>
        <w:t>References</w:t>
      </w:r>
    </w:p>
    <w:p w:rsidR="004B21AE" w:rsidRPr="0049486B" w:rsidRDefault="004B21AE" w:rsidP="004B21AE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26F"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S. D., </w:t>
      </w:r>
      <w:proofErr w:type="spellStart"/>
      <w:r w:rsidRPr="0027026F">
        <w:rPr>
          <w:rFonts w:ascii="Times New Roman" w:hAnsi="Times New Roman" w:cs="Times New Roman"/>
          <w:sz w:val="28"/>
          <w:szCs w:val="28"/>
          <w:lang w:val="en-US"/>
        </w:rPr>
        <w:t>Kolesov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A. Yu., </w:t>
      </w:r>
      <w:proofErr w:type="spellStart"/>
      <w:r w:rsidRPr="0027026F">
        <w:rPr>
          <w:rFonts w:ascii="Times New Roman" w:hAnsi="Times New Roman" w:cs="Times New Roman"/>
          <w:sz w:val="28"/>
          <w:szCs w:val="28"/>
          <w:lang w:val="en-US"/>
        </w:rPr>
        <w:t>Rozov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proofErr w:type="spellStart"/>
      <w:r w:rsidRPr="0027026F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Theoret</w:t>
      </w:r>
      <w:proofErr w:type="spellEnd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proofErr w:type="gramStart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proofErr w:type="gramEnd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Math. Phys.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203 (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pp.</w:t>
      </w:r>
      <w:r w:rsidRPr="0027026F">
        <w:rPr>
          <w:rFonts w:ascii="Times New Roman" w:hAnsi="Times New Roman" w:cs="Times New Roman"/>
          <w:sz w:val="28"/>
          <w:szCs w:val="28"/>
          <w:lang w:val="en-US"/>
        </w:rPr>
        <w:t xml:space="preserve"> 443–456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21AE" w:rsidRPr="004B2544" w:rsidRDefault="004B21AE" w:rsidP="004B21AE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47E3"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 w:rsidRPr="00D547E3">
        <w:rPr>
          <w:rFonts w:ascii="Times New Roman" w:hAnsi="Times New Roman" w:cs="Times New Roman"/>
          <w:sz w:val="28"/>
          <w:szCs w:val="28"/>
          <w:lang w:val="en-US"/>
        </w:rPr>
        <w:t xml:space="preserve"> S. D.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7E3">
        <w:rPr>
          <w:rFonts w:ascii="Times New Roman" w:hAnsi="Times New Roman" w:cs="Times New Roman"/>
          <w:i/>
          <w:sz w:val="28"/>
          <w:szCs w:val="28"/>
          <w:lang w:val="en-US"/>
        </w:rPr>
        <w:t>Automatic Control and Computer Sciences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2018, vol. 52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>. 762–776</w:t>
      </w:r>
      <w:r w:rsidRPr="00D547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21AE" w:rsidRPr="004B2544" w:rsidRDefault="004B21AE" w:rsidP="004B21AE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2781">
        <w:rPr>
          <w:rFonts w:ascii="Times New Roman" w:hAnsi="Times New Roman" w:cs="Times New Roman"/>
          <w:sz w:val="28"/>
          <w:szCs w:val="28"/>
          <w:lang w:val="en-US"/>
        </w:rPr>
        <w:lastRenderedPageBreak/>
        <w:t>Glyzin</w:t>
      </w:r>
      <w:proofErr w:type="spellEnd"/>
      <w:r w:rsidRPr="004C2781">
        <w:rPr>
          <w:rFonts w:ascii="Times New Roman" w:hAnsi="Times New Roman" w:cs="Times New Roman"/>
          <w:sz w:val="28"/>
          <w:szCs w:val="28"/>
          <w:lang w:val="en-US"/>
        </w:rPr>
        <w:t xml:space="preserve"> S. D.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781">
        <w:rPr>
          <w:rFonts w:ascii="Times New Roman" w:hAnsi="Times New Roman" w:cs="Times New Roman"/>
          <w:i/>
          <w:sz w:val="28"/>
          <w:szCs w:val="28"/>
          <w:lang w:val="en-US"/>
        </w:rPr>
        <w:t>Automatic Control and Computer Sciences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2013. vol. 47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B254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), pp. 452–469.</w:t>
      </w:r>
    </w:p>
    <w:p w:rsidR="004B21AE" w:rsidRPr="00525DE1" w:rsidRDefault="004B21AE" w:rsidP="004B21AE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5DE1"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 w:rsidRPr="00525DE1">
        <w:rPr>
          <w:rFonts w:ascii="Times New Roman" w:hAnsi="Times New Roman" w:cs="Times New Roman"/>
          <w:sz w:val="28"/>
          <w:szCs w:val="28"/>
          <w:lang w:val="en-US"/>
        </w:rPr>
        <w:t xml:space="preserve"> S. D., </w:t>
      </w:r>
      <w:proofErr w:type="spellStart"/>
      <w:r w:rsidRPr="00525DE1">
        <w:rPr>
          <w:rFonts w:ascii="Times New Roman" w:hAnsi="Times New Roman" w:cs="Times New Roman"/>
          <w:sz w:val="28"/>
          <w:szCs w:val="28"/>
          <w:lang w:val="en-US"/>
        </w:rPr>
        <w:t>Kolesov</w:t>
      </w:r>
      <w:proofErr w:type="spellEnd"/>
      <w:r w:rsidRPr="00525DE1">
        <w:rPr>
          <w:rFonts w:ascii="Times New Roman" w:hAnsi="Times New Roman" w:cs="Times New Roman"/>
          <w:sz w:val="28"/>
          <w:szCs w:val="28"/>
          <w:lang w:val="en-US"/>
        </w:rPr>
        <w:t xml:space="preserve"> A. Yu., </w:t>
      </w:r>
      <w:proofErr w:type="spellStart"/>
      <w:r w:rsidRPr="00525DE1">
        <w:rPr>
          <w:rFonts w:ascii="Times New Roman" w:hAnsi="Times New Roman" w:cs="Times New Roman"/>
          <w:sz w:val="28"/>
          <w:szCs w:val="28"/>
          <w:lang w:val="en-US"/>
        </w:rPr>
        <w:t>Rozov</w:t>
      </w:r>
      <w:proofErr w:type="spellEnd"/>
      <w:r w:rsidRPr="00525DE1">
        <w:rPr>
          <w:rFonts w:ascii="Times New Roman" w:hAnsi="Times New Roman" w:cs="Times New Roman"/>
          <w:sz w:val="28"/>
          <w:szCs w:val="28"/>
          <w:lang w:val="en-US"/>
        </w:rPr>
        <w:t xml:space="preserve"> N. </w:t>
      </w:r>
      <w:proofErr w:type="spellStart"/>
      <w:r w:rsidRPr="00525DE1"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 w:rsidRPr="00525D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E1">
        <w:rPr>
          <w:rFonts w:ascii="Times New Roman" w:hAnsi="Times New Roman" w:cs="Times New Roman"/>
          <w:i/>
          <w:sz w:val="28"/>
          <w:szCs w:val="28"/>
          <w:lang w:val="en-US"/>
        </w:rPr>
        <w:t>Computational Mathematics and Mathematical Physics</w:t>
      </w:r>
      <w:r w:rsidRPr="00525DE1">
        <w:rPr>
          <w:rFonts w:ascii="Times New Roman" w:hAnsi="Times New Roman" w:cs="Times New Roman"/>
          <w:sz w:val="28"/>
          <w:szCs w:val="28"/>
          <w:lang w:val="en-US"/>
        </w:rPr>
        <w:t xml:space="preserve">, 2011, </w:t>
      </w:r>
      <w:r>
        <w:rPr>
          <w:rFonts w:ascii="Times New Roman" w:hAnsi="Times New Roman" w:cs="Times New Roman"/>
          <w:sz w:val="28"/>
          <w:szCs w:val="28"/>
          <w:lang w:val="en-US"/>
        </w:rPr>
        <w:t>vol.</w:t>
      </w:r>
      <w:r w:rsidRPr="00D54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5DE1"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D547E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25DE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547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25D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pp. </w:t>
      </w:r>
      <w:r w:rsidRPr="00525DE1">
        <w:rPr>
          <w:rFonts w:ascii="Times New Roman" w:hAnsi="Times New Roman" w:cs="Times New Roman"/>
          <w:sz w:val="28"/>
          <w:szCs w:val="28"/>
          <w:lang w:val="en-US"/>
        </w:rPr>
        <w:t>1307–1324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6DA0" w:rsidRPr="00AB6DA0" w:rsidRDefault="00AB6DA0" w:rsidP="002C2B3D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9CE">
        <w:rPr>
          <w:rFonts w:ascii="Times New Roman" w:hAnsi="Times New Roman" w:cs="Times New Roman"/>
          <w:sz w:val="28"/>
          <w:szCs w:val="28"/>
          <w:lang w:val="en-US"/>
        </w:rPr>
        <w:t>Guckenheimer</w:t>
      </w:r>
      <w:proofErr w:type="spellEnd"/>
      <w:r w:rsidRPr="007179CE">
        <w:rPr>
          <w:rFonts w:ascii="Times New Roman" w:hAnsi="Times New Roman" w:cs="Times New Roman"/>
          <w:sz w:val="28"/>
          <w:szCs w:val="28"/>
          <w:lang w:val="en-US"/>
        </w:rPr>
        <w:t xml:space="preserve"> J., Holmes, P. J.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Nonlinear Oscillations, Dynamical Systems, and Bifurcations of Vector Fields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Springer,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>Applied Mathematical Sciences</w:t>
      </w:r>
      <w:r>
        <w:rPr>
          <w:rFonts w:ascii="Times New Roman" w:hAnsi="Times New Roman" w:cs="Times New Roman"/>
          <w:sz w:val="28"/>
          <w:szCs w:val="28"/>
          <w:lang w:val="en-US"/>
        </w:rPr>
        <w:t>. Book 42, 1983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478 p.</w:t>
      </w:r>
    </w:p>
    <w:p w:rsidR="00AB6DA0" w:rsidRPr="00AB6DA0" w:rsidRDefault="00AB6DA0" w:rsidP="002C2B3D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Glyzin</w:t>
      </w:r>
      <w:proofErr w:type="spellEnd"/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Lokalnye</w:t>
      </w:r>
      <w:proofErr w:type="spellEnd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metody</w:t>
      </w:r>
      <w:proofErr w:type="spellEnd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analiza</w:t>
      </w:r>
      <w:proofErr w:type="spellEnd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dinamicheskikh</w:t>
      </w:r>
      <w:proofErr w:type="spellEnd"/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[L</w:t>
      </w:r>
      <w:r w:rsidR="001D4643" w:rsidRPr="001D4643">
        <w:rPr>
          <w:rFonts w:ascii="Times New Roman" w:hAnsi="Times New Roman" w:cs="Times New Roman"/>
          <w:sz w:val="28"/>
          <w:szCs w:val="28"/>
          <w:lang w:val="en-US"/>
        </w:rPr>
        <w:t>ocal methods of analysis of dynamical systems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79CE">
        <w:rPr>
          <w:rFonts w:ascii="Times New Roman" w:hAnsi="Times New Roman" w:cs="Times New Roman"/>
          <w:sz w:val="28"/>
          <w:szCs w:val="28"/>
          <w:lang w:val="en-US"/>
        </w:rPr>
        <w:t xml:space="preserve">Yaroslavl: P. G. </w:t>
      </w:r>
      <w:proofErr w:type="spellStart"/>
      <w:r w:rsidR="007179CE">
        <w:rPr>
          <w:rFonts w:ascii="Times New Roman" w:hAnsi="Times New Roman" w:cs="Times New Roman"/>
          <w:sz w:val="28"/>
          <w:szCs w:val="28"/>
          <w:lang w:val="en-US"/>
        </w:rPr>
        <w:t>Demidov</w:t>
      </w:r>
      <w:proofErr w:type="spellEnd"/>
      <w:r w:rsidR="007179CE">
        <w:rPr>
          <w:rFonts w:ascii="Times New Roman" w:hAnsi="Times New Roman" w:cs="Times New Roman"/>
          <w:sz w:val="28"/>
          <w:szCs w:val="28"/>
          <w:lang w:val="en-US"/>
        </w:rPr>
        <w:t xml:space="preserve"> Yaroslavl State University</w:t>
      </w:r>
      <w:r w:rsidR="001D4643">
        <w:rPr>
          <w:rFonts w:ascii="Times New Roman" w:hAnsi="Times New Roman" w:cs="Times New Roman"/>
          <w:sz w:val="28"/>
          <w:szCs w:val="28"/>
          <w:lang w:val="en-US"/>
        </w:rPr>
        <w:t>, 2006,</w:t>
      </w:r>
      <w:r w:rsidR="007179CE">
        <w:rPr>
          <w:rFonts w:ascii="Times New Roman" w:hAnsi="Times New Roman" w:cs="Times New Roman"/>
          <w:sz w:val="28"/>
          <w:szCs w:val="28"/>
          <w:lang w:val="en-US"/>
        </w:rPr>
        <w:t xml:space="preserve"> 91 p. [In Russian]</w:t>
      </w:r>
    </w:p>
    <w:p w:rsidR="00710468" w:rsidRDefault="003722A3" w:rsidP="002C2B3D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Marsden</w:t>
      </w:r>
      <w:r w:rsidR="00DB60D4">
        <w:rPr>
          <w:rFonts w:ascii="Times New Roman" w:hAnsi="Times New Roman" w:cs="Times New Roman"/>
          <w:sz w:val="28"/>
          <w:szCs w:val="28"/>
          <w:lang w:val="en-US"/>
        </w:rPr>
        <w:t xml:space="preserve"> J. E., McCracken M. </w:t>
      </w:r>
      <w:r w:rsidR="00DB60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 </w:t>
      </w:r>
      <w:proofErr w:type="spellStart"/>
      <w:r w:rsidR="00DB60D4">
        <w:rPr>
          <w:rFonts w:ascii="Times New Roman" w:hAnsi="Times New Roman" w:cs="Times New Roman"/>
          <w:i/>
          <w:sz w:val="28"/>
          <w:szCs w:val="28"/>
          <w:lang w:val="en-US"/>
        </w:rPr>
        <w:t>Hopf</w:t>
      </w:r>
      <w:proofErr w:type="spellEnd"/>
      <w:r w:rsidR="00DB60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Bifurcation and Its Application.</w:t>
      </w:r>
      <w:r w:rsidR="00DB60D4">
        <w:rPr>
          <w:rFonts w:ascii="Times New Roman" w:hAnsi="Times New Roman" w:cs="Times New Roman"/>
          <w:sz w:val="28"/>
          <w:szCs w:val="28"/>
          <w:lang w:val="en-US"/>
        </w:rPr>
        <w:t xml:space="preserve"> Springer, </w:t>
      </w:r>
      <w:r w:rsidR="00DB60D4" w:rsidRPr="00AB6DA0">
        <w:rPr>
          <w:rFonts w:ascii="Times New Roman" w:hAnsi="Times New Roman" w:cs="Times New Roman"/>
          <w:sz w:val="28"/>
          <w:szCs w:val="28"/>
          <w:lang w:val="en-US"/>
        </w:rPr>
        <w:t>Applied Mathematical Sciences</w:t>
      </w:r>
      <w:r w:rsidR="00DB60D4">
        <w:rPr>
          <w:rFonts w:ascii="Times New Roman" w:hAnsi="Times New Roman" w:cs="Times New Roman"/>
          <w:sz w:val="28"/>
          <w:szCs w:val="28"/>
          <w:lang w:val="en-US"/>
        </w:rPr>
        <w:t>. Book 19, 1976, 424 p.</w:t>
      </w:r>
    </w:p>
    <w:p w:rsidR="006C63FC" w:rsidRDefault="00F64302" w:rsidP="006C63FC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Hassard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B. D.,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Kazarinoff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N. D., Wan Y.-H. </w:t>
      </w:r>
      <w:r w:rsidRPr="00F643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Theory and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643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pplications of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64302">
        <w:rPr>
          <w:rFonts w:ascii="Times New Roman" w:hAnsi="Times New Roman" w:cs="Times New Roman"/>
          <w:i/>
          <w:sz w:val="28"/>
          <w:szCs w:val="28"/>
          <w:lang w:val="en-US"/>
        </w:rPr>
        <w:t>opf</w:t>
      </w:r>
      <w:proofErr w:type="spellEnd"/>
      <w:r w:rsidRPr="00F6430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bifurcation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Cambridge University Press, </w:t>
      </w:r>
      <w:r w:rsidRPr="00F64302">
        <w:rPr>
          <w:rFonts w:ascii="Times New Roman" w:hAnsi="Times New Roman" w:cs="Times New Roman"/>
          <w:sz w:val="28"/>
          <w:szCs w:val="28"/>
          <w:lang w:val="en-US"/>
        </w:rPr>
        <w:t>London Mathematic</w:t>
      </w:r>
      <w:r>
        <w:rPr>
          <w:rFonts w:ascii="Times New Roman" w:hAnsi="Times New Roman" w:cs="Times New Roman"/>
          <w:sz w:val="28"/>
          <w:szCs w:val="28"/>
          <w:lang w:val="en-US"/>
        </w:rPr>
        <w:t>al Society Lecture Note Series. Book 41, 1981, 311 p.</w:t>
      </w:r>
    </w:p>
    <w:p w:rsidR="006C63FC" w:rsidRDefault="00DB60D4" w:rsidP="006C63FC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0D4">
        <w:rPr>
          <w:rFonts w:ascii="Times New Roman" w:hAnsi="Times New Roman" w:cs="Times New Roman"/>
          <w:sz w:val="28"/>
          <w:szCs w:val="28"/>
          <w:lang w:val="en-US"/>
        </w:rPr>
        <w:t xml:space="preserve">S. </w:t>
      </w:r>
      <w:r w:rsidR="003722A3" w:rsidRPr="00DB60D4">
        <w:rPr>
          <w:rFonts w:ascii="Times New Roman" w:hAnsi="Times New Roman" w:cs="Times New Roman"/>
          <w:sz w:val="28"/>
          <w:szCs w:val="28"/>
          <w:lang w:val="en-US"/>
        </w:rPr>
        <w:t>Wiggins</w:t>
      </w:r>
      <w:r w:rsidRPr="00DB60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2A3" w:rsidRPr="00FD17FD">
        <w:rPr>
          <w:rFonts w:ascii="Times New Roman" w:hAnsi="Times New Roman" w:cs="Times New Roman"/>
          <w:i/>
          <w:sz w:val="28"/>
          <w:szCs w:val="28"/>
          <w:lang w:val="en-US"/>
        </w:rPr>
        <w:t>Global bifurcations and Chaos: Analytical Methods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>. Springer,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17FD" w:rsidRPr="00AB6DA0">
        <w:rPr>
          <w:rFonts w:ascii="Times New Roman" w:hAnsi="Times New Roman" w:cs="Times New Roman"/>
          <w:sz w:val="28"/>
          <w:szCs w:val="28"/>
          <w:lang w:val="en-US"/>
        </w:rPr>
        <w:t>Applied Mathematical Sciences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>. Book 73,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1988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495 p.</w:t>
      </w:r>
    </w:p>
    <w:p w:rsidR="003722A3" w:rsidRPr="006C63FC" w:rsidRDefault="00DB60D4" w:rsidP="006C63FC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0D4">
        <w:rPr>
          <w:rFonts w:ascii="Times New Roman" w:hAnsi="Times New Roman" w:cs="Times New Roman"/>
          <w:sz w:val="28"/>
          <w:szCs w:val="28"/>
          <w:lang w:val="en-US"/>
        </w:rPr>
        <w:t xml:space="preserve">S. </w:t>
      </w:r>
      <w:r w:rsidR="003722A3" w:rsidRPr="00DB60D4">
        <w:rPr>
          <w:rFonts w:ascii="Times New Roman" w:hAnsi="Times New Roman" w:cs="Times New Roman"/>
          <w:sz w:val="28"/>
          <w:szCs w:val="28"/>
          <w:lang w:val="en-US"/>
        </w:rPr>
        <w:t>Wiggins.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2A3" w:rsidRPr="00FD17FD">
        <w:rPr>
          <w:rFonts w:ascii="Times New Roman" w:hAnsi="Times New Roman" w:cs="Times New Roman"/>
          <w:i/>
          <w:sz w:val="28"/>
          <w:szCs w:val="28"/>
          <w:lang w:val="en-US"/>
        </w:rPr>
        <w:t>Introduction to Applied Nonlinear Dynamical Systems and Chaos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>Springer,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17FD" w:rsidRPr="00FD17FD">
        <w:rPr>
          <w:rFonts w:ascii="Times New Roman" w:hAnsi="Times New Roman" w:cs="Times New Roman"/>
          <w:sz w:val="28"/>
          <w:szCs w:val="28"/>
          <w:lang w:val="en-US"/>
        </w:rPr>
        <w:t>Texts in Applied Mathematics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>. Book 2,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>1989,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17FD">
        <w:rPr>
          <w:rFonts w:ascii="Times New Roman" w:hAnsi="Times New Roman" w:cs="Times New Roman"/>
          <w:sz w:val="28"/>
          <w:szCs w:val="28"/>
          <w:lang w:val="en-US"/>
        </w:rPr>
        <w:t>672</w:t>
      </w:r>
      <w:r w:rsidR="003722A3" w:rsidRPr="006C63FC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:rsidR="006C63FC" w:rsidRPr="00502CD5" w:rsidRDefault="006C63FC" w:rsidP="006C63FC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DA0">
        <w:rPr>
          <w:rFonts w:ascii="Times New Roman" w:hAnsi="Times New Roman" w:cs="Times New Roman"/>
          <w:sz w:val="28"/>
          <w:szCs w:val="28"/>
          <w:lang w:val="en-US"/>
        </w:rPr>
        <w:t>Kashchenko</w:t>
      </w:r>
      <w:proofErr w:type="spellEnd"/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 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Automatic Control and Computer Sciences</w:t>
      </w:r>
      <w:r>
        <w:rPr>
          <w:rFonts w:ascii="Times New Roman" w:hAnsi="Times New Roman" w:cs="Times New Roman"/>
          <w:sz w:val="28"/>
          <w:szCs w:val="28"/>
          <w:lang w:val="en-US"/>
        </w:rPr>
        <w:t>, 2018,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(7),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797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809</w:t>
      </w:r>
      <w:r w:rsidRPr="00546E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2CD5" w:rsidRPr="00502CD5" w:rsidRDefault="00502CD5" w:rsidP="00502CD5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79CE">
        <w:rPr>
          <w:rFonts w:ascii="Times New Roman" w:hAnsi="Times New Roman" w:cs="Times New Roman"/>
          <w:sz w:val="28"/>
          <w:szCs w:val="28"/>
          <w:lang w:val="en-US"/>
        </w:rPr>
        <w:t>nishchenko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 S.,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Vadivasova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T. 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Lekcii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nelinejnoj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dinamike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uchebnoe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posobie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79CE">
        <w:rPr>
          <w:rFonts w:ascii="Times New Roman" w:hAnsi="Times New Roman" w:cs="Times New Roman"/>
          <w:sz w:val="28"/>
          <w:szCs w:val="28"/>
          <w:lang w:val="en-US"/>
        </w:rPr>
        <w:t>vuzov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CF66E1">
        <w:rPr>
          <w:rFonts w:ascii="Times New Roman" w:hAnsi="Times New Roman" w:cs="Times New Roman"/>
          <w:sz w:val="28"/>
          <w:szCs w:val="28"/>
          <w:lang w:val="en-US"/>
        </w:rPr>
        <w:t>Lectures on nonlinear dynamics: a textbook for universities</w:t>
      </w:r>
      <w:r>
        <w:rPr>
          <w:rFonts w:ascii="Times New Roman" w:hAnsi="Times New Roman" w:cs="Times New Roman"/>
          <w:sz w:val="28"/>
          <w:szCs w:val="28"/>
          <w:lang w:val="en-US"/>
        </w:rPr>
        <w:t>] – Moscow–I</w:t>
      </w:r>
      <w:r w:rsidRPr="007179CE">
        <w:rPr>
          <w:rFonts w:ascii="Times New Roman" w:hAnsi="Times New Roman" w:cs="Times New Roman"/>
          <w:sz w:val="28"/>
          <w:szCs w:val="28"/>
          <w:lang w:val="en-US"/>
        </w:rPr>
        <w:t>zhevsk</w:t>
      </w:r>
      <w:r>
        <w:rPr>
          <w:rFonts w:ascii="Times New Roman" w:hAnsi="Times New Roman" w:cs="Times New Roman"/>
          <w:sz w:val="28"/>
          <w:szCs w:val="28"/>
          <w:lang w:val="en-US"/>
        </w:rPr>
        <w:t>: NIC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Regulyarnaya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khaoticheskaya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dinamika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 w:rsidRPr="007179CE">
        <w:rPr>
          <w:rFonts w:ascii="Times New Roman" w:hAnsi="Times New Roman" w:cs="Times New Roman"/>
          <w:sz w:val="28"/>
          <w:szCs w:val="28"/>
          <w:lang w:val="en-US"/>
        </w:rPr>
        <w:t>2011</w:t>
      </w:r>
      <w:r>
        <w:rPr>
          <w:rFonts w:ascii="Times New Roman" w:hAnsi="Times New Roman" w:cs="Times New Roman"/>
          <w:sz w:val="28"/>
          <w:szCs w:val="28"/>
          <w:lang w:val="en-US"/>
        </w:rPr>
        <w:t>, 516 p. [In Russian]</w:t>
      </w:r>
    </w:p>
    <w:p w:rsidR="00327B56" w:rsidRDefault="00E23303" w:rsidP="00327B56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226E9" w:rsidRPr="00C226E9">
        <w:rPr>
          <w:rFonts w:ascii="Times New Roman" w:hAnsi="Times New Roman" w:cs="Times New Roman"/>
          <w:sz w:val="28"/>
          <w:szCs w:val="28"/>
          <w:lang w:val="en-US"/>
        </w:rPr>
        <w:t>itropolskij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Yu. A.,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Lykova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O. B. </w:t>
      </w:r>
      <w:proofErr w:type="spellStart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Integralnye</w:t>
      </w:r>
      <w:proofErr w:type="spellEnd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C226E9" w:rsidRPr="0027026F">
        <w:rPr>
          <w:rFonts w:ascii="Times New Roman" w:hAnsi="Times New Roman" w:cs="Times New Roman"/>
          <w:i/>
          <w:sz w:val="28"/>
          <w:szCs w:val="28"/>
          <w:lang w:val="en-US"/>
        </w:rPr>
        <w:t>mnogoobr</w:t>
      </w:r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aziya</w:t>
      </w:r>
      <w:proofErr w:type="spellEnd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 </w:t>
      </w:r>
      <w:proofErr w:type="spellStart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nelinejnoj</w:t>
      </w:r>
      <w:proofErr w:type="spellEnd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7026F">
        <w:rPr>
          <w:rFonts w:ascii="Times New Roman" w:hAnsi="Times New Roman" w:cs="Times New Roman"/>
          <w:i/>
          <w:sz w:val="28"/>
          <w:szCs w:val="28"/>
          <w:lang w:val="en-US"/>
        </w:rPr>
        <w:t>dinamike</w:t>
      </w:r>
      <w:proofErr w:type="spellEnd"/>
      <w:r w:rsidR="0027026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27026F" w:rsidRPr="0027026F">
        <w:rPr>
          <w:rFonts w:ascii="Times New Roman" w:hAnsi="Times New Roman" w:cs="Times New Roman"/>
          <w:sz w:val="28"/>
          <w:szCs w:val="28"/>
          <w:lang w:val="en-US"/>
        </w:rPr>
        <w:t>Integral manifolds in nonlinear dynamics</w:t>
      </w:r>
      <w:r w:rsidR="0027026F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</w:t>
      </w:r>
      <w:r w:rsidR="002702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27026F">
        <w:rPr>
          <w:rFonts w:ascii="Times New Roman" w:hAnsi="Times New Roman" w:cs="Times New Roman"/>
          <w:sz w:val="28"/>
          <w:szCs w:val="28"/>
          <w:lang w:val="en-US"/>
        </w:rPr>
        <w:t>Nauka</w:t>
      </w:r>
      <w:proofErr w:type="spellEnd"/>
      <w:r w:rsidR="0027026F">
        <w:rPr>
          <w:rFonts w:ascii="Times New Roman" w:hAnsi="Times New Roman" w:cs="Times New Roman"/>
          <w:sz w:val="28"/>
          <w:szCs w:val="28"/>
          <w:lang w:val="en-US"/>
        </w:rPr>
        <w:t>, 1973,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512 p. [In Russian]</w:t>
      </w:r>
    </w:p>
    <w:p w:rsidR="003722A3" w:rsidRPr="000F3982" w:rsidRDefault="003722A3" w:rsidP="003722A3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6DA0">
        <w:rPr>
          <w:rFonts w:ascii="Times New Roman" w:hAnsi="Times New Roman" w:cs="Times New Roman"/>
          <w:sz w:val="28"/>
          <w:szCs w:val="28"/>
          <w:lang w:val="en-US"/>
        </w:rPr>
        <w:t>Gourley</w:t>
      </w:r>
      <w:proofErr w:type="spellEnd"/>
      <w:r w:rsidRPr="00AB6DA0">
        <w:rPr>
          <w:rFonts w:ascii="Times New Roman" w:hAnsi="Times New Roman" w:cs="Times New Roman"/>
          <w:sz w:val="28"/>
          <w:szCs w:val="28"/>
          <w:lang w:val="en-US"/>
        </w:rPr>
        <w:t xml:space="preserve"> S. </w:t>
      </w:r>
      <w:r>
        <w:rPr>
          <w:rFonts w:ascii="Times New Roman" w:hAnsi="Times New Roman" w:cs="Times New Roman"/>
          <w:sz w:val="28"/>
          <w:szCs w:val="28"/>
          <w:lang w:val="en-US"/>
        </w:rPr>
        <w:t>A., So J. W.-H., W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>u J. H.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Journal of Mathematical Sciences</w:t>
      </w:r>
      <w:r>
        <w:rPr>
          <w:rFonts w:ascii="Times New Roman" w:hAnsi="Times New Roman" w:cs="Times New Roman"/>
          <w:sz w:val="28"/>
          <w:szCs w:val="28"/>
          <w:lang w:val="en-US"/>
        </w:rPr>
        <w:t>. 2004, vol. 4 (4), pp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>. 5119–5153.</w:t>
      </w:r>
    </w:p>
    <w:p w:rsidR="003722A3" w:rsidRPr="006C63FC" w:rsidRDefault="003722A3" w:rsidP="006C63FC">
      <w:pPr>
        <w:pStyle w:val="a7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DA0">
        <w:rPr>
          <w:rFonts w:ascii="Times New Roman" w:hAnsi="Times New Roman" w:cs="Times New Roman"/>
          <w:sz w:val="28"/>
          <w:szCs w:val="28"/>
          <w:lang w:val="en-US"/>
        </w:rPr>
        <w:lastRenderedPageBreak/>
        <w:t>Britton 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6DA0">
        <w:rPr>
          <w:rFonts w:ascii="Times New Roman" w:hAnsi="Times New Roman" w:cs="Times New Roman"/>
          <w:sz w:val="28"/>
          <w:szCs w:val="28"/>
          <w:lang w:val="en-US"/>
        </w:rPr>
        <w:t>F.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4643">
        <w:rPr>
          <w:rFonts w:ascii="Times New Roman" w:hAnsi="Times New Roman" w:cs="Times New Roman"/>
          <w:i/>
          <w:sz w:val="28"/>
          <w:szCs w:val="28"/>
          <w:lang w:val="en-US"/>
        </w:rPr>
        <w:t>Reaction-diffusion equations and their applications to biology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 York, Academic Press, 1986,</w:t>
      </w:r>
      <w:r w:rsidRPr="000F3982">
        <w:rPr>
          <w:rFonts w:ascii="Times New Roman" w:hAnsi="Times New Roman" w:cs="Times New Roman"/>
          <w:sz w:val="28"/>
          <w:szCs w:val="28"/>
          <w:lang w:val="en-US"/>
        </w:rPr>
        <w:t xml:space="preserve"> 277 p.</w:t>
      </w:r>
    </w:p>
    <w:sectPr w:rsidR="003722A3" w:rsidRPr="006C63FC" w:rsidSect="001920A0">
      <w:pgSz w:w="11906" w:h="16838"/>
      <w:pgMar w:top="1134" w:right="849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597" w:rsidRDefault="00436597" w:rsidP="005E366F">
      <w:pPr>
        <w:spacing w:after="0" w:line="240" w:lineRule="auto"/>
      </w:pPr>
      <w:r>
        <w:separator/>
      </w:r>
    </w:p>
  </w:endnote>
  <w:endnote w:type="continuationSeparator" w:id="0">
    <w:p w:rsidR="00436597" w:rsidRDefault="00436597" w:rsidP="005E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597" w:rsidRDefault="00436597" w:rsidP="005E366F">
      <w:pPr>
        <w:spacing w:after="0" w:line="240" w:lineRule="auto"/>
      </w:pPr>
      <w:r>
        <w:separator/>
      </w:r>
    </w:p>
  </w:footnote>
  <w:footnote w:type="continuationSeparator" w:id="0">
    <w:p w:rsidR="00436597" w:rsidRDefault="00436597" w:rsidP="005E366F">
      <w:pPr>
        <w:spacing w:after="0" w:line="240" w:lineRule="auto"/>
      </w:pPr>
      <w:r>
        <w:continuationSeparator/>
      </w:r>
    </w:p>
  </w:footnote>
  <w:footnote w:id="1">
    <w:p w:rsidR="00CE60AA" w:rsidRPr="005E366F" w:rsidRDefault="00CE60AA">
      <w:pPr>
        <w:pStyle w:val="a8"/>
      </w:pPr>
      <w:r>
        <w:rPr>
          <w:rStyle w:val="aa"/>
        </w:rPr>
        <w:footnoteRef/>
      </w:r>
      <w:r>
        <w:t xml:space="preserve"> </w:t>
      </w:r>
      <w:r w:rsidRPr="005E366F">
        <w:rPr>
          <w:rFonts w:ascii="Times New Roman" w:hAnsi="Times New Roman" w:cs="Times New Roman"/>
          <w:sz w:val="22"/>
          <w:szCs w:val="22"/>
        </w:rPr>
        <w:t>Исследование выполнено за счет гранта Российского научного фонда (проект №18-29-10055).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D7F4D"/>
    <w:multiLevelType w:val="hybridMultilevel"/>
    <w:tmpl w:val="984AC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4A5B"/>
    <w:multiLevelType w:val="hybridMultilevel"/>
    <w:tmpl w:val="984AC8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C422C"/>
    <w:multiLevelType w:val="hybridMultilevel"/>
    <w:tmpl w:val="E7C29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0A0"/>
    <w:rsid w:val="00000965"/>
    <w:rsid w:val="0000184B"/>
    <w:rsid w:val="00001C17"/>
    <w:rsid w:val="00001FA8"/>
    <w:rsid w:val="000029C6"/>
    <w:rsid w:val="000033E8"/>
    <w:rsid w:val="000038C2"/>
    <w:rsid w:val="000040F4"/>
    <w:rsid w:val="00004923"/>
    <w:rsid w:val="00004E18"/>
    <w:rsid w:val="00005497"/>
    <w:rsid w:val="00005689"/>
    <w:rsid w:val="00005FB1"/>
    <w:rsid w:val="00006944"/>
    <w:rsid w:val="00006F19"/>
    <w:rsid w:val="000079BD"/>
    <w:rsid w:val="00007AC4"/>
    <w:rsid w:val="00007D5E"/>
    <w:rsid w:val="00007D90"/>
    <w:rsid w:val="00010093"/>
    <w:rsid w:val="00010AE3"/>
    <w:rsid w:val="00010AFD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552D"/>
    <w:rsid w:val="00015F0B"/>
    <w:rsid w:val="00015F3F"/>
    <w:rsid w:val="0001611C"/>
    <w:rsid w:val="000164F4"/>
    <w:rsid w:val="00017053"/>
    <w:rsid w:val="00017308"/>
    <w:rsid w:val="00017737"/>
    <w:rsid w:val="00017769"/>
    <w:rsid w:val="0002040E"/>
    <w:rsid w:val="00020465"/>
    <w:rsid w:val="00022C89"/>
    <w:rsid w:val="00022F08"/>
    <w:rsid w:val="000235E5"/>
    <w:rsid w:val="00023E52"/>
    <w:rsid w:val="0002502E"/>
    <w:rsid w:val="00025475"/>
    <w:rsid w:val="00025A97"/>
    <w:rsid w:val="00025BCE"/>
    <w:rsid w:val="00025EEE"/>
    <w:rsid w:val="00026CD9"/>
    <w:rsid w:val="000273C7"/>
    <w:rsid w:val="0002751E"/>
    <w:rsid w:val="00027C75"/>
    <w:rsid w:val="00030737"/>
    <w:rsid w:val="00031554"/>
    <w:rsid w:val="00031CE0"/>
    <w:rsid w:val="00032940"/>
    <w:rsid w:val="000329D0"/>
    <w:rsid w:val="00032B02"/>
    <w:rsid w:val="00032FC0"/>
    <w:rsid w:val="000343D1"/>
    <w:rsid w:val="00034863"/>
    <w:rsid w:val="0003495B"/>
    <w:rsid w:val="00034DA8"/>
    <w:rsid w:val="000426F4"/>
    <w:rsid w:val="00042A9B"/>
    <w:rsid w:val="00042F26"/>
    <w:rsid w:val="00042F2D"/>
    <w:rsid w:val="00042FF7"/>
    <w:rsid w:val="00043D2F"/>
    <w:rsid w:val="00043F60"/>
    <w:rsid w:val="000443F3"/>
    <w:rsid w:val="00044A63"/>
    <w:rsid w:val="000450D0"/>
    <w:rsid w:val="0004545F"/>
    <w:rsid w:val="00046FA4"/>
    <w:rsid w:val="00047102"/>
    <w:rsid w:val="000477BC"/>
    <w:rsid w:val="00050A48"/>
    <w:rsid w:val="00050AEC"/>
    <w:rsid w:val="00051592"/>
    <w:rsid w:val="0005223C"/>
    <w:rsid w:val="000530E3"/>
    <w:rsid w:val="000536C5"/>
    <w:rsid w:val="000537EA"/>
    <w:rsid w:val="000538C6"/>
    <w:rsid w:val="00056228"/>
    <w:rsid w:val="000567B3"/>
    <w:rsid w:val="000574C9"/>
    <w:rsid w:val="000578E2"/>
    <w:rsid w:val="000609E3"/>
    <w:rsid w:val="000624E8"/>
    <w:rsid w:val="00062C8D"/>
    <w:rsid w:val="00063B9C"/>
    <w:rsid w:val="00065642"/>
    <w:rsid w:val="000658B3"/>
    <w:rsid w:val="000659DA"/>
    <w:rsid w:val="00065E85"/>
    <w:rsid w:val="00070B6B"/>
    <w:rsid w:val="00070FFB"/>
    <w:rsid w:val="000710B6"/>
    <w:rsid w:val="0007204D"/>
    <w:rsid w:val="00072142"/>
    <w:rsid w:val="00072AA9"/>
    <w:rsid w:val="0007407C"/>
    <w:rsid w:val="000753FA"/>
    <w:rsid w:val="000759AF"/>
    <w:rsid w:val="00075B47"/>
    <w:rsid w:val="00076784"/>
    <w:rsid w:val="00076EB3"/>
    <w:rsid w:val="00077E40"/>
    <w:rsid w:val="000800B0"/>
    <w:rsid w:val="000800EF"/>
    <w:rsid w:val="00080473"/>
    <w:rsid w:val="000804C7"/>
    <w:rsid w:val="00080B19"/>
    <w:rsid w:val="000811B7"/>
    <w:rsid w:val="00082946"/>
    <w:rsid w:val="00083785"/>
    <w:rsid w:val="00083932"/>
    <w:rsid w:val="00083E49"/>
    <w:rsid w:val="000849F1"/>
    <w:rsid w:val="00084DFF"/>
    <w:rsid w:val="00085662"/>
    <w:rsid w:val="00085B41"/>
    <w:rsid w:val="00085D06"/>
    <w:rsid w:val="00085E6E"/>
    <w:rsid w:val="00086463"/>
    <w:rsid w:val="00086584"/>
    <w:rsid w:val="0008660E"/>
    <w:rsid w:val="00086683"/>
    <w:rsid w:val="000867B8"/>
    <w:rsid w:val="000879CF"/>
    <w:rsid w:val="00090097"/>
    <w:rsid w:val="00090BD6"/>
    <w:rsid w:val="000929F0"/>
    <w:rsid w:val="00093170"/>
    <w:rsid w:val="000937D1"/>
    <w:rsid w:val="0009431A"/>
    <w:rsid w:val="00094644"/>
    <w:rsid w:val="00095215"/>
    <w:rsid w:val="00095CF9"/>
    <w:rsid w:val="00096ADC"/>
    <w:rsid w:val="0009720C"/>
    <w:rsid w:val="00097F18"/>
    <w:rsid w:val="000A11F3"/>
    <w:rsid w:val="000A3146"/>
    <w:rsid w:val="000A4638"/>
    <w:rsid w:val="000A4F34"/>
    <w:rsid w:val="000A5064"/>
    <w:rsid w:val="000A517D"/>
    <w:rsid w:val="000A646E"/>
    <w:rsid w:val="000A6EB8"/>
    <w:rsid w:val="000A7890"/>
    <w:rsid w:val="000B0421"/>
    <w:rsid w:val="000B16A5"/>
    <w:rsid w:val="000B223C"/>
    <w:rsid w:val="000B2EDE"/>
    <w:rsid w:val="000B32D5"/>
    <w:rsid w:val="000B3343"/>
    <w:rsid w:val="000B337B"/>
    <w:rsid w:val="000B4D4E"/>
    <w:rsid w:val="000B63F7"/>
    <w:rsid w:val="000C0DB1"/>
    <w:rsid w:val="000C1655"/>
    <w:rsid w:val="000C3199"/>
    <w:rsid w:val="000C3495"/>
    <w:rsid w:val="000C3AD3"/>
    <w:rsid w:val="000C3C0D"/>
    <w:rsid w:val="000C3FB4"/>
    <w:rsid w:val="000C46C5"/>
    <w:rsid w:val="000C5AF5"/>
    <w:rsid w:val="000C5E3F"/>
    <w:rsid w:val="000C5F68"/>
    <w:rsid w:val="000C781C"/>
    <w:rsid w:val="000D01DA"/>
    <w:rsid w:val="000D0569"/>
    <w:rsid w:val="000D1499"/>
    <w:rsid w:val="000D288C"/>
    <w:rsid w:val="000D411C"/>
    <w:rsid w:val="000D43F4"/>
    <w:rsid w:val="000D4839"/>
    <w:rsid w:val="000D5A41"/>
    <w:rsid w:val="000D6372"/>
    <w:rsid w:val="000D6D14"/>
    <w:rsid w:val="000D6F67"/>
    <w:rsid w:val="000D7AED"/>
    <w:rsid w:val="000D7D6C"/>
    <w:rsid w:val="000E0191"/>
    <w:rsid w:val="000E083D"/>
    <w:rsid w:val="000E25C4"/>
    <w:rsid w:val="000E2D1F"/>
    <w:rsid w:val="000E34BE"/>
    <w:rsid w:val="000E4324"/>
    <w:rsid w:val="000E464F"/>
    <w:rsid w:val="000E49C8"/>
    <w:rsid w:val="000E4EB8"/>
    <w:rsid w:val="000E5A92"/>
    <w:rsid w:val="000E6186"/>
    <w:rsid w:val="000E7DA6"/>
    <w:rsid w:val="000F07D1"/>
    <w:rsid w:val="000F0C3D"/>
    <w:rsid w:val="000F1187"/>
    <w:rsid w:val="000F11AA"/>
    <w:rsid w:val="000F13E0"/>
    <w:rsid w:val="000F250E"/>
    <w:rsid w:val="000F298C"/>
    <w:rsid w:val="000F2CE8"/>
    <w:rsid w:val="000F3181"/>
    <w:rsid w:val="000F3982"/>
    <w:rsid w:val="000F405A"/>
    <w:rsid w:val="000F49AC"/>
    <w:rsid w:val="000F5196"/>
    <w:rsid w:val="000F6032"/>
    <w:rsid w:val="000F61E1"/>
    <w:rsid w:val="000F70B4"/>
    <w:rsid w:val="000F70DB"/>
    <w:rsid w:val="000F7B4C"/>
    <w:rsid w:val="000F7EC5"/>
    <w:rsid w:val="00100268"/>
    <w:rsid w:val="0010055B"/>
    <w:rsid w:val="00100F1C"/>
    <w:rsid w:val="00101B32"/>
    <w:rsid w:val="00102632"/>
    <w:rsid w:val="00102E2F"/>
    <w:rsid w:val="00104072"/>
    <w:rsid w:val="001042B4"/>
    <w:rsid w:val="0010478A"/>
    <w:rsid w:val="0010558B"/>
    <w:rsid w:val="00105630"/>
    <w:rsid w:val="00105638"/>
    <w:rsid w:val="00105C78"/>
    <w:rsid w:val="00105FA9"/>
    <w:rsid w:val="00105FD3"/>
    <w:rsid w:val="001066BB"/>
    <w:rsid w:val="001067B0"/>
    <w:rsid w:val="00107584"/>
    <w:rsid w:val="00107AD1"/>
    <w:rsid w:val="00110125"/>
    <w:rsid w:val="0011061B"/>
    <w:rsid w:val="001116A6"/>
    <w:rsid w:val="00111B17"/>
    <w:rsid w:val="00111F54"/>
    <w:rsid w:val="00113A42"/>
    <w:rsid w:val="00113D8F"/>
    <w:rsid w:val="00114F94"/>
    <w:rsid w:val="00114FEB"/>
    <w:rsid w:val="00115AEC"/>
    <w:rsid w:val="001168A2"/>
    <w:rsid w:val="00116933"/>
    <w:rsid w:val="00116ADB"/>
    <w:rsid w:val="00117804"/>
    <w:rsid w:val="00117886"/>
    <w:rsid w:val="001179A7"/>
    <w:rsid w:val="00120F85"/>
    <w:rsid w:val="0012174E"/>
    <w:rsid w:val="0012244C"/>
    <w:rsid w:val="00122E84"/>
    <w:rsid w:val="00123C61"/>
    <w:rsid w:val="00123CF2"/>
    <w:rsid w:val="00124DB6"/>
    <w:rsid w:val="0012514D"/>
    <w:rsid w:val="001257B2"/>
    <w:rsid w:val="00125F0F"/>
    <w:rsid w:val="00125F48"/>
    <w:rsid w:val="0012634C"/>
    <w:rsid w:val="00126914"/>
    <w:rsid w:val="00126AD5"/>
    <w:rsid w:val="00127302"/>
    <w:rsid w:val="00132243"/>
    <w:rsid w:val="0013389C"/>
    <w:rsid w:val="00133BD2"/>
    <w:rsid w:val="001341EA"/>
    <w:rsid w:val="00134308"/>
    <w:rsid w:val="001352B4"/>
    <w:rsid w:val="00135AE1"/>
    <w:rsid w:val="00136B4C"/>
    <w:rsid w:val="00137876"/>
    <w:rsid w:val="00140D3E"/>
    <w:rsid w:val="00140DFF"/>
    <w:rsid w:val="0014217A"/>
    <w:rsid w:val="00142652"/>
    <w:rsid w:val="00142C9F"/>
    <w:rsid w:val="0014466D"/>
    <w:rsid w:val="00144963"/>
    <w:rsid w:val="00144ED6"/>
    <w:rsid w:val="00145534"/>
    <w:rsid w:val="001457CD"/>
    <w:rsid w:val="00146284"/>
    <w:rsid w:val="0014741E"/>
    <w:rsid w:val="001502BF"/>
    <w:rsid w:val="00151077"/>
    <w:rsid w:val="00152295"/>
    <w:rsid w:val="001530FD"/>
    <w:rsid w:val="0015359D"/>
    <w:rsid w:val="00153873"/>
    <w:rsid w:val="00154271"/>
    <w:rsid w:val="00155835"/>
    <w:rsid w:val="00155856"/>
    <w:rsid w:val="001559F6"/>
    <w:rsid w:val="00155A77"/>
    <w:rsid w:val="0015618D"/>
    <w:rsid w:val="0015653C"/>
    <w:rsid w:val="001565D6"/>
    <w:rsid w:val="001579BD"/>
    <w:rsid w:val="00157D45"/>
    <w:rsid w:val="00161499"/>
    <w:rsid w:val="001615A4"/>
    <w:rsid w:val="00161601"/>
    <w:rsid w:val="0016260E"/>
    <w:rsid w:val="00162736"/>
    <w:rsid w:val="001643BC"/>
    <w:rsid w:val="001643FE"/>
    <w:rsid w:val="00164F7E"/>
    <w:rsid w:val="00165765"/>
    <w:rsid w:val="0016772E"/>
    <w:rsid w:val="00167BFC"/>
    <w:rsid w:val="0017063C"/>
    <w:rsid w:val="001712BB"/>
    <w:rsid w:val="00171C67"/>
    <w:rsid w:val="00171E62"/>
    <w:rsid w:val="00172416"/>
    <w:rsid w:val="00174160"/>
    <w:rsid w:val="001747A7"/>
    <w:rsid w:val="0017556E"/>
    <w:rsid w:val="00175B2B"/>
    <w:rsid w:val="00175B31"/>
    <w:rsid w:val="00175FDF"/>
    <w:rsid w:val="0017712C"/>
    <w:rsid w:val="0018183A"/>
    <w:rsid w:val="0018253C"/>
    <w:rsid w:val="00182711"/>
    <w:rsid w:val="00182C02"/>
    <w:rsid w:val="001847B8"/>
    <w:rsid w:val="0018509C"/>
    <w:rsid w:val="0018586C"/>
    <w:rsid w:val="001864A0"/>
    <w:rsid w:val="0018650B"/>
    <w:rsid w:val="001874CC"/>
    <w:rsid w:val="00187866"/>
    <w:rsid w:val="00187B56"/>
    <w:rsid w:val="0019080C"/>
    <w:rsid w:val="001908A7"/>
    <w:rsid w:val="001915CF"/>
    <w:rsid w:val="001920A0"/>
    <w:rsid w:val="00193B4C"/>
    <w:rsid w:val="00194882"/>
    <w:rsid w:val="00194BE5"/>
    <w:rsid w:val="00194C37"/>
    <w:rsid w:val="00194E94"/>
    <w:rsid w:val="0019507C"/>
    <w:rsid w:val="001955F7"/>
    <w:rsid w:val="001957D4"/>
    <w:rsid w:val="001961C0"/>
    <w:rsid w:val="00196609"/>
    <w:rsid w:val="00196C20"/>
    <w:rsid w:val="001978E0"/>
    <w:rsid w:val="001A0412"/>
    <w:rsid w:val="001A04EB"/>
    <w:rsid w:val="001A0D5A"/>
    <w:rsid w:val="001A1047"/>
    <w:rsid w:val="001A17C7"/>
    <w:rsid w:val="001A1C55"/>
    <w:rsid w:val="001A3960"/>
    <w:rsid w:val="001A39D4"/>
    <w:rsid w:val="001A4AE2"/>
    <w:rsid w:val="001A4EF0"/>
    <w:rsid w:val="001A5581"/>
    <w:rsid w:val="001A60B5"/>
    <w:rsid w:val="001A6891"/>
    <w:rsid w:val="001A7458"/>
    <w:rsid w:val="001A7F03"/>
    <w:rsid w:val="001B15A4"/>
    <w:rsid w:val="001B231A"/>
    <w:rsid w:val="001B24F7"/>
    <w:rsid w:val="001B2886"/>
    <w:rsid w:val="001B2A8D"/>
    <w:rsid w:val="001B3105"/>
    <w:rsid w:val="001B5747"/>
    <w:rsid w:val="001B5B50"/>
    <w:rsid w:val="001B6B31"/>
    <w:rsid w:val="001B6BF7"/>
    <w:rsid w:val="001B6CAE"/>
    <w:rsid w:val="001B7350"/>
    <w:rsid w:val="001C0256"/>
    <w:rsid w:val="001C0E2C"/>
    <w:rsid w:val="001C0F3E"/>
    <w:rsid w:val="001C17BD"/>
    <w:rsid w:val="001C1C84"/>
    <w:rsid w:val="001C1E50"/>
    <w:rsid w:val="001C2AF0"/>
    <w:rsid w:val="001C3C4D"/>
    <w:rsid w:val="001C4179"/>
    <w:rsid w:val="001C49B3"/>
    <w:rsid w:val="001C4D04"/>
    <w:rsid w:val="001C502E"/>
    <w:rsid w:val="001C54FC"/>
    <w:rsid w:val="001C645E"/>
    <w:rsid w:val="001C7851"/>
    <w:rsid w:val="001D027E"/>
    <w:rsid w:val="001D308C"/>
    <w:rsid w:val="001D3663"/>
    <w:rsid w:val="001D4643"/>
    <w:rsid w:val="001D533F"/>
    <w:rsid w:val="001D5409"/>
    <w:rsid w:val="001D5676"/>
    <w:rsid w:val="001D7853"/>
    <w:rsid w:val="001D7A62"/>
    <w:rsid w:val="001D7C94"/>
    <w:rsid w:val="001D7E20"/>
    <w:rsid w:val="001E04B8"/>
    <w:rsid w:val="001E26C7"/>
    <w:rsid w:val="001E2B6A"/>
    <w:rsid w:val="001E2FE0"/>
    <w:rsid w:val="001E35A5"/>
    <w:rsid w:val="001E3910"/>
    <w:rsid w:val="001E4427"/>
    <w:rsid w:val="001E4FE2"/>
    <w:rsid w:val="001E516F"/>
    <w:rsid w:val="001E536A"/>
    <w:rsid w:val="001E54A2"/>
    <w:rsid w:val="001E60C2"/>
    <w:rsid w:val="001E6488"/>
    <w:rsid w:val="001E657D"/>
    <w:rsid w:val="001E6E2C"/>
    <w:rsid w:val="001E721D"/>
    <w:rsid w:val="001F0088"/>
    <w:rsid w:val="001F033C"/>
    <w:rsid w:val="001F0603"/>
    <w:rsid w:val="001F0CC5"/>
    <w:rsid w:val="001F5B95"/>
    <w:rsid w:val="001F5E56"/>
    <w:rsid w:val="001F5EF6"/>
    <w:rsid w:val="001F74B9"/>
    <w:rsid w:val="00200904"/>
    <w:rsid w:val="00201933"/>
    <w:rsid w:val="002025C5"/>
    <w:rsid w:val="0020322A"/>
    <w:rsid w:val="00204ABF"/>
    <w:rsid w:val="00204EE1"/>
    <w:rsid w:val="00205437"/>
    <w:rsid w:val="00206AE4"/>
    <w:rsid w:val="00211724"/>
    <w:rsid w:val="002120F3"/>
    <w:rsid w:val="00214830"/>
    <w:rsid w:val="00215543"/>
    <w:rsid w:val="00215A42"/>
    <w:rsid w:val="00215F9D"/>
    <w:rsid w:val="002162EF"/>
    <w:rsid w:val="002164F2"/>
    <w:rsid w:val="00216786"/>
    <w:rsid w:val="00217CFB"/>
    <w:rsid w:val="00220596"/>
    <w:rsid w:val="00220B48"/>
    <w:rsid w:val="002212D2"/>
    <w:rsid w:val="002217E9"/>
    <w:rsid w:val="00222CB2"/>
    <w:rsid w:val="00222DCF"/>
    <w:rsid w:val="00222DDC"/>
    <w:rsid w:val="00222E7D"/>
    <w:rsid w:val="00222F3F"/>
    <w:rsid w:val="002238DC"/>
    <w:rsid w:val="00224018"/>
    <w:rsid w:val="002243FB"/>
    <w:rsid w:val="00224DCF"/>
    <w:rsid w:val="00225DB1"/>
    <w:rsid w:val="002260C3"/>
    <w:rsid w:val="0022612B"/>
    <w:rsid w:val="002267DF"/>
    <w:rsid w:val="002269AF"/>
    <w:rsid w:val="002271CB"/>
    <w:rsid w:val="0022783E"/>
    <w:rsid w:val="00231244"/>
    <w:rsid w:val="00232599"/>
    <w:rsid w:val="002330BA"/>
    <w:rsid w:val="00233B8A"/>
    <w:rsid w:val="00234411"/>
    <w:rsid w:val="00234CC9"/>
    <w:rsid w:val="00234E00"/>
    <w:rsid w:val="002353AC"/>
    <w:rsid w:val="00235AE7"/>
    <w:rsid w:val="002373D9"/>
    <w:rsid w:val="00237515"/>
    <w:rsid w:val="002402EA"/>
    <w:rsid w:val="002408C6"/>
    <w:rsid w:val="00242802"/>
    <w:rsid w:val="002434B1"/>
    <w:rsid w:val="002434B2"/>
    <w:rsid w:val="00244776"/>
    <w:rsid w:val="00244A90"/>
    <w:rsid w:val="00244E69"/>
    <w:rsid w:val="002461A7"/>
    <w:rsid w:val="002461B8"/>
    <w:rsid w:val="00246760"/>
    <w:rsid w:val="00246844"/>
    <w:rsid w:val="00247946"/>
    <w:rsid w:val="00247D47"/>
    <w:rsid w:val="00247ECE"/>
    <w:rsid w:val="00250F60"/>
    <w:rsid w:val="0025257C"/>
    <w:rsid w:val="00252A56"/>
    <w:rsid w:val="002530F3"/>
    <w:rsid w:val="0025373E"/>
    <w:rsid w:val="0025386B"/>
    <w:rsid w:val="00253958"/>
    <w:rsid w:val="00253D14"/>
    <w:rsid w:val="00254109"/>
    <w:rsid w:val="00254652"/>
    <w:rsid w:val="002550FA"/>
    <w:rsid w:val="002552A7"/>
    <w:rsid w:val="00256363"/>
    <w:rsid w:val="00256AF6"/>
    <w:rsid w:val="00256D73"/>
    <w:rsid w:val="00260954"/>
    <w:rsid w:val="0026099C"/>
    <w:rsid w:val="00261A09"/>
    <w:rsid w:val="00261BB9"/>
    <w:rsid w:val="00262F03"/>
    <w:rsid w:val="002654F0"/>
    <w:rsid w:val="0026575B"/>
    <w:rsid w:val="00265DC6"/>
    <w:rsid w:val="00265EFA"/>
    <w:rsid w:val="002665D6"/>
    <w:rsid w:val="00266651"/>
    <w:rsid w:val="00266674"/>
    <w:rsid w:val="00267722"/>
    <w:rsid w:val="00267BD0"/>
    <w:rsid w:val="0027026F"/>
    <w:rsid w:val="00270511"/>
    <w:rsid w:val="002707ED"/>
    <w:rsid w:val="00270ACF"/>
    <w:rsid w:val="002711F9"/>
    <w:rsid w:val="00272737"/>
    <w:rsid w:val="00272760"/>
    <w:rsid w:val="00273458"/>
    <w:rsid w:val="002737E5"/>
    <w:rsid w:val="00274BE8"/>
    <w:rsid w:val="00275C95"/>
    <w:rsid w:val="00275DEE"/>
    <w:rsid w:val="002769D4"/>
    <w:rsid w:val="00280127"/>
    <w:rsid w:val="00280685"/>
    <w:rsid w:val="00281531"/>
    <w:rsid w:val="00281EC9"/>
    <w:rsid w:val="00282436"/>
    <w:rsid w:val="00282807"/>
    <w:rsid w:val="00282B77"/>
    <w:rsid w:val="00282E14"/>
    <w:rsid w:val="00283976"/>
    <w:rsid w:val="00283D20"/>
    <w:rsid w:val="002842E4"/>
    <w:rsid w:val="00285920"/>
    <w:rsid w:val="00285E10"/>
    <w:rsid w:val="002877F1"/>
    <w:rsid w:val="00287A98"/>
    <w:rsid w:val="00290105"/>
    <w:rsid w:val="0029037F"/>
    <w:rsid w:val="0029044A"/>
    <w:rsid w:val="00290802"/>
    <w:rsid w:val="00291018"/>
    <w:rsid w:val="002915FD"/>
    <w:rsid w:val="00291998"/>
    <w:rsid w:val="00292366"/>
    <w:rsid w:val="0029279F"/>
    <w:rsid w:val="00292991"/>
    <w:rsid w:val="002933C7"/>
    <w:rsid w:val="00293790"/>
    <w:rsid w:val="002937AC"/>
    <w:rsid w:val="00293DE3"/>
    <w:rsid w:val="00295F44"/>
    <w:rsid w:val="00296285"/>
    <w:rsid w:val="002969DE"/>
    <w:rsid w:val="00296B90"/>
    <w:rsid w:val="0029777F"/>
    <w:rsid w:val="002A0B4C"/>
    <w:rsid w:val="002A1218"/>
    <w:rsid w:val="002A170E"/>
    <w:rsid w:val="002A1C82"/>
    <w:rsid w:val="002A27B2"/>
    <w:rsid w:val="002A2F39"/>
    <w:rsid w:val="002A336B"/>
    <w:rsid w:val="002A4E40"/>
    <w:rsid w:val="002A630F"/>
    <w:rsid w:val="002A67B4"/>
    <w:rsid w:val="002A6AE5"/>
    <w:rsid w:val="002A6B26"/>
    <w:rsid w:val="002B07AF"/>
    <w:rsid w:val="002B0B56"/>
    <w:rsid w:val="002B14B7"/>
    <w:rsid w:val="002B1AC4"/>
    <w:rsid w:val="002B1CCE"/>
    <w:rsid w:val="002B1F87"/>
    <w:rsid w:val="002B2195"/>
    <w:rsid w:val="002B25F9"/>
    <w:rsid w:val="002B2C88"/>
    <w:rsid w:val="002B2CD3"/>
    <w:rsid w:val="002B394C"/>
    <w:rsid w:val="002B39AB"/>
    <w:rsid w:val="002B3D57"/>
    <w:rsid w:val="002B3E0D"/>
    <w:rsid w:val="002B50BB"/>
    <w:rsid w:val="002C0E89"/>
    <w:rsid w:val="002C2990"/>
    <w:rsid w:val="002C2B3D"/>
    <w:rsid w:val="002C3413"/>
    <w:rsid w:val="002C3F3E"/>
    <w:rsid w:val="002C3FDF"/>
    <w:rsid w:val="002C4CA6"/>
    <w:rsid w:val="002C504B"/>
    <w:rsid w:val="002C5365"/>
    <w:rsid w:val="002C5B75"/>
    <w:rsid w:val="002C5F75"/>
    <w:rsid w:val="002C7351"/>
    <w:rsid w:val="002C7680"/>
    <w:rsid w:val="002C7802"/>
    <w:rsid w:val="002C7F9B"/>
    <w:rsid w:val="002D0440"/>
    <w:rsid w:val="002D0905"/>
    <w:rsid w:val="002D213B"/>
    <w:rsid w:val="002D2C57"/>
    <w:rsid w:val="002D2F85"/>
    <w:rsid w:val="002D3691"/>
    <w:rsid w:val="002D3C87"/>
    <w:rsid w:val="002D5281"/>
    <w:rsid w:val="002D5C55"/>
    <w:rsid w:val="002D6D0D"/>
    <w:rsid w:val="002D6EF7"/>
    <w:rsid w:val="002D74E2"/>
    <w:rsid w:val="002D787B"/>
    <w:rsid w:val="002D7FC2"/>
    <w:rsid w:val="002E01FD"/>
    <w:rsid w:val="002E0701"/>
    <w:rsid w:val="002E0D75"/>
    <w:rsid w:val="002E0E74"/>
    <w:rsid w:val="002E113E"/>
    <w:rsid w:val="002E1595"/>
    <w:rsid w:val="002E19BF"/>
    <w:rsid w:val="002E2012"/>
    <w:rsid w:val="002E241A"/>
    <w:rsid w:val="002E2E9B"/>
    <w:rsid w:val="002E3673"/>
    <w:rsid w:val="002E4998"/>
    <w:rsid w:val="002E49A9"/>
    <w:rsid w:val="002E5D28"/>
    <w:rsid w:val="002E6B19"/>
    <w:rsid w:val="002E777F"/>
    <w:rsid w:val="002F0F18"/>
    <w:rsid w:val="002F1C86"/>
    <w:rsid w:val="002F2D83"/>
    <w:rsid w:val="002F6726"/>
    <w:rsid w:val="002F6DFA"/>
    <w:rsid w:val="002F7C48"/>
    <w:rsid w:val="002F7CAB"/>
    <w:rsid w:val="00300827"/>
    <w:rsid w:val="00300956"/>
    <w:rsid w:val="00300D5E"/>
    <w:rsid w:val="003019C6"/>
    <w:rsid w:val="00302579"/>
    <w:rsid w:val="00302A7C"/>
    <w:rsid w:val="00302C8F"/>
    <w:rsid w:val="0030481B"/>
    <w:rsid w:val="00304930"/>
    <w:rsid w:val="0030519A"/>
    <w:rsid w:val="003060F2"/>
    <w:rsid w:val="0030663A"/>
    <w:rsid w:val="003067ED"/>
    <w:rsid w:val="00306F06"/>
    <w:rsid w:val="00307A21"/>
    <w:rsid w:val="00307D76"/>
    <w:rsid w:val="00311160"/>
    <w:rsid w:val="0031121A"/>
    <w:rsid w:val="0031121F"/>
    <w:rsid w:val="00311EE5"/>
    <w:rsid w:val="003120D0"/>
    <w:rsid w:val="003123F6"/>
    <w:rsid w:val="00312851"/>
    <w:rsid w:val="0031349D"/>
    <w:rsid w:val="00313868"/>
    <w:rsid w:val="003140B0"/>
    <w:rsid w:val="003164C5"/>
    <w:rsid w:val="00316930"/>
    <w:rsid w:val="00316AB5"/>
    <w:rsid w:val="00316D5E"/>
    <w:rsid w:val="003171D3"/>
    <w:rsid w:val="00317D56"/>
    <w:rsid w:val="00321991"/>
    <w:rsid w:val="003228D5"/>
    <w:rsid w:val="0032303B"/>
    <w:rsid w:val="00323F5C"/>
    <w:rsid w:val="0032434D"/>
    <w:rsid w:val="003245F8"/>
    <w:rsid w:val="0032557B"/>
    <w:rsid w:val="00325C1C"/>
    <w:rsid w:val="00326FF0"/>
    <w:rsid w:val="00327B56"/>
    <w:rsid w:val="003302A3"/>
    <w:rsid w:val="00330DD7"/>
    <w:rsid w:val="00331033"/>
    <w:rsid w:val="003317DE"/>
    <w:rsid w:val="003323E7"/>
    <w:rsid w:val="00332B08"/>
    <w:rsid w:val="0033397E"/>
    <w:rsid w:val="003347FC"/>
    <w:rsid w:val="00335359"/>
    <w:rsid w:val="00335AD6"/>
    <w:rsid w:val="0033788A"/>
    <w:rsid w:val="003403DA"/>
    <w:rsid w:val="003409F3"/>
    <w:rsid w:val="0034146D"/>
    <w:rsid w:val="00341809"/>
    <w:rsid w:val="00341895"/>
    <w:rsid w:val="00341B10"/>
    <w:rsid w:val="00342212"/>
    <w:rsid w:val="003427D5"/>
    <w:rsid w:val="0034330B"/>
    <w:rsid w:val="00343C59"/>
    <w:rsid w:val="003442AB"/>
    <w:rsid w:val="00344F19"/>
    <w:rsid w:val="00345F87"/>
    <w:rsid w:val="0034632A"/>
    <w:rsid w:val="003506CE"/>
    <w:rsid w:val="003508FE"/>
    <w:rsid w:val="00351CFB"/>
    <w:rsid w:val="00351EDA"/>
    <w:rsid w:val="00352135"/>
    <w:rsid w:val="003531BB"/>
    <w:rsid w:val="0035502B"/>
    <w:rsid w:val="00355E73"/>
    <w:rsid w:val="00356592"/>
    <w:rsid w:val="00357A9B"/>
    <w:rsid w:val="00360090"/>
    <w:rsid w:val="0036055C"/>
    <w:rsid w:val="00361B14"/>
    <w:rsid w:val="00364B30"/>
    <w:rsid w:val="00364CA7"/>
    <w:rsid w:val="00365A1B"/>
    <w:rsid w:val="00366230"/>
    <w:rsid w:val="00366E4A"/>
    <w:rsid w:val="0036711E"/>
    <w:rsid w:val="00367E11"/>
    <w:rsid w:val="003719D7"/>
    <w:rsid w:val="003722A3"/>
    <w:rsid w:val="00372588"/>
    <w:rsid w:val="00372648"/>
    <w:rsid w:val="0037302C"/>
    <w:rsid w:val="0037322B"/>
    <w:rsid w:val="003740C0"/>
    <w:rsid w:val="00375849"/>
    <w:rsid w:val="003763AE"/>
    <w:rsid w:val="003771A0"/>
    <w:rsid w:val="003771F4"/>
    <w:rsid w:val="00377E3F"/>
    <w:rsid w:val="0038137D"/>
    <w:rsid w:val="003813B6"/>
    <w:rsid w:val="003822E9"/>
    <w:rsid w:val="003826FA"/>
    <w:rsid w:val="0038292E"/>
    <w:rsid w:val="00383CCC"/>
    <w:rsid w:val="003845FD"/>
    <w:rsid w:val="00384CDB"/>
    <w:rsid w:val="0038585D"/>
    <w:rsid w:val="00387A8F"/>
    <w:rsid w:val="00390D42"/>
    <w:rsid w:val="00390FC8"/>
    <w:rsid w:val="003910FE"/>
    <w:rsid w:val="00391304"/>
    <w:rsid w:val="003917E3"/>
    <w:rsid w:val="00391C97"/>
    <w:rsid w:val="00391EF9"/>
    <w:rsid w:val="00392FA7"/>
    <w:rsid w:val="0039388F"/>
    <w:rsid w:val="0039458B"/>
    <w:rsid w:val="003977E1"/>
    <w:rsid w:val="003A0F0F"/>
    <w:rsid w:val="003A0F93"/>
    <w:rsid w:val="003A1DFB"/>
    <w:rsid w:val="003A2751"/>
    <w:rsid w:val="003A3A0E"/>
    <w:rsid w:val="003A3B8F"/>
    <w:rsid w:val="003A4958"/>
    <w:rsid w:val="003A4FC4"/>
    <w:rsid w:val="003A5564"/>
    <w:rsid w:val="003A5A8A"/>
    <w:rsid w:val="003A6DFB"/>
    <w:rsid w:val="003B057C"/>
    <w:rsid w:val="003B0DFA"/>
    <w:rsid w:val="003B1082"/>
    <w:rsid w:val="003B167B"/>
    <w:rsid w:val="003B16F2"/>
    <w:rsid w:val="003B1F17"/>
    <w:rsid w:val="003B23A0"/>
    <w:rsid w:val="003B2DC4"/>
    <w:rsid w:val="003B3393"/>
    <w:rsid w:val="003B348A"/>
    <w:rsid w:val="003B3C1A"/>
    <w:rsid w:val="003B4698"/>
    <w:rsid w:val="003B478B"/>
    <w:rsid w:val="003B5349"/>
    <w:rsid w:val="003B5FD9"/>
    <w:rsid w:val="003B6A81"/>
    <w:rsid w:val="003B6DE5"/>
    <w:rsid w:val="003B7AAE"/>
    <w:rsid w:val="003B7C40"/>
    <w:rsid w:val="003B7CCE"/>
    <w:rsid w:val="003C0040"/>
    <w:rsid w:val="003C0CD6"/>
    <w:rsid w:val="003C25DC"/>
    <w:rsid w:val="003C27DA"/>
    <w:rsid w:val="003C5A6B"/>
    <w:rsid w:val="003C5B25"/>
    <w:rsid w:val="003C5EAA"/>
    <w:rsid w:val="003C7CE1"/>
    <w:rsid w:val="003C7D7B"/>
    <w:rsid w:val="003C7F58"/>
    <w:rsid w:val="003D0223"/>
    <w:rsid w:val="003D0501"/>
    <w:rsid w:val="003D08D5"/>
    <w:rsid w:val="003D0CC4"/>
    <w:rsid w:val="003D132F"/>
    <w:rsid w:val="003D17BD"/>
    <w:rsid w:val="003D18D0"/>
    <w:rsid w:val="003D2ADB"/>
    <w:rsid w:val="003D2EA3"/>
    <w:rsid w:val="003D31AE"/>
    <w:rsid w:val="003D32BF"/>
    <w:rsid w:val="003D3E31"/>
    <w:rsid w:val="003D4297"/>
    <w:rsid w:val="003D4F89"/>
    <w:rsid w:val="003D6922"/>
    <w:rsid w:val="003E0586"/>
    <w:rsid w:val="003E109B"/>
    <w:rsid w:val="003E30E4"/>
    <w:rsid w:val="003E3238"/>
    <w:rsid w:val="003E335A"/>
    <w:rsid w:val="003E4387"/>
    <w:rsid w:val="003E4F20"/>
    <w:rsid w:val="003E6D33"/>
    <w:rsid w:val="003E6ECD"/>
    <w:rsid w:val="003E7198"/>
    <w:rsid w:val="003E7651"/>
    <w:rsid w:val="003F0464"/>
    <w:rsid w:val="003F088B"/>
    <w:rsid w:val="003F0CDC"/>
    <w:rsid w:val="003F1618"/>
    <w:rsid w:val="003F16E9"/>
    <w:rsid w:val="003F1EC0"/>
    <w:rsid w:val="003F24D8"/>
    <w:rsid w:val="003F30B3"/>
    <w:rsid w:val="003F30FD"/>
    <w:rsid w:val="003F359E"/>
    <w:rsid w:val="003F3CD6"/>
    <w:rsid w:val="003F4500"/>
    <w:rsid w:val="003F470F"/>
    <w:rsid w:val="003F5E43"/>
    <w:rsid w:val="003F6A43"/>
    <w:rsid w:val="003F75FD"/>
    <w:rsid w:val="00400E3B"/>
    <w:rsid w:val="004012F6"/>
    <w:rsid w:val="0040146E"/>
    <w:rsid w:val="00402A07"/>
    <w:rsid w:val="00402F79"/>
    <w:rsid w:val="0040315F"/>
    <w:rsid w:val="00403C88"/>
    <w:rsid w:val="00403CEA"/>
    <w:rsid w:val="00404BF6"/>
    <w:rsid w:val="00404D52"/>
    <w:rsid w:val="00405054"/>
    <w:rsid w:val="0040518B"/>
    <w:rsid w:val="00407771"/>
    <w:rsid w:val="00407F85"/>
    <w:rsid w:val="00411175"/>
    <w:rsid w:val="0041151C"/>
    <w:rsid w:val="004116B4"/>
    <w:rsid w:val="00411A74"/>
    <w:rsid w:val="00411A8E"/>
    <w:rsid w:val="00411EB9"/>
    <w:rsid w:val="00412208"/>
    <w:rsid w:val="00412FE3"/>
    <w:rsid w:val="00413462"/>
    <w:rsid w:val="004137F4"/>
    <w:rsid w:val="00413BF4"/>
    <w:rsid w:val="00414A03"/>
    <w:rsid w:val="00414D57"/>
    <w:rsid w:val="00414F4A"/>
    <w:rsid w:val="004156D2"/>
    <w:rsid w:val="00415981"/>
    <w:rsid w:val="00415A69"/>
    <w:rsid w:val="00415C47"/>
    <w:rsid w:val="00415CBE"/>
    <w:rsid w:val="00416F6D"/>
    <w:rsid w:val="00417BFB"/>
    <w:rsid w:val="00417DB2"/>
    <w:rsid w:val="004204BE"/>
    <w:rsid w:val="00421180"/>
    <w:rsid w:val="0042224F"/>
    <w:rsid w:val="00422993"/>
    <w:rsid w:val="00422999"/>
    <w:rsid w:val="00423FCA"/>
    <w:rsid w:val="00424C24"/>
    <w:rsid w:val="0042502B"/>
    <w:rsid w:val="004261C3"/>
    <w:rsid w:val="0042652D"/>
    <w:rsid w:val="00426BE8"/>
    <w:rsid w:val="0042727B"/>
    <w:rsid w:val="00430C2A"/>
    <w:rsid w:val="004311AF"/>
    <w:rsid w:val="00431732"/>
    <w:rsid w:val="004323A6"/>
    <w:rsid w:val="00433AB9"/>
    <w:rsid w:val="00433BE7"/>
    <w:rsid w:val="00433D1E"/>
    <w:rsid w:val="00433D2E"/>
    <w:rsid w:val="00434648"/>
    <w:rsid w:val="004346AF"/>
    <w:rsid w:val="00434A20"/>
    <w:rsid w:val="00435668"/>
    <w:rsid w:val="004361C3"/>
    <w:rsid w:val="00436242"/>
    <w:rsid w:val="004362EE"/>
    <w:rsid w:val="004364BE"/>
    <w:rsid w:val="00436597"/>
    <w:rsid w:val="00437167"/>
    <w:rsid w:val="00437777"/>
    <w:rsid w:val="004379C9"/>
    <w:rsid w:val="00437FF4"/>
    <w:rsid w:val="004402E9"/>
    <w:rsid w:val="00440996"/>
    <w:rsid w:val="00443B5B"/>
    <w:rsid w:val="00444154"/>
    <w:rsid w:val="00445261"/>
    <w:rsid w:val="0044540F"/>
    <w:rsid w:val="00446E84"/>
    <w:rsid w:val="004471C4"/>
    <w:rsid w:val="00447462"/>
    <w:rsid w:val="004475A5"/>
    <w:rsid w:val="00447DC2"/>
    <w:rsid w:val="00451F1F"/>
    <w:rsid w:val="00451FA8"/>
    <w:rsid w:val="0045215C"/>
    <w:rsid w:val="004521A3"/>
    <w:rsid w:val="0045254B"/>
    <w:rsid w:val="00453E3F"/>
    <w:rsid w:val="0045494B"/>
    <w:rsid w:val="00454A23"/>
    <w:rsid w:val="00454FEB"/>
    <w:rsid w:val="004566C4"/>
    <w:rsid w:val="00456AA1"/>
    <w:rsid w:val="00457015"/>
    <w:rsid w:val="0045741D"/>
    <w:rsid w:val="004605C6"/>
    <w:rsid w:val="00460D60"/>
    <w:rsid w:val="00460D69"/>
    <w:rsid w:val="00461CD9"/>
    <w:rsid w:val="00462034"/>
    <w:rsid w:val="004621E1"/>
    <w:rsid w:val="00462AC8"/>
    <w:rsid w:val="004634EC"/>
    <w:rsid w:val="004658F4"/>
    <w:rsid w:val="00466E81"/>
    <w:rsid w:val="0046727D"/>
    <w:rsid w:val="00470F66"/>
    <w:rsid w:val="0047149B"/>
    <w:rsid w:val="004714A8"/>
    <w:rsid w:val="00472405"/>
    <w:rsid w:val="0047257E"/>
    <w:rsid w:val="004733B8"/>
    <w:rsid w:val="00473A3F"/>
    <w:rsid w:val="0047516B"/>
    <w:rsid w:val="00475864"/>
    <w:rsid w:val="00475A36"/>
    <w:rsid w:val="00475BC7"/>
    <w:rsid w:val="00475DE0"/>
    <w:rsid w:val="00475FF4"/>
    <w:rsid w:val="004766E0"/>
    <w:rsid w:val="00476B8E"/>
    <w:rsid w:val="00476ED1"/>
    <w:rsid w:val="00477073"/>
    <w:rsid w:val="00477477"/>
    <w:rsid w:val="004778CD"/>
    <w:rsid w:val="00477F6E"/>
    <w:rsid w:val="00480AFA"/>
    <w:rsid w:val="00481271"/>
    <w:rsid w:val="0048131B"/>
    <w:rsid w:val="00483C4C"/>
    <w:rsid w:val="00484008"/>
    <w:rsid w:val="00484B2A"/>
    <w:rsid w:val="00484D7D"/>
    <w:rsid w:val="00485A7C"/>
    <w:rsid w:val="00486BAD"/>
    <w:rsid w:val="00490C63"/>
    <w:rsid w:val="00490CC3"/>
    <w:rsid w:val="0049183E"/>
    <w:rsid w:val="00491DCF"/>
    <w:rsid w:val="00492435"/>
    <w:rsid w:val="00493437"/>
    <w:rsid w:val="004935A6"/>
    <w:rsid w:val="00494353"/>
    <w:rsid w:val="0049467E"/>
    <w:rsid w:val="0049486B"/>
    <w:rsid w:val="004948FD"/>
    <w:rsid w:val="00495065"/>
    <w:rsid w:val="00495184"/>
    <w:rsid w:val="00495814"/>
    <w:rsid w:val="0049647A"/>
    <w:rsid w:val="0049652B"/>
    <w:rsid w:val="004967C6"/>
    <w:rsid w:val="00496850"/>
    <w:rsid w:val="00496C36"/>
    <w:rsid w:val="00497EB8"/>
    <w:rsid w:val="00497FA1"/>
    <w:rsid w:val="004A0414"/>
    <w:rsid w:val="004A04CF"/>
    <w:rsid w:val="004A0672"/>
    <w:rsid w:val="004A069E"/>
    <w:rsid w:val="004A07C3"/>
    <w:rsid w:val="004A0D78"/>
    <w:rsid w:val="004A2792"/>
    <w:rsid w:val="004A3DD0"/>
    <w:rsid w:val="004A4475"/>
    <w:rsid w:val="004A4891"/>
    <w:rsid w:val="004A516B"/>
    <w:rsid w:val="004A51C1"/>
    <w:rsid w:val="004A5A66"/>
    <w:rsid w:val="004A5DF0"/>
    <w:rsid w:val="004A6AD4"/>
    <w:rsid w:val="004A7991"/>
    <w:rsid w:val="004B085C"/>
    <w:rsid w:val="004B0C63"/>
    <w:rsid w:val="004B208C"/>
    <w:rsid w:val="004B21AE"/>
    <w:rsid w:val="004B2544"/>
    <w:rsid w:val="004B27A3"/>
    <w:rsid w:val="004B2BD5"/>
    <w:rsid w:val="004B3231"/>
    <w:rsid w:val="004B33A5"/>
    <w:rsid w:val="004B38DB"/>
    <w:rsid w:val="004B5510"/>
    <w:rsid w:val="004B65E6"/>
    <w:rsid w:val="004B7801"/>
    <w:rsid w:val="004B7E45"/>
    <w:rsid w:val="004C07A6"/>
    <w:rsid w:val="004C160A"/>
    <w:rsid w:val="004C2781"/>
    <w:rsid w:val="004C27FD"/>
    <w:rsid w:val="004C2C82"/>
    <w:rsid w:val="004C2DA2"/>
    <w:rsid w:val="004C475E"/>
    <w:rsid w:val="004C4856"/>
    <w:rsid w:val="004C4E76"/>
    <w:rsid w:val="004C5518"/>
    <w:rsid w:val="004C63A5"/>
    <w:rsid w:val="004C645A"/>
    <w:rsid w:val="004C690B"/>
    <w:rsid w:val="004D33F1"/>
    <w:rsid w:val="004D3963"/>
    <w:rsid w:val="004D4378"/>
    <w:rsid w:val="004D4416"/>
    <w:rsid w:val="004D628A"/>
    <w:rsid w:val="004E188B"/>
    <w:rsid w:val="004E1FE5"/>
    <w:rsid w:val="004E2332"/>
    <w:rsid w:val="004E3117"/>
    <w:rsid w:val="004E3947"/>
    <w:rsid w:val="004E43D0"/>
    <w:rsid w:val="004E485E"/>
    <w:rsid w:val="004E5D9B"/>
    <w:rsid w:val="004E75C5"/>
    <w:rsid w:val="004E7634"/>
    <w:rsid w:val="004F0C0A"/>
    <w:rsid w:val="004F1032"/>
    <w:rsid w:val="004F1440"/>
    <w:rsid w:val="004F14E8"/>
    <w:rsid w:val="004F1A25"/>
    <w:rsid w:val="004F2043"/>
    <w:rsid w:val="004F26A8"/>
    <w:rsid w:val="004F27FF"/>
    <w:rsid w:val="004F35B7"/>
    <w:rsid w:val="004F5BCE"/>
    <w:rsid w:val="004F7424"/>
    <w:rsid w:val="00500138"/>
    <w:rsid w:val="005020F5"/>
    <w:rsid w:val="00502CD5"/>
    <w:rsid w:val="005034E9"/>
    <w:rsid w:val="005039CF"/>
    <w:rsid w:val="005046A3"/>
    <w:rsid w:val="0050508F"/>
    <w:rsid w:val="00505A82"/>
    <w:rsid w:val="00505AC4"/>
    <w:rsid w:val="00505F0D"/>
    <w:rsid w:val="00505F7C"/>
    <w:rsid w:val="005064D5"/>
    <w:rsid w:val="005069E3"/>
    <w:rsid w:val="0050723A"/>
    <w:rsid w:val="005073D9"/>
    <w:rsid w:val="0051053A"/>
    <w:rsid w:val="00510FA6"/>
    <w:rsid w:val="00511346"/>
    <w:rsid w:val="0051178B"/>
    <w:rsid w:val="00511B29"/>
    <w:rsid w:val="005126DD"/>
    <w:rsid w:val="005134E1"/>
    <w:rsid w:val="005142C4"/>
    <w:rsid w:val="00514488"/>
    <w:rsid w:val="00514A1C"/>
    <w:rsid w:val="00514DD6"/>
    <w:rsid w:val="00514E16"/>
    <w:rsid w:val="00515E26"/>
    <w:rsid w:val="00516D93"/>
    <w:rsid w:val="00517050"/>
    <w:rsid w:val="00520557"/>
    <w:rsid w:val="00520ED8"/>
    <w:rsid w:val="00521568"/>
    <w:rsid w:val="0052198E"/>
    <w:rsid w:val="005219E9"/>
    <w:rsid w:val="005219F8"/>
    <w:rsid w:val="00521A03"/>
    <w:rsid w:val="00521AE3"/>
    <w:rsid w:val="00522083"/>
    <w:rsid w:val="005225AA"/>
    <w:rsid w:val="005238A5"/>
    <w:rsid w:val="0052429A"/>
    <w:rsid w:val="00525DE1"/>
    <w:rsid w:val="00525F4F"/>
    <w:rsid w:val="005268AC"/>
    <w:rsid w:val="00527D42"/>
    <w:rsid w:val="00531189"/>
    <w:rsid w:val="00532AF3"/>
    <w:rsid w:val="00532D0C"/>
    <w:rsid w:val="00532EFD"/>
    <w:rsid w:val="00533750"/>
    <w:rsid w:val="00533AF0"/>
    <w:rsid w:val="00533DEE"/>
    <w:rsid w:val="00533FF6"/>
    <w:rsid w:val="00535210"/>
    <w:rsid w:val="00535478"/>
    <w:rsid w:val="00535A19"/>
    <w:rsid w:val="00535A2F"/>
    <w:rsid w:val="00536B04"/>
    <w:rsid w:val="00537543"/>
    <w:rsid w:val="005401FC"/>
    <w:rsid w:val="005405C2"/>
    <w:rsid w:val="005407D2"/>
    <w:rsid w:val="00540B73"/>
    <w:rsid w:val="00540E5F"/>
    <w:rsid w:val="00540F0F"/>
    <w:rsid w:val="00540FE5"/>
    <w:rsid w:val="0054168B"/>
    <w:rsid w:val="00541B1B"/>
    <w:rsid w:val="005421CE"/>
    <w:rsid w:val="0054237A"/>
    <w:rsid w:val="00545649"/>
    <w:rsid w:val="0054628F"/>
    <w:rsid w:val="00546EBF"/>
    <w:rsid w:val="00547C7F"/>
    <w:rsid w:val="0055007C"/>
    <w:rsid w:val="00550CD4"/>
    <w:rsid w:val="00551F2D"/>
    <w:rsid w:val="0055245F"/>
    <w:rsid w:val="00552A32"/>
    <w:rsid w:val="0055384A"/>
    <w:rsid w:val="00553C84"/>
    <w:rsid w:val="00553D91"/>
    <w:rsid w:val="00555EE0"/>
    <w:rsid w:val="0055643D"/>
    <w:rsid w:val="00557586"/>
    <w:rsid w:val="00557BA0"/>
    <w:rsid w:val="00557F11"/>
    <w:rsid w:val="005607EA"/>
    <w:rsid w:val="00560D4C"/>
    <w:rsid w:val="00561404"/>
    <w:rsid w:val="00561D3C"/>
    <w:rsid w:val="005622F5"/>
    <w:rsid w:val="005668EA"/>
    <w:rsid w:val="005700C7"/>
    <w:rsid w:val="00570F33"/>
    <w:rsid w:val="005714F2"/>
    <w:rsid w:val="005716FD"/>
    <w:rsid w:val="00572507"/>
    <w:rsid w:val="00572923"/>
    <w:rsid w:val="00573A6A"/>
    <w:rsid w:val="00573C34"/>
    <w:rsid w:val="00573F07"/>
    <w:rsid w:val="00574064"/>
    <w:rsid w:val="005740CE"/>
    <w:rsid w:val="0057469A"/>
    <w:rsid w:val="00574BEC"/>
    <w:rsid w:val="005750FB"/>
    <w:rsid w:val="005753BB"/>
    <w:rsid w:val="00577421"/>
    <w:rsid w:val="00577BC0"/>
    <w:rsid w:val="00577C27"/>
    <w:rsid w:val="00580332"/>
    <w:rsid w:val="00581A23"/>
    <w:rsid w:val="00581F67"/>
    <w:rsid w:val="00582CAF"/>
    <w:rsid w:val="00584A83"/>
    <w:rsid w:val="00584ADB"/>
    <w:rsid w:val="00585DFB"/>
    <w:rsid w:val="00585EC2"/>
    <w:rsid w:val="00586F91"/>
    <w:rsid w:val="0058713B"/>
    <w:rsid w:val="005873A5"/>
    <w:rsid w:val="00587D31"/>
    <w:rsid w:val="00590BB4"/>
    <w:rsid w:val="005936EA"/>
    <w:rsid w:val="00593CEF"/>
    <w:rsid w:val="00593F47"/>
    <w:rsid w:val="00594A10"/>
    <w:rsid w:val="00594CB8"/>
    <w:rsid w:val="00594FD0"/>
    <w:rsid w:val="00596415"/>
    <w:rsid w:val="005972B1"/>
    <w:rsid w:val="005A02F6"/>
    <w:rsid w:val="005A172F"/>
    <w:rsid w:val="005A2A9C"/>
    <w:rsid w:val="005A2AA1"/>
    <w:rsid w:val="005A3B31"/>
    <w:rsid w:val="005A3E76"/>
    <w:rsid w:val="005A4159"/>
    <w:rsid w:val="005A4529"/>
    <w:rsid w:val="005A4669"/>
    <w:rsid w:val="005A475E"/>
    <w:rsid w:val="005A671C"/>
    <w:rsid w:val="005A7394"/>
    <w:rsid w:val="005A7480"/>
    <w:rsid w:val="005A7B98"/>
    <w:rsid w:val="005B0475"/>
    <w:rsid w:val="005B0BDA"/>
    <w:rsid w:val="005B1843"/>
    <w:rsid w:val="005B1B8E"/>
    <w:rsid w:val="005B1EA5"/>
    <w:rsid w:val="005B4206"/>
    <w:rsid w:val="005B4569"/>
    <w:rsid w:val="005B4C83"/>
    <w:rsid w:val="005B4D48"/>
    <w:rsid w:val="005B55F0"/>
    <w:rsid w:val="005B6591"/>
    <w:rsid w:val="005C0523"/>
    <w:rsid w:val="005C0829"/>
    <w:rsid w:val="005C21E0"/>
    <w:rsid w:val="005C2601"/>
    <w:rsid w:val="005C428B"/>
    <w:rsid w:val="005C4E20"/>
    <w:rsid w:val="005C588E"/>
    <w:rsid w:val="005C5943"/>
    <w:rsid w:val="005C654F"/>
    <w:rsid w:val="005C715D"/>
    <w:rsid w:val="005D03C6"/>
    <w:rsid w:val="005D0488"/>
    <w:rsid w:val="005D0EFE"/>
    <w:rsid w:val="005D156D"/>
    <w:rsid w:val="005D1BF3"/>
    <w:rsid w:val="005D23E9"/>
    <w:rsid w:val="005D2569"/>
    <w:rsid w:val="005D3113"/>
    <w:rsid w:val="005D3621"/>
    <w:rsid w:val="005D44B2"/>
    <w:rsid w:val="005D451B"/>
    <w:rsid w:val="005D46C1"/>
    <w:rsid w:val="005D46E7"/>
    <w:rsid w:val="005D4920"/>
    <w:rsid w:val="005D5A18"/>
    <w:rsid w:val="005D5DE6"/>
    <w:rsid w:val="005D5F95"/>
    <w:rsid w:val="005E03AF"/>
    <w:rsid w:val="005E042C"/>
    <w:rsid w:val="005E08CD"/>
    <w:rsid w:val="005E097F"/>
    <w:rsid w:val="005E147F"/>
    <w:rsid w:val="005E1585"/>
    <w:rsid w:val="005E16AF"/>
    <w:rsid w:val="005E188C"/>
    <w:rsid w:val="005E1B45"/>
    <w:rsid w:val="005E1F6F"/>
    <w:rsid w:val="005E2AE3"/>
    <w:rsid w:val="005E2DA9"/>
    <w:rsid w:val="005E30D6"/>
    <w:rsid w:val="005E320B"/>
    <w:rsid w:val="005E366F"/>
    <w:rsid w:val="005E3757"/>
    <w:rsid w:val="005E3A1D"/>
    <w:rsid w:val="005E449E"/>
    <w:rsid w:val="005E4A5C"/>
    <w:rsid w:val="005E4D06"/>
    <w:rsid w:val="005E5871"/>
    <w:rsid w:val="005E6C3F"/>
    <w:rsid w:val="005E74BC"/>
    <w:rsid w:val="005E7594"/>
    <w:rsid w:val="005E7B00"/>
    <w:rsid w:val="005E7B09"/>
    <w:rsid w:val="005E7F9F"/>
    <w:rsid w:val="005F044A"/>
    <w:rsid w:val="005F0B92"/>
    <w:rsid w:val="005F1C40"/>
    <w:rsid w:val="005F2534"/>
    <w:rsid w:val="005F26A6"/>
    <w:rsid w:val="005F32DA"/>
    <w:rsid w:val="005F3DDC"/>
    <w:rsid w:val="005F416A"/>
    <w:rsid w:val="005F4634"/>
    <w:rsid w:val="005F59CB"/>
    <w:rsid w:val="005F5C20"/>
    <w:rsid w:val="005F7747"/>
    <w:rsid w:val="005F7C16"/>
    <w:rsid w:val="005F7E41"/>
    <w:rsid w:val="005F7EC9"/>
    <w:rsid w:val="00600A95"/>
    <w:rsid w:val="00601A42"/>
    <w:rsid w:val="006028DB"/>
    <w:rsid w:val="00602B5F"/>
    <w:rsid w:val="0060478D"/>
    <w:rsid w:val="00604E8D"/>
    <w:rsid w:val="00605FEF"/>
    <w:rsid w:val="00607687"/>
    <w:rsid w:val="00607BBE"/>
    <w:rsid w:val="00607FD5"/>
    <w:rsid w:val="006104E7"/>
    <w:rsid w:val="006115BA"/>
    <w:rsid w:val="006116F7"/>
    <w:rsid w:val="006118FC"/>
    <w:rsid w:val="00612321"/>
    <w:rsid w:val="006129C8"/>
    <w:rsid w:val="006131B5"/>
    <w:rsid w:val="006151CE"/>
    <w:rsid w:val="006158EC"/>
    <w:rsid w:val="006168AF"/>
    <w:rsid w:val="00616B5C"/>
    <w:rsid w:val="00616EB6"/>
    <w:rsid w:val="0061716A"/>
    <w:rsid w:val="00617635"/>
    <w:rsid w:val="00617C47"/>
    <w:rsid w:val="00620847"/>
    <w:rsid w:val="0062120C"/>
    <w:rsid w:val="00621C9B"/>
    <w:rsid w:val="00622B47"/>
    <w:rsid w:val="00622E96"/>
    <w:rsid w:val="006253FD"/>
    <w:rsid w:val="00625C3B"/>
    <w:rsid w:val="00626ABF"/>
    <w:rsid w:val="00627B87"/>
    <w:rsid w:val="006304A1"/>
    <w:rsid w:val="00632E46"/>
    <w:rsid w:val="00633229"/>
    <w:rsid w:val="0063365C"/>
    <w:rsid w:val="00633725"/>
    <w:rsid w:val="00633864"/>
    <w:rsid w:val="00633A93"/>
    <w:rsid w:val="00633AD3"/>
    <w:rsid w:val="0063572B"/>
    <w:rsid w:val="00635D9F"/>
    <w:rsid w:val="006364E0"/>
    <w:rsid w:val="00636AB8"/>
    <w:rsid w:val="006374BB"/>
    <w:rsid w:val="0063761E"/>
    <w:rsid w:val="00640B5C"/>
    <w:rsid w:val="00641131"/>
    <w:rsid w:val="006413B2"/>
    <w:rsid w:val="006428F3"/>
    <w:rsid w:val="00642B22"/>
    <w:rsid w:val="006432C0"/>
    <w:rsid w:val="00643D87"/>
    <w:rsid w:val="00644970"/>
    <w:rsid w:val="00644DFD"/>
    <w:rsid w:val="00646625"/>
    <w:rsid w:val="006469D8"/>
    <w:rsid w:val="0064738D"/>
    <w:rsid w:val="006505D0"/>
    <w:rsid w:val="00650F2C"/>
    <w:rsid w:val="00651149"/>
    <w:rsid w:val="0065137E"/>
    <w:rsid w:val="00651527"/>
    <w:rsid w:val="00652191"/>
    <w:rsid w:val="00652337"/>
    <w:rsid w:val="00653325"/>
    <w:rsid w:val="00653E43"/>
    <w:rsid w:val="00654917"/>
    <w:rsid w:val="00654F5E"/>
    <w:rsid w:val="00655D74"/>
    <w:rsid w:val="00655DB7"/>
    <w:rsid w:val="00656212"/>
    <w:rsid w:val="00660F2B"/>
    <w:rsid w:val="006613C1"/>
    <w:rsid w:val="0066175A"/>
    <w:rsid w:val="006627B7"/>
    <w:rsid w:val="00662C0C"/>
    <w:rsid w:val="006648E3"/>
    <w:rsid w:val="006658DD"/>
    <w:rsid w:val="00665B50"/>
    <w:rsid w:val="00665C8A"/>
    <w:rsid w:val="00665CAC"/>
    <w:rsid w:val="0066716E"/>
    <w:rsid w:val="0066792A"/>
    <w:rsid w:val="006707B8"/>
    <w:rsid w:val="00670C75"/>
    <w:rsid w:val="006711ED"/>
    <w:rsid w:val="006714A6"/>
    <w:rsid w:val="00671DE3"/>
    <w:rsid w:val="0067233E"/>
    <w:rsid w:val="0067287B"/>
    <w:rsid w:val="00672BDC"/>
    <w:rsid w:val="006732BD"/>
    <w:rsid w:val="0067401A"/>
    <w:rsid w:val="00674199"/>
    <w:rsid w:val="00675827"/>
    <w:rsid w:val="006771C8"/>
    <w:rsid w:val="00677325"/>
    <w:rsid w:val="006803F6"/>
    <w:rsid w:val="006810E3"/>
    <w:rsid w:val="0068143E"/>
    <w:rsid w:val="0068155B"/>
    <w:rsid w:val="00681705"/>
    <w:rsid w:val="00683280"/>
    <w:rsid w:val="00683380"/>
    <w:rsid w:val="00683E24"/>
    <w:rsid w:val="0068446B"/>
    <w:rsid w:val="00684D28"/>
    <w:rsid w:val="00685052"/>
    <w:rsid w:val="0068518F"/>
    <w:rsid w:val="00685ECE"/>
    <w:rsid w:val="0068629B"/>
    <w:rsid w:val="006868EB"/>
    <w:rsid w:val="006871D2"/>
    <w:rsid w:val="00687455"/>
    <w:rsid w:val="0068752B"/>
    <w:rsid w:val="006877DA"/>
    <w:rsid w:val="0069058D"/>
    <w:rsid w:val="00691617"/>
    <w:rsid w:val="0069192D"/>
    <w:rsid w:val="00693CFD"/>
    <w:rsid w:val="006947DC"/>
    <w:rsid w:val="00694A39"/>
    <w:rsid w:val="00694EC1"/>
    <w:rsid w:val="00695BFE"/>
    <w:rsid w:val="00697429"/>
    <w:rsid w:val="006A180C"/>
    <w:rsid w:val="006A217A"/>
    <w:rsid w:val="006A2BC5"/>
    <w:rsid w:val="006A5D0F"/>
    <w:rsid w:val="006A5DBA"/>
    <w:rsid w:val="006A62F4"/>
    <w:rsid w:val="006A668B"/>
    <w:rsid w:val="006B0F54"/>
    <w:rsid w:val="006B137F"/>
    <w:rsid w:val="006B1F37"/>
    <w:rsid w:val="006B238B"/>
    <w:rsid w:val="006B5FB7"/>
    <w:rsid w:val="006B654B"/>
    <w:rsid w:val="006B6AC2"/>
    <w:rsid w:val="006B73B2"/>
    <w:rsid w:val="006B7CC6"/>
    <w:rsid w:val="006B7D0B"/>
    <w:rsid w:val="006C0E95"/>
    <w:rsid w:val="006C1E61"/>
    <w:rsid w:val="006C2DAD"/>
    <w:rsid w:val="006C3435"/>
    <w:rsid w:val="006C3603"/>
    <w:rsid w:val="006C3CD9"/>
    <w:rsid w:val="006C4893"/>
    <w:rsid w:val="006C5316"/>
    <w:rsid w:val="006C5FD4"/>
    <w:rsid w:val="006C60F0"/>
    <w:rsid w:val="006C63FC"/>
    <w:rsid w:val="006C6ACD"/>
    <w:rsid w:val="006C79DE"/>
    <w:rsid w:val="006C7EFF"/>
    <w:rsid w:val="006D0C0C"/>
    <w:rsid w:val="006D0F87"/>
    <w:rsid w:val="006D27E3"/>
    <w:rsid w:val="006D317A"/>
    <w:rsid w:val="006D3BAE"/>
    <w:rsid w:val="006D3D0F"/>
    <w:rsid w:val="006D3F03"/>
    <w:rsid w:val="006D3F73"/>
    <w:rsid w:val="006D4004"/>
    <w:rsid w:val="006D4CFB"/>
    <w:rsid w:val="006D5953"/>
    <w:rsid w:val="006D6D6F"/>
    <w:rsid w:val="006E0F6D"/>
    <w:rsid w:val="006E139D"/>
    <w:rsid w:val="006E5401"/>
    <w:rsid w:val="006E5AC7"/>
    <w:rsid w:val="006E5D32"/>
    <w:rsid w:val="006E5F14"/>
    <w:rsid w:val="006E647C"/>
    <w:rsid w:val="006E6DE8"/>
    <w:rsid w:val="006E70DE"/>
    <w:rsid w:val="006E7668"/>
    <w:rsid w:val="006E788C"/>
    <w:rsid w:val="006E789A"/>
    <w:rsid w:val="006E7B73"/>
    <w:rsid w:val="006F073A"/>
    <w:rsid w:val="006F0892"/>
    <w:rsid w:val="006F0B43"/>
    <w:rsid w:val="006F0E4A"/>
    <w:rsid w:val="006F1804"/>
    <w:rsid w:val="006F1A48"/>
    <w:rsid w:val="006F2236"/>
    <w:rsid w:val="006F262B"/>
    <w:rsid w:val="006F29ED"/>
    <w:rsid w:val="006F379D"/>
    <w:rsid w:val="006F3CC8"/>
    <w:rsid w:val="006F48B8"/>
    <w:rsid w:val="006F4DA1"/>
    <w:rsid w:val="006F510B"/>
    <w:rsid w:val="006F53E2"/>
    <w:rsid w:val="006F566A"/>
    <w:rsid w:val="006F57F2"/>
    <w:rsid w:val="006F6A59"/>
    <w:rsid w:val="006F71FC"/>
    <w:rsid w:val="007005B9"/>
    <w:rsid w:val="00700B2C"/>
    <w:rsid w:val="00701E5F"/>
    <w:rsid w:val="00702352"/>
    <w:rsid w:val="007025AA"/>
    <w:rsid w:val="00702B91"/>
    <w:rsid w:val="007030DE"/>
    <w:rsid w:val="0070314A"/>
    <w:rsid w:val="007036E5"/>
    <w:rsid w:val="007037B2"/>
    <w:rsid w:val="00703ADC"/>
    <w:rsid w:val="00704876"/>
    <w:rsid w:val="00704D32"/>
    <w:rsid w:val="00705164"/>
    <w:rsid w:val="00706114"/>
    <w:rsid w:val="0070615A"/>
    <w:rsid w:val="00706166"/>
    <w:rsid w:val="007070D1"/>
    <w:rsid w:val="0070746D"/>
    <w:rsid w:val="00707CF1"/>
    <w:rsid w:val="00710185"/>
    <w:rsid w:val="00710468"/>
    <w:rsid w:val="00710B64"/>
    <w:rsid w:val="00710D35"/>
    <w:rsid w:val="00710DC5"/>
    <w:rsid w:val="007117F7"/>
    <w:rsid w:val="00711A18"/>
    <w:rsid w:val="00711E98"/>
    <w:rsid w:val="00711F69"/>
    <w:rsid w:val="0071242B"/>
    <w:rsid w:val="007138FE"/>
    <w:rsid w:val="00714062"/>
    <w:rsid w:val="0071488A"/>
    <w:rsid w:val="00715515"/>
    <w:rsid w:val="007163A9"/>
    <w:rsid w:val="0071648F"/>
    <w:rsid w:val="0071688D"/>
    <w:rsid w:val="0071754C"/>
    <w:rsid w:val="007178CA"/>
    <w:rsid w:val="007179CE"/>
    <w:rsid w:val="00717F40"/>
    <w:rsid w:val="00721568"/>
    <w:rsid w:val="00721F01"/>
    <w:rsid w:val="00722514"/>
    <w:rsid w:val="007232B8"/>
    <w:rsid w:val="007232F2"/>
    <w:rsid w:val="00723795"/>
    <w:rsid w:val="00723E90"/>
    <w:rsid w:val="00724577"/>
    <w:rsid w:val="00726063"/>
    <w:rsid w:val="00726506"/>
    <w:rsid w:val="00726658"/>
    <w:rsid w:val="007266ED"/>
    <w:rsid w:val="0072728E"/>
    <w:rsid w:val="007277A1"/>
    <w:rsid w:val="00727BB9"/>
    <w:rsid w:val="00727FC3"/>
    <w:rsid w:val="00730113"/>
    <w:rsid w:val="00730372"/>
    <w:rsid w:val="007304F4"/>
    <w:rsid w:val="00730681"/>
    <w:rsid w:val="00730A0F"/>
    <w:rsid w:val="00732574"/>
    <w:rsid w:val="00732C19"/>
    <w:rsid w:val="00733551"/>
    <w:rsid w:val="0073498E"/>
    <w:rsid w:val="00734B70"/>
    <w:rsid w:val="00735372"/>
    <w:rsid w:val="00735908"/>
    <w:rsid w:val="00736539"/>
    <w:rsid w:val="007368F5"/>
    <w:rsid w:val="00737B01"/>
    <w:rsid w:val="00740D0D"/>
    <w:rsid w:val="00741643"/>
    <w:rsid w:val="00741B54"/>
    <w:rsid w:val="007422CD"/>
    <w:rsid w:val="007423BB"/>
    <w:rsid w:val="007423BF"/>
    <w:rsid w:val="0074287F"/>
    <w:rsid w:val="00742C91"/>
    <w:rsid w:val="00743398"/>
    <w:rsid w:val="00743816"/>
    <w:rsid w:val="00743B9B"/>
    <w:rsid w:val="00745C43"/>
    <w:rsid w:val="00746057"/>
    <w:rsid w:val="007460EF"/>
    <w:rsid w:val="007461FF"/>
    <w:rsid w:val="007463A0"/>
    <w:rsid w:val="0074651E"/>
    <w:rsid w:val="007466E7"/>
    <w:rsid w:val="0074716D"/>
    <w:rsid w:val="00747426"/>
    <w:rsid w:val="0075041F"/>
    <w:rsid w:val="007512E5"/>
    <w:rsid w:val="007519DE"/>
    <w:rsid w:val="00751E15"/>
    <w:rsid w:val="007522B3"/>
    <w:rsid w:val="00752FD9"/>
    <w:rsid w:val="0075330D"/>
    <w:rsid w:val="00756D44"/>
    <w:rsid w:val="00757CB0"/>
    <w:rsid w:val="0076043E"/>
    <w:rsid w:val="00760E01"/>
    <w:rsid w:val="00761183"/>
    <w:rsid w:val="00762F94"/>
    <w:rsid w:val="0076325A"/>
    <w:rsid w:val="00764AA8"/>
    <w:rsid w:val="00764B6D"/>
    <w:rsid w:val="0076548D"/>
    <w:rsid w:val="00765831"/>
    <w:rsid w:val="00767AE4"/>
    <w:rsid w:val="00770D12"/>
    <w:rsid w:val="00770E20"/>
    <w:rsid w:val="00771CFE"/>
    <w:rsid w:val="007743AF"/>
    <w:rsid w:val="00774D6B"/>
    <w:rsid w:val="00774EC7"/>
    <w:rsid w:val="007771AB"/>
    <w:rsid w:val="007772DF"/>
    <w:rsid w:val="00777934"/>
    <w:rsid w:val="007805A2"/>
    <w:rsid w:val="00780E39"/>
    <w:rsid w:val="0078107E"/>
    <w:rsid w:val="0078257E"/>
    <w:rsid w:val="0078299A"/>
    <w:rsid w:val="00783035"/>
    <w:rsid w:val="0078358F"/>
    <w:rsid w:val="00784427"/>
    <w:rsid w:val="00785489"/>
    <w:rsid w:val="00785F69"/>
    <w:rsid w:val="00786FF9"/>
    <w:rsid w:val="00787296"/>
    <w:rsid w:val="0079050E"/>
    <w:rsid w:val="007913A0"/>
    <w:rsid w:val="007914FD"/>
    <w:rsid w:val="00791560"/>
    <w:rsid w:val="00791CE2"/>
    <w:rsid w:val="00792D4C"/>
    <w:rsid w:val="00793330"/>
    <w:rsid w:val="00793C15"/>
    <w:rsid w:val="00793C5F"/>
    <w:rsid w:val="00795095"/>
    <w:rsid w:val="00795935"/>
    <w:rsid w:val="007A00F5"/>
    <w:rsid w:val="007A0C8D"/>
    <w:rsid w:val="007A0FAA"/>
    <w:rsid w:val="007A1192"/>
    <w:rsid w:val="007A38AE"/>
    <w:rsid w:val="007A3F9E"/>
    <w:rsid w:val="007A4065"/>
    <w:rsid w:val="007A4950"/>
    <w:rsid w:val="007A4B98"/>
    <w:rsid w:val="007A4C92"/>
    <w:rsid w:val="007A5197"/>
    <w:rsid w:val="007A5235"/>
    <w:rsid w:val="007A5ACF"/>
    <w:rsid w:val="007A6E46"/>
    <w:rsid w:val="007A730C"/>
    <w:rsid w:val="007A7F64"/>
    <w:rsid w:val="007B0F95"/>
    <w:rsid w:val="007B181A"/>
    <w:rsid w:val="007B183F"/>
    <w:rsid w:val="007B1952"/>
    <w:rsid w:val="007B1CF3"/>
    <w:rsid w:val="007B278C"/>
    <w:rsid w:val="007B27B2"/>
    <w:rsid w:val="007B282A"/>
    <w:rsid w:val="007B2C5B"/>
    <w:rsid w:val="007B2DDC"/>
    <w:rsid w:val="007B31AA"/>
    <w:rsid w:val="007B327B"/>
    <w:rsid w:val="007B3333"/>
    <w:rsid w:val="007B3A15"/>
    <w:rsid w:val="007B3BAE"/>
    <w:rsid w:val="007B3F97"/>
    <w:rsid w:val="007B5755"/>
    <w:rsid w:val="007B6293"/>
    <w:rsid w:val="007C01AE"/>
    <w:rsid w:val="007C05B4"/>
    <w:rsid w:val="007C0897"/>
    <w:rsid w:val="007C1616"/>
    <w:rsid w:val="007C172D"/>
    <w:rsid w:val="007C1765"/>
    <w:rsid w:val="007C1780"/>
    <w:rsid w:val="007C17B7"/>
    <w:rsid w:val="007C2099"/>
    <w:rsid w:val="007C263D"/>
    <w:rsid w:val="007C2F44"/>
    <w:rsid w:val="007C417B"/>
    <w:rsid w:val="007C4AA0"/>
    <w:rsid w:val="007C5996"/>
    <w:rsid w:val="007D004B"/>
    <w:rsid w:val="007D0182"/>
    <w:rsid w:val="007D0B83"/>
    <w:rsid w:val="007D1C6F"/>
    <w:rsid w:val="007D2AEA"/>
    <w:rsid w:val="007D4613"/>
    <w:rsid w:val="007D47EE"/>
    <w:rsid w:val="007D4812"/>
    <w:rsid w:val="007D5382"/>
    <w:rsid w:val="007D5951"/>
    <w:rsid w:val="007D6559"/>
    <w:rsid w:val="007D6698"/>
    <w:rsid w:val="007E052C"/>
    <w:rsid w:val="007E1888"/>
    <w:rsid w:val="007E241D"/>
    <w:rsid w:val="007E3DC9"/>
    <w:rsid w:val="007E3F4B"/>
    <w:rsid w:val="007E43CC"/>
    <w:rsid w:val="007E5CA6"/>
    <w:rsid w:val="007E7E39"/>
    <w:rsid w:val="007F03A7"/>
    <w:rsid w:val="007F05DB"/>
    <w:rsid w:val="007F1231"/>
    <w:rsid w:val="007F14F9"/>
    <w:rsid w:val="007F1904"/>
    <w:rsid w:val="007F1FED"/>
    <w:rsid w:val="007F2206"/>
    <w:rsid w:val="007F23CA"/>
    <w:rsid w:val="007F283A"/>
    <w:rsid w:val="007F29C3"/>
    <w:rsid w:val="007F2C8A"/>
    <w:rsid w:val="007F364F"/>
    <w:rsid w:val="007F38E8"/>
    <w:rsid w:val="007F3E54"/>
    <w:rsid w:val="007F4A3D"/>
    <w:rsid w:val="007F5A47"/>
    <w:rsid w:val="007F6276"/>
    <w:rsid w:val="007F6EF1"/>
    <w:rsid w:val="007F7898"/>
    <w:rsid w:val="007F7FBF"/>
    <w:rsid w:val="008002E5"/>
    <w:rsid w:val="00800C0E"/>
    <w:rsid w:val="00800CBD"/>
    <w:rsid w:val="00801F12"/>
    <w:rsid w:val="008026CF"/>
    <w:rsid w:val="00802C52"/>
    <w:rsid w:val="00802F84"/>
    <w:rsid w:val="0080302E"/>
    <w:rsid w:val="00803164"/>
    <w:rsid w:val="008036C9"/>
    <w:rsid w:val="008055B5"/>
    <w:rsid w:val="008063EB"/>
    <w:rsid w:val="00806813"/>
    <w:rsid w:val="00806D95"/>
    <w:rsid w:val="00807CDF"/>
    <w:rsid w:val="008103FF"/>
    <w:rsid w:val="00810990"/>
    <w:rsid w:val="00812211"/>
    <w:rsid w:val="008122E6"/>
    <w:rsid w:val="00812A1E"/>
    <w:rsid w:val="00812D84"/>
    <w:rsid w:val="00816F79"/>
    <w:rsid w:val="008172CF"/>
    <w:rsid w:val="00820C3F"/>
    <w:rsid w:val="008214FD"/>
    <w:rsid w:val="0082356B"/>
    <w:rsid w:val="008247F4"/>
    <w:rsid w:val="008259F6"/>
    <w:rsid w:val="00826BDA"/>
    <w:rsid w:val="00827452"/>
    <w:rsid w:val="008317E9"/>
    <w:rsid w:val="00831C3C"/>
    <w:rsid w:val="00831D6D"/>
    <w:rsid w:val="00833931"/>
    <w:rsid w:val="00833C17"/>
    <w:rsid w:val="00834B9C"/>
    <w:rsid w:val="00834DC1"/>
    <w:rsid w:val="008358A6"/>
    <w:rsid w:val="00836326"/>
    <w:rsid w:val="0083651F"/>
    <w:rsid w:val="00837659"/>
    <w:rsid w:val="00837CAF"/>
    <w:rsid w:val="008405B7"/>
    <w:rsid w:val="008419B5"/>
    <w:rsid w:val="00841CF4"/>
    <w:rsid w:val="00841FA1"/>
    <w:rsid w:val="008420DB"/>
    <w:rsid w:val="00843955"/>
    <w:rsid w:val="00843FB7"/>
    <w:rsid w:val="0084415C"/>
    <w:rsid w:val="00844190"/>
    <w:rsid w:val="0084437B"/>
    <w:rsid w:val="00845CB1"/>
    <w:rsid w:val="00846D7B"/>
    <w:rsid w:val="008475AE"/>
    <w:rsid w:val="00847BAB"/>
    <w:rsid w:val="00850751"/>
    <w:rsid w:val="0085082C"/>
    <w:rsid w:val="00850AB8"/>
    <w:rsid w:val="0085139D"/>
    <w:rsid w:val="008513C5"/>
    <w:rsid w:val="00853244"/>
    <w:rsid w:val="008532B6"/>
    <w:rsid w:val="00853E76"/>
    <w:rsid w:val="008545BB"/>
    <w:rsid w:val="00854AE8"/>
    <w:rsid w:val="00854C5C"/>
    <w:rsid w:val="0085583E"/>
    <w:rsid w:val="00855D0B"/>
    <w:rsid w:val="00855EF9"/>
    <w:rsid w:val="00855F90"/>
    <w:rsid w:val="00856A9A"/>
    <w:rsid w:val="008603F4"/>
    <w:rsid w:val="00860C90"/>
    <w:rsid w:val="00861FF9"/>
    <w:rsid w:val="008622C5"/>
    <w:rsid w:val="008622FF"/>
    <w:rsid w:val="0086295F"/>
    <w:rsid w:val="00863A5F"/>
    <w:rsid w:val="00863D73"/>
    <w:rsid w:val="008646CD"/>
    <w:rsid w:val="0086518E"/>
    <w:rsid w:val="00865C56"/>
    <w:rsid w:val="00866B00"/>
    <w:rsid w:val="00866F89"/>
    <w:rsid w:val="00867076"/>
    <w:rsid w:val="00867E97"/>
    <w:rsid w:val="00867F00"/>
    <w:rsid w:val="00867F22"/>
    <w:rsid w:val="008702E3"/>
    <w:rsid w:val="00871EBF"/>
    <w:rsid w:val="008724AF"/>
    <w:rsid w:val="00872A80"/>
    <w:rsid w:val="00873293"/>
    <w:rsid w:val="008744EA"/>
    <w:rsid w:val="008746C0"/>
    <w:rsid w:val="0087519F"/>
    <w:rsid w:val="008758F4"/>
    <w:rsid w:val="00875DE5"/>
    <w:rsid w:val="00876963"/>
    <w:rsid w:val="00877114"/>
    <w:rsid w:val="008772A6"/>
    <w:rsid w:val="008774EF"/>
    <w:rsid w:val="00877582"/>
    <w:rsid w:val="00877BCF"/>
    <w:rsid w:val="008803DA"/>
    <w:rsid w:val="0088085F"/>
    <w:rsid w:val="00882912"/>
    <w:rsid w:val="00883F77"/>
    <w:rsid w:val="008865C3"/>
    <w:rsid w:val="0088705E"/>
    <w:rsid w:val="00887147"/>
    <w:rsid w:val="00887AD2"/>
    <w:rsid w:val="00890986"/>
    <w:rsid w:val="0089100E"/>
    <w:rsid w:val="00891785"/>
    <w:rsid w:val="00891AE5"/>
    <w:rsid w:val="0089237A"/>
    <w:rsid w:val="00892616"/>
    <w:rsid w:val="00893309"/>
    <w:rsid w:val="00893ABF"/>
    <w:rsid w:val="0089410E"/>
    <w:rsid w:val="008942B5"/>
    <w:rsid w:val="008942F8"/>
    <w:rsid w:val="00894558"/>
    <w:rsid w:val="00894E90"/>
    <w:rsid w:val="008A0697"/>
    <w:rsid w:val="008A08E6"/>
    <w:rsid w:val="008A18D7"/>
    <w:rsid w:val="008A1A06"/>
    <w:rsid w:val="008A1CC3"/>
    <w:rsid w:val="008A323F"/>
    <w:rsid w:val="008A3FED"/>
    <w:rsid w:val="008A4033"/>
    <w:rsid w:val="008A475E"/>
    <w:rsid w:val="008A4F36"/>
    <w:rsid w:val="008A5F12"/>
    <w:rsid w:val="008A6544"/>
    <w:rsid w:val="008B029B"/>
    <w:rsid w:val="008B043B"/>
    <w:rsid w:val="008B23E9"/>
    <w:rsid w:val="008B35DF"/>
    <w:rsid w:val="008B5B14"/>
    <w:rsid w:val="008B5BC2"/>
    <w:rsid w:val="008C0037"/>
    <w:rsid w:val="008C021B"/>
    <w:rsid w:val="008C0BBE"/>
    <w:rsid w:val="008C11F5"/>
    <w:rsid w:val="008C1569"/>
    <w:rsid w:val="008C1E69"/>
    <w:rsid w:val="008C202A"/>
    <w:rsid w:val="008C37A4"/>
    <w:rsid w:val="008C44D3"/>
    <w:rsid w:val="008C4691"/>
    <w:rsid w:val="008C49AB"/>
    <w:rsid w:val="008C558B"/>
    <w:rsid w:val="008C6357"/>
    <w:rsid w:val="008C63A2"/>
    <w:rsid w:val="008C653D"/>
    <w:rsid w:val="008C6C95"/>
    <w:rsid w:val="008C717D"/>
    <w:rsid w:val="008C7272"/>
    <w:rsid w:val="008C797A"/>
    <w:rsid w:val="008D04E9"/>
    <w:rsid w:val="008D1CD0"/>
    <w:rsid w:val="008D1DA4"/>
    <w:rsid w:val="008D21BC"/>
    <w:rsid w:val="008D3A9A"/>
    <w:rsid w:val="008D4621"/>
    <w:rsid w:val="008D4F9A"/>
    <w:rsid w:val="008D591D"/>
    <w:rsid w:val="008D677F"/>
    <w:rsid w:val="008D6D1C"/>
    <w:rsid w:val="008D71A6"/>
    <w:rsid w:val="008D789B"/>
    <w:rsid w:val="008E2252"/>
    <w:rsid w:val="008E3ECC"/>
    <w:rsid w:val="008E5300"/>
    <w:rsid w:val="008E5A2F"/>
    <w:rsid w:val="008E5BB0"/>
    <w:rsid w:val="008E5BBA"/>
    <w:rsid w:val="008E5C0C"/>
    <w:rsid w:val="008E5CC4"/>
    <w:rsid w:val="008E6761"/>
    <w:rsid w:val="008E713A"/>
    <w:rsid w:val="008F00BE"/>
    <w:rsid w:val="008F094D"/>
    <w:rsid w:val="008F11EE"/>
    <w:rsid w:val="008F27DD"/>
    <w:rsid w:val="008F2F0C"/>
    <w:rsid w:val="008F3D10"/>
    <w:rsid w:val="008F410C"/>
    <w:rsid w:val="008F46CA"/>
    <w:rsid w:val="008F4B62"/>
    <w:rsid w:val="008F5F63"/>
    <w:rsid w:val="008F604D"/>
    <w:rsid w:val="008F6563"/>
    <w:rsid w:val="008F7B65"/>
    <w:rsid w:val="00901031"/>
    <w:rsid w:val="009017F2"/>
    <w:rsid w:val="00901982"/>
    <w:rsid w:val="00901A64"/>
    <w:rsid w:val="00901CEE"/>
    <w:rsid w:val="009020D5"/>
    <w:rsid w:val="00902972"/>
    <w:rsid w:val="0090525F"/>
    <w:rsid w:val="00905A6B"/>
    <w:rsid w:val="00905C7E"/>
    <w:rsid w:val="00906151"/>
    <w:rsid w:val="00907392"/>
    <w:rsid w:val="00910547"/>
    <w:rsid w:val="009122D7"/>
    <w:rsid w:val="0091230B"/>
    <w:rsid w:val="009124D3"/>
    <w:rsid w:val="0091294C"/>
    <w:rsid w:val="0091383B"/>
    <w:rsid w:val="00913F5D"/>
    <w:rsid w:val="00914366"/>
    <w:rsid w:val="0091486B"/>
    <w:rsid w:val="00914F71"/>
    <w:rsid w:val="0091501C"/>
    <w:rsid w:val="00920492"/>
    <w:rsid w:val="009213BB"/>
    <w:rsid w:val="0092171E"/>
    <w:rsid w:val="00921CDD"/>
    <w:rsid w:val="00922AFE"/>
    <w:rsid w:val="00924F38"/>
    <w:rsid w:val="009252CB"/>
    <w:rsid w:val="00925424"/>
    <w:rsid w:val="00926F6A"/>
    <w:rsid w:val="009273A5"/>
    <w:rsid w:val="00927E16"/>
    <w:rsid w:val="00927FE1"/>
    <w:rsid w:val="009306FC"/>
    <w:rsid w:val="00931484"/>
    <w:rsid w:val="00932709"/>
    <w:rsid w:val="00933531"/>
    <w:rsid w:val="00933822"/>
    <w:rsid w:val="00933A04"/>
    <w:rsid w:val="00933C12"/>
    <w:rsid w:val="00933F47"/>
    <w:rsid w:val="0093444D"/>
    <w:rsid w:val="00934683"/>
    <w:rsid w:val="00934CF4"/>
    <w:rsid w:val="0093568A"/>
    <w:rsid w:val="00936717"/>
    <w:rsid w:val="00936CBD"/>
    <w:rsid w:val="00936F64"/>
    <w:rsid w:val="009370C0"/>
    <w:rsid w:val="00937614"/>
    <w:rsid w:val="0093774C"/>
    <w:rsid w:val="009379C1"/>
    <w:rsid w:val="00937D60"/>
    <w:rsid w:val="00937D62"/>
    <w:rsid w:val="00937E64"/>
    <w:rsid w:val="009401D6"/>
    <w:rsid w:val="009403C8"/>
    <w:rsid w:val="009408CA"/>
    <w:rsid w:val="00940A05"/>
    <w:rsid w:val="00940C2E"/>
    <w:rsid w:val="00941ACF"/>
    <w:rsid w:val="00941D6B"/>
    <w:rsid w:val="009424B6"/>
    <w:rsid w:val="0094274E"/>
    <w:rsid w:val="00942D8F"/>
    <w:rsid w:val="00942E09"/>
    <w:rsid w:val="00942EBC"/>
    <w:rsid w:val="00943A1A"/>
    <w:rsid w:val="009441A6"/>
    <w:rsid w:val="009443D7"/>
    <w:rsid w:val="00944994"/>
    <w:rsid w:val="00944C92"/>
    <w:rsid w:val="00945886"/>
    <w:rsid w:val="00945D65"/>
    <w:rsid w:val="00947E9B"/>
    <w:rsid w:val="009505D1"/>
    <w:rsid w:val="00950996"/>
    <w:rsid w:val="0095142C"/>
    <w:rsid w:val="00951547"/>
    <w:rsid w:val="00951E94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56F5C"/>
    <w:rsid w:val="00957C8C"/>
    <w:rsid w:val="00961328"/>
    <w:rsid w:val="00961727"/>
    <w:rsid w:val="00961E6D"/>
    <w:rsid w:val="009620A8"/>
    <w:rsid w:val="00962DF0"/>
    <w:rsid w:val="009646D4"/>
    <w:rsid w:val="00964716"/>
    <w:rsid w:val="0096477E"/>
    <w:rsid w:val="00964ACC"/>
    <w:rsid w:val="00965332"/>
    <w:rsid w:val="00965830"/>
    <w:rsid w:val="0096634A"/>
    <w:rsid w:val="0096690F"/>
    <w:rsid w:val="00966C35"/>
    <w:rsid w:val="00966D86"/>
    <w:rsid w:val="00967566"/>
    <w:rsid w:val="0096771E"/>
    <w:rsid w:val="00967DD8"/>
    <w:rsid w:val="00971260"/>
    <w:rsid w:val="00971851"/>
    <w:rsid w:val="009720E9"/>
    <w:rsid w:val="009733E5"/>
    <w:rsid w:val="00973A2B"/>
    <w:rsid w:val="00974FB4"/>
    <w:rsid w:val="0097598E"/>
    <w:rsid w:val="00975C43"/>
    <w:rsid w:val="00976196"/>
    <w:rsid w:val="009806F5"/>
    <w:rsid w:val="009807C5"/>
    <w:rsid w:val="00980C24"/>
    <w:rsid w:val="00980CD7"/>
    <w:rsid w:val="00981494"/>
    <w:rsid w:val="009818E1"/>
    <w:rsid w:val="00981A31"/>
    <w:rsid w:val="00981E0B"/>
    <w:rsid w:val="00982128"/>
    <w:rsid w:val="009822A4"/>
    <w:rsid w:val="009823AB"/>
    <w:rsid w:val="00984505"/>
    <w:rsid w:val="00984A5B"/>
    <w:rsid w:val="00990393"/>
    <w:rsid w:val="0099051F"/>
    <w:rsid w:val="009905E6"/>
    <w:rsid w:val="00990C13"/>
    <w:rsid w:val="00991702"/>
    <w:rsid w:val="00991B2C"/>
    <w:rsid w:val="00992EF3"/>
    <w:rsid w:val="00992F36"/>
    <w:rsid w:val="00993245"/>
    <w:rsid w:val="00993FF7"/>
    <w:rsid w:val="009946BC"/>
    <w:rsid w:val="00994966"/>
    <w:rsid w:val="00994C11"/>
    <w:rsid w:val="00994C2D"/>
    <w:rsid w:val="009950A6"/>
    <w:rsid w:val="00997D6E"/>
    <w:rsid w:val="00997F2B"/>
    <w:rsid w:val="009A1BAF"/>
    <w:rsid w:val="009A2153"/>
    <w:rsid w:val="009A25C3"/>
    <w:rsid w:val="009A2BCE"/>
    <w:rsid w:val="009A3024"/>
    <w:rsid w:val="009A33BF"/>
    <w:rsid w:val="009A364E"/>
    <w:rsid w:val="009A39BA"/>
    <w:rsid w:val="009A3C0B"/>
    <w:rsid w:val="009A3E7D"/>
    <w:rsid w:val="009A4BB3"/>
    <w:rsid w:val="009A5D7E"/>
    <w:rsid w:val="009A72D1"/>
    <w:rsid w:val="009A79DA"/>
    <w:rsid w:val="009B018B"/>
    <w:rsid w:val="009B077E"/>
    <w:rsid w:val="009B1007"/>
    <w:rsid w:val="009B11A4"/>
    <w:rsid w:val="009B1497"/>
    <w:rsid w:val="009B2A07"/>
    <w:rsid w:val="009B33F8"/>
    <w:rsid w:val="009B3B45"/>
    <w:rsid w:val="009B3E53"/>
    <w:rsid w:val="009B3ED6"/>
    <w:rsid w:val="009B44E5"/>
    <w:rsid w:val="009B4981"/>
    <w:rsid w:val="009B659E"/>
    <w:rsid w:val="009B6F18"/>
    <w:rsid w:val="009B7A03"/>
    <w:rsid w:val="009B7BC1"/>
    <w:rsid w:val="009B7DF4"/>
    <w:rsid w:val="009C0440"/>
    <w:rsid w:val="009C0998"/>
    <w:rsid w:val="009C099D"/>
    <w:rsid w:val="009C0CCD"/>
    <w:rsid w:val="009C20FA"/>
    <w:rsid w:val="009C250E"/>
    <w:rsid w:val="009C3591"/>
    <w:rsid w:val="009C3AF9"/>
    <w:rsid w:val="009C3BDA"/>
    <w:rsid w:val="009C45DF"/>
    <w:rsid w:val="009C6878"/>
    <w:rsid w:val="009C6EB6"/>
    <w:rsid w:val="009D005D"/>
    <w:rsid w:val="009D132A"/>
    <w:rsid w:val="009D157E"/>
    <w:rsid w:val="009D245E"/>
    <w:rsid w:val="009D24B3"/>
    <w:rsid w:val="009D3DDA"/>
    <w:rsid w:val="009D426E"/>
    <w:rsid w:val="009D5076"/>
    <w:rsid w:val="009D5304"/>
    <w:rsid w:val="009D5751"/>
    <w:rsid w:val="009D67C8"/>
    <w:rsid w:val="009E015F"/>
    <w:rsid w:val="009E0B1C"/>
    <w:rsid w:val="009E0C08"/>
    <w:rsid w:val="009E0E5E"/>
    <w:rsid w:val="009E11D0"/>
    <w:rsid w:val="009E12A7"/>
    <w:rsid w:val="009E275D"/>
    <w:rsid w:val="009E3531"/>
    <w:rsid w:val="009E3673"/>
    <w:rsid w:val="009E3B6A"/>
    <w:rsid w:val="009E3C42"/>
    <w:rsid w:val="009E4790"/>
    <w:rsid w:val="009E4793"/>
    <w:rsid w:val="009E4BF9"/>
    <w:rsid w:val="009E60AF"/>
    <w:rsid w:val="009E6EE4"/>
    <w:rsid w:val="009E748A"/>
    <w:rsid w:val="009E77C5"/>
    <w:rsid w:val="009E79E5"/>
    <w:rsid w:val="009F04F2"/>
    <w:rsid w:val="009F062F"/>
    <w:rsid w:val="009F0A77"/>
    <w:rsid w:val="009F1483"/>
    <w:rsid w:val="009F1DFB"/>
    <w:rsid w:val="009F23DD"/>
    <w:rsid w:val="009F384E"/>
    <w:rsid w:val="009F3EC8"/>
    <w:rsid w:val="009F414A"/>
    <w:rsid w:val="009F48B2"/>
    <w:rsid w:val="009F64F7"/>
    <w:rsid w:val="009F658C"/>
    <w:rsid w:val="009F6966"/>
    <w:rsid w:val="009F7013"/>
    <w:rsid w:val="009F7471"/>
    <w:rsid w:val="009F7C15"/>
    <w:rsid w:val="00A0000D"/>
    <w:rsid w:val="00A00E58"/>
    <w:rsid w:val="00A01ECE"/>
    <w:rsid w:val="00A021DD"/>
    <w:rsid w:val="00A022D3"/>
    <w:rsid w:val="00A027AD"/>
    <w:rsid w:val="00A02EE5"/>
    <w:rsid w:val="00A03D9F"/>
    <w:rsid w:val="00A042ED"/>
    <w:rsid w:val="00A04877"/>
    <w:rsid w:val="00A05AA9"/>
    <w:rsid w:val="00A072C0"/>
    <w:rsid w:val="00A10A1F"/>
    <w:rsid w:val="00A12A0F"/>
    <w:rsid w:val="00A12E9B"/>
    <w:rsid w:val="00A13252"/>
    <w:rsid w:val="00A1365A"/>
    <w:rsid w:val="00A136C0"/>
    <w:rsid w:val="00A1376F"/>
    <w:rsid w:val="00A14B15"/>
    <w:rsid w:val="00A16810"/>
    <w:rsid w:val="00A208F3"/>
    <w:rsid w:val="00A219E4"/>
    <w:rsid w:val="00A21C01"/>
    <w:rsid w:val="00A22428"/>
    <w:rsid w:val="00A24DD0"/>
    <w:rsid w:val="00A25054"/>
    <w:rsid w:val="00A26547"/>
    <w:rsid w:val="00A26995"/>
    <w:rsid w:val="00A26EB2"/>
    <w:rsid w:val="00A27367"/>
    <w:rsid w:val="00A274D2"/>
    <w:rsid w:val="00A27818"/>
    <w:rsid w:val="00A3025F"/>
    <w:rsid w:val="00A302C1"/>
    <w:rsid w:val="00A3132C"/>
    <w:rsid w:val="00A320B5"/>
    <w:rsid w:val="00A32340"/>
    <w:rsid w:val="00A33B92"/>
    <w:rsid w:val="00A33D84"/>
    <w:rsid w:val="00A34087"/>
    <w:rsid w:val="00A35BAB"/>
    <w:rsid w:val="00A3611B"/>
    <w:rsid w:val="00A361BD"/>
    <w:rsid w:val="00A36BC5"/>
    <w:rsid w:val="00A36C6B"/>
    <w:rsid w:val="00A37779"/>
    <w:rsid w:val="00A3791C"/>
    <w:rsid w:val="00A402D4"/>
    <w:rsid w:val="00A40485"/>
    <w:rsid w:val="00A40DE0"/>
    <w:rsid w:val="00A41671"/>
    <w:rsid w:val="00A4219C"/>
    <w:rsid w:val="00A431A8"/>
    <w:rsid w:val="00A43DE1"/>
    <w:rsid w:val="00A44422"/>
    <w:rsid w:val="00A44472"/>
    <w:rsid w:val="00A453BA"/>
    <w:rsid w:val="00A45747"/>
    <w:rsid w:val="00A45FFB"/>
    <w:rsid w:val="00A46263"/>
    <w:rsid w:val="00A46837"/>
    <w:rsid w:val="00A46AD9"/>
    <w:rsid w:val="00A4739E"/>
    <w:rsid w:val="00A47A5D"/>
    <w:rsid w:val="00A50624"/>
    <w:rsid w:val="00A506BE"/>
    <w:rsid w:val="00A50908"/>
    <w:rsid w:val="00A510AB"/>
    <w:rsid w:val="00A51E39"/>
    <w:rsid w:val="00A5228E"/>
    <w:rsid w:val="00A53688"/>
    <w:rsid w:val="00A53971"/>
    <w:rsid w:val="00A53B67"/>
    <w:rsid w:val="00A5466E"/>
    <w:rsid w:val="00A548D7"/>
    <w:rsid w:val="00A54F0E"/>
    <w:rsid w:val="00A55825"/>
    <w:rsid w:val="00A55850"/>
    <w:rsid w:val="00A56A09"/>
    <w:rsid w:val="00A56FA5"/>
    <w:rsid w:val="00A573C2"/>
    <w:rsid w:val="00A57487"/>
    <w:rsid w:val="00A6153F"/>
    <w:rsid w:val="00A61C8E"/>
    <w:rsid w:val="00A627D4"/>
    <w:rsid w:val="00A630C9"/>
    <w:rsid w:val="00A63BEE"/>
    <w:rsid w:val="00A64C66"/>
    <w:rsid w:val="00A65714"/>
    <w:rsid w:val="00A6594E"/>
    <w:rsid w:val="00A663C9"/>
    <w:rsid w:val="00A67773"/>
    <w:rsid w:val="00A679CA"/>
    <w:rsid w:val="00A67D90"/>
    <w:rsid w:val="00A70138"/>
    <w:rsid w:val="00A70678"/>
    <w:rsid w:val="00A70B32"/>
    <w:rsid w:val="00A71192"/>
    <w:rsid w:val="00A71A14"/>
    <w:rsid w:val="00A71AB8"/>
    <w:rsid w:val="00A72BB4"/>
    <w:rsid w:val="00A72D4D"/>
    <w:rsid w:val="00A75586"/>
    <w:rsid w:val="00A7584E"/>
    <w:rsid w:val="00A764C8"/>
    <w:rsid w:val="00A80F90"/>
    <w:rsid w:val="00A8276D"/>
    <w:rsid w:val="00A83816"/>
    <w:rsid w:val="00A83A5A"/>
    <w:rsid w:val="00A844A4"/>
    <w:rsid w:val="00A84C48"/>
    <w:rsid w:val="00A84DCB"/>
    <w:rsid w:val="00A85323"/>
    <w:rsid w:val="00A86806"/>
    <w:rsid w:val="00A87898"/>
    <w:rsid w:val="00A87B09"/>
    <w:rsid w:val="00A906D8"/>
    <w:rsid w:val="00A907AD"/>
    <w:rsid w:val="00A92473"/>
    <w:rsid w:val="00A925D1"/>
    <w:rsid w:val="00A92E5B"/>
    <w:rsid w:val="00A934D5"/>
    <w:rsid w:val="00A934E9"/>
    <w:rsid w:val="00A93F2F"/>
    <w:rsid w:val="00A9447C"/>
    <w:rsid w:val="00A9570B"/>
    <w:rsid w:val="00A95E4B"/>
    <w:rsid w:val="00A97684"/>
    <w:rsid w:val="00A979F0"/>
    <w:rsid w:val="00AA035E"/>
    <w:rsid w:val="00AA07A6"/>
    <w:rsid w:val="00AA0BC2"/>
    <w:rsid w:val="00AA10B2"/>
    <w:rsid w:val="00AA273D"/>
    <w:rsid w:val="00AA292F"/>
    <w:rsid w:val="00AA30B9"/>
    <w:rsid w:val="00AA31BC"/>
    <w:rsid w:val="00AA33A0"/>
    <w:rsid w:val="00AA365F"/>
    <w:rsid w:val="00AA3E32"/>
    <w:rsid w:val="00AA51AE"/>
    <w:rsid w:val="00AA6759"/>
    <w:rsid w:val="00AA7B32"/>
    <w:rsid w:val="00AB2CCC"/>
    <w:rsid w:val="00AB30F7"/>
    <w:rsid w:val="00AB499A"/>
    <w:rsid w:val="00AB5E02"/>
    <w:rsid w:val="00AB6D7C"/>
    <w:rsid w:val="00AB6DA0"/>
    <w:rsid w:val="00AB73EE"/>
    <w:rsid w:val="00AB78B1"/>
    <w:rsid w:val="00AB7987"/>
    <w:rsid w:val="00AB7C87"/>
    <w:rsid w:val="00AB7CFC"/>
    <w:rsid w:val="00AC0354"/>
    <w:rsid w:val="00AC0BB1"/>
    <w:rsid w:val="00AC2482"/>
    <w:rsid w:val="00AC4600"/>
    <w:rsid w:val="00AC4A8C"/>
    <w:rsid w:val="00AC511B"/>
    <w:rsid w:val="00AC5870"/>
    <w:rsid w:val="00AC5E03"/>
    <w:rsid w:val="00AC5FAF"/>
    <w:rsid w:val="00AC6269"/>
    <w:rsid w:val="00AC68B8"/>
    <w:rsid w:val="00AC6D4C"/>
    <w:rsid w:val="00AC7135"/>
    <w:rsid w:val="00AC7850"/>
    <w:rsid w:val="00AC78AC"/>
    <w:rsid w:val="00AC7F49"/>
    <w:rsid w:val="00AC7F62"/>
    <w:rsid w:val="00AD00F5"/>
    <w:rsid w:val="00AD088F"/>
    <w:rsid w:val="00AD09E7"/>
    <w:rsid w:val="00AD2339"/>
    <w:rsid w:val="00AD2CE1"/>
    <w:rsid w:val="00AD3A12"/>
    <w:rsid w:val="00AD4846"/>
    <w:rsid w:val="00AD48D6"/>
    <w:rsid w:val="00AD4E2E"/>
    <w:rsid w:val="00AD5258"/>
    <w:rsid w:val="00AD661B"/>
    <w:rsid w:val="00AD6C50"/>
    <w:rsid w:val="00AD6E65"/>
    <w:rsid w:val="00AD7408"/>
    <w:rsid w:val="00AD7BBB"/>
    <w:rsid w:val="00AE0378"/>
    <w:rsid w:val="00AE0A43"/>
    <w:rsid w:val="00AE0F41"/>
    <w:rsid w:val="00AE1C5F"/>
    <w:rsid w:val="00AE26B2"/>
    <w:rsid w:val="00AE320F"/>
    <w:rsid w:val="00AE4379"/>
    <w:rsid w:val="00AE43BA"/>
    <w:rsid w:val="00AE45F8"/>
    <w:rsid w:val="00AE49D3"/>
    <w:rsid w:val="00AE4BB2"/>
    <w:rsid w:val="00AE5375"/>
    <w:rsid w:val="00AE55A7"/>
    <w:rsid w:val="00AE57A2"/>
    <w:rsid w:val="00AE5A74"/>
    <w:rsid w:val="00AE6386"/>
    <w:rsid w:val="00AE695C"/>
    <w:rsid w:val="00AE6CDD"/>
    <w:rsid w:val="00AE731A"/>
    <w:rsid w:val="00AF0570"/>
    <w:rsid w:val="00AF0633"/>
    <w:rsid w:val="00AF0A3F"/>
    <w:rsid w:val="00AF0A90"/>
    <w:rsid w:val="00AF15A4"/>
    <w:rsid w:val="00AF1821"/>
    <w:rsid w:val="00AF190F"/>
    <w:rsid w:val="00AF4784"/>
    <w:rsid w:val="00AF5053"/>
    <w:rsid w:val="00AF5F9B"/>
    <w:rsid w:val="00AF6432"/>
    <w:rsid w:val="00AF7049"/>
    <w:rsid w:val="00AF7478"/>
    <w:rsid w:val="00B00A53"/>
    <w:rsid w:val="00B00D17"/>
    <w:rsid w:val="00B01878"/>
    <w:rsid w:val="00B0199E"/>
    <w:rsid w:val="00B02510"/>
    <w:rsid w:val="00B02A55"/>
    <w:rsid w:val="00B032C1"/>
    <w:rsid w:val="00B040B4"/>
    <w:rsid w:val="00B04418"/>
    <w:rsid w:val="00B04E85"/>
    <w:rsid w:val="00B0521C"/>
    <w:rsid w:val="00B05B87"/>
    <w:rsid w:val="00B0629E"/>
    <w:rsid w:val="00B06D9B"/>
    <w:rsid w:val="00B072C2"/>
    <w:rsid w:val="00B07995"/>
    <w:rsid w:val="00B10847"/>
    <w:rsid w:val="00B10F02"/>
    <w:rsid w:val="00B11978"/>
    <w:rsid w:val="00B11B4A"/>
    <w:rsid w:val="00B11F95"/>
    <w:rsid w:val="00B1259E"/>
    <w:rsid w:val="00B126A6"/>
    <w:rsid w:val="00B126B7"/>
    <w:rsid w:val="00B12BB8"/>
    <w:rsid w:val="00B13038"/>
    <w:rsid w:val="00B13D1E"/>
    <w:rsid w:val="00B1463A"/>
    <w:rsid w:val="00B15D1D"/>
    <w:rsid w:val="00B17B9C"/>
    <w:rsid w:val="00B17BDE"/>
    <w:rsid w:val="00B20571"/>
    <w:rsid w:val="00B20589"/>
    <w:rsid w:val="00B21401"/>
    <w:rsid w:val="00B226C1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26AC2"/>
    <w:rsid w:val="00B275B9"/>
    <w:rsid w:val="00B304F2"/>
    <w:rsid w:val="00B30678"/>
    <w:rsid w:val="00B33AD5"/>
    <w:rsid w:val="00B349AF"/>
    <w:rsid w:val="00B34E4C"/>
    <w:rsid w:val="00B35334"/>
    <w:rsid w:val="00B404EC"/>
    <w:rsid w:val="00B41ADE"/>
    <w:rsid w:val="00B42166"/>
    <w:rsid w:val="00B421F4"/>
    <w:rsid w:val="00B437A1"/>
    <w:rsid w:val="00B442F9"/>
    <w:rsid w:val="00B45985"/>
    <w:rsid w:val="00B4671D"/>
    <w:rsid w:val="00B46A42"/>
    <w:rsid w:val="00B4714A"/>
    <w:rsid w:val="00B47623"/>
    <w:rsid w:val="00B4789E"/>
    <w:rsid w:val="00B506E4"/>
    <w:rsid w:val="00B51999"/>
    <w:rsid w:val="00B52046"/>
    <w:rsid w:val="00B52D51"/>
    <w:rsid w:val="00B53142"/>
    <w:rsid w:val="00B54570"/>
    <w:rsid w:val="00B55287"/>
    <w:rsid w:val="00B55D78"/>
    <w:rsid w:val="00B56F04"/>
    <w:rsid w:val="00B574D2"/>
    <w:rsid w:val="00B604EB"/>
    <w:rsid w:val="00B60C35"/>
    <w:rsid w:val="00B60CA6"/>
    <w:rsid w:val="00B60EAB"/>
    <w:rsid w:val="00B61401"/>
    <w:rsid w:val="00B61917"/>
    <w:rsid w:val="00B63794"/>
    <w:rsid w:val="00B637E0"/>
    <w:rsid w:val="00B63C25"/>
    <w:rsid w:val="00B6441A"/>
    <w:rsid w:val="00B661B6"/>
    <w:rsid w:val="00B67255"/>
    <w:rsid w:val="00B6769D"/>
    <w:rsid w:val="00B67932"/>
    <w:rsid w:val="00B67DEC"/>
    <w:rsid w:val="00B67FE8"/>
    <w:rsid w:val="00B7084C"/>
    <w:rsid w:val="00B70A40"/>
    <w:rsid w:val="00B71CFD"/>
    <w:rsid w:val="00B71EF2"/>
    <w:rsid w:val="00B71EFA"/>
    <w:rsid w:val="00B731B6"/>
    <w:rsid w:val="00B74C25"/>
    <w:rsid w:val="00B75412"/>
    <w:rsid w:val="00B75BC8"/>
    <w:rsid w:val="00B766F7"/>
    <w:rsid w:val="00B808A7"/>
    <w:rsid w:val="00B808C5"/>
    <w:rsid w:val="00B8114A"/>
    <w:rsid w:val="00B811B8"/>
    <w:rsid w:val="00B8131E"/>
    <w:rsid w:val="00B81BC5"/>
    <w:rsid w:val="00B82422"/>
    <w:rsid w:val="00B827D8"/>
    <w:rsid w:val="00B82F87"/>
    <w:rsid w:val="00B8326A"/>
    <w:rsid w:val="00B83933"/>
    <w:rsid w:val="00B84189"/>
    <w:rsid w:val="00B8424F"/>
    <w:rsid w:val="00B84593"/>
    <w:rsid w:val="00B85ED8"/>
    <w:rsid w:val="00B86D1E"/>
    <w:rsid w:val="00B87C5B"/>
    <w:rsid w:val="00B90996"/>
    <w:rsid w:val="00B90E39"/>
    <w:rsid w:val="00B91326"/>
    <w:rsid w:val="00B9199F"/>
    <w:rsid w:val="00B91B0B"/>
    <w:rsid w:val="00B92076"/>
    <w:rsid w:val="00B920E8"/>
    <w:rsid w:val="00B92EB5"/>
    <w:rsid w:val="00B9337C"/>
    <w:rsid w:val="00B93682"/>
    <w:rsid w:val="00B944A9"/>
    <w:rsid w:val="00B96D1E"/>
    <w:rsid w:val="00B97731"/>
    <w:rsid w:val="00B97863"/>
    <w:rsid w:val="00B97CB2"/>
    <w:rsid w:val="00B97CF5"/>
    <w:rsid w:val="00B97F18"/>
    <w:rsid w:val="00BA074E"/>
    <w:rsid w:val="00BA0EC0"/>
    <w:rsid w:val="00BA102C"/>
    <w:rsid w:val="00BA11BE"/>
    <w:rsid w:val="00BA16E9"/>
    <w:rsid w:val="00BA2CDC"/>
    <w:rsid w:val="00BA32E3"/>
    <w:rsid w:val="00BA3B1F"/>
    <w:rsid w:val="00BA3F41"/>
    <w:rsid w:val="00BA476B"/>
    <w:rsid w:val="00BA5719"/>
    <w:rsid w:val="00BA592F"/>
    <w:rsid w:val="00BA597B"/>
    <w:rsid w:val="00BA61AA"/>
    <w:rsid w:val="00BA652F"/>
    <w:rsid w:val="00BA687B"/>
    <w:rsid w:val="00BA6E4F"/>
    <w:rsid w:val="00BA7BAD"/>
    <w:rsid w:val="00BB0495"/>
    <w:rsid w:val="00BB098A"/>
    <w:rsid w:val="00BB153E"/>
    <w:rsid w:val="00BB1795"/>
    <w:rsid w:val="00BB1F0D"/>
    <w:rsid w:val="00BB2A8C"/>
    <w:rsid w:val="00BB71BF"/>
    <w:rsid w:val="00BB729C"/>
    <w:rsid w:val="00BC01FA"/>
    <w:rsid w:val="00BC05A0"/>
    <w:rsid w:val="00BC18EE"/>
    <w:rsid w:val="00BC314E"/>
    <w:rsid w:val="00BC3C85"/>
    <w:rsid w:val="00BC3E41"/>
    <w:rsid w:val="00BC4736"/>
    <w:rsid w:val="00BC4FCF"/>
    <w:rsid w:val="00BC5D73"/>
    <w:rsid w:val="00BC5D78"/>
    <w:rsid w:val="00BC6323"/>
    <w:rsid w:val="00BC6ABF"/>
    <w:rsid w:val="00BC6EE9"/>
    <w:rsid w:val="00BD13B1"/>
    <w:rsid w:val="00BD1AD4"/>
    <w:rsid w:val="00BD35E8"/>
    <w:rsid w:val="00BD3A14"/>
    <w:rsid w:val="00BD3BBB"/>
    <w:rsid w:val="00BD3EE4"/>
    <w:rsid w:val="00BD4C45"/>
    <w:rsid w:val="00BD4D56"/>
    <w:rsid w:val="00BD4E60"/>
    <w:rsid w:val="00BD4FB3"/>
    <w:rsid w:val="00BD574D"/>
    <w:rsid w:val="00BD588E"/>
    <w:rsid w:val="00BD67E0"/>
    <w:rsid w:val="00BD78B6"/>
    <w:rsid w:val="00BD7E61"/>
    <w:rsid w:val="00BE12D8"/>
    <w:rsid w:val="00BE1712"/>
    <w:rsid w:val="00BE18CC"/>
    <w:rsid w:val="00BE19F6"/>
    <w:rsid w:val="00BE280B"/>
    <w:rsid w:val="00BE282B"/>
    <w:rsid w:val="00BE293F"/>
    <w:rsid w:val="00BE2B97"/>
    <w:rsid w:val="00BE2CA5"/>
    <w:rsid w:val="00BE3783"/>
    <w:rsid w:val="00BE3A04"/>
    <w:rsid w:val="00BE46DF"/>
    <w:rsid w:val="00BE4C18"/>
    <w:rsid w:val="00BE55EA"/>
    <w:rsid w:val="00BE5F97"/>
    <w:rsid w:val="00BE61A7"/>
    <w:rsid w:val="00BE6585"/>
    <w:rsid w:val="00BE66FD"/>
    <w:rsid w:val="00BE693C"/>
    <w:rsid w:val="00BE76E7"/>
    <w:rsid w:val="00BE7BA1"/>
    <w:rsid w:val="00BF02B3"/>
    <w:rsid w:val="00BF0A45"/>
    <w:rsid w:val="00BF1464"/>
    <w:rsid w:val="00BF1E1C"/>
    <w:rsid w:val="00BF3251"/>
    <w:rsid w:val="00BF3876"/>
    <w:rsid w:val="00BF39E9"/>
    <w:rsid w:val="00BF41C6"/>
    <w:rsid w:val="00BF50E8"/>
    <w:rsid w:val="00BF7F96"/>
    <w:rsid w:val="00C00F95"/>
    <w:rsid w:val="00C01329"/>
    <w:rsid w:val="00C025F0"/>
    <w:rsid w:val="00C02A06"/>
    <w:rsid w:val="00C034E0"/>
    <w:rsid w:val="00C04FF3"/>
    <w:rsid w:val="00C06556"/>
    <w:rsid w:val="00C069CE"/>
    <w:rsid w:val="00C071E8"/>
    <w:rsid w:val="00C076A2"/>
    <w:rsid w:val="00C10851"/>
    <w:rsid w:val="00C11201"/>
    <w:rsid w:val="00C11743"/>
    <w:rsid w:val="00C12147"/>
    <w:rsid w:val="00C1231C"/>
    <w:rsid w:val="00C12326"/>
    <w:rsid w:val="00C12A18"/>
    <w:rsid w:val="00C12E5C"/>
    <w:rsid w:val="00C12EB6"/>
    <w:rsid w:val="00C1396A"/>
    <w:rsid w:val="00C14170"/>
    <w:rsid w:val="00C1524E"/>
    <w:rsid w:val="00C158A6"/>
    <w:rsid w:val="00C15F36"/>
    <w:rsid w:val="00C20293"/>
    <w:rsid w:val="00C2043A"/>
    <w:rsid w:val="00C205D8"/>
    <w:rsid w:val="00C2076A"/>
    <w:rsid w:val="00C21015"/>
    <w:rsid w:val="00C217A8"/>
    <w:rsid w:val="00C22516"/>
    <w:rsid w:val="00C226E9"/>
    <w:rsid w:val="00C22A69"/>
    <w:rsid w:val="00C22C7A"/>
    <w:rsid w:val="00C232DF"/>
    <w:rsid w:val="00C23482"/>
    <w:rsid w:val="00C24DA9"/>
    <w:rsid w:val="00C25615"/>
    <w:rsid w:val="00C25817"/>
    <w:rsid w:val="00C273F1"/>
    <w:rsid w:val="00C2749E"/>
    <w:rsid w:val="00C30767"/>
    <w:rsid w:val="00C31368"/>
    <w:rsid w:val="00C31F3C"/>
    <w:rsid w:val="00C326C7"/>
    <w:rsid w:val="00C347D7"/>
    <w:rsid w:val="00C34818"/>
    <w:rsid w:val="00C348AF"/>
    <w:rsid w:val="00C34D36"/>
    <w:rsid w:val="00C36C45"/>
    <w:rsid w:val="00C373F1"/>
    <w:rsid w:val="00C375A9"/>
    <w:rsid w:val="00C378F7"/>
    <w:rsid w:val="00C40A00"/>
    <w:rsid w:val="00C40B67"/>
    <w:rsid w:val="00C40FCC"/>
    <w:rsid w:val="00C4141F"/>
    <w:rsid w:val="00C41EC7"/>
    <w:rsid w:val="00C42BB9"/>
    <w:rsid w:val="00C4311D"/>
    <w:rsid w:val="00C43147"/>
    <w:rsid w:val="00C43297"/>
    <w:rsid w:val="00C43311"/>
    <w:rsid w:val="00C44B1B"/>
    <w:rsid w:val="00C44CEB"/>
    <w:rsid w:val="00C4638C"/>
    <w:rsid w:val="00C46D7D"/>
    <w:rsid w:val="00C46E33"/>
    <w:rsid w:val="00C47213"/>
    <w:rsid w:val="00C479E8"/>
    <w:rsid w:val="00C50B72"/>
    <w:rsid w:val="00C50E54"/>
    <w:rsid w:val="00C51BAE"/>
    <w:rsid w:val="00C5223C"/>
    <w:rsid w:val="00C52CFE"/>
    <w:rsid w:val="00C52ECC"/>
    <w:rsid w:val="00C539B6"/>
    <w:rsid w:val="00C53FFF"/>
    <w:rsid w:val="00C5473C"/>
    <w:rsid w:val="00C54971"/>
    <w:rsid w:val="00C55B62"/>
    <w:rsid w:val="00C55E4F"/>
    <w:rsid w:val="00C56451"/>
    <w:rsid w:val="00C612A2"/>
    <w:rsid w:val="00C61E03"/>
    <w:rsid w:val="00C62F21"/>
    <w:rsid w:val="00C64090"/>
    <w:rsid w:val="00C6437F"/>
    <w:rsid w:val="00C64C23"/>
    <w:rsid w:val="00C65379"/>
    <w:rsid w:val="00C6670E"/>
    <w:rsid w:val="00C66E4B"/>
    <w:rsid w:val="00C67441"/>
    <w:rsid w:val="00C700E8"/>
    <w:rsid w:val="00C7038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6C2D"/>
    <w:rsid w:val="00C771BA"/>
    <w:rsid w:val="00C77E66"/>
    <w:rsid w:val="00C800A1"/>
    <w:rsid w:val="00C81452"/>
    <w:rsid w:val="00C82356"/>
    <w:rsid w:val="00C82D27"/>
    <w:rsid w:val="00C8318C"/>
    <w:rsid w:val="00C83A3E"/>
    <w:rsid w:val="00C83AA4"/>
    <w:rsid w:val="00C84A0D"/>
    <w:rsid w:val="00C84E3A"/>
    <w:rsid w:val="00C84EF3"/>
    <w:rsid w:val="00C85B44"/>
    <w:rsid w:val="00C8650D"/>
    <w:rsid w:val="00C86F53"/>
    <w:rsid w:val="00C87F09"/>
    <w:rsid w:val="00C92118"/>
    <w:rsid w:val="00C922A5"/>
    <w:rsid w:val="00C9270C"/>
    <w:rsid w:val="00C92A2B"/>
    <w:rsid w:val="00C92B83"/>
    <w:rsid w:val="00C935FE"/>
    <w:rsid w:val="00C939BF"/>
    <w:rsid w:val="00C93DBA"/>
    <w:rsid w:val="00C94A04"/>
    <w:rsid w:val="00C95192"/>
    <w:rsid w:val="00C958CD"/>
    <w:rsid w:val="00C96564"/>
    <w:rsid w:val="00C96B4D"/>
    <w:rsid w:val="00CA07A3"/>
    <w:rsid w:val="00CA08F8"/>
    <w:rsid w:val="00CA0C84"/>
    <w:rsid w:val="00CA1B1B"/>
    <w:rsid w:val="00CA1C43"/>
    <w:rsid w:val="00CA2A60"/>
    <w:rsid w:val="00CA2A67"/>
    <w:rsid w:val="00CA4C40"/>
    <w:rsid w:val="00CB02EA"/>
    <w:rsid w:val="00CB0ADA"/>
    <w:rsid w:val="00CB1375"/>
    <w:rsid w:val="00CB1405"/>
    <w:rsid w:val="00CB2531"/>
    <w:rsid w:val="00CB320A"/>
    <w:rsid w:val="00CB399D"/>
    <w:rsid w:val="00CB3BA7"/>
    <w:rsid w:val="00CB3C58"/>
    <w:rsid w:val="00CB5063"/>
    <w:rsid w:val="00CB5BA5"/>
    <w:rsid w:val="00CB5DC6"/>
    <w:rsid w:val="00CB6312"/>
    <w:rsid w:val="00CB68A6"/>
    <w:rsid w:val="00CC1030"/>
    <w:rsid w:val="00CC1118"/>
    <w:rsid w:val="00CC16DD"/>
    <w:rsid w:val="00CC1A6D"/>
    <w:rsid w:val="00CC2B0F"/>
    <w:rsid w:val="00CC307A"/>
    <w:rsid w:val="00CC40EF"/>
    <w:rsid w:val="00CC45CA"/>
    <w:rsid w:val="00CC4632"/>
    <w:rsid w:val="00CC50AA"/>
    <w:rsid w:val="00CC557F"/>
    <w:rsid w:val="00CC61DF"/>
    <w:rsid w:val="00CC78A3"/>
    <w:rsid w:val="00CC7B7C"/>
    <w:rsid w:val="00CD0098"/>
    <w:rsid w:val="00CD04BF"/>
    <w:rsid w:val="00CD0A22"/>
    <w:rsid w:val="00CD0EF6"/>
    <w:rsid w:val="00CD13E2"/>
    <w:rsid w:val="00CD151A"/>
    <w:rsid w:val="00CD213A"/>
    <w:rsid w:val="00CD2CF6"/>
    <w:rsid w:val="00CD3508"/>
    <w:rsid w:val="00CD3707"/>
    <w:rsid w:val="00CD3EFF"/>
    <w:rsid w:val="00CD4BF8"/>
    <w:rsid w:val="00CD4FD0"/>
    <w:rsid w:val="00CD5511"/>
    <w:rsid w:val="00CD5752"/>
    <w:rsid w:val="00CD5766"/>
    <w:rsid w:val="00CD5ADF"/>
    <w:rsid w:val="00CD5BA3"/>
    <w:rsid w:val="00CD5DAB"/>
    <w:rsid w:val="00CD6140"/>
    <w:rsid w:val="00CD71A0"/>
    <w:rsid w:val="00CD73A9"/>
    <w:rsid w:val="00CD7572"/>
    <w:rsid w:val="00CE165D"/>
    <w:rsid w:val="00CE2898"/>
    <w:rsid w:val="00CE2F84"/>
    <w:rsid w:val="00CE3506"/>
    <w:rsid w:val="00CE3880"/>
    <w:rsid w:val="00CE3D07"/>
    <w:rsid w:val="00CE3F78"/>
    <w:rsid w:val="00CE404F"/>
    <w:rsid w:val="00CE60AA"/>
    <w:rsid w:val="00CE6F41"/>
    <w:rsid w:val="00CE7879"/>
    <w:rsid w:val="00CF0574"/>
    <w:rsid w:val="00CF0DFB"/>
    <w:rsid w:val="00CF1E53"/>
    <w:rsid w:val="00CF2692"/>
    <w:rsid w:val="00CF3532"/>
    <w:rsid w:val="00CF375D"/>
    <w:rsid w:val="00CF3908"/>
    <w:rsid w:val="00CF5FD9"/>
    <w:rsid w:val="00CF66E1"/>
    <w:rsid w:val="00CF69DD"/>
    <w:rsid w:val="00CF6DFB"/>
    <w:rsid w:val="00CF7554"/>
    <w:rsid w:val="00D00CD1"/>
    <w:rsid w:val="00D01182"/>
    <w:rsid w:val="00D01869"/>
    <w:rsid w:val="00D04647"/>
    <w:rsid w:val="00D0488B"/>
    <w:rsid w:val="00D05756"/>
    <w:rsid w:val="00D0623A"/>
    <w:rsid w:val="00D07A22"/>
    <w:rsid w:val="00D101FD"/>
    <w:rsid w:val="00D10D9F"/>
    <w:rsid w:val="00D10E47"/>
    <w:rsid w:val="00D11B85"/>
    <w:rsid w:val="00D11D39"/>
    <w:rsid w:val="00D12646"/>
    <w:rsid w:val="00D12ECF"/>
    <w:rsid w:val="00D13BE4"/>
    <w:rsid w:val="00D144CA"/>
    <w:rsid w:val="00D1469C"/>
    <w:rsid w:val="00D14AB3"/>
    <w:rsid w:val="00D164C1"/>
    <w:rsid w:val="00D16908"/>
    <w:rsid w:val="00D16F0F"/>
    <w:rsid w:val="00D17947"/>
    <w:rsid w:val="00D17D5F"/>
    <w:rsid w:val="00D17E48"/>
    <w:rsid w:val="00D2038A"/>
    <w:rsid w:val="00D2082C"/>
    <w:rsid w:val="00D220A9"/>
    <w:rsid w:val="00D23082"/>
    <w:rsid w:val="00D23727"/>
    <w:rsid w:val="00D239E5"/>
    <w:rsid w:val="00D24044"/>
    <w:rsid w:val="00D240B4"/>
    <w:rsid w:val="00D254B1"/>
    <w:rsid w:val="00D26026"/>
    <w:rsid w:val="00D26884"/>
    <w:rsid w:val="00D26C21"/>
    <w:rsid w:val="00D272A3"/>
    <w:rsid w:val="00D27CB0"/>
    <w:rsid w:val="00D3006F"/>
    <w:rsid w:val="00D307CF"/>
    <w:rsid w:val="00D32A4D"/>
    <w:rsid w:val="00D32B9F"/>
    <w:rsid w:val="00D337A9"/>
    <w:rsid w:val="00D348C9"/>
    <w:rsid w:val="00D349D2"/>
    <w:rsid w:val="00D34E07"/>
    <w:rsid w:val="00D35681"/>
    <w:rsid w:val="00D3643D"/>
    <w:rsid w:val="00D369ED"/>
    <w:rsid w:val="00D378D5"/>
    <w:rsid w:val="00D37EE8"/>
    <w:rsid w:val="00D404F0"/>
    <w:rsid w:val="00D40678"/>
    <w:rsid w:val="00D412C0"/>
    <w:rsid w:val="00D4207E"/>
    <w:rsid w:val="00D42F53"/>
    <w:rsid w:val="00D4328A"/>
    <w:rsid w:val="00D433C6"/>
    <w:rsid w:val="00D43505"/>
    <w:rsid w:val="00D43CD5"/>
    <w:rsid w:val="00D43E4F"/>
    <w:rsid w:val="00D44CC3"/>
    <w:rsid w:val="00D45808"/>
    <w:rsid w:val="00D45C18"/>
    <w:rsid w:val="00D46E5B"/>
    <w:rsid w:val="00D46F6F"/>
    <w:rsid w:val="00D47D4E"/>
    <w:rsid w:val="00D500F0"/>
    <w:rsid w:val="00D50B15"/>
    <w:rsid w:val="00D52033"/>
    <w:rsid w:val="00D546B3"/>
    <w:rsid w:val="00D547E3"/>
    <w:rsid w:val="00D54B90"/>
    <w:rsid w:val="00D555A1"/>
    <w:rsid w:val="00D568C8"/>
    <w:rsid w:val="00D56D1B"/>
    <w:rsid w:val="00D604D2"/>
    <w:rsid w:val="00D6120A"/>
    <w:rsid w:val="00D61684"/>
    <w:rsid w:val="00D61AAF"/>
    <w:rsid w:val="00D61FA1"/>
    <w:rsid w:val="00D62861"/>
    <w:rsid w:val="00D62F21"/>
    <w:rsid w:val="00D639D4"/>
    <w:rsid w:val="00D63CD6"/>
    <w:rsid w:val="00D63D50"/>
    <w:rsid w:val="00D6627C"/>
    <w:rsid w:val="00D67346"/>
    <w:rsid w:val="00D6789E"/>
    <w:rsid w:val="00D67D42"/>
    <w:rsid w:val="00D70112"/>
    <w:rsid w:val="00D70505"/>
    <w:rsid w:val="00D710D6"/>
    <w:rsid w:val="00D7168B"/>
    <w:rsid w:val="00D7181C"/>
    <w:rsid w:val="00D72607"/>
    <w:rsid w:val="00D72764"/>
    <w:rsid w:val="00D72D8F"/>
    <w:rsid w:val="00D72E2C"/>
    <w:rsid w:val="00D73F16"/>
    <w:rsid w:val="00D74C0E"/>
    <w:rsid w:val="00D752B0"/>
    <w:rsid w:val="00D76BCB"/>
    <w:rsid w:val="00D773CA"/>
    <w:rsid w:val="00D776CD"/>
    <w:rsid w:val="00D80034"/>
    <w:rsid w:val="00D803DF"/>
    <w:rsid w:val="00D80C4D"/>
    <w:rsid w:val="00D823C2"/>
    <w:rsid w:val="00D82620"/>
    <w:rsid w:val="00D82B85"/>
    <w:rsid w:val="00D83613"/>
    <w:rsid w:val="00D836DF"/>
    <w:rsid w:val="00D848BB"/>
    <w:rsid w:val="00D84DAD"/>
    <w:rsid w:val="00D85297"/>
    <w:rsid w:val="00D85405"/>
    <w:rsid w:val="00D85BF7"/>
    <w:rsid w:val="00D86007"/>
    <w:rsid w:val="00D8615F"/>
    <w:rsid w:val="00D8665E"/>
    <w:rsid w:val="00D86A4A"/>
    <w:rsid w:val="00D87B34"/>
    <w:rsid w:val="00D87E69"/>
    <w:rsid w:val="00D87FCB"/>
    <w:rsid w:val="00D90142"/>
    <w:rsid w:val="00D9147D"/>
    <w:rsid w:val="00D91743"/>
    <w:rsid w:val="00D91F85"/>
    <w:rsid w:val="00D93B98"/>
    <w:rsid w:val="00D94D79"/>
    <w:rsid w:val="00D95DA6"/>
    <w:rsid w:val="00D9667D"/>
    <w:rsid w:val="00D96D25"/>
    <w:rsid w:val="00D97052"/>
    <w:rsid w:val="00D970A7"/>
    <w:rsid w:val="00D97229"/>
    <w:rsid w:val="00D9742C"/>
    <w:rsid w:val="00DA1592"/>
    <w:rsid w:val="00DA168B"/>
    <w:rsid w:val="00DA1D16"/>
    <w:rsid w:val="00DA2731"/>
    <w:rsid w:val="00DA2D67"/>
    <w:rsid w:val="00DA3DBC"/>
    <w:rsid w:val="00DA40AC"/>
    <w:rsid w:val="00DA4701"/>
    <w:rsid w:val="00DA52C0"/>
    <w:rsid w:val="00DA6AD9"/>
    <w:rsid w:val="00DA71C3"/>
    <w:rsid w:val="00DA728F"/>
    <w:rsid w:val="00DA72EF"/>
    <w:rsid w:val="00DA77AF"/>
    <w:rsid w:val="00DA7DBD"/>
    <w:rsid w:val="00DB041A"/>
    <w:rsid w:val="00DB118D"/>
    <w:rsid w:val="00DB14AD"/>
    <w:rsid w:val="00DB1AC0"/>
    <w:rsid w:val="00DB1E59"/>
    <w:rsid w:val="00DB22AC"/>
    <w:rsid w:val="00DB22D5"/>
    <w:rsid w:val="00DB2399"/>
    <w:rsid w:val="00DB24A5"/>
    <w:rsid w:val="00DB3C73"/>
    <w:rsid w:val="00DB3F24"/>
    <w:rsid w:val="00DB42A4"/>
    <w:rsid w:val="00DB5F06"/>
    <w:rsid w:val="00DB60D4"/>
    <w:rsid w:val="00DB63CF"/>
    <w:rsid w:val="00DB7765"/>
    <w:rsid w:val="00DC1088"/>
    <w:rsid w:val="00DC1F88"/>
    <w:rsid w:val="00DC2090"/>
    <w:rsid w:val="00DC2454"/>
    <w:rsid w:val="00DC30A7"/>
    <w:rsid w:val="00DC3FD5"/>
    <w:rsid w:val="00DC4169"/>
    <w:rsid w:val="00DC41A0"/>
    <w:rsid w:val="00DC552B"/>
    <w:rsid w:val="00DC5E53"/>
    <w:rsid w:val="00DC746B"/>
    <w:rsid w:val="00DC7CC4"/>
    <w:rsid w:val="00DC7D09"/>
    <w:rsid w:val="00DD0FCB"/>
    <w:rsid w:val="00DD11D5"/>
    <w:rsid w:val="00DD16BB"/>
    <w:rsid w:val="00DD2A79"/>
    <w:rsid w:val="00DD3410"/>
    <w:rsid w:val="00DD3987"/>
    <w:rsid w:val="00DD4ED2"/>
    <w:rsid w:val="00DD54A3"/>
    <w:rsid w:val="00DD5AC9"/>
    <w:rsid w:val="00DD5D69"/>
    <w:rsid w:val="00DD69D4"/>
    <w:rsid w:val="00DD7134"/>
    <w:rsid w:val="00DE0A04"/>
    <w:rsid w:val="00DE114B"/>
    <w:rsid w:val="00DE18D2"/>
    <w:rsid w:val="00DE1A3B"/>
    <w:rsid w:val="00DE1B3E"/>
    <w:rsid w:val="00DE2081"/>
    <w:rsid w:val="00DE2641"/>
    <w:rsid w:val="00DE2700"/>
    <w:rsid w:val="00DE277D"/>
    <w:rsid w:val="00DE2AA1"/>
    <w:rsid w:val="00DE512F"/>
    <w:rsid w:val="00DE6C8E"/>
    <w:rsid w:val="00DE6DF2"/>
    <w:rsid w:val="00DE7C92"/>
    <w:rsid w:val="00DF19A3"/>
    <w:rsid w:val="00DF1B42"/>
    <w:rsid w:val="00DF2111"/>
    <w:rsid w:val="00DF2435"/>
    <w:rsid w:val="00DF469D"/>
    <w:rsid w:val="00DF57D1"/>
    <w:rsid w:val="00DF71B9"/>
    <w:rsid w:val="00DF77FC"/>
    <w:rsid w:val="00DF7EF9"/>
    <w:rsid w:val="00E00E12"/>
    <w:rsid w:val="00E016AE"/>
    <w:rsid w:val="00E01FD2"/>
    <w:rsid w:val="00E0226C"/>
    <w:rsid w:val="00E0249F"/>
    <w:rsid w:val="00E02592"/>
    <w:rsid w:val="00E029B0"/>
    <w:rsid w:val="00E02F25"/>
    <w:rsid w:val="00E031B8"/>
    <w:rsid w:val="00E04775"/>
    <w:rsid w:val="00E04B45"/>
    <w:rsid w:val="00E04CF6"/>
    <w:rsid w:val="00E04EC7"/>
    <w:rsid w:val="00E05A22"/>
    <w:rsid w:val="00E06B1F"/>
    <w:rsid w:val="00E07932"/>
    <w:rsid w:val="00E0799C"/>
    <w:rsid w:val="00E07C7D"/>
    <w:rsid w:val="00E11E1F"/>
    <w:rsid w:val="00E1431C"/>
    <w:rsid w:val="00E1486F"/>
    <w:rsid w:val="00E14CF9"/>
    <w:rsid w:val="00E15246"/>
    <w:rsid w:val="00E15A78"/>
    <w:rsid w:val="00E15AA7"/>
    <w:rsid w:val="00E16A37"/>
    <w:rsid w:val="00E16FC9"/>
    <w:rsid w:val="00E17476"/>
    <w:rsid w:val="00E1797B"/>
    <w:rsid w:val="00E212D0"/>
    <w:rsid w:val="00E21F45"/>
    <w:rsid w:val="00E2261B"/>
    <w:rsid w:val="00E2281D"/>
    <w:rsid w:val="00E22C85"/>
    <w:rsid w:val="00E22EAB"/>
    <w:rsid w:val="00E23303"/>
    <w:rsid w:val="00E23450"/>
    <w:rsid w:val="00E24B4E"/>
    <w:rsid w:val="00E24BDB"/>
    <w:rsid w:val="00E2561B"/>
    <w:rsid w:val="00E26A3C"/>
    <w:rsid w:val="00E26A7C"/>
    <w:rsid w:val="00E27EAD"/>
    <w:rsid w:val="00E30070"/>
    <w:rsid w:val="00E313A0"/>
    <w:rsid w:val="00E31753"/>
    <w:rsid w:val="00E3293A"/>
    <w:rsid w:val="00E33231"/>
    <w:rsid w:val="00E33EDC"/>
    <w:rsid w:val="00E34708"/>
    <w:rsid w:val="00E369AF"/>
    <w:rsid w:val="00E36EB6"/>
    <w:rsid w:val="00E375BD"/>
    <w:rsid w:val="00E4041E"/>
    <w:rsid w:val="00E40554"/>
    <w:rsid w:val="00E40D3F"/>
    <w:rsid w:val="00E425A5"/>
    <w:rsid w:val="00E429E3"/>
    <w:rsid w:val="00E435FB"/>
    <w:rsid w:val="00E43871"/>
    <w:rsid w:val="00E444D3"/>
    <w:rsid w:val="00E4469F"/>
    <w:rsid w:val="00E45417"/>
    <w:rsid w:val="00E45DB4"/>
    <w:rsid w:val="00E464CF"/>
    <w:rsid w:val="00E46A85"/>
    <w:rsid w:val="00E47C1C"/>
    <w:rsid w:val="00E47FEA"/>
    <w:rsid w:val="00E5030A"/>
    <w:rsid w:val="00E503DB"/>
    <w:rsid w:val="00E51314"/>
    <w:rsid w:val="00E5168C"/>
    <w:rsid w:val="00E517A7"/>
    <w:rsid w:val="00E5191F"/>
    <w:rsid w:val="00E52768"/>
    <w:rsid w:val="00E53753"/>
    <w:rsid w:val="00E54261"/>
    <w:rsid w:val="00E54F22"/>
    <w:rsid w:val="00E55A74"/>
    <w:rsid w:val="00E55A9D"/>
    <w:rsid w:val="00E55CE7"/>
    <w:rsid w:val="00E57796"/>
    <w:rsid w:val="00E57F98"/>
    <w:rsid w:val="00E6002F"/>
    <w:rsid w:val="00E60441"/>
    <w:rsid w:val="00E604F7"/>
    <w:rsid w:val="00E60929"/>
    <w:rsid w:val="00E610EA"/>
    <w:rsid w:val="00E62E12"/>
    <w:rsid w:val="00E62EB1"/>
    <w:rsid w:val="00E6377B"/>
    <w:rsid w:val="00E640D8"/>
    <w:rsid w:val="00E64D3F"/>
    <w:rsid w:val="00E66053"/>
    <w:rsid w:val="00E66FA2"/>
    <w:rsid w:val="00E6790C"/>
    <w:rsid w:val="00E679AE"/>
    <w:rsid w:val="00E709A3"/>
    <w:rsid w:val="00E70A28"/>
    <w:rsid w:val="00E713B4"/>
    <w:rsid w:val="00E717EC"/>
    <w:rsid w:val="00E718AC"/>
    <w:rsid w:val="00E72AB6"/>
    <w:rsid w:val="00E72C49"/>
    <w:rsid w:val="00E75524"/>
    <w:rsid w:val="00E757D8"/>
    <w:rsid w:val="00E757E7"/>
    <w:rsid w:val="00E759BB"/>
    <w:rsid w:val="00E7613C"/>
    <w:rsid w:val="00E76437"/>
    <w:rsid w:val="00E81792"/>
    <w:rsid w:val="00E81CB6"/>
    <w:rsid w:val="00E81EF0"/>
    <w:rsid w:val="00E8249C"/>
    <w:rsid w:val="00E83AB4"/>
    <w:rsid w:val="00E84803"/>
    <w:rsid w:val="00E84E00"/>
    <w:rsid w:val="00E84FF8"/>
    <w:rsid w:val="00E855FC"/>
    <w:rsid w:val="00E859CC"/>
    <w:rsid w:val="00E85BEA"/>
    <w:rsid w:val="00E8656D"/>
    <w:rsid w:val="00E86AC8"/>
    <w:rsid w:val="00E87509"/>
    <w:rsid w:val="00E8763B"/>
    <w:rsid w:val="00E87775"/>
    <w:rsid w:val="00E9119A"/>
    <w:rsid w:val="00E91270"/>
    <w:rsid w:val="00E91EF1"/>
    <w:rsid w:val="00E9260D"/>
    <w:rsid w:val="00E9404C"/>
    <w:rsid w:val="00E94382"/>
    <w:rsid w:val="00E94E0C"/>
    <w:rsid w:val="00E94F37"/>
    <w:rsid w:val="00E95140"/>
    <w:rsid w:val="00E951E6"/>
    <w:rsid w:val="00E9596B"/>
    <w:rsid w:val="00E95B58"/>
    <w:rsid w:val="00E96AC8"/>
    <w:rsid w:val="00E976B8"/>
    <w:rsid w:val="00E97C1E"/>
    <w:rsid w:val="00EA0114"/>
    <w:rsid w:val="00EA03B4"/>
    <w:rsid w:val="00EA063A"/>
    <w:rsid w:val="00EA1265"/>
    <w:rsid w:val="00EA2FC7"/>
    <w:rsid w:val="00EA3246"/>
    <w:rsid w:val="00EA3522"/>
    <w:rsid w:val="00EA398C"/>
    <w:rsid w:val="00EA39D3"/>
    <w:rsid w:val="00EA3EC7"/>
    <w:rsid w:val="00EA5883"/>
    <w:rsid w:val="00EA59ED"/>
    <w:rsid w:val="00EA5CD0"/>
    <w:rsid w:val="00EA5CE4"/>
    <w:rsid w:val="00EA60B9"/>
    <w:rsid w:val="00EA6616"/>
    <w:rsid w:val="00EA6736"/>
    <w:rsid w:val="00EA6E20"/>
    <w:rsid w:val="00EA70CD"/>
    <w:rsid w:val="00EA72A0"/>
    <w:rsid w:val="00EA7399"/>
    <w:rsid w:val="00EA77E0"/>
    <w:rsid w:val="00EA7EEA"/>
    <w:rsid w:val="00EA7FAA"/>
    <w:rsid w:val="00EB1F2F"/>
    <w:rsid w:val="00EB294D"/>
    <w:rsid w:val="00EB2FD8"/>
    <w:rsid w:val="00EB4206"/>
    <w:rsid w:val="00EB5035"/>
    <w:rsid w:val="00EB5E2D"/>
    <w:rsid w:val="00EB5ED8"/>
    <w:rsid w:val="00EB60E4"/>
    <w:rsid w:val="00EB6320"/>
    <w:rsid w:val="00EB6743"/>
    <w:rsid w:val="00EB6F9B"/>
    <w:rsid w:val="00EB7339"/>
    <w:rsid w:val="00EB7E40"/>
    <w:rsid w:val="00EB7F1D"/>
    <w:rsid w:val="00EC1B29"/>
    <w:rsid w:val="00EC228E"/>
    <w:rsid w:val="00EC22FF"/>
    <w:rsid w:val="00EC2C5D"/>
    <w:rsid w:val="00EC33D1"/>
    <w:rsid w:val="00EC3B47"/>
    <w:rsid w:val="00EC48B8"/>
    <w:rsid w:val="00EC5014"/>
    <w:rsid w:val="00EC50F5"/>
    <w:rsid w:val="00EC56F8"/>
    <w:rsid w:val="00EC5997"/>
    <w:rsid w:val="00EC5A89"/>
    <w:rsid w:val="00EC6390"/>
    <w:rsid w:val="00EC6631"/>
    <w:rsid w:val="00EC6933"/>
    <w:rsid w:val="00EC6AFE"/>
    <w:rsid w:val="00EC702B"/>
    <w:rsid w:val="00EC7036"/>
    <w:rsid w:val="00EC7F69"/>
    <w:rsid w:val="00ED08CB"/>
    <w:rsid w:val="00ED09A9"/>
    <w:rsid w:val="00ED0A61"/>
    <w:rsid w:val="00ED0B5F"/>
    <w:rsid w:val="00ED21BD"/>
    <w:rsid w:val="00ED2A68"/>
    <w:rsid w:val="00ED3C5A"/>
    <w:rsid w:val="00ED405D"/>
    <w:rsid w:val="00ED468F"/>
    <w:rsid w:val="00ED4795"/>
    <w:rsid w:val="00ED5F0F"/>
    <w:rsid w:val="00ED5F64"/>
    <w:rsid w:val="00ED6130"/>
    <w:rsid w:val="00ED726B"/>
    <w:rsid w:val="00ED7474"/>
    <w:rsid w:val="00ED7957"/>
    <w:rsid w:val="00EE0AED"/>
    <w:rsid w:val="00EE0BA3"/>
    <w:rsid w:val="00EE0F36"/>
    <w:rsid w:val="00EE11E7"/>
    <w:rsid w:val="00EE1738"/>
    <w:rsid w:val="00EE3B9F"/>
    <w:rsid w:val="00EE41D2"/>
    <w:rsid w:val="00EE4443"/>
    <w:rsid w:val="00EE5376"/>
    <w:rsid w:val="00EE5AFF"/>
    <w:rsid w:val="00EE6B54"/>
    <w:rsid w:val="00EE7A91"/>
    <w:rsid w:val="00EF07AB"/>
    <w:rsid w:val="00EF0BFB"/>
    <w:rsid w:val="00EF14D9"/>
    <w:rsid w:val="00EF2864"/>
    <w:rsid w:val="00EF402E"/>
    <w:rsid w:val="00EF4280"/>
    <w:rsid w:val="00EF5602"/>
    <w:rsid w:val="00EF5E6F"/>
    <w:rsid w:val="00EF61A5"/>
    <w:rsid w:val="00EF6DD8"/>
    <w:rsid w:val="00EF7542"/>
    <w:rsid w:val="00F00325"/>
    <w:rsid w:val="00F00A51"/>
    <w:rsid w:val="00F00C75"/>
    <w:rsid w:val="00F02BE0"/>
    <w:rsid w:val="00F02BED"/>
    <w:rsid w:val="00F03201"/>
    <w:rsid w:val="00F0340C"/>
    <w:rsid w:val="00F03AE2"/>
    <w:rsid w:val="00F03BDF"/>
    <w:rsid w:val="00F047E2"/>
    <w:rsid w:val="00F047FF"/>
    <w:rsid w:val="00F04A74"/>
    <w:rsid w:val="00F051FA"/>
    <w:rsid w:val="00F052A3"/>
    <w:rsid w:val="00F05D8D"/>
    <w:rsid w:val="00F067FF"/>
    <w:rsid w:val="00F06EA5"/>
    <w:rsid w:val="00F073F6"/>
    <w:rsid w:val="00F07E67"/>
    <w:rsid w:val="00F102FE"/>
    <w:rsid w:val="00F10A74"/>
    <w:rsid w:val="00F10C02"/>
    <w:rsid w:val="00F10DC1"/>
    <w:rsid w:val="00F11A55"/>
    <w:rsid w:val="00F123D8"/>
    <w:rsid w:val="00F12E32"/>
    <w:rsid w:val="00F14875"/>
    <w:rsid w:val="00F15546"/>
    <w:rsid w:val="00F15644"/>
    <w:rsid w:val="00F1736B"/>
    <w:rsid w:val="00F2051F"/>
    <w:rsid w:val="00F20CF0"/>
    <w:rsid w:val="00F2120E"/>
    <w:rsid w:val="00F2159F"/>
    <w:rsid w:val="00F22426"/>
    <w:rsid w:val="00F22B09"/>
    <w:rsid w:val="00F22FA7"/>
    <w:rsid w:val="00F2355C"/>
    <w:rsid w:val="00F23603"/>
    <w:rsid w:val="00F23855"/>
    <w:rsid w:val="00F24368"/>
    <w:rsid w:val="00F2436D"/>
    <w:rsid w:val="00F24539"/>
    <w:rsid w:val="00F24840"/>
    <w:rsid w:val="00F24914"/>
    <w:rsid w:val="00F24C34"/>
    <w:rsid w:val="00F24CC3"/>
    <w:rsid w:val="00F24F19"/>
    <w:rsid w:val="00F2635B"/>
    <w:rsid w:val="00F26A08"/>
    <w:rsid w:val="00F27C68"/>
    <w:rsid w:val="00F300F3"/>
    <w:rsid w:val="00F309BF"/>
    <w:rsid w:val="00F313D9"/>
    <w:rsid w:val="00F31794"/>
    <w:rsid w:val="00F32460"/>
    <w:rsid w:val="00F3249F"/>
    <w:rsid w:val="00F32E87"/>
    <w:rsid w:val="00F33270"/>
    <w:rsid w:val="00F332C6"/>
    <w:rsid w:val="00F359F1"/>
    <w:rsid w:val="00F361D6"/>
    <w:rsid w:val="00F36CE8"/>
    <w:rsid w:val="00F36EDD"/>
    <w:rsid w:val="00F3705E"/>
    <w:rsid w:val="00F371F7"/>
    <w:rsid w:val="00F37472"/>
    <w:rsid w:val="00F40070"/>
    <w:rsid w:val="00F40959"/>
    <w:rsid w:val="00F415A4"/>
    <w:rsid w:val="00F41BD5"/>
    <w:rsid w:val="00F42981"/>
    <w:rsid w:val="00F42C85"/>
    <w:rsid w:val="00F437CB"/>
    <w:rsid w:val="00F43D4F"/>
    <w:rsid w:val="00F44178"/>
    <w:rsid w:val="00F4684E"/>
    <w:rsid w:val="00F46E25"/>
    <w:rsid w:val="00F5082F"/>
    <w:rsid w:val="00F51B57"/>
    <w:rsid w:val="00F52784"/>
    <w:rsid w:val="00F52F67"/>
    <w:rsid w:val="00F53038"/>
    <w:rsid w:val="00F55084"/>
    <w:rsid w:val="00F571E5"/>
    <w:rsid w:val="00F6041A"/>
    <w:rsid w:val="00F60D5F"/>
    <w:rsid w:val="00F60DEF"/>
    <w:rsid w:val="00F60EA6"/>
    <w:rsid w:val="00F62BA4"/>
    <w:rsid w:val="00F62C7E"/>
    <w:rsid w:val="00F63FC3"/>
    <w:rsid w:val="00F64302"/>
    <w:rsid w:val="00F650A6"/>
    <w:rsid w:val="00F65BCC"/>
    <w:rsid w:val="00F65FE6"/>
    <w:rsid w:val="00F66D49"/>
    <w:rsid w:val="00F67002"/>
    <w:rsid w:val="00F673E8"/>
    <w:rsid w:val="00F67590"/>
    <w:rsid w:val="00F6777A"/>
    <w:rsid w:val="00F67E6E"/>
    <w:rsid w:val="00F70112"/>
    <w:rsid w:val="00F703FB"/>
    <w:rsid w:val="00F704C6"/>
    <w:rsid w:val="00F70887"/>
    <w:rsid w:val="00F70D34"/>
    <w:rsid w:val="00F70D36"/>
    <w:rsid w:val="00F72078"/>
    <w:rsid w:val="00F72A7C"/>
    <w:rsid w:val="00F72B2F"/>
    <w:rsid w:val="00F7446B"/>
    <w:rsid w:val="00F74F9A"/>
    <w:rsid w:val="00F751BA"/>
    <w:rsid w:val="00F7589A"/>
    <w:rsid w:val="00F76688"/>
    <w:rsid w:val="00F7743B"/>
    <w:rsid w:val="00F77EA6"/>
    <w:rsid w:val="00F80505"/>
    <w:rsid w:val="00F80C8D"/>
    <w:rsid w:val="00F80DDD"/>
    <w:rsid w:val="00F80E31"/>
    <w:rsid w:val="00F82BFC"/>
    <w:rsid w:val="00F83476"/>
    <w:rsid w:val="00F84092"/>
    <w:rsid w:val="00F84D5D"/>
    <w:rsid w:val="00F85BAA"/>
    <w:rsid w:val="00F85C81"/>
    <w:rsid w:val="00F8713B"/>
    <w:rsid w:val="00F87F7D"/>
    <w:rsid w:val="00F906B5"/>
    <w:rsid w:val="00F91954"/>
    <w:rsid w:val="00F91F3A"/>
    <w:rsid w:val="00F92DBE"/>
    <w:rsid w:val="00F92FB8"/>
    <w:rsid w:val="00F931E9"/>
    <w:rsid w:val="00F935F2"/>
    <w:rsid w:val="00F93C25"/>
    <w:rsid w:val="00F94868"/>
    <w:rsid w:val="00F9582F"/>
    <w:rsid w:val="00F95B9E"/>
    <w:rsid w:val="00F96579"/>
    <w:rsid w:val="00F96C21"/>
    <w:rsid w:val="00F96CDF"/>
    <w:rsid w:val="00F97629"/>
    <w:rsid w:val="00F97E55"/>
    <w:rsid w:val="00FA02B0"/>
    <w:rsid w:val="00FA083E"/>
    <w:rsid w:val="00FA0C6D"/>
    <w:rsid w:val="00FA1715"/>
    <w:rsid w:val="00FA2096"/>
    <w:rsid w:val="00FA210D"/>
    <w:rsid w:val="00FA22C3"/>
    <w:rsid w:val="00FA42FD"/>
    <w:rsid w:val="00FA4454"/>
    <w:rsid w:val="00FA5053"/>
    <w:rsid w:val="00FA5221"/>
    <w:rsid w:val="00FA5CA5"/>
    <w:rsid w:val="00FA5DE1"/>
    <w:rsid w:val="00FA605C"/>
    <w:rsid w:val="00FA6554"/>
    <w:rsid w:val="00FA6EB0"/>
    <w:rsid w:val="00FA6EE1"/>
    <w:rsid w:val="00FB0798"/>
    <w:rsid w:val="00FB0BB3"/>
    <w:rsid w:val="00FB1352"/>
    <w:rsid w:val="00FB1635"/>
    <w:rsid w:val="00FB1BDF"/>
    <w:rsid w:val="00FB2261"/>
    <w:rsid w:val="00FB253F"/>
    <w:rsid w:val="00FB3A03"/>
    <w:rsid w:val="00FB45B0"/>
    <w:rsid w:val="00FB4746"/>
    <w:rsid w:val="00FB49AA"/>
    <w:rsid w:val="00FB4C08"/>
    <w:rsid w:val="00FB4C30"/>
    <w:rsid w:val="00FB6C54"/>
    <w:rsid w:val="00FB79BE"/>
    <w:rsid w:val="00FB7A16"/>
    <w:rsid w:val="00FB7C42"/>
    <w:rsid w:val="00FB7EEE"/>
    <w:rsid w:val="00FB7F81"/>
    <w:rsid w:val="00FC2F0F"/>
    <w:rsid w:val="00FC33B2"/>
    <w:rsid w:val="00FC38DE"/>
    <w:rsid w:val="00FC41D9"/>
    <w:rsid w:val="00FC4458"/>
    <w:rsid w:val="00FC4514"/>
    <w:rsid w:val="00FC4DCF"/>
    <w:rsid w:val="00FC65EF"/>
    <w:rsid w:val="00FC6DF5"/>
    <w:rsid w:val="00FC7353"/>
    <w:rsid w:val="00FD02DC"/>
    <w:rsid w:val="00FD02E0"/>
    <w:rsid w:val="00FD17FD"/>
    <w:rsid w:val="00FD18ED"/>
    <w:rsid w:val="00FD1A61"/>
    <w:rsid w:val="00FD222C"/>
    <w:rsid w:val="00FD2D6A"/>
    <w:rsid w:val="00FD3624"/>
    <w:rsid w:val="00FD362F"/>
    <w:rsid w:val="00FD369B"/>
    <w:rsid w:val="00FD3A96"/>
    <w:rsid w:val="00FD4F0C"/>
    <w:rsid w:val="00FD5865"/>
    <w:rsid w:val="00FD5B12"/>
    <w:rsid w:val="00FD6035"/>
    <w:rsid w:val="00FD6C00"/>
    <w:rsid w:val="00FD753E"/>
    <w:rsid w:val="00FD7617"/>
    <w:rsid w:val="00FE020D"/>
    <w:rsid w:val="00FE0693"/>
    <w:rsid w:val="00FE08BE"/>
    <w:rsid w:val="00FE1D02"/>
    <w:rsid w:val="00FE2CC1"/>
    <w:rsid w:val="00FE2F9A"/>
    <w:rsid w:val="00FE3C47"/>
    <w:rsid w:val="00FE3EBF"/>
    <w:rsid w:val="00FE43D2"/>
    <w:rsid w:val="00FE4E24"/>
    <w:rsid w:val="00FE5324"/>
    <w:rsid w:val="00FE59DC"/>
    <w:rsid w:val="00FE6112"/>
    <w:rsid w:val="00FF1AFC"/>
    <w:rsid w:val="00FF21BD"/>
    <w:rsid w:val="00FF3321"/>
    <w:rsid w:val="00FF3E9C"/>
    <w:rsid w:val="00FF45CB"/>
    <w:rsid w:val="00FF4D32"/>
    <w:rsid w:val="00FF580D"/>
    <w:rsid w:val="00FF6314"/>
    <w:rsid w:val="00FF65C6"/>
    <w:rsid w:val="00FF66B9"/>
    <w:rsid w:val="00FF67A3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5D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A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5D0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6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F398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5E366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E366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E36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09FC0-CA2F-4744-A7FE-059C23DA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7872</TotalTime>
  <Pages>18</Pages>
  <Words>4076</Words>
  <Characters>23238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855</cp:revision>
  <dcterms:created xsi:type="dcterms:W3CDTF">2020-05-15T19:50:00Z</dcterms:created>
  <dcterms:modified xsi:type="dcterms:W3CDTF">2020-07-02T00:12:00Z</dcterms:modified>
</cp:coreProperties>
</file>