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0B1" w:rsidRPr="003D4616" w:rsidRDefault="00F80D3A" w:rsidP="00E462F7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БИФУРКАЦИИ</w:t>
      </w:r>
      <w:r w:rsidR="0002163C" w:rsidRPr="003D4616">
        <w:rPr>
          <w:rFonts w:ascii="Times New Roman" w:hAnsi="Times New Roman"/>
          <w:b/>
        </w:rPr>
        <w:t xml:space="preserve"> </w:t>
      </w:r>
      <w:r w:rsidR="00435B70" w:rsidRPr="003D4616">
        <w:rPr>
          <w:rFonts w:ascii="Times New Roman" w:hAnsi="Times New Roman"/>
          <w:b/>
        </w:rPr>
        <w:t>НУЛЕВОГО СОСТОЯНИЯ РАВНОВЕСИЯ</w:t>
      </w:r>
      <w:r>
        <w:rPr>
          <w:rFonts w:ascii="Times New Roman" w:hAnsi="Times New Roman"/>
          <w:b/>
        </w:rPr>
        <w:t xml:space="preserve"> ОДНОЙ КРАЕВОЙ ЗАДАЧИ</w:t>
      </w:r>
      <w:r w:rsidR="007A4348" w:rsidRPr="003D4616">
        <w:rPr>
          <w:rFonts w:ascii="Times New Roman" w:hAnsi="Times New Roman"/>
          <w:b/>
        </w:rPr>
        <w:t xml:space="preserve"> </w:t>
      </w:r>
      <w:r w:rsidR="00551F6B">
        <w:rPr>
          <w:rFonts w:ascii="Times New Roman" w:hAnsi="Times New Roman"/>
          <w:b/>
        </w:rPr>
        <w:br/>
      </w:r>
      <w:r w:rsidR="007A4348" w:rsidRPr="003D4616">
        <w:rPr>
          <w:rFonts w:ascii="Times New Roman" w:hAnsi="Times New Roman"/>
          <w:b/>
        </w:rPr>
        <w:t xml:space="preserve">С </w:t>
      </w:r>
      <w:r w:rsidR="00541174" w:rsidRPr="003D4616">
        <w:rPr>
          <w:rFonts w:ascii="Times New Roman" w:hAnsi="Times New Roman"/>
          <w:b/>
        </w:rPr>
        <w:t>ОТКЛОНЕНИЕМ В КРАЕВО</w:t>
      </w:r>
      <w:r w:rsidR="004D3C4B" w:rsidRPr="003D4616">
        <w:rPr>
          <w:rFonts w:ascii="Times New Roman" w:hAnsi="Times New Roman"/>
          <w:b/>
        </w:rPr>
        <w:t>М УСЛОВИЕМ</w:t>
      </w:r>
    </w:p>
    <w:p w:rsidR="00FC10B1" w:rsidRPr="003D4616" w:rsidRDefault="00FC10B1" w:rsidP="00E462F7">
      <w:pPr>
        <w:spacing w:after="0" w:line="240" w:lineRule="auto"/>
        <w:jc w:val="center"/>
        <w:rPr>
          <w:rFonts w:ascii="Times New Roman" w:hAnsi="Times New Roman"/>
          <w:b/>
        </w:rPr>
      </w:pPr>
      <w:r w:rsidRPr="003D4616">
        <w:rPr>
          <w:rFonts w:ascii="Times New Roman" w:hAnsi="Times New Roman"/>
          <w:b/>
        </w:rPr>
        <w:t>Ивановский Л.И</w:t>
      </w:r>
      <w:r w:rsidR="00231FE1" w:rsidRPr="003D4616">
        <w:rPr>
          <w:rFonts w:ascii="Times New Roman" w:hAnsi="Times New Roman"/>
          <w:b/>
        </w:rPr>
        <w:t>.</w:t>
      </w:r>
    </w:p>
    <w:p w:rsidR="00FC10B1" w:rsidRPr="003D4616" w:rsidRDefault="00FC10B1" w:rsidP="00E462F7">
      <w:pPr>
        <w:spacing w:after="0" w:line="240" w:lineRule="auto"/>
        <w:jc w:val="center"/>
        <w:rPr>
          <w:rFonts w:ascii="Times New Roman" w:hAnsi="Times New Roman"/>
          <w:i/>
        </w:rPr>
      </w:pPr>
      <w:r w:rsidRPr="003D4616">
        <w:rPr>
          <w:rFonts w:ascii="Times New Roman" w:hAnsi="Times New Roman"/>
          <w:i/>
        </w:rPr>
        <w:t>Ярославский государственный университет им. П.Г. Демидова</w:t>
      </w:r>
    </w:p>
    <w:p w:rsidR="00FC10B1" w:rsidRPr="003D4616" w:rsidRDefault="00FC10B1" w:rsidP="00E462F7">
      <w:pPr>
        <w:spacing w:after="0" w:line="240" w:lineRule="auto"/>
        <w:jc w:val="center"/>
        <w:rPr>
          <w:rFonts w:ascii="Times New Roman" w:hAnsi="Times New Roman"/>
          <w:i/>
        </w:rPr>
      </w:pPr>
      <w:r w:rsidRPr="003D4616">
        <w:rPr>
          <w:rFonts w:ascii="Times New Roman" w:hAnsi="Times New Roman"/>
          <w:i/>
        </w:rPr>
        <w:t>ЯрГУ им. П.Г. Демидова</w:t>
      </w:r>
    </w:p>
    <w:p w:rsidR="00FC10B1" w:rsidRPr="003D4616" w:rsidRDefault="00FC10B1" w:rsidP="00E462F7">
      <w:pPr>
        <w:spacing w:after="0" w:line="240" w:lineRule="auto"/>
        <w:jc w:val="center"/>
        <w:rPr>
          <w:rFonts w:ascii="Times New Roman" w:hAnsi="Times New Roman"/>
        </w:rPr>
      </w:pPr>
      <w:r w:rsidRPr="003D4616">
        <w:rPr>
          <w:rFonts w:ascii="Times New Roman" w:hAnsi="Times New Roman"/>
        </w:rPr>
        <w:t>Ивановс</w:t>
      </w:r>
      <w:r w:rsidR="004D3C4B" w:rsidRPr="003D4616">
        <w:rPr>
          <w:rFonts w:ascii="Times New Roman" w:hAnsi="Times New Roman"/>
        </w:rPr>
        <w:t>кий Леонид Игоревич – аспирант 4</w:t>
      </w:r>
      <w:r w:rsidRPr="003D4616">
        <w:rPr>
          <w:rFonts w:ascii="Times New Roman" w:hAnsi="Times New Roman"/>
        </w:rPr>
        <w:t xml:space="preserve"> года обучения факультета И</w:t>
      </w:r>
      <w:bookmarkStart w:id="0" w:name="_GoBack"/>
      <w:bookmarkEnd w:id="0"/>
      <w:r w:rsidRPr="003D4616">
        <w:rPr>
          <w:rFonts w:ascii="Times New Roman" w:hAnsi="Times New Roman"/>
        </w:rPr>
        <w:t xml:space="preserve">нформатики и вычислительной техники Ярославского государственного университета им. П.Г. Демидова, лаборант-исследователь ОПСИ НЦЧ РАН. </w:t>
      </w:r>
    </w:p>
    <w:p w:rsidR="00FC10B1" w:rsidRPr="003D4616" w:rsidRDefault="00B86A63" w:rsidP="00E462F7">
      <w:pPr>
        <w:spacing w:after="0" w:line="240" w:lineRule="auto"/>
        <w:jc w:val="center"/>
        <w:rPr>
          <w:rFonts w:ascii="Times New Roman" w:hAnsi="Times New Roman"/>
        </w:rPr>
      </w:pPr>
      <w:hyperlink r:id="rId5" w:history="1">
        <w:r w:rsidR="00FC10B1" w:rsidRPr="003D4616">
          <w:rPr>
            <w:rStyle w:val="a3"/>
            <w:rFonts w:ascii="Times New Roman" w:hAnsi="Times New Roman"/>
            <w:lang w:val="en-US"/>
          </w:rPr>
          <w:t>leon</w:t>
        </w:r>
        <w:r w:rsidR="00FC10B1" w:rsidRPr="003D4616">
          <w:rPr>
            <w:rStyle w:val="a3"/>
            <w:rFonts w:ascii="Times New Roman" w:hAnsi="Times New Roman"/>
          </w:rPr>
          <w:t>19</w:t>
        </w:r>
        <w:r w:rsidR="00FC10B1" w:rsidRPr="003D4616">
          <w:rPr>
            <w:rStyle w:val="a3"/>
            <w:rFonts w:ascii="Times New Roman" w:hAnsi="Times New Roman"/>
            <w:lang w:val="en-US"/>
          </w:rPr>
          <w:t>unknown</w:t>
        </w:r>
        <w:r w:rsidR="00FC10B1" w:rsidRPr="003D4616">
          <w:rPr>
            <w:rStyle w:val="a3"/>
            <w:rFonts w:ascii="Times New Roman" w:hAnsi="Times New Roman"/>
          </w:rPr>
          <w:t>@</w:t>
        </w:r>
        <w:r w:rsidR="00FC10B1" w:rsidRPr="003D4616">
          <w:rPr>
            <w:rStyle w:val="a3"/>
            <w:rFonts w:ascii="Times New Roman" w:hAnsi="Times New Roman"/>
            <w:lang w:val="en-US"/>
          </w:rPr>
          <w:t>gmail</w:t>
        </w:r>
        <w:r w:rsidR="00FC10B1" w:rsidRPr="003D4616">
          <w:rPr>
            <w:rStyle w:val="a3"/>
            <w:rFonts w:ascii="Times New Roman" w:hAnsi="Times New Roman"/>
          </w:rPr>
          <w:t>.</w:t>
        </w:r>
        <w:r w:rsidR="00FC10B1" w:rsidRPr="003D4616">
          <w:rPr>
            <w:rStyle w:val="a3"/>
            <w:rFonts w:ascii="Times New Roman" w:hAnsi="Times New Roman"/>
            <w:lang w:val="en-US"/>
          </w:rPr>
          <w:t>com</w:t>
        </w:r>
      </w:hyperlink>
    </w:p>
    <w:p w:rsidR="00FC10B1" w:rsidRPr="003D4616" w:rsidRDefault="00FC10B1" w:rsidP="00E462F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FC10B1" w:rsidRPr="003D4616" w:rsidRDefault="00FC10B1" w:rsidP="00E462F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3D4616">
        <w:rPr>
          <w:rFonts w:ascii="Times New Roman" w:hAnsi="Times New Roman"/>
        </w:rPr>
        <w:t xml:space="preserve">Рассмотрим </w:t>
      </w:r>
      <w:r w:rsidR="0002163C" w:rsidRPr="003D4616">
        <w:rPr>
          <w:rFonts w:ascii="Times New Roman" w:hAnsi="Times New Roman"/>
        </w:rPr>
        <w:t>нелинейную краевую задачу</w:t>
      </w:r>
    </w:p>
    <w:p w:rsidR="00EC3272" w:rsidRPr="003D4616" w:rsidRDefault="00B86A63" w:rsidP="00E462F7">
      <w:pPr>
        <w:spacing w:after="0" w:line="240" w:lineRule="auto"/>
        <w:jc w:val="right"/>
        <w:rPr>
          <w:rFonts w:ascii="Times New Roman" w:eastAsia="Times New Roman" w:hAnsi="Times New Roman"/>
        </w:rPr>
      </w:pPr>
      <m:oMath>
        <m:sSup>
          <m:sSupPr>
            <m:ctrlPr>
              <w:rPr>
                <w:rFonts w:ascii="Cambria Math" w:hAnsi="Times New Roman"/>
                <w:i/>
                <w:lang w:val="en-US"/>
              </w:rPr>
            </m:ctrlPr>
          </m:sSupPr>
          <m:e>
            <m:r>
              <w:rPr>
                <w:rFonts w:ascii="Cambria Math" w:hAnsi="Times New Roman"/>
                <w:lang w:val="en-US"/>
              </w:rPr>
              <m:t>u</m:t>
            </m:r>
          </m:e>
          <m:sup>
            <m:r>
              <w:rPr>
                <w:rFonts w:ascii="Cambria Math" w:hAnsi="Times New Roman"/>
              </w:rPr>
              <m:t>'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  <m:r>
          <w:rPr>
            <w:rFonts w:ascii="Cambria Math" w:hAnsi="Times New Roman"/>
          </w:rPr>
          <m:t>=</m:t>
        </m:r>
        <m:acc>
          <m:accPr>
            <m:chr m:val="̈"/>
            <m:ctrlPr>
              <w:rPr>
                <w:rFonts w:ascii="Cambria Math" w:hAnsi="Times New Roman"/>
                <w:i/>
                <w:lang w:val="en-US"/>
              </w:rPr>
            </m:ctrlPr>
          </m:accPr>
          <m:e>
            <m:r>
              <w:rPr>
                <w:rFonts w:ascii="Cambria Math" w:hAnsi="Times New Roman"/>
                <w:lang w:val="en-US"/>
              </w:rPr>
              <m:t>u</m:t>
            </m:r>
          </m:e>
        </m:acc>
        <m:r>
          <w:rPr>
            <w:rFonts w:ascii="Cambria Math" w:hAnsi="Times New Roman"/>
          </w:rPr>
          <m:t>+</m:t>
        </m:r>
        <m:r>
          <w:rPr>
            <w:rFonts w:ascii="Cambria Math" w:hAnsi="Cambria Math"/>
          </w:rPr>
          <m:t>γ</m:t>
        </m:r>
        <m:r>
          <w:rPr>
            <w:rFonts w:ascii="Cambria Math" w:hAnsi="Times New Roman"/>
          </w:rPr>
          <m:t>u</m:t>
        </m:r>
        <m:r>
          <w:rPr>
            <w:rFonts w:ascii="Cambria Math" w:hAnsi="Times New Roman"/>
          </w:rPr>
          <m:t>-</m:t>
        </m:r>
        <m:sSup>
          <m:sSupPr>
            <m:ctrlPr>
              <w:rPr>
                <w:rFonts w:ascii="Cambria Math" w:hAnsi="Times New Roman"/>
                <w:i/>
                <w:lang w:val="en-US"/>
              </w:rPr>
            </m:ctrlPr>
          </m:sSupPr>
          <m:e>
            <m:r>
              <w:rPr>
                <w:rFonts w:ascii="Cambria Math" w:hAnsi="Times New Roman"/>
                <w:lang w:val="en-US"/>
              </w:rPr>
              <m:t>u</m:t>
            </m:r>
          </m:e>
          <m:sup>
            <m:r>
              <w:rPr>
                <w:rFonts w:ascii="Cambria Math" w:hAnsi="Times New Roman"/>
              </w:rPr>
              <m:t>3</m:t>
            </m:r>
          </m:sup>
        </m:sSup>
        <m:r>
          <w:rPr>
            <w:rFonts w:ascii="Cambria Math" w:hAnsi="Times New Roman"/>
          </w:rPr>
          <m:t xml:space="preserve"> </m:t>
        </m:r>
      </m:oMath>
      <w:r w:rsidR="005C47F9" w:rsidRPr="003D4616">
        <w:rPr>
          <w:rFonts w:ascii="Times New Roman" w:eastAsia="Times New Roman" w:hAnsi="Times New Roman"/>
        </w:rPr>
        <w:tab/>
      </w:r>
      <w:r w:rsidR="005C47F9" w:rsidRPr="003D4616">
        <w:rPr>
          <w:rFonts w:ascii="Times New Roman" w:eastAsia="Times New Roman" w:hAnsi="Times New Roman"/>
        </w:rPr>
        <w:tab/>
      </w:r>
      <w:r w:rsidR="005C47F9" w:rsidRPr="003D4616">
        <w:rPr>
          <w:rFonts w:ascii="Times New Roman" w:eastAsia="Times New Roman" w:hAnsi="Times New Roman"/>
        </w:rPr>
        <w:tab/>
      </w:r>
      <w:r w:rsidR="005C47F9" w:rsidRPr="003D4616">
        <w:rPr>
          <w:rFonts w:ascii="Times New Roman" w:eastAsia="Times New Roman" w:hAnsi="Times New Roman"/>
        </w:rPr>
        <w:tab/>
      </w:r>
      <w:r w:rsidR="005C47F9" w:rsidRPr="003D4616">
        <w:rPr>
          <w:rFonts w:ascii="Times New Roman" w:eastAsia="Times New Roman" w:hAnsi="Times New Roman"/>
        </w:rPr>
        <w:tab/>
      </w:r>
      <w:r w:rsidR="00EC3272" w:rsidRPr="003D4616">
        <w:rPr>
          <w:rFonts w:ascii="Times New Roman" w:eastAsia="Times New Roman" w:hAnsi="Times New Roman"/>
        </w:rPr>
        <w:t>(1)</w:t>
      </w:r>
    </w:p>
    <w:p w:rsidR="005C47F9" w:rsidRPr="003D4616" w:rsidRDefault="005C47F9" w:rsidP="00E462F7">
      <w:pPr>
        <w:spacing w:after="0" w:line="240" w:lineRule="auto"/>
        <w:jc w:val="both"/>
        <w:rPr>
          <w:rFonts w:ascii="Times New Roman" w:hAnsi="Times New Roman"/>
        </w:rPr>
      </w:pPr>
      <w:r w:rsidRPr="003D4616">
        <w:rPr>
          <w:rFonts w:ascii="Times New Roman" w:hAnsi="Times New Roman"/>
        </w:rPr>
        <w:t>с краевыми условиями</w:t>
      </w:r>
    </w:p>
    <w:p w:rsidR="005C47F9" w:rsidRPr="0060579E" w:rsidRDefault="00B86A63" w:rsidP="0060579E">
      <w:pPr>
        <w:spacing w:after="0" w:line="240" w:lineRule="auto"/>
        <w:jc w:val="right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t</m:t>
            </m:r>
          </m:e>
        </m:d>
        <m:r>
          <w:rPr>
            <w:rFonts w:ascii="Cambria Math" w:hAnsi="Cambria Math"/>
          </w:rPr>
          <m:t>= 0,</m:t>
        </m:r>
      </m:oMath>
      <w:r w:rsidR="0060579E">
        <w:rPr>
          <w:rFonts w:ascii="Times New Roman" w:hAnsi="Times New Roman"/>
        </w:rPr>
        <w:tab/>
      </w:r>
      <w:r w:rsidR="0060579E">
        <w:rPr>
          <w:rFonts w:ascii="Times New Roman" w:hAnsi="Times New Roman"/>
        </w:rPr>
        <w:tab/>
      </w:r>
      <w:r w:rsidR="0060579E">
        <w:rPr>
          <w:rFonts w:ascii="Times New Roman" w:hAnsi="Times New Roman"/>
        </w:rPr>
        <w:tab/>
      </w:r>
      <w:r w:rsidR="0060579E">
        <w:rPr>
          <w:rFonts w:ascii="Times New Roman" w:hAnsi="Times New Roman"/>
        </w:rPr>
        <w:tab/>
      </w:r>
      <w:r w:rsidR="0060579E">
        <w:rPr>
          <w:rFonts w:ascii="Times New Roman" w:hAnsi="Times New Roman"/>
        </w:rPr>
        <w:tab/>
      </w:r>
      <w:r w:rsidR="0060579E">
        <w:rPr>
          <w:rFonts w:ascii="Times New Roman" w:hAnsi="Times New Roman"/>
        </w:rPr>
        <w:tab/>
        <w:t>(2)</w:t>
      </w:r>
    </w:p>
    <w:p w:rsidR="005C47F9" w:rsidRPr="003D4616" w:rsidRDefault="00B86A63" w:rsidP="00E462F7">
      <w:pPr>
        <w:spacing w:after="0" w:line="240" w:lineRule="auto"/>
        <w:jc w:val="center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αu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103064" w:rsidRPr="003D4616">
        <w:rPr>
          <w:rFonts w:ascii="Times New Roman" w:hAnsi="Times New Roman"/>
        </w:rPr>
        <w:t>,</w:t>
      </w:r>
    </w:p>
    <w:p w:rsidR="009C21A1" w:rsidRPr="003D4616" w:rsidRDefault="00103064" w:rsidP="00E462F7">
      <w:pPr>
        <w:spacing w:after="0" w:line="240" w:lineRule="auto"/>
        <w:jc w:val="both"/>
        <w:rPr>
          <w:rFonts w:ascii="Times New Roman" w:hAnsi="Times New Roman"/>
        </w:rPr>
      </w:pPr>
      <w:r w:rsidRPr="003D4616">
        <w:rPr>
          <w:rFonts w:ascii="Times New Roman" w:hAnsi="Times New Roman"/>
        </w:rPr>
        <w:t>где параметры</w:t>
      </w:r>
      <w:r w:rsidR="000B72BD" w:rsidRPr="003D4616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 xml:space="preserve">α, </m:t>
        </m:r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ϵ</m:t>
        </m:r>
        <m:r>
          <m:rPr>
            <m:scr m:val="double-struck"/>
          </m:rPr>
          <w:rPr>
            <w:rFonts w:ascii="Cambria Math" w:hAnsi="Cambria Math"/>
          </w:rPr>
          <m:t xml:space="preserve"> R</m:t>
        </m:r>
      </m:oMath>
      <w:r w:rsidR="00F13A0C" w:rsidRPr="003D4616">
        <w:rPr>
          <w:rFonts w:ascii="Times New Roman" w:hAnsi="Times New Roman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∈[0, 1]</m:t>
        </m:r>
      </m:oMath>
      <w:r w:rsidR="00F13A0C" w:rsidRPr="003D4616">
        <w:rPr>
          <w:rFonts w:ascii="Times New Roman" w:hAnsi="Times New Roman"/>
        </w:rPr>
        <w:t>.</w:t>
      </w:r>
      <w:r w:rsidR="00363B31" w:rsidRPr="003D4616">
        <w:rPr>
          <w:rFonts w:ascii="Times New Roman" w:hAnsi="Times New Roman"/>
        </w:rPr>
        <w:t xml:space="preserve"> </w:t>
      </w:r>
      <w:r w:rsidR="00B95DC1" w:rsidRPr="003D4616">
        <w:rPr>
          <w:rFonts w:ascii="Times New Roman" w:hAnsi="Times New Roman"/>
        </w:rPr>
        <w:t>Наряду с краевой задачей (1)</w:t>
      </w:r>
      <w:r w:rsidR="0060579E">
        <w:rPr>
          <w:rFonts w:ascii="Times New Roman" w:hAnsi="Times New Roman"/>
        </w:rPr>
        <w:t>, (2)</w:t>
      </w:r>
      <w:r w:rsidR="00B95DC1" w:rsidRPr="003D4616">
        <w:rPr>
          <w:rFonts w:ascii="Times New Roman" w:hAnsi="Times New Roman"/>
        </w:rPr>
        <w:t xml:space="preserve"> рассмотрим </w:t>
      </w:r>
      <w:r w:rsidR="00CC7CBD" w:rsidRPr="003D4616">
        <w:rPr>
          <w:rFonts w:ascii="Times New Roman" w:hAnsi="Times New Roman"/>
        </w:rPr>
        <w:t xml:space="preserve">также </w:t>
      </w:r>
      <w:r w:rsidR="009C21A1" w:rsidRPr="003D4616">
        <w:rPr>
          <w:rFonts w:ascii="Times New Roman" w:hAnsi="Times New Roman"/>
        </w:rPr>
        <w:t>систему дифференциальных уравнений</w:t>
      </w:r>
      <w:r w:rsidR="00B95DC1" w:rsidRPr="003D4616">
        <w:rPr>
          <w:rFonts w:ascii="Times New Roman" w:hAnsi="Times New Roman"/>
        </w:rPr>
        <w:t xml:space="preserve"> вида</w:t>
      </w:r>
    </w:p>
    <w:p w:rsidR="009C21A1" w:rsidRPr="003D4616" w:rsidRDefault="00B86A63" w:rsidP="00E462F7">
      <w:pPr>
        <w:spacing w:after="0" w:line="240" w:lineRule="auto"/>
        <w:jc w:val="right"/>
        <w:rPr>
          <w:rFonts w:ascii="Times New Roman" w:hAnsi="Times New Roman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</m:e>
        </m:d>
        <m:r>
          <w:rPr>
            <w:rFonts w:ascii="Cambria Math" w:hAnsi="Cambria Math"/>
          </w:rPr>
          <m:t>-γ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9C21A1" w:rsidRPr="003D4616">
        <w:rPr>
          <w:rFonts w:ascii="Times New Roman" w:hAnsi="Times New Roman"/>
        </w:rPr>
        <w:t>,</w:t>
      </w:r>
      <w:r w:rsidR="009C21A1" w:rsidRPr="003D4616">
        <w:rPr>
          <w:rFonts w:ascii="Times New Roman" w:hAnsi="Times New Roman"/>
        </w:rPr>
        <w:tab/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N</m:t>
            </m:r>
          </m:e>
        </m:bar>
      </m:oMath>
      <w:r w:rsidR="00A13564" w:rsidRPr="003D4616">
        <w:rPr>
          <w:rFonts w:ascii="Times New Roman" w:hAnsi="Times New Roman"/>
        </w:rPr>
        <w:t>,</w:t>
      </w:r>
      <w:r w:rsidR="009C21A1" w:rsidRPr="003D4616">
        <w:rPr>
          <w:rFonts w:ascii="Times New Roman" w:hAnsi="Times New Roman"/>
        </w:rPr>
        <w:t xml:space="preserve"> </w:t>
      </w:r>
      <w:r w:rsidR="009C21A1" w:rsidRPr="003D4616">
        <w:rPr>
          <w:rFonts w:ascii="Times New Roman" w:hAnsi="Times New Roman"/>
        </w:rPr>
        <w:tab/>
      </w:r>
      <w:r w:rsidR="009C21A1" w:rsidRPr="003D4616">
        <w:rPr>
          <w:rFonts w:ascii="Times New Roman" w:hAnsi="Times New Roman"/>
        </w:rPr>
        <w:tab/>
        <w:t>(</w:t>
      </w:r>
      <w:r w:rsidR="000A6571">
        <w:rPr>
          <w:rFonts w:ascii="Times New Roman" w:hAnsi="Times New Roman"/>
        </w:rPr>
        <w:t>3</w:t>
      </w:r>
      <w:r w:rsidR="009C21A1" w:rsidRPr="003D4616">
        <w:rPr>
          <w:rFonts w:ascii="Times New Roman" w:hAnsi="Times New Roman"/>
        </w:rPr>
        <w:t>)</w:t>
      </w:r>
    </w:p>
    <w:p w:rsidR="009C21A1" w:rsidRPr="003D4616" w:rsidRDefault="004B2D8A" w:rsidP="00E462F7">
      <w:pPr>
        <w:spacing w:after="0" w:line="240" w:lineRule="auto"/>
        <w:jc w:val="both"/>
        <w:rPr>
          <w:rFonts w:ascii="Times New Roman" w:hAnsi="Times New Roman"/>
        </w:rPr>
      </w:pPr>
      <w:r w:rsidRPr="003D4616">
        <w:rPr>
          <w:rFonts w:ascii="Times New Roman" w:hAnsi="Times New Roman"/>
        </w:rPr>
        <w:t xml:space="preserve">численно </w:t>
      </w:r>
      <w:r w:rsidR="0035145F" w:rsidRPr="003D4616">
        <w:rPr>
          <w:rFonts w:ascii="Times New Roman" w:hAnsi="Times New Roman"/>
        </w:rPr>
        <w:t>моделирующую</w:t>
      </w:r>
      <w:r w:rsidR="00A13564" w:rsidRPr="003D4616">
        <w:rPr>
          <w:rFonts w:ascii="Times New Roman" w:hAnsi="Times New Roman"/>
        </w:rPr>
        <w:t xml:space="preserve"> эту задачу. </w:t>
      </w:r>
      <w:r w:rsidR="00B95DC1" w:rsidRPr="003D4616">
        <w:rPr>
          <w:rFonts w:ascii="Times New Roman" w:hAnsi="Times New Roman"/>
        </w:rPr>
        <w:t xml:space="preserve">При этом краевые условия заменяются на </w:t>
      </w:r>
    </w:p>
    <w:p w:rsidR="009C21A1" w:rsidRPr="00C20CDD" w:rsidRDefault="00B86A63" w:rsidP="00C20CDD">
      <w:pPr>
        <w:spacing w:after="0" w:line="240" w:lineRule="auto"/>
        <w:jc w:val="right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C21A1" w:rsidRPr="003D4616">
        <w:rPr>
          <w:rFonts w:ascii="Times New Roman" w:hAnsi="Times New Roman"/>
        </w:rPr>
        <w:t>,</w:t>
      </w:r>
      <w:r w:rsidR="00C20CDD" w:rsidRPr="00C20CDD">
        <w:rPr>
          <w:rFonts w:ascii="Times New Roman" w:hAnsi="Times New Roman"/>
        </w:rPr>
        <w:tab/>
      </w:r>
      <w:r w:rsidR="00C20CDD" w:rsidRPr="00C20CDD">
        <w:rPr>
          <w:rFonts w:ascii="Times New Roman" w:hAnsi="Times New Roman"/>
        </w:rPr>
        <w:tab/>
      </w:r>
      <w:r w:rsidR="00367593">
        <w:rPr>
          <w:rFonts w:ascii="Times New Roman" w:hAnsi="Times New Roman"/>
          <w:lang w:val="en-US"/>
        </w:rPr>
        <w:tab/>
      </w:r>
      <w:r w:rsidR="00C20CDD" w:rsidRPr="00C20CDD">
        <w:rPr>
          <w:rFonts w:ascii="Times New Roman" w:hAnsi="Times New Roman"/>
        </w:rPr>
        <w:tab/>
      </w:r>
      <w:r w:rsidR="00C20CDD" w:rsidRPr="00C20CDD">
        <w:rPr>
          <w:rFonts w:ascii="Times New Roman" w:hAnsi="Times New Roman"/>
        </w:rPr>
        <w:tab/>
      </w:r>
      <w:r w:rsidR="00C20CDD">
        <w:rPr>
          <w:rFonts w:ascii="Times New Roman" w:hAnsi="Times New Roman"/>
          <w:lang w:val="en-US"/>
        </w:rPr>
        <w:tab/>
      </w:r>
      <w:r w:rsidR="00C20CDD" w:rsidRPr="00C20CDD">
        <w:rPr>
          <w:rFonts w:ascii="Times New Roman" w:hAnsi="Times New Roman"/>
        </w:rPr>
        <w:t>(4)</w:t>
      </w:r>
    </w:p>
    <w:p w:rsidR="009C21A1" w:rsidRPr="003D4616" w:rsidRDefault="00B86A63" w:rsidP="00E462F7">
      <w:pPr>
        <w:spacing w:after="0" w:line="240" w:lineRule="auto"/>
        <w:jc w:val="center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63B31" w:rsidRPr="003D4616">
        <w:rPr>
          <w:rFonts w:ascii="Times New Roman" w:hAnsi="Times New Roman"/>
        </w:rPr>
        <w:t>.</w:t>
      </w:r>
    </w:p>
    <w:p w:rsidR="00F13A0C" w:rsidRPr="003D4616" w:rsidRDefault="008D1C7D" w:rsidP="00E462F7">
      <w:pPr>
        <w:spacing w:after="0" w:line="240" w:lineRule="auto"/>
        <w:jc w:val="both"/>
        <w:rPr>
          <w:rFonts w:ascii="Times New Roman" w:hAnsi="Times New Roman"/>
        </w:rPr>
      </w:pPr>
      <w:r w:rsidRPr="003D4616">
        <w:rPr>
          <w:rFonts w:ascii="Times New Roman" w:hAnsi="Times New Roman"/>
        </w:rPr>
        <w:t>З</w:t>
      </w:r>
      <w:r w:rsidR="00F13A0C" w:rsidRPr="003D4616">
        <w:rPr>
          <w:rFonts w:ascii="Times New Roman" w:hAnsi="Times New Roman"/>
        </w:rPr>
        <w:t xml:space="preserve">начение индекса </w:t>
      </w:r>
      <m:oMath>
        <m:r>
          <w:rPr>
            <w:rFonts w:ascii="Cambria Math" w:hAnsi="Cambria Math"/>
          </w:rPr>
          <m:t>k∈[1, N]</m:t>
        </m:r>
      </m:oMath>
      <w:r w:rsidR="00CC7CBD" w:rsidRPr="003D4616">
        <w:rPr>
          <w:rFonts w:ascii="Times New Roman" w:hAnsi="Times New Roman"/>
        </w:rPr>
        <w:t xml:space="preserve"> соответствующего осциллятора </w:t>
      </w:r>
      <w:r w:rsidR="00F13A0C" w:rsidRPr="003D4616">
        <w:rPr>
          <w:rFonts w:ascii="Times New Roman" w:hAnsi="Times New Roman"/>
        </w:rPr>
        <w:t>определяется</w:t>
      </w:r>
      <w:r w:rsidR="00103064" w:rsidRPr="003D4616">
        <w:rPr>
          <w:rFonts w:ascii="Times New Roman" w:hAnsi="Times New Roman"/>
        </w:rPr>
        <w:t>,</w:t>
      </w:r>
      <w:r w:rsidR="00F13A0C" w:rsidRPr="003D4616">
        <w:rPr>
          <w:rFonts w:ascii="Times New Roman" w:hAnsi="Times New Roman"/>
        </w:rPr>
        <w:t xml:space="preserve"> исходя из </w:t>
      </w:r>
      <w:r w:rsidR="00103064" w:rsidRPr="003D4616">
        <w:rPr>
          <w:rFonts w:ascii="Times New Roman" w:hAnsi="Times New Roman"/>
        </w:rPr>
        <w:t>значени</w:t>
      </w:r>
      <w:r w:rsidR="00F13A0C" w:rsidRPr="003D4616">
        <w:rPr>
          <w:rFonts w:ascii="Times New Roman" w:hAnsi="Times New Roman"/>
        </w:rPr>
        <w:t xml:space="preserve">я </w:t>
      </w:r>
      <w:r w:rsidR="00103064" w:rsidRPr="003D4616">
        <w:rPr>
          <w:rFonts w:ascii="Times New Roman" w:hAnsi="Times New Roman"/>
        </w:rPr>
        <w:t>сдвига</w:t>
      </w:r>
      <w:r w:rsidR="00F13A0C" w:rsidRPr="003D4616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92B70" w:rsidRPr="003D4616">
        <w:rPr>
          <w:rFonts w:ascii="Times New Roman" w:hAnsi="Times New Roman"/>
        </w:rPr>
        <w:t xml:space="preserve"> в </w:t>
      </w:r>
      <w:r w:rsidR="00161FA4">
        <w:rPr>
          <w:rFonts w:ascii="Times New Roman" w:hAnsi="Times New Roman"/>
        </w:rPr>
        <w:t>краевых условиях (2</w:t>
      </w:r>
      <w:r w:rsidR="00F92B70" w:rsidRPr="003D4616">
        <w:rPr>
          <w:rFonts w:ascii="Times New Roman" w:hAnsi="Times New Roman"/>
        </w:rPr>
        <w:t>)</w:t>
      </w:r>
      <w:r w:rsidR="00103064" w:rsidRPr="003D4616">
        <w:rPr>
          <w:rFonts w:ascii="Times New Roman" w:hAnsi="Times New Roman"/>
        </w:rPr>
        <w:t>.</w:t>
      </w:r>
    </w:p>
    <w:p w:rsidR="00AA66A7" w:rsidRDefault="000A6571" w:rsidP="00161FA4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Наша задача состояла в поиске</w:t>
      </w:r>
      <w:r w:rsidR="004B5623" w:rsidRPr="003D4616">
        <w:rPr>
          <w:rFonts w:ascii="Times New Roman" w:hAnsi="Times New Roman"/>
        </w:rPr>
        <w:t xml:space="preserve"> </w:t>
      </w:r>
      <w:r w:rsidR="00161FA4">
        <w:rPr>
          <w:rFonts w:ascii="Times New Roman" w:hAnsi="Times New Roman"/>
        </w:rPr>
        <w:t xml:space="preserve">критических </w:t>
      </w:r>
      <w:r w:rsidR="005C47F9" w:rsidRPr="003D4616">
        <w:rPr>
          <w:rFonts w:ascii="Times New Roman" w:hAnsi="Times New Roman"/>
        </w:rPr>
        <w:t>значени</w:t>
      </w:r>
      <w:r>
        <w:rPr>
          <w:rFonts w:ascii="Times New Roman" w:hAnsi="Times New Roman"/>
        </w:rPr>
        <w:t>й</w:t>
      </w:r>
      <w:r w:rsidR="005C47F9" w:rsidRPr="003D4616">
        <w:rPr>
          <w:rFonts w:ascii="Times New Roman" w:hAnsi="Times New Roman"/>
        </w:rPr>
        <w:t xml:space="preserve"> параметра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cr</m:t>
            </m:r>
          </m:sub>
        </m:sSub>
        <m:r>
          <w:rPr>
            <w:rFonts w:ascii="Cambria Math" w:hAnsi="Cambria Math"/>
          </w:rPr>
          <m:t>(γ)</m:t>
        </m:r>
      </m:oMath>
      <w:r w:rsidR="005C47F9" w:rsidRPr="003D4616">
        <w:rPr>
          <w:rFonts w:ascii="Times New Roman" w:hAnsi="Times New Roman"/>
        </w:rPr>
        <w:t>, при которых</w:t>
      </w:r>
      <w:r w:rsidR="004B2D8A" w:rsidRPr="003D4616">
        <w:rPr>
          <w:rFonts w:ascii="Times New Roman" w:hAnsi="Times New Roman"/>
        </w:rPr>
        <w:t xml:space="preserve"> для системы (</w:t>
      </w:r>
      <w:r>
        <w:rPr>
          <w:rFonts w:ascii="Times New Roman" w:hAnsi="Times New Roman"/>
        </w:rPr>
        <w:t>3</w:t>
      </w:r>
      <w:r w:rsidR="004B2D8A" w:rsidRPr="003D4616">
        <w:rPr>
          <w:rFonts w:ascii="Times New Roman" w:hAnsi="Times New Roman"/>
        </w:rPr>
        <w:t>)</w:t>
      </w:r>
      <w:r w:rsidR="007B0444" w:rsidRPr="007B0444">
        <w:rPr>
          <w:rFonts w:ascii="Times New Roman" w:hAnsi="Times New Roman"/>
        </w:rPr>
        <w:t xml:space="preserve"> </w:t>
      </w:r>
      <w:r w:rsidR="007B0444">
        <w:rPr>
          <w:rFonts w:ascii="Times New Roman" w:hAnsi="Times New Roman"/>
        </w:rPr>
        <w:t>с условиями (4)</w:t>
      </w:r>
      <w:r w:rsidRPr="005B057C">
        <w:rPr>
          <w:rFonts w:ascii="Times New Roman" w:hAnsi="Times New Roman"/>
        </w:rPr>
        <w:t xml:space="preserve"> </w:t>
      </w:r>
      <w:r w:rsidR="00313A67">
        <w:rPr>
          <w:rFonts w:ascii="Times New Roman" w:hAnsi="Times New Roman"/>
        </w:rPr>
        <w:t>из</w:t>
      </w:r>
      <w:r w:rsidR="004B2D8A" w:rsidRPr="003D4616">
        <w:rPr>
          <w:rFonts w:ascii="Times New Roman" w:hAnsi="Times New Roman"/>
        </w:rPr>
        <w:t xml:space="preserve">меняется устойчивость нулевого </w:t>
      </w:r>
      <w:r w:rsidR="00CE6DB9" w:rsidRPr="003D4616">
        <w:rPr>
          <w:rFonts w:ascii="Times New Roman" w:hAnsi="Times New Roman"/>
        </w:rPr>
        <w:t>решения краевой</w:t>
      </w:r>
      <w:r w:rsidR="004B2D8A" w:rsidRPr="003D4616">
        <w:rPr>
          <w:rFonts w:ascii="Times New Roman" w:hAnsi="Times New Roman"/>
        </w:rPr>
        <w:t xml:space="preserve"> задачи (1)</w:t>
      </w:r>
      <w:r>
        <w:rPr>
          <w:rFonts w:ascii="Times New Roman" w:hAnsi="Times New Roman"/>
        </w:rPr>
        <w:t>, (2)</w:t>
      </w:r>
      <w:r w:rsidR="005C47F9" w:rsidRPr="003D4616">
        <w:rPr>
          <w:rFonts w:ascii="Times New Roman" w:hAnsi="Times New Roman"/>
        </w:rPr>
        <w:t>.</w:t>
      </w:r>
      <w:r w:rsidR="00653603">
        <w:rPr>
          <w:rFonts w:ascii="Times New Roman" w:hAnsi="Times New Roman"/>
        </w:rPr>
        <w:t xml:space="preserve"> </w:t>
      </w:r>
      <w:r w:rsidR="00C00583">
        <w:rPr>
          <w:rFonts w:ascii="Times New Roman" w:hAnsi="Times New Roman"/>
        </w:rPr>
        <w:t xml:space="preserve">Эту величину можно искать двумя способами. </w:t>
      </w:r>
      <w:r w:rsidR="00361E7C">
        <w:rPr>
          <w:rFonts w:ascii="Times New Roman" w:hAnsi="Times New Roman"/>
        </w:rPr>
        <w:t>Один из них состоит в построении характеристического ура</w:t>
      </w:r>
      <w:r w:rsidR="00C00583">
        <w:rPr>
          <w:rFonts w:ascii="Times New Roman" w:hAnsi="Times New Roman"/>
        </w:rPr>
        <w:t>внения, которое получается путем</w:t>
      </w:r>
      <w:r w:rsidR="00361E7C">
        <w:rPr>
          <w:rFonts w:ascii="Times New Roman" w:hAnsi="Times New Roman"/>
        </w:rPr>
        <w:t xml:space="preserve"> подстановки в задачу (1), (2) эйлеровой замены вида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λt</m:t>
            </m:r>
          </m:sup>
        </m:sSup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(x)</m:t>
        </m:r>
      </m:oMath>
      <w:r w:rsidR="00FC2B0E" w:rsidRPr="00FC2B0E">
        <w:rPr>
          <w:rFonts w:ascii="Times New Roman" w:hAnsi="Times New Roman"/>
        </w:rPr>
        <w:t xml:space="preserve">. </w:t>
      </w:r>
      <w:r w:rsidR="00C00583">
        <w:rPr>
          <w:rFonts w:ascii="Times New Roman" w:hAnsi="Times New Roman"/>
        </w:rPr>
        <w:t>В результате</w:t>
      </w:r>
      <w:r w:rsidR="00383ADC">
        <w:rPr>
          <w:rFonts w:ascii="Times New Roman" w:hAnsi="Times New Roman"/>
        </w:rPr>
        <w:t xml:space="preserve"> подстановки</w:t>
      </w:r>
      <w:r w:rsidR="00FC2B0E">
        <w:rPr>
          <w:rFonts w:ascii="Times New Roman" w:hAnsi="Times New Roman"/>
        </w:rPr>
        <w:t xml:space="preserve"> получается довольно сложное трансцендентное уравнение, для которого </w:t>
      </w:r>
      <w:r w:rsidR="00213440">
        <w:rPr>
          <w:rFonts w:ascii="Times New Roman" w:hAnsi="Times New Roman"/>
        </w:rPr>
        <w:t>можно</w:t>
      </w:r>
      <w:r w:rsidR="00FC2B0E">
        <w:rPr>
          <w:rFonts w:ascii="Times New Roman" w:hAnsi="Times New Roman"/>
        </w:rPr>
        <w:t xml:space="preserve"> найти такое</w:t>
      </w:r>
      <w:r w:rsidR="00C00583">
        <w:rPr>
          <w:rFonts w:ascii="Times New Roman" w:hAnsi="Times New Roman"/>
        </w:rPr>
        <w:t xml:space="preserve"> значение</w:t>
      </w:r>
      <w:r w:rsidR="00383ADC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FC2B0E" w:rsidRPr="00FC2B0E">
        <w:rPr>
          <w:rFonts w:ascii="Times New Roman" w:hAnsi="Times New Roman"/>
        </w:rPr>
        <w:t xml:space="preserve">, </w:t>
      </w:r>
      <w:r w:rsidR="00FC2B0E">
        <w:rPr>
          <w:rFonts w:ascii="Times New Roman" w:hAnsi="Times New Roman"/>
        </w:rPr>
        <w:t xml:space="preserve">что все корни </w:t>
      </w:r>
      <w:r w:rsidR="006224B5">
        <w:rPr>
          <w:rFonts w:ascii="Times New Roman" w:hAnsi="Times New Roman"/>
        </w:rPr>
        <w:t xml:space="preserve">соответствующего </w:t>
      </w:r>
      <w:r w:rsidR="00FC2B0E">
        <w:rPr>
          <w:rFonts w:ascii="Times New Roman" w:hAnsi="Times New Roman"/>
        </w:rPr>
        <w:t xml:space="preserve">характеристического многочлена будут лежать в левой комплексной полуплоскости, а одна пара будет находиться на мнимой оси. </w:t>
      </w:r>
      <w:r w:rsidR="00161FA4" w:rsidRPr="00161FA4">
        <w:rPr>
          <w:rFonts w:ascii="Times New Roman" w:hAnsi="Times New Roman"/>
        </w:rPr>
        <w:t xml:space="preserve">В таком случае </w:t>
      </w:r>
      <w:r w:rsidR="00313A67">
        <w:rPr>
          <w:rFonts w:ascii="Times New Roman" w:hAnsi="Times New Roman"/>
        </w:rPr>
        <w:t>будет иметь место</w:t>
      </w:r>
      <w:r w:rsidR="00161FA4" w:rsidRPr="00161FA4">
        <w:rPr>
          <w:rFonts w:ascii="Times New Roman" w:hAnsi="Times New Roman"/>
        </w:rPr>
        <w:t xml:space="preserve"> колебательн</w:t>
      </w:r>
      <w:r w:rsidR="00313A67">
        <w:rPr>
          <w:rFonts w:ascii="Times New Roman" w:hAnsi="Times New Roman"/>
        </w:rPr>
        <w:t>ая</w:t>
      </w:r>
      <w:r w:rsidR="00161FA4" w:rsidRPr="00161FA4">
        <w:rPr>
          <w:rFonts w:ascii="Times New Roman" w:hAnsi="Times New Roman"/>
        </w:rPr>
        <w:t xml:space="preserve"> потер</w:t>
      </w:r>
      <w:r w:rsidR="00313A67">
        <w:rPr>
          <w:rFonts w:ascii="Times New Roman" w:hAnsi="Times New Roman"/>
        </w:rPr>
        <w:t>я</w:t>
      </w:r>
      <w:r w:rsidR="00161FA4" w:rsidRPr="00161FA4">
        <w:rPr>
          <w:rFonts w:ascii="Times New Roman" w:hAnsi="Times New Roman"/>
        </w:rPr>
        <w:t xml:space="preserve"> устойчивости нулевого состояния равновесия</w:t>
      </w:r>
      <w:r w:rsidR="00161FA4">
        <w:rPr>
          <w:rFonts w:ascii="Times New Roman" w:hAnsi="Times New Roman"/>
        </w:rPr>
        <w:t xml:space="preserve"> </w:t>
      </w:r>
      <w:r w:rsidR="00161FA4" w:rsidRPr="003D4616">
        <w:rPr>
          <w:rFonts w:ascii="Times New Roman" w:hAnsi="Times New Roman"/>
        </w:rPr>
        <w:t>краевой задачи (1)</w:t>
      </w:r>
      <w:r w:rsidR="00161FA4">
        <w:rPr>
          <w:rFonts w:ascii="Times New Roman" w:hAnsi="Times New Roman"/>
        </w:rPr>
        <w:t>, (2)</w:t>
      </w:r>
      <w:r w:rsidR="00161FA4" w:rsidRPr="00161FA4">
        <w:rPr>
          <w:rFonts w:ascii="Times New Roman" w:hAnsi="Times New Roman"/>
        </w:rPr>
        <w:t>.</w:t>
      </w:r>
      <w:r w:rsidR="00161FA4">
        <w:rPr>
          <w:rFonts w:ascii="Times New Roman" w:hAnsi="Times New Roman"/>
        </w:rPr>
        <w:t xml:space="preserve"> </w:t>
      </w:r>
      <w:r w:rsidR="00FC2B0E">
        <w:rPr>
          <w:rFonts w:ascii="Times New Roman" w:hAnsi="Times New Roman"/>
        </w:rPr>
        <w:t>Доказательство того факта, что</w:t>
      </w:r>
      <w:r w:rsidR="006224B5">
        <w:rPr>
          <w:rFonts w:ascii="Times New Roman" w:hAnsi="Times New Roman"/>
        </w:rPr>
        <w:t xml:space="preserve"> </w:t>
      </w:r>
      <w:r w:rsidR="00FC2B0E">
        <w:rPr>
          <w:rFonts w:ascii="Times New Roman" w:hAnsi="Times New Roman"/>
        </w:rPr>
        <w:t xml:space="preserve">все </w:t>
      </w:r>
      <w:r w:rsidR="006224B5" w:rsidRPr="000A6571">
        <w:rPr>
          <w:rFonts w:ascii="Times New Roman" w:hAnsi="Times New Roman"/>
        </w:rPr>
        <w:t>собственные числа</w:t>
      </w:r>
      <w:r w:rsidR="006224B5">
        <w:rPr>
          <w:rFonts w:ascii="Times New Roman" w:hAnsi="Times New Roman"/>
        </w:rPr>
        <w:t xml:space="preserve"> линеаризованного уравнения (1)</w:t>
      </w:r>
      <w:r w:rsidR="00FC2B0E">
        <w:rPr>
          <w:rFonts w:ascii="Times New Roman" w:hAnsi="Times New Roman"/>
        </w:rPr>
        <w:t xml:space="preserve">, кроме находящихся на мнимой оси, </w:t>
      </w:r>
      <w:r w:rsidR="00A155D5">
        <w:rPr>
          <w:rFonts w:ascii="Times New Roman" w:hAnsi="Times New Roman"/>
        </w:rPr>
        <w:t xml:space="preserve">будут </w:t>
      </w:r>
      <w:r w:rsidR="00FC2B0E">
        <w:rPr>
          <w:rFonts w:ascii="Times New Roman" w:hAnsi="Times New Roman"/>
        </w:rPr>
        <w:t>расположены в левой комплексной полуплоскости оказывается весьма трудным. В связи с этим, представляется естественным несколько иной путь исследования, который состоит в решении линеаризованной системы обыкновенных дифференциальных уравнений (3) с условиями (4), для которой</w:t>
      </w:r>
      <w:r w:rsidR="00C00583">
        <w:rPr>
          <w:rFonts w:ascii="Times New Roman" w:hAnsi="Times New Roman"/>
        </w:rPr>
        <w:t xml:space="preserve"> значение </w:t>
      </w:r>
      <m:oMath>
        <m:r>
          <w:rPr>
            <w:rFonts w:ascii="Cambria Math" w:hAnsi="Cambria Math"/>
          </w:rPr>
          <m:t>α</m:t>
        </m:r>
      </m:oMath>
      <w:r w:rsidR="00C00583">
        <w:rPr>
          <w:rFonts w:ascii="Times New Roman" w:hAnsi="Times New Roman"/>
        </w:rPr>
        <w:t xml:space="preserve"> выбирается из условий устойчивости или неустойчивости нулевого состояния равновесия.</w:t>
      </w:r>
      <w:r w:rsidR="00B41418">
        <w:rPr>
          <w:rFonts w:ascii="Times New Roman" w:hAnsi="Times New Roman"/>
        </w:rPr>
        <w:t xml:space="preserve"> </w:t>
      </w:r>
      <w:r w:rsidR="004B5623" w:rsidRPr="003D4616">
        <w:rPr>
          <w:rFonts w:ascii="Times New Roman" w:hAnsi="Times New Roman"/>
        </w:rPr>
        <w:t>Поскольку найти нужные значения</w:t>
      </w:r>
      <w:r w:rsidR="00E56668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cr</m:t>
            </m:r>
          </m:sub>
        </m:sSub>
        <m:r>
          <w:rPr>
            <w:rFonts w:ascii="Cambria Math" w:hAnsi="Cambria Math"/>
          </w:rPr>
          <m:t>(γ)</m:t>
        </m:r>
      </m:oMath>
      <w:r w:rsidR="004B5623" w:rsidRPr="003D4616">
        <w:rPr>
          <w:rFonts w:ascii="Times New Roman" w:hAnsi="Times New Roman"/>
        </w:rPr>
        <w:t>, с использованием одного лишь аналитического аппарата затруднительно, и</w:t>
      </w:r>
      <w:r w:rsidR="000B72BD" w:rsidRPr="003D4616">
        <w:rPr>
          <w:rFonts w:ascii="Times New Roman" w:hAnsi="Times New Roman"/>
        </w:rPr>
        <w:t xml:space="preserve">сследование осуществлялось </w:t>
      </w:r>
      <w:r w:rsidR="004B2D8A" w:rsidRPr="003D4616">
        <w:rPr>
          <w:rFonts w:ascii="Times New Roman" w:hAnsi="Times New Roman"/>
        </w:rPr>
        <w:t xml:space="preserve">численно, </w:t>
      </w:r>
      <w:r w:rsidR="000B72BD" w:rsidRPr="003D4616">
        <w:rPr>
          <w:rFonts w:ascii="Times New Roman" w:hAnsi="Times New Roman"/>
        </w:rPr>
        <w:t>с помощью специа</w:t>
      </w:r>
      <w:r w:rsidR="004B2D8A" w:rsidRPr="003D4616">
        <w:rPr>
          <w:rFonts w:ascii="Times New Roman" w:hAnsi="Times New Roman"/>
        </w:rPr>
        <w:t>льно разработанного приложения.</w:t>
      </w:r>
      <w:r w:rsidR="00CE6DB9" w:rsidRPr="003D4616">
        <w:rPr>
          <w:rFonts w:ascii="Times New Roman" w:hAnsi="Times New Roman"/>
        </w:rPr>
        <w:t xml:space="preserve"> </w:t>
      </w:r>
      <w:r w:rsidR="00AA66A7" w:rsidRPr="00AA66A7">
        <w:rPr>
          <w:rFonts w:ascii="Times New Roman" w:hAnsi="Times New Roman"/>
        </w:rPr>
        <w:t xml:space="preserve">Все трудоемкие расчеты для поставленной задачи были выполнены параллельно, на большом количестве независимых потоков с помощью технологий параллельных вычислений. </w:t>
      </w:r>
    </w:p>
    <w:p w:rsidR="004B2D8A" w:rsidRPr="003D4616" w:rsidRDefault="009C21A1" w:rsidP="00B41418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3D4616">
        <w:rPr>
          <w:rFonts w:ascii="Times New Roman" w:hAnsi="Times New Roman"/>
        </w:rPr>
        <w:t xml:space="preserve">В результате </w:t>
      </w:r>
      <w:r w:rsidR="004B5623" w:rsidRPr="003D4616">
        <w:rPr>
          <w:rFonts w:ascii="Times New Roman" w:hAnsi="Times New Roman"/>
        </w:rPr>
        <w:t xml:space="preserve">были </w:t>
      </w:r>
      <w:r w:rsidR="00CE6DB9" w:rsidRPr="003D4616">
        <w:rPr>
          <w:rFonts w:ascii="Times New Roman" w:hAnsi="Times New Roman"/>
        </w:rPr>
        <w:t>получены</w:t>
      </w:r>
      <w:r w:rsidR="004B2D8A" w:rsidRPr="003D4616">
        <w:rPr>
          <w:rFonts w:ascii="Times New Roman" w:hAnsi="Times New Roman"/>
        </w:rPr>
        <w:t xml:space="preserve"> области значений параметров </w:t>
      </w:r>
      <m:oMath>
        <m:r>
          <w:rPr>
            <w:rFonts w:ascii="Cambria Math" w:hAnsi="Cambria Math"/>
          </w:rPr>
          <m:t>γ</m:t>
        </m:r>
      </m:oMath>
      <w:r w:rsidR="004B2D8A" w:rsidRPr="003D4616">
        <w:rPr>
          <w:rFonts w:ascii="Times New Roman" w:hAnsi="Times New Roman"/>
        </w:rPr>
        <w:t xml:space="preserve"> и </w:t>
      </w:r>
      <m:oMath>
        <m:r>
          <w:rPr>
            <w:rFonts w:ascii="Cambria Math" w:hAnsi="Cambria Math"/>
          </w:rPr>
          <m:t>α</m:t>
        </m:r>
      </m:oMath>
      <w:r w:rsidR="004B2D8A" w:rsidRPr="003D4616">
        <w:rPr>
          <w:rFonts w:ascii="Times New Roman" w:hAnsi="Times New Roman"/>
        </w:rPr>
        <w:t xml:space="preserve">, </w:t>
      </w:r>
      <w:r w:rsidR="00CE6DB9" w:rsidRPr="003D4616">
        <w:rPr>
          <w:rFonts w:ascii="Times New Roman" w:hAnsi="Times New Roman"/>
        </w:rPr>
        <w:t>для каждой из которых были изучены свойства устойчивости нулевого состояния равновесия краевой задачи (1)</w:t>
      </w:r>
      <w:r w:rsidR="000A6571">
        <w:rPr>
          <w:rFonts w:ascii="Times New Roman" w:hAnsi="Times New Roman"/>
        </w:rPr>
        <w:t>, (2)</w:t>
      </w:r>
      <w:r w:rsidR="00CE6DB9" w:rsidRPr="003D4616">
        <w:rPr>
          <w:rFonts w:ascii="Times New Roman" w:hAnsi="Times New Roman"/>
        </w:rPr>
        <w:t>.</w:t>
      </w:r>
    </w:p>
    <w:p w:rsidR="000D2956" w:rsidRPr="003D4616" w:rsidRDefault="00FC10B1" w:rsidP="00E462F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3D4616">
        <w:rPr>
          <w:rFonts w:ascii="Times New Roman" w:hAnsi="Times New Roman"/>
        </w:rPr>
        <w:t>Исследование выполнено за счет гранта Российского научного фонда (проект №14-21-00158).</w:t>
      </w:r>
    </w:p>
    <w:p w:rsidR="00782B5C" w:rsidRPr="003D4616" w:rsidRDefault="00CE6DB9" w:rsidP="00E462F7">
      <w:pPr>
        <w:spacing w:after="0" w:line="240" w:lineRule="auto"/>
        <w:jc w:val="both"/>
        <w:rPr>
          <w:rFonts w:ascii="Times New Roman" w:hAnsi="Times New Roman"/>
        </w:rPr>
      </w:pPr>
      <w:r w:rsidRPr="003D4616">
        <w:rPr>
          <w:rFonts w:ascii="Times New Roman" w:hAnsi="Times New Roman"/>
          <w:i/>
        </w:rPr>
        <w:t>Ключевые слова</w:t>
      </w:r>
      <w:r w:rsidRPr="003D4616">
        <w:rPr>
          <w:rFonts w:ascii="Times New Roman" w:hAnsi="Times New Roman"/>
        </w:rPr>
        <w:t>: фазовые перестройки</w:t>
      </w:r>
      <w:r w:rsidR="00782B5C" w:rsidRPr="003D4616">
        <w:rPr>
          <w:rFonts w:ascii="Times New Roman" w:hAnsi="Times New Roman"/>
        </w:rPr>
        <w:t>, нелинейная крае</w:t>
      </w:r>
      <w:r w:rsidRPr="003D4616">
        <w:rPr>
          <w:rFonts w:ascii="Times New Roman" w:hAnsi="Times New Roman"/>
        </w:rPr>
        <w:t>вая задача</w:t>
      </w:r>
      <w:r w:rsidR="00175BD8">
        <w:rPr>
          <w:rFonts w:ascii="Times New Roman" w:hAnsi="Times New Roman"/>
        </w:rPr>
        <w:t>, нулевое состояние равновесия, осцилляторы</w:t>
      </w:r>
      <w:r w:rsidRPr="003D4616">
        <w:rPr>
          <w:rFonts w:ascii="Times New Roman" w:hAnsi="Times New Roman"/>
        </w:rPr>
        <w:t>.</w:t>
      </w:r>
    </w:p>
    <w:p w:rsidR="00E462F7" w:rsidRPr="003D4616" w:rsidRDefault="00E462F7" w:rsidP="00E462F7">
      <w:pPr>
        <w:spacing w:after="0" w:line="240" w:lineRule="auto"/>
        <w:jc w:val="both"/>
        <w:rPr>
          <w:rFonts w:ascii="Times New Roman" w:hAnsi="Times New Roman"/>
        </w:rPr>
      </w:pPr>
    </w:p>
    <w:p w:rsidR="00E462F7" w:rsidRPr="003D4616" w:rsidRDefault="00E462F7" w:rsidP="00E462F7">
      <w:pPr>
        <w:spacing w:after="0" w:line="240" w:lineRule="auto"/>
        <w:ind w:firstLine="284"/>
        <w:jc w:val="center"/>
        <w:rPr>
          <w:rFonts w:ascii="Times New Roman" w:hAnsi="Times New Roman"/>
          <w:b/>
        </w:rPr>
      </w:pPr>
      <w:r w:rsidRPr="003D4616">
        <w:rPr>
          <w:rFonts w:ascii="Times New Roman" w:hAnsi="Times New Roman"/>
          <w:b/>
        </w:rPr>
        <w:t>Список литературы</w:t>
      </w:r>
    </w:p>
    <w:p w:rsidR="00E462F7" w:rsidRPr="003D4616" w:rsidRDefault="00E462F7" w:rsidP="00E462F7">
      <w:pPr>
        <w:spacing w:after="0" w:line="240" w:lineRule="auto"/>
        <w:ind w:firstLine="284"/>
        <w:jc w:val="center"/>
        <w:rPr>
          <w:rFonts w:ascii="Times New Roman" w:hAnsi="Times New Roman"/>
          <w:b/>
        </w:rPr>
      </w:pPr>
    </w:p>
    <w:p w:rsidR="00E462F7" w:rsidRPr="003D4616" w:rsidRDefault="00E462F7" w:rsidP="00E462F7">
      <w:pPr>
        <w:pStyle w:val="textlit"/>
        <w:ind w:left="567" w:hanging="567"/>
        <w:rPr>
          <w:sz w:val="22"/>
          <w:szCs w:val="22"/>
        </w:rPr>
      </w:pPr>
      <w:bookmarkStart w:id="1" w:name="OLE_LINK9"/>
      <w:bookmarkStart w:id="2" w:name="OLE_LINK10"/>
      <w:r w:rsidRPr="003D4616">
        <w:rPr>
          <w:sz w:val="22"/>
          <w:szCs w:val="22"/>
        </w:rPr>
        <w:t>[1]</w:t>
      </w:r>
      <w:r w:rsidRPr="003D4616">
        <w:rPr>
          <w:sz w:val="22"/>
          <w:szCs w:val="22"/>
        </w:rPr>
        <w:tab/>
        <w:t>Кащенко С.А. О бифуркациях при малых возмущениях в логистическом уравнении с запаздыванием // Моделирование и анализ информационных систем, т. 24, №2, с. 168 – 185 (2017).</w:t>
      </w:r>
      <w:bookmarkEnd w:id="1"/>
      <w:bookmarkEnd w:id="2"/>
    </w:p>
    <w:sectPr w:rsidR="00E462F7" w:rsidRPr="003D4616" w:rsidSect="00F24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227DC"/>
    <w:multiLevelType w:val="hybridMultilevel"/>
    <w:tmpl w:val="A95818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characterSpacingControl w:val="doNotCompress"/>
  <w:compat/>
  <w:rsids>
    <w:rsidRoot w:val="00FC10B1"/>
    <w:rsid w:val="00005497"/>
    <w:rsid w:val="00005689"/>
    <w:rsid w:val="00007D90"/>
    <w:rsid w:val="00010AE3"/>
    <w:rsid w:val="000131CC"/>
    <w:rsid w:val="00014229"/>
    <w:rsid w:val="000144CA"/>
    <w:rsid w:val="00014CCA"/>
    <w:rsid w:val="00017308"/>
    <w:rsid w:val="0002163C"/>
    <w:rsid w:val="000235E5"/>
    <w:rsid w:val="00025BCE"/>
    <w:rsid w:val="00026CD9"/>
    <w:rsid w:val="00030737"/>
    <w:rsid w:val="000426F4"/>
    <w:rsid w:val="00044A63"/>
    <w:rsid w:val="00047102"/>
    <w:rsid w:val="000578E2"/>
    <w:rsid w:val="000609E3"/>
    <w:rsid w:val="00062C8D"/>
    <w:rsid w:val="00063B9C"/>
    <w:rsid w:val="000658B3"/>
    <w:rsid w:val="00070FFB"/>
    <w:rsid w:val="00072AA9"/>
    <w:rsid w:val="00076784"/>
    <w:rsid w:val="000800EF"/>
    <w:rsid w:val="00083588"/>
    <w:rsid w:val="00085B41"/>
    <w:rsid w:val="00085E6E"/>
    <w:rsid w:val="00090097"/>
    <w:rsid w:val="000929F0"/>
    <w:rsid w:val="0009720C"/>
    <w:rsid w:val="000A4638"/>
    <w:rsid w:val="000A5064"/>
    <w:rsid w:val="000A6571"/>
    <w:rsid w:val="000A6EB8"/>
    <w:rsid w:val="000B2EDE"/>
    <w:rsid w:val="000B32D5"/>
    <w:rsid w:val="000B72BD"/>
    <w:rsid w:val="000C3AD3"/>
    <w:rsid w:val="000D01DA"/>
    <w:rsid w:val="000D0569"/>
    <w:rsid w:val="000D2956"/>
    <w:rsid w:val="000E25C4"/>
    <w:rsid w:val="000F11AA"/>
    <w:rsid w:val="000F3181"/>
    <w:rsid w:val="000F49AC"/>
    <w:rsid w:val="000F6032"/>
    <w:rsid w:val="00103064"/>
    <w:rsid w:val="0010558B"/>
    <w:rsid w:val="00105FA9"/>
    <w:rsid w:val="001067B0"/>
    <w:rsid w:val="00110125"/>
    <w:rsid w:val="001109F4"/>
    <w:rsid w:val="00111F54"/>
    <w:rsid w:val="00113D8F"/>
    <w:rsid w:val="00114FEB"/>
    <w:rsid w:val="001168A2"/>
    <w:rsid w:val="001179A7"/>
    <w:rsid w:val="00122E84"/>
    <w:rsid w:val="00125F0F"/>
    <w:rsid w:val="0013389C"/>
    <w:rsid w:val="001352AE"/>
    <w:rsid w:val="001352B4"/>
    <w:rsid w:val="00136B4C"/>
    <w:rsid w:val="00142CD0"/>
    <w:rsid w:val="00145534"/>
    <w:rsid w:val="00146284"/>
    <w:rsid w:val="001502BF"/>
    <w:rsid w:val="00153873"/>
    <w:rsid w:val="001565D6"/>
    <w:rsid w:val="00161499"/>
    <w:rsid w:val="00161FA4"/>
    <w:rsid w:val="001643BC"/>
    <w:rsid w:val="0016772E"/>
    <w:rsid w:val="00171E62"/>
    <w:rsid w:val="001750F3"/>
    <w:rsid w:val="00175BD8"/>
    <w:rsid w:val="0019080C"/>
    <w:rsid w:val="001908A7"/>
    <w:rsid w:val="001955F7"/>
    <w:rsid w:val="001A17C7"/>
    <w:rsid w:val="001A4AE2"/>
    <w:rsid w:val="001A5581"/>
    <w:rsid w:val="001A7F03"/>
    <w:rsid w:val="001B3105"/>
    <w:rsid w:val="001B5747"/>
    <w:rsid w:val="001C1E50"/>
    <w:rsid w:val="001C4D04"/>
    <w:rsid w:val="001C502E"/>
    <w:rsid w:val="001C54FC"/>
    <w:rsid w:val="001D027E"/>
    <w:rsid w:val="001D7A62"/>
    <w:rsid w:val="001E4427"/>
    <w:rsid w:val="001E516F"/>
    <w:rsid w:val="001F0603"/>
    <w:rsid w:val="001F0CC5"/>
    <w:rsid w:val="001F5B80"/>
    <w:rsid w:val="001F5E56"/>
    <w:rsid w:val="00200904"/>
    <w:rsid w:val="002120F3"/>
    <w:rsid w:val="00213440"/>
    <w:rsid w:val="002162EF"/>
    <w:rsid w:val="00217CFB"/>
    <w:rsid w:val="00220596"/>
    <w:rsid w:val="00224018"/>
    <w:rsid w:val="0022612B"/>
    <w:rsid w:val="00231FE1"/>
    <w:rsid w:val="00234411"/>
    <w:rsid w:val="00235AE7"/>
    <w:rsid w:val="002402EA"/>
    <w:rsid w:val="00242802"/>
    <w:rsid w:val="002434B2"/>
    <w:rsid w:val="002461B8"/>
    <w:rsid w:val="00247ECE"/>
    <w:rsid w:val="00250F60"/>
    <w:rsid w:val="00253D14"/>
    <w:rsid w:val="00254109"/>
    <w:rsid w:val="00256363"/>
    <w:rsid w:val="002566BA"/>
    <w:rsid w:val="00256B36"/>
    <w:rsid w:val="00266674"/>
    <w:rsid w:val="002707ED"/>
    <w:rsid w:val="002769D4"/>
    <w:rsid w:val="00280685"/>
    <w:rsid w:val="00282807"/>
    <w:rsid w:val="00283976"/>
    <w:rsid w:val="00285920"/>
    <w:rsid w:val="00291998"/>
    <w:rsid w:val="00296B90"/>
    <w:rsid w:val="0029777F"/>
    <w:rsid w:val="002A336B"/>
    <w:rsid w:val="002B0B56"/>
    <w:rsid w:val="002B50BB"/>
    <w:rsid w:val="002B5A27"/>
    <w:rsid w:val="002C5F75"/>
    <w:rsid w:val="002C7802"/>
    <w:rsid w:val="002C7F9B"/>
    <w:rsid w:val="002D213B"/>
    <w:rsid w:val="002E01FD"/>
    <w:rsid w:val="002E113E"/>
    <w:rsid w:val="002E1595"/>
    <w:rsid w:val="002E777F"/>
    <w:rsid w:val="002F0F18"/>
    <w:rsid w:val="002F1C86"/>
    <w:rsid w:val="002F6DFA"/>
    <w:rsid w:val="003067ED"/>
    <w:rsid w:val="00311160"/>
    <w:rsid w:val="0031121A"/>
    <w:rsid w:val="0031121F"/>
    <w:rsid w:val="003135AC"/>
    <w:rsid w:val="00313A67"/>
    <w:rsid w:val="00316930"/>
    <w:rsid w:val="00317D56"/>
    <w:rsid w:val="00321991"/>
    <w:rsid w:val="00330DD7"/>
    <w:rsid w:val="0034146D"/>
    <w:rsid w:val="0034330B"/>
    <w:rsid w:val="00343C59"/>
    <w:rsid w:val="00347AD6"/>
    <w:rsid w:val="003506CE"/>
    <w:rsid w:val="0035145F"/>
    <w:rsid w:val="00351CFB"/>
    <w:rsid w:val="003531BB"/>
    <w:rsid w:val="0035502B"/>
    <w:rsid w:val="00360090"/>
    <w:rsid w:val="00361E7C"/>
    <w:rsid w:val="00363B31"/>
    <w:rsid w:val="00364B30"/>
    <w:rsid w:val="00364CA7"/>
    <w:rsid w:val="00367593"/>
    <w:rsid w:val="00377E3F"/>
    <w:rsid w:val="00383ADC"/>
    <w:rsid w:val="003845FD"/>
    <w:rsid w:val="00391C97"/>
    <w:rsid w:val="00391EF9"/>
    <w:rsid w:val="0039207A"/>
    <w:rsid w:val="003A2751"/>
    <w:rsid w:val="003B16F2"/>
    <w:rsid w:val="003B3393"/>
    <w:rsid w:val="003B478B"/>
    <w:rsid w:val="003B5349"/>
    <w:rsid w:val="003D2ADB"/>
    <w:rsid w:val="003D2EA3"/>
    <w:rsid w:val="003D4616"/>
    <w:rsid w:val="003E0586"/>
    <w:rsid w:val="003E3238"/>
    <w:rsid w:val="003E4F20"/>
    <w:rsid w:val="003E6ECD"/>
    <w:rsid w:val="003F088B"/>
    <w:rsid w:val="003F1618"/>
    <w:rsid w:val="003F1EC0"/>
    <w:rsid w:val="003F359E"/>
    <w:rsid w:val="003F470F"/>
    <w:rsid w:val="00403CEA"/>
    <w:rsid w:val="00407771"/>
    <w:rsid w:val="0041151C"/>
    <w:rsid w:val="004116B4"/>
    <w:rsid w:val="00413462"/>
    <w:rsid w:val="00414F4A"/>
    <w:rsid w:val="00421180"/>
    <w:rsid w:val="00433D1E"/>
    <w:rsid w:val="004346AF"/>
    <w:rsid w:val="00435B70"/>
    <w:rsid w:val="004379C9"/>
    <w:rsid w:val="00440996"/>
    <w:rsid w:val="0044540F"/>
    <w:rsid w:val="00446E84"/>
    <w:rsid w:val="004475A5"/>
    <w:rsid w:val="0045215C"/>
    <w:rsid w:val="0045254B"/>
    <w:rsid w:val="00454A23"/>
    <w:rsid w:val="0045741D"/>
    <w:rsid w:val="00460D60"/>
    <w:rsid w:val="004621E1"/>
    <w:rsid w:val="00470F66"/>
    <w:rsid w:val="004714A8"/>
    <w:rsid w:val="00472405"/>
    <w:rsid w:val="0048131B"/>
    <w:rsid w:val="00490CC3"/>
    <w:rsid w:val="00491DCF"/>
    <w:rsid w:val="00493437"/>
    <w:rsid w:val="00497EB8"/>
    <w:rsid w:val="004A3DD0"/>
    <w:rsid w:val="004A4891"/>
    <w:rsid w:val="004A51C1"/>
    <w:rsid w:val="004A5A66"/>
    <w:rsid w:val="004B2D8A"/>
    <w:rsid w:val="004B33A5"/>
    <w:rsid w:val="004B5623"/>
    <w:rsid w:val="004B7801"/>
    <w:rsid w:val="004C07A6"/>
    <w:rsid w:val="004C4E76"/>
    <w:rsid w:val="004C690B"/>
    <w:rsid w:val="004D3C4B"/>
    <w:rsid w:val="004E3947"/>
    <w:rsid w:val="004E75C5"/>
    <w:rsid w:val="004F1032"/>
    <w:rsid w:val="004F27FF"/>
    <w:rsid w:val="005039CF"/>
    <w:rsid w:val="0050508F"/>
    <w:rsid w:val="00505F0D"/>
    <w:rsid w:val="00505F7C"/>
    <w:rsid w:val="005064D5"/>
    <w:rsid w:val="005073D9"/>
    <w:rsid w:val="005126DD"/>
    <w:rsid w:val="00520557"/>
    <w:rsid w:val="00521AE3"/>
    <w:rsid w:val="00527D42"/>
    <w:rsid w:val="00531189"/>
    <w:rsid w:val="00533750"/>
    <w:rsid w:val="00535478"/>
    <w:rsid w:val="00536B04"/>
    <w:rsid w:val="00540FE5"/>
    <w:rsid w:val="00541174"/>
    <w:rsid w:val="0055007C"/>
    <w:rsid w:val="00550CD4"/>
    <w:rsid w:val="00551F6B"/>
    <w:rsid w:val="005525D8"/>
    <w:rsid w:val="00552A32"/>
    <w:rsid w:val="0055384A"/>
    <w:rsid w:val="00554C8C"/>
    <w:rsid w:val="0055643D"/>
    <w:rsid w:val="00557BA0"/>
    <w:rsid w:val="005607EA"/>
    <w:rsid w:val="005714F2"/>
    <w:rsid w:val="005716FD"/>
    <w:rsid w:val="00573A6A"/>
    <w:rsid w:val="00574064"/>
    <w:rsid w:val="005740CE"/>
    <w:rsid w:val="00574BEC"/>
    <w:rsid w:val="005753BB"/>
    <w:rsid w:val="00581A23"/>
    <w:rsid w:val="00581F67"/>
    <w:rsid w:val="00582CAF"/>
    <w:rsid w:val="005A172F"/>
    <w:rsid w:val="005A3B31"/>
    <w:rsid w:val="005A4159"/>
    <w:rsid w:val="005B057C"/>
    <w:rsid w:val="005B55F0"/>
    <w:rsid w:val="005C428B"/>
    <w:rsid w:val="005C47F9"/>
    <w:rsid w:val="005C588E"/>
    <w:rsid w:val="005D03C6"/>
    <w:rsid w:val="005D0488"/>
    <w:rsid w:val="005D3621"/>
    <w:rsid w:val="005E03AF"/>
    <w:rsid w:val="005E147F"/>
    <w:rsid w:val="005E16AF"/>
    <w:rsid w:val="005E1F6F"/>
    <w:rsid w:val="005E3757"/>
    <w:rsid w:val="005E4D06"/>
    <w:rsid w:val="005E6C3F"/>
    <w:rsid w:val="005F26A6"/>
    <w:rsid w:val="005F59CB"/>
    <w:rsid w:val="00604E8D"/>
    <w:rsid w:val="0060579E"/>
    <w:rsid w:val="00616EB6"/>
    <w:rsid w:val="006224B5"/>
    <w:rsid w:val="00622B47"/>
    <w:rsid w:val="00625C3B"/>
    <w:rsid w:val="0063365C"/>
    <w:rsid w:val="00633725"/>
    <w:rsid w:val="00633A93"/>
    <w:rsid w:val="00633AD3"/>
    <w:rsid w:val="006364E0"/>
    <w:rsid w:val="00636AB8"/>
    <w:rsid w:val="0063761E"/>
    <w:rsid w:val="00641131"/>
    <w:rsid w:val="00653603"/>
    <w:rsid w:val="00654195"/>
    <w:rsid w:val="00670C75"/>
    <w:rsid w:val="006752FD"/>
    <w:rsid w:val="00677325"/>
    <w:rsid w:val="00683380"/>
    <w:rsid w:val="0068629B"/>
    <w:rsid w:val="006868EB"/>
    <w:rsid w:val="006A180C"/>
    <w:rsid w:val="006A2BC5"/>
    <w:rsid w:val="006A668B"/>
    <w:rsid w:val="006B0F54"/>
    <w:rsid w:val="006B654B"/>
    <w:rsid w:val="006C2DAD"/>
    <w:rsid w:val="006C3603"/>
    <w:rsid w:val="006C4893"/>
    <w:rsid w:val="006C60F0"/>
    <w:rsid w:val="006C6ACD"/>
    <w:rsid w:val="006C79DE"/>
    <w:rsid w:val="006E0F6D"/>
    <w:rsid w:val="006E789A"/>
    <w:rsid w:val="006F073A"/>
    <w:rsid w:val="006F0E4A"/>
    <w:rsid w:val="006F3CC8"/>
    <w:rsid w:val="006F71FC"/>
    <w:rsid w:val="00701E5F"/>
    <w:rsid w:val="00702B91"/>
    <w:rsid w:val="007030DE"/>
    <w:rsid w:val="00704D32"/>
    <w:rsid w:val="00705164"/>
    <w:rsid w:val="0070615A"/>
    <w:rsid w:val="00707CF1"/>
    <w:rsid w:val="00710185"/>
    <w:rsid w:val="00710B64"/>
    <w:rsid w:val="0072311A"/>
    <w:rsid w:val="00724466"/>
    <w:rsid w:val="00726063"/>
    <w:rsid w:val="007277A1"/>
    <w:rsid w:val="00727BB9"/>
    <w:rsid w:val="00730681"/>
    <w:rsid w:val="00735908"/>
    <w:rsid w:val="00736539"/>
    <w:rsid w:val="00740D0D"/>
    <w:rsid w:val="00741B54"/>
    <w:rsid w:val="007423BF"/>
    <w:rsid w:val="007466E7"/>
    <w:rsid w:val="00751E15"/>
    <w:rsid w:val="00754B6D"/>
    <w:rsid w:val="0075678E"/>
    <w:rsid w:val="00764B6D"/>
    <w:rsid w:val="00774D6B"/>
    <w:rsid w:val="00782B5C"/>
    <w:rsid w:val="00786FF9"/>
    <w:rsid w:val="00795935"/>
    <w:rsid w:val="007A0FAA"/>
    <w:rsid w:val="007A2047"/>
    <w:rsid w:val="007A2B6A"/>
    <w:rsid w:val="007A4348"/>
    <w:rsid w:val="007A4950"/>
    <w:rsid w:val="007A4C92"/>
    <w:rsid w:val="007A5ACF"/>
    <w:rsid w:val="007B0444"/>
    <w:rsid w:val="007B0F95"/>
    <w:rsid w:val="007B181A"/>
    <w:rsid w:val="007B2DDC"/>
    <w:rsid w:val="007B3333"/>
    <w:rsid w:val="007B5755"/>
    <w:rsid w:val="007C01AE"/>
    <w:rsid w:val="007C2099"/>
    <w:rsid w:val="007D004B"/>
    <w:rsid w:val="007D0182"/>
    <w:rsid w:val="007D4812"/>
    <w:rsid w:val="007D5382"/>
    <w:rsid w:val="007D5A8A"/>
    <w:rsid w:val="007D6698"/>
    <w:rsid w:val="007E052C"/>
    <w:rsid w:val="007E5CA6"/>
    <w:rsid w:val="007E7E39"/>
    <w:rsid w:val="007F14F9"/>
    <w:rsid w:val="007F1FED"/>
    <w:rsid w:val="007F6276"/>
    <w:rsid w:val="00801F12"/>
    <w:rsid w:val="008036C9"/>
    <w:rsid w:val="00806813"/>
    <w:rsid w:val="00806D95"/>
    <w:rsid w:val="00812A1E"/>
    <w:rsid w:val="00823A3A"/>
    <w:rsid w:val="008317E9"/>
    <w:rsid w:val="00833931"/>
    <w:rsid w:val="00834B9C"/>
    <w:rsid w:val="00837659"/>
    <w:rsid w:val="00843955"/>
    <w:rsid w:val="0084437B"/>
    <w:rsid w:val="00847BAB"/>
    <w:rsid w:val="00850AB8"/>
    <w:rsid w:val="00854C5C"/>
    <w:rsid w:val="00871EBF"/>
    <w:rsid w:val="008749DE"/>
    <w:rsid w:val="008774EF"/>
    <w:rsid w:val="00882912"/>
    <w:rsid w:val="008942F8"/>
    <w:rsid w:val="008A08E6"/>
    <w:rsid w:val="008B35DF"/>
    <w:rsid w:val="008C0BBE"/>
    <w:rsid w:val="008C2FC4"/>
    <w:rsid w:val="008D1C7D"/>
    <w:rsid w:val="008D21BC"/>
    <w:rsid w:val="008D4621"/>
    <w:rsid w:val="008D789B"/>
    <w:rsid w:val="008E5BB0"/>
    <w:rsid w:val="008F410C"/>
    <w:rsid w:val="00902972"/>
    <w:rsid w:val="0091294C"/>
    <w:rsid w:val="0091383B"/>
    <w:rsid w:val="00913F5D"/>
    <w:rsid w:val="00914F71"/>
    <w:rsid w:val="009252CB"/>
    <w:rsid w:val="009273A5"/>
    <w:rsid w:val="00927FE1"/>
    <w:rsid w:val="0093208D"/>
    <w:rsid w:val="00933C12"/>
    <w:rsid w:val="00936CBD"/>
    <w:rsid w:val="00937D62"/>
    <w:rsid w:val="009401D6"/>
    <w:rsid w:val="009403C8"/>
    <w:rsid w:val="009408CA"/>
    <w:rsid w:val="00940A05"/>
    <w:rsid w:val="00942D8F"/>
    <w:rsid w:val="00943A1A"/>
    <w:rsid w:val="009443D7"/>
    <w:rsid w:val="009505D1"/>
    <w:rsid w:val="0095295A"/>
    <w:rsid w:val="00952EA3"/>
    <w:rsid w:val="00953CBC"/>
    <w:rsid w:val="009562F2"/>
    <w:rsid w:val="00961328"/>
    <w:rsid w:val="0096477E"/>
    <w:rsid w:val="00964ACC"/>
    <w:rsid w:val="009733E5"/>
    <w:rsid w:val="009806F5"/>
    <w:rsid w:val="00981494"/>
    <w:rsid w:val="00982128"/>
    <w:rsid w:val="00984505"/>
    <w:rsid w:val="00991702"/>
    <w:rsid w:val="00991B2C"/>
    <w:rsid w:val="00993245"/>
    <w:rsid w:val="00994966"/>
    <w:rsid w:val="00994C11"/>
    <w:rsid w:val="009A1BAF"/>
    <w:rsid w:val="009A25C3"/>
    <w:rsid w:val="009A3E7D"/>
    <w:rsid w:val="009B1007"/>
    <w:rsid w:val="009B1497"/>
    <w:rsid w:val="009B3B45"/>
    <w:rsid w:val="009B7A03"/>
    <w:rsid w:val="009B7DF4"/>
    <w:rsid w:val="009C21A1"/>
    <w:rsid w:val="009C250E"/>
    <w:rsid w:val="009D005D"/>
    <w:rsid w:val="009D23E3"/>
    <w:rsid w:val="009D3DDA"/>
    <w:rsid w:val="009D426E"/>
    <w:rsid w:val="009E12A7"/>
    <w:rsid w:val="009E3C42"/>
    <w:rsid w:val="009E4BF9"/>
    <w:rsid w:val="009E60AF"/>
    <w:rsid w:val="009E79E5"/>
    <w:rsid w:val="009F04F2"/>
    <w:rsid w:val="009F1483"/>
    <w:rsid w:val="009F1DFB"/>
    <w:rsid w:val="009F6966"/>
    <w:rsid w:val="00A00E58"/>
    <w:rsid w:val="00A022D3"/>
    <w:rsid w:val="00A027AD"/>
    <w:rsid w:val="00A072C0"/>
    <w:rsid w:val="00A13564"/>
    <w:rsid w:val="00A155D5"/>
    <w:rsid w:val="00A1607E"/>
    <w:rsid w:val="00A16810"/>
    <w:rsid w:val="00A26995"/>
    <w:rsid w:val="00A27367"/>
    <w:rsid w:val="00A27818"/>
    <w:rsid w:val="00A302C1"/>
    <w:rsid w:val="00A32340"/>
    <w:rsid w:val="00A44422"/>
    <w:rsid w:val="00A46AD9"/>
    <w:rsid w:val="00A4739E"/>
    <w:rsid w:val="00A50624"/>
    <w:rsid w:val="00A510AB"/>
    <w:rsid w:val="00A53688"/>
    <w:rsid w:val="00A53B67"/>
    <w:rsid w:val="00A61C8E"/>
    <w:rsid w:val="00A630C9"/>
    <w:rsid w:val="00A70B32"/>
    <w:rsid w:val="00A71AB8"/>
    <w:rsid w:val="00A8036B"/>
    <w:rsid w:val="00A906D8"/>
    <w:rsid w:val="00A92E5B"/>
    <w:rsid w:val="00A934E9"/>
    <w:rsid w:val="00A95E3F"/>
    <w:rsid w:val="00A97684"/>
    <w:rsid w:val="00AA07A6"/>
    <w:rsid w:val="00AA0BC2"/>
    <w:rsid w:val="00AA3839"/>
    <w:rsid w:val="00AA66A7"/>
    <w:rsid w:val="00AC2482"/>
    <w:rsid w:val="00AC4A8C"/>
    <w:rsid w:val="00AC511B"/>
    <w:rsid w:val="00AC7135"/>
    <w:rsid w:val="00AD48D6"/>
    <w:rsid w:val="00AD6E65"/>
    <w:rsid w:val="00AE0F41"/>
    <w:rsid w:val="00AE2C13"/>
    <w:rsid w:val="00AE4379"/>
    <w:rsid w:val="00AE43BA"/>
    <w:rsid w:val="00AE55A7"/>
    <w:rsid w:val="00AE57A2"/>
    <w:rsid w:val="00AE731A"/>
    <w:rsid w:val="00AF15A4"/>
    <w:rsid w:val="00AF190F"/>
    <w:rsid w:val="00AF5F9B"/>
    <w:rsid w:val="00B0629E"/>
    <w:rsid w:val="00B07995"/>
    <w:rsid w:val="00B10847"/>
    <w:rsid w:val="00B11B4A"/>
    <w:rsid w:val="00B11F95"/>
    <w:rsid w:val="00B17BDE"/>
    <w:rsid w:val="00B20589"/>
    <w:rsid w:val="00B24ADD"/>
    <w:rsid w:val="00B25624"/>
    <w:rsid w:val="00B25ABA"/>
    <w:rsid w:val="00B25B46"/>
    <w:rsid w:val="00B41418"/>
    <w:rsid w:val="00B4714A"/>
    <w:rsid w:val="00B5063D"/>
    <w:rsid w:val="00B53142"/>
    <w:rsid w:val="00B54570"/>
    <w:rsid w:val="00B55D78"/>
    <w:rsid w:val="00B63794"/>
    <w:rsid w:val="00B63C25"/>
    <w:rsid w:val="00B6441A"/>
    <w:rsid w:val="00B71EF2"/>
    <w:rsid w:val="00B86A63"/>
    <w:rsid w:val="00B86D1E"/>
    <w:rsid w:val="00B91326"/>
    <w:rsid w:val="00B92076"/>
    <w:rsid w:val="00B944A9"/>
    <w:rsid w:val="00B95DC1"/>
    <w:rsid w:val="00B97863"/>
    <w:rsid w:val="00B97F18"/>
    <w:rsid w:val="00BA0EC0"/>
    <w:rsid w:val="00BA32E3"/>
    <w:rsid w:val="00BA476B"/>
    <w:rsid w:val="00BA61AA"/>
    <w:rsid w:val="00BB098A"/>
    <w:rsid w:val="00BB46CB"/>
    <w:rsid w:val="00BB71BF"/>
    <w:rsid w:val="00BC01FA"/>
    <w:rsid w:val="00BC5D78"/>
    <w:rsid w:val="00BD13B1"/>
    <w:rsid w:val="00BD1AD4"/>
    <w:rsid w:val="00BD35E8"/>
    <w:rsid w:val="00BD3BBB"/>
    <w:rsid w:val="00BD4C45"/>
    <w:rsid w:val="00BD57A5"/>
    <w:rsid w:val="00BD588E"/>
    <w:rsid w:val="00BE1712"/>
    <w:rsid w:val="00BE18CC"/>
    <w:rsid w:val="00BE293F"/>
    <w:rsid w:val="00BE2CA5"/>
    <w:rsid w:val="00BE3783"/>
    <w:rsid w:val="00BE6585"/>
    <w:rsid w:val="00BE76E7"/>
    <w:rsid w:val="00BE7BA1"/>
    <w:rsid w:val="00BF1E1C"/>
    <w:rsid w:val="00BF3251"/>
    <w:rsid w:val="00BF3876"/>
    <w:rsid w:val="00C00583"/>
    <w:rsid w:val="00C02A06"/>
    <w:rsid w:val="00C06556"/>
    <w:rsid w:val="00C076A2"/>
    <w:rsid w:val="00C11201"/>
    <w:rsid w:val="00C12147"/>
    <w:rsid w:val="00C12326"/>
    <w:rsid w:val="00C14170"/>
    <w:rsid w:val="00C155ED"/>
    <w:rsid w:val="00C20CDD"/>
    <w:rsid w:val="00C41432"/>
    <w:rsid w:val="00C4638C"/>
    <w:rsid w:val="00C47213"/>
    <w:rsid w:val="00C52ECC"/>
    <w:rsid w:val="00C53FFF"/>
    <w:rsid w:val="00C5473C"/>
    <w:rsid w:val="00C700E8"/>
    <w:rsid w:val="00C7190D"/>
    <w:rsid w:val="00C720FD"/>
    <w:rsid w:val="00C7257B"/>
    <w:rsid w:val="00C72AF8"/>
    <w:rsid w:val="00C83A3E"/>
    <w:rsid w:val="00C84E3A"/>
    <w:rsid w:val="00C85B44"/>
    <w:rsid w:val="00C872B4"/>
    <w:rsid w:val="00C87F09"/>
    <w:rsid w:val="00C939BF"/>
    <w:rsid w:val="00C96564"/>
    <w:rsid w:val="00C96B4D"/>
    <w:rsid w:val="00CB3C58"/>
    <w:rsid w:val="00CB43BE"/>
    <w:rsid w:val="00CB5BA5"/>
    <w:rsid w:val="00CB6312"/>
    <w:rsid w:val="00CB64B4"/>
    <w:rsid w:val="00CC16DD"/>
    <w:rsid w:val="00CC1A6D"/>
    <w:rsid w:val="00CC307A"/>
    <w:rsid w:val="00CC45CA"/>
    <w:rsid w:val="00CC7CBD"/>
    <w:rsid w:val="00CD0EF6"/>
    <w:rsid w:val="00CD2CF6"/>
    <w:rsid w:val="00CD5ADF"/>
    <w:rsid w:val="00CE165D"/>
    <w:rsid w:val="00CE2898"/>
    <w:rsid w:val="00CE2F84"/>
    <w:rsid w:val="00CE3F78"/>
    <w:rsid w:val="00CE6DB9"/>
    <w:rsid w:val="00CE7879"/>
    <w:rsid w:val="00D11B85"/>
    <w:rsid w:val="00D11D39"/>
    <w:rsid w:val="00D12646"/>
    <w:rsid w:val="00D16097"/>
    <w:rsid w:val="00D16F0F"/>
    <w:rsid w:val="00D22AC2"/>
    <w:rsid w:val="00D23727"/>
    <w:rsid w:val="00D254B1"/>
    <w:rsid w:val="00D337A9"/>
    <w:rsid w:val="00D348C9"/>
    <w:rsid w:val="00D43CD5"/>
    <w:rsid w:val="00D46E5B"/>
    <w:rsid w:val="00D47D4E"/>
    <w:rsid w:val="00D546B3"/>
    <w:rsid w:val="00D54B90"/>
    <w:rsid w:val="00D568C8"/>
    <w:rsid w:val="00D60312"/>
    <w:rsid w:val="00D6120A"/>
    <w:rsid w:val="00D62861"/>
    <w:rsid w:val="00D62F21"/>
    <w:rsid w:val="00D63CD6"/>
    <w:rsid w:val="00D63D50"/>
    <w:rsid w:val="00D70112"/>
    <w:rsid w:val="00D72764"/>
    <w:rsid w:val="00D72D8F"/>
    <w:rsid w:val="00D80C4D"/>
    <w:rsid w:val="00D848BB"/>
    <w:rsid w:val="00D85405"/>
    <w:rsid w:val="00D85BF7"/>
    <w:rsid w:val="00D8665E"/>
    <w:rsid w:val="00D87FCB"/>
    <w:rsid w:val="00D91F85"/>
    <w:rsid w:val="00D96B66"/>
    <w:rsid w:val="00D9742C"/>
    <w:rsid w:val="00DA4701"/>
    <w:rsid w:val="00DA52C0"/>
    <w:rsid w:val="00DB22D5"/>
    <w:rsid w:val="00DC30A7"/>
    <w:rsid w:val="00DD0FCB"/>
    <w:rsid w:val="00DD69D4"/>
    <w:rsid w:val="00DE18D2"/>
    <w:rsid w:val="00DF07EB"/>
    <w:rsid w:val="00DF2435"/>
    <w:rsid w:val="00DF71B9"/>
    <w:rsid w:val="00E01FD2"/>
    <w:rsid w:val="00E02E62"/>
    <w:rsid w:val="00E05915"/>
    <w:rsid w:val="00E07C7D"/>
    <w:rsid w:val="00E1431C"/>
    <w:rsid w:val="00E1486F"/>
    <w:rsid w:val="00E16FC9"/>
    <w:rsid w:val="00E22EAB"/>
    <w:rsid w:val="00E31753"/>
    <w:rsid w:val="00E36EB6"/>
    <w:rsid w:val="00E40A9A"/>
    <w:rsid w:val="00E40D3F"/>
    <w:rsid w:val="00E425A5"/>
    <w:rsid w:val="00E462F7"/>
    <w:rsid w:val="00E503DB"/>
    <w:rsid w:val="00E51314"/>
    <w:rsid w:val="00E5168C"/>
    <w:rsid w:val="00E54F22"/>
    <w:rsid w:val="00E56668"/>
    <w:rsid w:val="00E6002F"/>
    <w:rsid w:val="00E70A28"/>
    <w:rsid w:val="00E72AB6"/>
    <w:rsid w:val="00E76437"/>
    <w:rsid w:val="00E81EF0"/>
    <w:rsid w:val="00E87775"/>
    <w:rsid w:val="00E9119A"/>
    <w:rsid w:val="00E9596B"/>
    <w:rsid w:val="00E97C1E"/>
    <w:rsid w:val="00EA1265"/>
    <w:rsid w:val="00EA2FC7"/>
    <w:rsid w:val="00EA7FAA"/>
    <w:rsid w:val="00EB294D"/>
    <w:rsid w:val="00EB5035"/>
    <w:rsid w:val="00EB5ED8"/>
    <w:rsid w:val="00EB60E4"/>
    <w:rsid w:val="00EB6320"/>
    <w:rsid w:val="00EB6F9B"/>
    <w:rsid w:val="00EB7E40"/>
    <w:rsid w:val="00EC3272"/>
    <w:rsid w:val="00EC3B47"/>
    <w:rsid w:val="00EC6AFE"/>
    <w:rsid w:val="00EC702B"/>
    <w:rsid w:val="00ED09A9"/>
    <w:rsid w:val="00ED0B5F"/>
    <w:rsid w:val="00ED3C5A"/>
    <w:rsid w:val="00ED468F"/>
    <w:rsid w:val="00EE0BA3"/>
    <w:rsid w:val="00EE7A91"/>
    <w:rsid w:val="00EF4280"/>
    <w:rsid w:val="00F00A51"/>
    <w:rsid w:val="00F03AE2"/>
    <w:rsid w:val="00F047E2"/>
    <w:rsid w:val="00F047FF"/>
    <w:rsid w:val="00F05BB1"/>
    <w:rsid w:val="00F073F6"/>
    <w:rsid w:val="00F10DC1"/>
    <w:rsid w:val="00F123D8"/>
    <w:rsid w:val="00F12E32"/>
    <w:rsid w:val="00F13A0C"/>
    <w:rsid w:val="00F14875"/>
    <w:rsid w:val="00F21415"/>
    <w:rsid w:val="00F2159F"/>
    <w:rsid w:val="00F2355C"/>
    <w:rsid w:val="00F24368"/>
    <w:rsid w:val="00F24539"/>
    <w:rsid w:val="00F24F19"/>
    <w:rsid w:val="00F26A08"/>
    <w:rsid w:val="00F300F3"/>
    <w:rsid w:val="00F309BF"/>
    <w:rsid w:val="00F359F1"/>
    <w:rsid w:val="00F36EDD"/>
    <w:rsid w:val="00F415A4"/>
    <w:rsid w:val="00F42981"/>
    <w:rsid w:val="00F43497"/>
    <w:rsid w:val="00F46E25"/>
    <w:rsid w:val="00F52784"/>
    <w:rsid w:val="00F62BA4"/>
    <w:rsid w:val="00F63FC3"/>
    <w:rsid w:val="00F67002"/>
    <w:rsid w:val="00F673E8"/>
    <w:rsid w:val="00F70112"/>
    <w:rsid w:val="00F72A7C"/>
    <w:rsid w:val="00F72B2F"/>
    <w:rsid w:val="00F74F9A"/>
    <w:rsid w:val="00F80D3A"/>
    <w:rsid w:val="00F80DDD"/>
    <w:rsid w:val="00F85C81"/>
    <w:rsid w:val="00F91954"/>
    <w:rsid w:val="00F91E1A"/>
    <w:rsid w:val="00F91F3A"/>
    <w:rsid w:val="00F92B70"/>
    <w:rsid w:val="00F93C25"/>
    <w:rsid w:val="00F95B9E"/>
    <w:rsid w:val="00F97E55"/>
    <w:rsid w:val="00FA210D"/>
    <w:rsid w:val="00FA42FD"/>
    <w:rsid w:val="00FA4454"/>
    <w:rsid w:val="00FA5221"/>
    <w:rsid w:val="00FA6EE1"/>
    <w:rsid w:val="00FB7C42"/>
    <w:rsid w:val="00FC10B1"/>
    <w:rsid w:val="00FC2B0E"/>
    <w:rsid w:val="00FC33B2"/>
    <w:rsid w:val="00FC4458"/>
    <w:rsid w:val="00FC4514"/>
    <w:rsid w:val="00FD2D6A"/>
    <w:rsid w:val="00FD3A96"/>
    <w:rsid w:val="00FE08BE"/>
    <w:rsid w:val="00FE1D02"/>
    <w:rsid w:val="00FE3EBF"/>
    <w:rsid w:val="00FE6112"/>
    <w:rsid w:val="00FF1AFC"/>
    <w:rsid w:val="00FF3321"/>
    <w:rsid w:val="00FF6A81"/>
    <w:rsid w:val="00FF7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0B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0B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C3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3272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566BA"/>
    <w:rPr>
      <w:color w:val="808080"/>
    </w:rPr>
  </w:style>
  <w:style w:type="paragraph" w:styleId="a7">
    <w:name w:val="List Paragraph"/>
    <w:basedOn w:val="a"/>
    <w:uiPriority w:val="34"/>
    <w:qFormat/>
    <w:rsid w:val="005525D8"/>
    <w:pPr>
      <w:ind w:left="720"/>
      <w:contextualSpacing/>
    </w:pPr>
  </w:style>
  <w:style w:type="paragraph" w:customStyle="1" w:styleId="textlit">
    <w:name w:val="text lit"/>
    <w:basedOn w:val="a"/>
    <w:link w:val="textlit0"/>
    <w:rsid w:val="00E462F7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textlit0">
    <w:name w:val="text lit Знак"/>
    <w:basedOn w:val="a0"/>
    <w:link w:val="textlit"/>
    <w:locked/>
    <w:rsid w:val="00E462F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19unknow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70</cp:revision>
  <dcterms:created xsi:type="dcterms:W3CDTF">2016-08-07T19:37:00Z</dcterms:created>
  <dcterms:modified xsi:type="dcterms:W3CDTF">2018-08-14T16:57:00Z</dcterms:modified>
</cp:coreProperties>
</file>