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4E" w:rsidRDefault="0087584E" w:rsidP="00E462F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BIFURCATIONS OF ZERO BALANCE STATE IN ONE BOUNDARY-VALUE PROBLEM WITH DEVIATION IN EDGE CONDITION</w:t>
      </w:r>
    </w:p>
    <w:p w:rsidR="0087584E" w:rsidRDefault="0087584E" w:rsidP="00E462F7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</w:p>
    <w:p w:rsidR="00FC10B1" w:rsidRDefault="0087584E" w:rsidP="00E462F7">
      <w:pPr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Leonid </w:t>
      </w:r>
      <w:proofErr w:type="spellStart"/>
      <w:r>
        <w:rPr>
          <w:rFonts w:ascii="Times New Roman" w:hAnsi="Times New Roman"/>
          <w:lang w:val="en-US"/>
        </w:rPr>
        <w:t>Ivanovsky</w:t>
      </w:r>
      <w:proofErr w:type="spellEnd"/>
    </w:p>
    <w:p w:rsidR="0087584E" w:rsidRPr="0087584E" w:rsidRDefault="0087584E" w:rsidP="00E462F7">
      <w:pPr>
        <w:spacing w:after="0" w:line="240" w:lineRule="auto"/>
        <w:jc w:val="center"/>
        <w:rPr>
          <w:rFonts w:ascii="Times New Roman" w:hAnsi="Times New Roman"/>
          <w:lang w:val="en-US"/>
        </w:rPr>
      </w:pPr>
    </w:p>
    <w:p w:rsidR="00FC10B1" w:rsidRDefault="0087584E" w:rsidP="00E462F7">
      <w:pPr>
        <w:spacing w:after="0" w:line="240" w:lineRule="auto"/>
        <w:jc w:val="center"/>
        <w:rPr>
          <w:rFonts w:ascii="Times New Roman" w:hAnsi="Times New Roman"/>
          <w:lang w:val="en-US"/>
        </w:rPr>
      </w:pPr>
      <w:r w:rsidRPr="00A76C0C">
        <w:rPr>
          <w:rFonts w:ascii="Times New Roman" w:hAnsi="Times New Roman"/>
          <w:lang w:val="en-US"/>
        </w:rPr>
        <w:t xml:space="preserve">P.G. </w:t>
      </w:r>
      <w:proofErr w:type="spellStart"/>
      <w:r w:rsidRPr="00A76C0C">
        <w:rPr>
          <w:rFonts w:ascii="Times New Roman" w:hAnsi="Times New Roman"/>
          <w:lang w:val="en-US"/>
        </w:rPr>
        <w:t>Demidov</w:t>
      </w:r>
      <w:proofErr w:type="spellEnd"/>
      <w:r w:rsidRPr="00A76C0C">
        <w:rPr>
          <w:rFonts w:ascii="Times New Roman" w:hAnsi="Times New Roman"/>
          <w:lang w:val="en-US"/>
        </w:rPr>
        <w:t xml:space="preserve"> Yaroslavl State University</w:t>
      </w:r>
      <w:r>
        <w:rPr>
          <w:rFonts w:ascii="Times New Roman" w:hAnsi="Times New Roman"/>
          <w:lang w:val="en-US"/>
        </w:rPr>
        <w:t>,</w:t>
      </w:r>
      <w:r w:rsidRPr="0087584E">
        <w:rPr>
          <w:rFonts w:ascii="Times New Roman" w:hAnsi="Times New Roman"/>
          <w:i/>
          <w:lang w:val="en-US"/>
        </w:rPr>
        <w:t xml:space="preserve"> </w:t>
      </w:r>
      <w:r w:rsidRPr="00A76C0C">
        <w:rPr>
          <w:rFonts w:ascii="Times New Roman" w:hAnsi="Times New Roman"/>
          <w:lang w:val="en-US"/>
        </w:rPr>
        <w:t xml:space="preserve">Scientific Center in </w:t>
      </w:r>
      <w:proofErr w:type="spellStart"/>
      <w:r w:rsidRPr="00A76C0C">
        <w:rPr>
          <w:rFonts w:ascii="Times New Roman" w:hAnsi="Times New Roman"/>
          <w:lang w:val="en-US"/>
        </w:rPr>
        <w:t>Chernogolovka</w:t>
      </w:r>
      <w:proofErr w:type="spellEnd"/>
      <w:r w:rsidRPr="00A76C0C">
        <w:rPr>
          <w:rFonts w:ascii="Times New Roman" w:hAnsi="Times New Roman"/>
          <w:lang w:val="en-US"/>
        </w:rPr>
        <w:t xml:space="preserve"> RAS</w:t>
      </w:r>
    </w:p>
    <w:p w:rsidR="0087584E" w:rsidRPr="0087584E" w:rsidRDefault="0087584E" w:rsidP="00E462F7">
      <w:pPr>
        <w:spacing w:after="0" w:line="240" w:lineRule="auto"/>
        <w:jc w:val="center"/>
        <w:rPr>
          <w:rFonts w:ascii="Times New Roman" w:hAnsi="Times New Roman"/>
          <w:i/>
          <w:lang w:val="en-US"/>
        </w:rPr>
      </w:pPr>
    </w:p>
    <w:p w:rsidR="00FC10B1" w:rsidRPr="0087584E" w:rsidRDefault="00FC10B1" w:rsidP="00E462F7">
      <w:pPr>
        <w:spacing w:after="0" w:line="240" w:lineRule="auto"/>
        <w:jc w:val="center"/>
        <w:rPr>
          <w:rFonts w:ascii="Times New Roman" w:hAnsi="Times New Roman"/>
          <w:i/>
          <w:lang w:val="en-US"/>
        </w:rPr>
      </w:pPr>
      <w:r w:rsidRPr="0087584E">
        <w:rPr>
          <w:rFonts w:ascii="Times New Roman" w:hAnsi="Times New Roman"/>
          <w:i/>
          <w:lang w:val="en-US"/>
        </w:rPr>
        <w:t>leon19unknown@gmail.com</w:t>
      </w:r>
    </w:p>
    <w:p w:rsidR="00FC10B1" w:rsidRPr="0087584E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</w:p>
    <w:p w:rsidR="0087584E" w:rsidRPr="00144245" w:rsidRDefault="0087584E" w:rsidP="0087584E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144245">
        <w:rPr>
          <w:rFonts w:ascii="Times New Roman" w:hAnsi="Times New Roman"/>
          <w:lang w:val="en-US"/>
        </w:rPr>
        <w:t>Let us consider</w:t>
      </w:r>
      <w:r>
        <w:rPr>
          <w:rFonts w:ascii="Times New Roman" w:hAnsi="Times New Roman"/>
          <w:lang w:val="en-US"/>
        </w:rPr>
        <w:t xml:space="preserve"> nonlinear boundary-value problem</w:t>
      </w:r>
      <w:r w:rsidRPr="00144245">
        <w:rPr>
          <w:rFonts w:ascii="Times New Roman" w:hAnsi="Times New Roman"/>
          <w:lang w:val="en-US"/>
        </w:rPr>
        <w:t>:</w:t>
      </w:r>
    </w:p>
    <w:p w:rsidR="00EC3272" w:rsidRPr="003D4616" w:rsidRDefault="009D760E" w:rsidP="00E462F7">
      <w:pPr>
        <w:spacing w:after="0" w:line="240" w:lineRule="auto"/>
        <w:jc w:val="right"/>
        <w:rPr>
          <w:rFonts w:ascii="Times New Roman" w:eastAsia="Times New Roman" w:hAnsi="Times New Roman"/>
        </w:rPr>
      </w:pPr>
      <m:oMath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</w:rPr>
              <m:t>'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w:rPr>
            <w:rFonts w:ascii="Cambria Math" w:hAnsi="Times New Roman"/>
          </w:rPr>
          <m:t>=</m:t>
        </m:r>
        <m:acc>
          <m:accPr>
            <m:chr m:val="̈"/>
            <m:ctrlPr>
              <w:rPr>
                <w:rFonts w:ascii="Cambria Math" w:hAnsi="Times New Roman"/>
                <w:i/>
                <w:lang w:val="en-US"/>
              </w:rPr>
            </m:ctrlPr>
          </m:accPr>
          <m:e>
            <m:r>
              <w:rPr>
                <w:rFonts w:ascii="Cambria Math" w:hAnsi="Times New Roman"/>
                <w:lang w:val="en-US"/>
              </w:rPr>
              <m:t>u</m:t>
            </m:r>
          </m:e>
        </m:acc>
        <m:r>
          <w:rPr>
            <w:rFonts w:ascii="Cambria Math" w:hAnsi="Times New Roman"/>
          </w:rPr>
          <m:t>+</m:t>
        </m:r>
        <m:r>
          <w:rPr>
            <w:rFonts w:ascii="Cambria Math" w:hAnsi="Cambria Math"/>
          </w:rPr>
          <m:t>γ</m:t>
        </m:r>
        <m:r>
          <w:rPr>
            <w:rFonts w:ascii="Cambria Math" w:hAnsi="Times New Roman"/>
          </w:rPr>
          <m:t>u</m:t>
        </m:r>
        <m:r>
          <w:rPr>
            <w:rFonts w:ascii="Cambria Math" w:hAnsi="Times New Roman"/>
          </w:rPr>
          <m:t>-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</w:rPr>
              <m:t>3</m:t>
            </m:r>
          </m:sup>
        </m:sSup>
        <m:r>
          <w:rPr>
            <w:rFonts w:ascii="Cambria Math" w:hAnsi="Times New Roman"/>
          </w:rPr>
          <m:t xml:space="preserve"> </m:t>
        </m:r>
      </m:oMath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EC3272" w:rsidRPr="003D4616">
        <w:rPr>
          <w:rFonts w:ascii="Times New Roman" w:eastAsia="Times New Roman" w:hAnsi="Times New Roman"/>
        </w:rPr>
        <w:t>(1)</w:t>
      </w:r>
    </w:p>
    <w:p w:rsidR="005C47F9" w:rsidRPr="003D4616" w:rsidRDefault="0087584E" w:rsidP="00E462F7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with</w:t>
      </w:r>
      <w:proofErr w:type="gramEnd"/>
      <w:r>
        <w:rPr>
          <w:rFonts w:ascii="Times New Roman" w:hAnsi="Times New Roman"/>
          <w:lang w:val="en-US"/>
        </w:rPr>
        <w:t xml:space="preserve"> </w:t>
      </w:r>
      <w:r w:rsidR="005A0DB9">
        <w:rPr>
          <w:rFonts w:ascii="Times New Roman" w:hAnsi="Times New Roman"/>
          <w:lang w:val="en-US"/>
        </w:rPr>
        <w:t>edge</w:t>
      </w:r>
      <w:r>
        <w:rPr>
          <w:rFonts w:ascii="Times New Roman" w:hAnsi="Times New Roman"/>
          <w:lang w:val="en-US"/>
        </w:rPr>
        <w:t xml:space="preserve"> conditions</w:t>
      </w:r>
    </w:p>
    <w:p w:rsidR="005C47F9" w:rsidRPr="0060579E" w:rsidRDefault="009D760E" w:rsidP="0060579E">
      <w:pPr>
        <w:spacing w:after="0" w:line="240" w:lineRule="auto"/>
        <w:jc w:val="right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t</m:t>
            </m:r>
          </m:e>
        </m:d>
        <m:r>
          <w:rPr>
            <w:rFonts w:ascii="Cambria Math" w:hAnsi="Cambria Math"/>
          </w:rPr>
          <m:t>= 0,</m:t>
        </m:r>
      </m:oMath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  <w:t>(2)</w:t>
      </w:r>
    </w:p>
    <w:p w:rsidR="005C47F9" w:rsidRPr="003D4616" w:rsidRDefault="009D760E" w:rsidP="00E462F7">
      <w:pPr>
        <w:spacing w:after="0" w:line="240" w:lineRule="auto"/>
        <w:jc w:val="center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03064" w:rsidRPr="003D4616">
        <w:rPr>
          <w:rFonts w:ascii="Times New Roman" w:hAnsi="Times New Roman"/>
        </w:rPr>
        <w:t>,</w:t>
      </w:r>
    </w:p>
    <w:p w:rsidR="009C21A1" w:rsidRPr="0087584E" w:rsidRDefault="0087584E" w:rsidP="00E462F7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where</w:t>
      </w:r>
      <w:proofErr w:type="gramEnd"/>
      <w:r>
        <w:rPr>
          <w:rFonts w:ascii="Times New Roman" w:hAnsi="Times New Roman"/>
          <w:lang w:val="en-US"/>
        </w:rPr>
        <w:t xml:space="preserve"> parameters</w:t>
      </w:r>
      <w:r w:rsidR="000B72BD" w:rsidRPr="0087584E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ϵ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 R</m:t>
        </m:r>
      </m:oMath>
      <w:r w:rsidR="005A0DB9">
        <w:rPr>
          <w:rFonts w:ascii="Times New Roman" w:hAnsi="Times New Roman"/>
          <w:lang w:val="en-US"/>
        </w:rPr>
        <w:t>,</w:t>
      </w:r>
      <w:r w:rsidR="00F13A0C" w:rsidRPr="0087584E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∈[0, 1]</m:t>
        </m:r>
      </m:oMath>
      <w:r w:rsidR="00F13A0C" w:rsidRPr="0087584E">
        <w:rPr>
          <w:rFonts w:ascii="Times New Roman" w:hAnsi="Times New Roman"/>
          <w:lang w:val="en-US"/>
        </w:rPr>
        <w:t>.</w:t>
      </w:r>
      <w:r w:rsidR="00363B31" w:rsidRPr="008758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Equally</w:t>
      </w:r>
      <w:r w:rsidRPr="008758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with</w:t>
      </w:r>
      <w:r w:rsidRPr="008758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boundary</w:t>
      </w:r>
      <w:r w:rsidRPr="0087584E">
        <w:rPr>
          <w:rFonts w:ascii="Times New Roman" w:hAnsi="Times New Roman"/>
          <w:lang w:val="en-US"/>
        </w:rPr>
        <w:t>-</w:t>
      </w:r>
      <w:r>
        <w:rPr>
          <w:rFonts w:ascii="Times New Roman" w:hAnsi="Times New Roman"/>
          <w:lang w:val="en-US"/>
        </w:rPr>
        <w:t>value</w:t>
      </w:r>
      <w:r w:rsidRPr="008758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problem</w:t>
      </w:r>
      <w:r w:rsidRPr="0087584E">
        <w:rPr>
          <w:rFonts w:ascii="Times New Roman" w:hAnsi="Times New Roman"/>
          <w:lang w:val="en-US"/>
        </w:rPr>
        <w:t xml:space="preserve"> </w:t>
      </w:r>
      <w:r w:rsidR="00B95DC1" w:rsidRPr="0087584E">
        <w:rPr>
          <w:rFonts w:ascii="Times New Roman" w:hAnsi="Times New Roman"/>
          <w:lang w:val="en-US"/>
        </w:rPr>
        <w:t>(1)</w:t>
      </w:r>
      <w:r w:rsidR="0060579E" w:rsidRPr="0087584E">
        <w:rPr>
          <w:rFonts w:ascii="Times New Roman" w:hAnsi="Times New Roman"/>
          <w:lang w:val="en-US"/>
        </w:rPr>
        <w:t>, (2)</w:t>
      </w:r>
      <w:r w:rsidR="00B95DC1" w:rsidRPr="008758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let us consider the following system of differential equations</w:t>
      </w:r>
    </w:p>
    <w:p w:rsidR="009C21A1" w:rsidRPr="003D4616" w:rsidRDefault="009D760E" w:rsidP="00E462F7">
      <w:pPr>
        <w:spacing w:after="0" w:line="240" w:lineRule="auto"/>
        <w:jc w:val="right"/>
        <w:rPr>
          <w:rFonts w:ascii="Times New Roman" w:hAnsi="Times New Roman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9C21A1" w:rsidRPr="003D4616">
        <w:rPr>
          <w:rFonts w:ascii="Times New Roman" w:hAnsi="Times New Roman"/>
        </w:rPr>
        <w:t>,</w:t>
      </w:r>
      <w:r w:rsidR="009C21A1" w:rsidRPr="003D4616">
        <w:rPr>
          <w:rFonts w:ascii="Times New Roman" w:hAnsi="Times New Roman"/>
        </w:rPr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bar>
      </m:oMath>
      <w:r w:rsidR="00A13564" w:rsidRPr="003D4616">
        <w:rPr>
          <w:rFonts w:ascii="Times New Roman" w:hAnsi="Times New Roman"/>
        </w:rPr>
        <w:t>,</w:t>
      </w:r>
      <w:r w:rsidR="009C21A1" w:rsidRPr="003D4616">
        <w:rPr>
          <w:rFonts w:ascii="Times New Roman" w:hAnsi="Times New Roman"/>
        </w:rPr>
        <w:t xml:space="preserve"> </w:t>
      </w:r>
      <w:r w:rsidR="009C21A1" w:rsidRPr="003D4616">
        <w:rPr>
          <w:rFonts w:ascii="Times New Roman" w:hAnsi="Times New Roman"/>
        </w:rPr>
        <w:tab/>
      </w:r>
      <w:r w:rsidR="009C21A1" w:rsidRPr="003D4616">
        <w:rPr>
          <w:rFonts w:ascii="Times New Roman" w:hAnsi="Times New Roman"/>
        </w:rPr>
        <w:tab/>
        <w:t>(</w:t>
      </w:r>
      <w:r w:rsidR="000A6571">
        <w:rPr>
          <w:rFonts w:ascii="Times New Roman" w:hAnsi="Times New Roman"/>
        </w:rPr>
        <w:t>3</w:t>
      </w:r>
      <w:r w:rsidR="009C21A1" w:rsidRPr="003D4616">
        <w:rPr>
          <w:rFonts w:ascii="Times New Roman" w:hAnsi="Times New Roman"/>
        </w:rPr>
        <w:t>)</w:t>
      </w:r>
    </w:p>
    <w:p w:rsidR="009C21A1" w:rsidRPr="00716E42" w:rsidRDefault="0087584E" w:rsidP="00E462F7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which</w:t>
      </w:r>
      <w:proofErr w:type="gramEnd"/>
      <w:r>
        <w:rPr>
          <w:rFonts w:ascii="Times New Roman" w:hAnsi="Times New Roman"/>
          <w:lang w:val="en-US"/>
        </w:rPr>
        <w:t xml:space="preserve"> </w:t>
      </w:r>
      <w:r w:rsidR="0057602B">
        <w:rPr>
          <w:rFonts w:ascii="Times New Roman" w:hAnsi="Times New Roman"/>
          <w:lang w:val="en-US"/>
        </w:rPr>
        <w:t>simulates</w:t>
      </w:r>
      <w:r>
        <w:rPr>
          <w:rFonts w:ascii="Times New Roman" w:hAnsi="Times New Roman"/>
          <w:lang w:val="en-US"/>
        </w:rPr>
        <w:t xml:space="preserve"> this problem</w:t>
      </w:r>
      <w:r w:rsidR="00A13564" w:rsidRPr="0087584E">
        <w:rPr>
          <w:rFonts w:ascii="Times New Roman" w:hAnsi="Times New Roman"/>
          <w:lang w:val="en-US"/>
        </w:rPr>
        <w:t xml:space="preserve">. </w:t>
      </w:r>
      <w:r w:rsidR="00716E42">
        <w:rPr>
          <w:rFonts w:ascii="Times New Roman" w:hAnsi="Times New Roman"/>
          <w:lang w:val="en-US"/>
        </w:rPr>
        <w:t>In this case edge conditions substitute for</w:t>
      </w:r>
    </w:p>
    <w:p w:rsidR="009C21A1" w:rsidRPr="00C20CDD" w:rsidRDefault="009D760E" w:rsidP="00C20CDD">
      <w:pPr>
        <w:spacing w:after="0" w:line="240" w:lineRule="auto"/>
        <w:jc w:val="right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21A1" w:rsidRPr="003D4616">
        <w:rPr>
          <w:rFonts w:ascii="Times New Roman" w:hAnsi="Times New Roman"/>
        </w:rPr>
        <w:t>,</w:t>
      </w:r>
      <w:r w:rsidR="00C20CDD" w:rsidRPr="00C20CDD">
        <w:rPr>
          <w:rFonts w:ascii="Times New Roman" w:hAnsi="Times New Roman"/>
        </w:rPr>
        <w:tab/>
      </w:r>
      <w:r w:rsidR="00C20CDD" w:rsidRPr="00C20CDD">
        <w:rPr>
          <w:rFonts w:ascii="Times New Roman" w:hAnsi="Times New Roman"/>
        </w:rPr>
        <w:tab/>
      </w:r>
      <w:r w:rsidR="00367593" w:rsidRPr="0087584E">
        <w:rPr>
          <w:rFonts w:ascii="Times New Roman" w:hAnsi="Times New Roman"/>
        </w:rPr>
        <w:tab/>
      </w:r>
      <w:r w:rsidR="00C20CDD" w:rsidRPr="00C20CDD">
        <w:rPr>
          <w:rFonts w:ascii="Times New Roman" w:hAnsi="Times New Roman"/>
        </w:rPr>
        <w:tab/>
      </w:r>
      <w:r w:rsidR="00C20CDD" w:rsidRPr="00C20CDD">
        <w:rPr>
          <w:rFonts w:ascii="Times New Roman" w:hAnsi="Times New Roman"/>
        </w:rPr>
        <w:tab/>
      </w:r>
      <w:r w:rsidR="00C20CDD" w:rsidRPr="0087584E">
        <w:rPr>
          <w:rFonts w:ascii="Times New Roman" w:hAnsi="Times New Roman"/>
        </w:rPr>
        <w:tab/>
      </w:r>
      <w:r w:rsidR="00C20CDD" w:rsidRPr="00C20CDD">
        <w:rPr>
          <w:rFonts w:ascii="Times New Roman" w:hAnsi="Times New Roman"/>
        </w:rPr>
        <w:t>(4)</w:t>
      </w:r>
    </w:p>
    <w:p w:rsidR="009C21A1" w:rsidRPr="00E66690" w:rsidRDefault="009D760E" w:rsidP="00E462F7">
      <w:pPr>
        <w:spacing w:after="0" w:line="240" w:lineRule="auto"/>
        <w:jc w:val="center"/>
        <w:rPr>
          <w:rFonts w:ascii="Times New Roman" w:hAnsi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66690">
        <w:rPr>
          <w:rFonts w:ascii="Times New Roman" w:hAnsi="Times New Roman"/>
          <w:lang w:val="en-US"/>
        </w:rPr>
        <w:t>,</w:t>
      </w:r>
    </w:p>
    <w:p w:rsidR="00E66690" w:rsidRPr="00727A78" w:rsidRDefault="00E66690" w:rsidP="00E462F7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where</w:t>
      </w:r>
      <w:proofErr w:type="gramEnd"/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∈[1,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]</m:t>
        </m:r>
      </m:oMath>
      <w:r>
        <w:rPr>
          <w:rFonts w:ascii="Times New Roman" w:hAnsi="Times New Roman"/>
          <w:lang w:val="en-US"/>
        </w:rPr>
        <w:t xml:space="preserve"> is determined </w:t>
      </w:r>
      <w:r w:rsidR="0057602B">
        <w:rPr>
          <w:rFonts w:ascii="Times New Roman" w:hAnsi="Times New Roman"/>
          <w:lang w:val="en-US"/>
        </w:rPr>
        <w:t>by</w:t>
      </w:r>
      <w:r w:rsidR="00727A78">
        <w:rPr>
          <w:rFonts w:ascii="Times New Roman" w:hAnsi="Times New Roman"/>
          <w:lang w:val="en-US"/>
        </w:rPr>
        <w:t xml:space="preserve">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727A78">
        <w:rPr>
          <w:rFonts w:ascii="Times New Roman" w:hAnsi="Times New Roman"/>
          <w:lang w:val="en-US"/>
        </w:rPr>
        <w:t xml:space="preserve"> in edge condition (2).</w:t>
      </w:r>
    </w:p>
    <w:p w:rsidR="00C75A05" w:rsidRDefault="00880C26" w:rsidP="00595FB4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Our task of research was to find critical values of </w:t>
      </w:r>
      <w:proofErr w:type="gramStart"/>
      <w:r>
        <w:rPr>
          <w:rFonts w:ascii="Times New Roman" w:hAnsi="Times New Roman"/>
          <w:lang w:val="en-US"/>
        </w:rPr>
        <w:t xml:space="preserve">parameter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ascii="Times New Roman" w:hAnsi="Times New Roman"/>
          <w:lang w:val="en-US"/>
        </w:rPr>
        <w:t xml:space="preserve">, when in system (3) with conditions (4) the </w:t>
      </w:r>
      <w:r w:rsidR="00595FB4">
        <w:rPr>
          <w:rFonts w:ascii="Times New Roman" w:hAnsi="Times New Roman"/>
          <w:lang w:val="en-US"/>
        </w:rPr>
        <w:t>trivial</w:t>
      </w:r>
      <w:r>
        <w:rPr>
          <w:rFonts w:ascii="Times New Roman" w:hAnsi="Times New Roman"/>
          <w:lang w:val="en-US"/>
        </w:rPr>
        <w:t xml:space="preserve"> solution </w:t>
      </w:r>
      <w:r w:rsidR="0096158C">
        <w:rPr>
          <w:rFonts w:ascii="Times New Roman" w:hAnsi="Times New Roman"/>
          <w:lang w:val="en-US"/>
        </w:rPr>
        <w:t>o</w:t>
      </w:r>
      <w:r>
        <w:rPr>
          <w:rFonts w:ascii="Times New Roman" w:hAnsi="Times New Roman"/>
          <w:lang w:val="en-US"/>
        </w:rPr>
        <w:t>f boundary</w:t>
      </w:r>
      <w:r w:rsidRPr="0087584E">
        <w:rPr>
          <w:rFonts w:ascii="Times New Roman" w:hAnsi="Times New Roman"/>
          <w:lang w:val="en-US"/>
        </w:rPr>
        <w:t>-</w:t>
      </w:r>
      <w:r>
        <w:rPr>
          <w:rFonts w:ascii="Times New Roman" w:hAnsi="Times New Roman"/>
          <w:lang w:val="en-US"/>
        </w:rPr>
        <w:t>value</w:t>
      </w:r>
      <w:r w:rsidRPr="008758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problem</w:t>
      </w:r>
      <w:r w:rsidRPr="0087584E">
        <w:rPr>
          <w:rFonts w:ascii="Times New Roman" w:hAnsi="Times New Roman"/>
          <w:lang w:val="en-US"/>
        </w:rPr>
        <w:t xml:space="preserve"> (1), (2)</w:t>
      </w:r>
      <w:r>
        <w:rPr>
          <w:rFonts w:ascii="Times New Roman" w:hAnsi="Times New Roman"/>
          <w:lang w:val="en-US"/>
        </w:rPr>
        <w:t xml:space="preserve"> changes</w:t>
      </w:r>
      <w:r w:rsidR="009B29F4">
        <w:rPr>
          <w:rFonts w:ascii="Times New Roman" w:hAnsi="Times New Roman"/>
          <w:lang w:val="en-US"/>
        </w:rPr>
        <w:t xml:space="preserve"> its stability</w:t>
      </w:r>
      <w:r>
        <w:rPr>
          <w:rFonts w:ascii="Times New Roman" w:hAnsi="Times New Roman"/>
          <w:lang w:val="en-US"/>
        </w:rPr>
        <w:t>.</w:t>
      </w:r>
      <w:r w:rsidR="00D93CC1">
        <w:rPr>
          <w:rFonts w:ascii="Times New Roman" w:hAnsi="Times New Roman"/>
          <w:lang w:val="en-US"/>
        </w:rPr>
        <w:t xml:space="preserve"> This </w:t>
      </w:r>
      <w:r w:rsidR="00726685">
        <w:rPr>
          <w:rFonts w:ascii="Times New Roman" w:hAnsi="Times New Roman"/>
          <w:lang w:val="en-US"/>
        </w:rPr>
        <w:t>task</w:t>
      </w:r>
      <w:r w:rsidR="00D93CC1">
        <w:rPr>
          <w:rFonts w:ascii="Times New Roman" w:hAnsi="Times New Roman"/>
          <w:lang w:val="en-US"/>
        </w:rPr>
        <w:t xml:space="preserve"> can be </w:t>
      </w:r>
      <w:r w:rsidR="00726685">
        <w:rPr>
          <w:rFonts w:ascii="Times New Roman" w:hAnsi="Times New Roman"/>
          <w:lang w:val="en-US"/>
        </w:rPr>
        <w:t xml:space="preserve">researched </w:t>
      </w:r>
      <w:r w:rsidR="00D93CC1">
        <w:rPr>
          <w:rFonts w:ascii="Times New Roman" w:hAnsi="Times New Roman"/>
          <w:lang w:val="en-US"/>
        </w:rPr>
        <w:t xml:space="preserve">by two </w:t>
      </w:r>
      <w:r w:rsidR="00E448A8">
        <w:rPr>
          <w:rFonts w:ascii="Times New Roman" w:hAnsi="Times New Roman"/>
          <w:lang w:val="en-US"/>
        </w:rPr>
        <w:t xml:space="preserve">ways. </w:t>
      </w:r>
      <w:r w:rsidR="00BF020B">
        <w:rPr>
          <w:rFonts w:ascii="Times New Roman" w:hAnsi="Times New Roman"/>
          <w:lang w:val="en-US"/>
        </w:rPr>
        <w:t>One</w:t>
      </w:r>
      <w:r w:rsidR="00E448A8">
        <w:rPr>
          <w:rFonts w:ascii="Times New Roman" w:hAnsi="Times New Roman"/>
          <w:lang w:val="en-US"/>
        </w:rPr>
        <w:t xml:space="preserve"> of these</w:t>
      </w:r>
      <w:r w:rsidR="00BF020B">
        <w:rPr>
          <w:rFonts w:ascii="Times New Roman" w:hAnsi="Times New Roman"/>
          <w:lang w:val="en-US"/>
        </w:rPr>
        <w:t xml:space="preserve"> ways</w:t>
      </w:r>
      <w:r w:rsidR="00E448A8">
        <w:rPr>
          <w:rFonts w:ascii="Times New Roman" w:hAnsi="Times New Roman"/>
          <w:lang w:val="en-US"/>
        </w:rPr>
        <w:t xml:space="preserve"> consists </w:t>
      </w:r>
      <w:r w:rsidR="00BF020B">
        <w:rPr>
          <w:rFonts w:ascii="Times New Roman" w:hAnsi="Times New Roman"/>
          <w:lang w:val="en-US"/>
        </w:rPr>
        <w:t>in</w:t>
      </w:r>
      <w:r w:rsidR="00D93CC1">
        <w:rPr>
          <w:rFonts w:ascii="Times New Roman" w:hAnsi="Times New Roman"/>
          <w:lang w:val="en-US"/>
        </w:rPr>
        <w:t xml:space="preserve"> the construction of </w:t>
      </w:r>
      <w:r w:rsidR="00D93CC1" w:rsidRPr="00D93CC1">
        <w:rPr>
          <w:rFonts w:ascii="Times New Roman" w:hAnsi="Times New Roman"/>
          <w:lang w:val="en-US"/>
        </w:rPr>
        <w:t>characteristic equation</w:t>
      </w:r>
      <w:r w:rsidR="00D93CC1">
        <w:rPr>
          <w:rFonts w:ascii="Times New Roman" w:hAnsi="Times New Roman"/>
          <w:lang w:val="en-US"/>
        </w:rPr>
        <w:t>, which can be obtained by means of</w:t>
      </w:r>
      <w:r w:rsidR="002501B6">
        <w:rPr>
          <w:rFonts w:ascii="Times New Roman" w:hAnsi="Times New Roman"/>
          <w:lang w:val="en-US"/>
        </w:rPr>
        <w:t xml:space="preserve"> </w:t>
      </w:r>
      <w:r w:rsidR="002501B6" w:rsidRPr="002501B6">
        <w:rPr>
          <w:rFonts w:ascii="Times New Roman" w:hAnsi="Times New Roman"/>
          <w:lang w:val="en-US"/>
        </w:rPr>
        <w:t>Euler substitution</w:t>
      </w:r>
      <w:r w:rsidR="002501B6">
        <w:rPr>
          <w:rFonts w:ascii="Times New Roman" w:hAnsi="Times New Roman"/>
          <w:lang w:val="en-US"/>
        </w:rPr>
        <w:t xml:space="preserve"> for</w:t>
      </w:r>
      <w:r w:rsidR="00726685">
        <w:rPr>
          <w:rFonts w:ascii="Times New Roman" w:hAnsi="Times New Roman"/>
          <w:lang w:val="en-US"/>
        </w:rPr>
        <w:t xml:space="preserve"> </w:t>
      </w:r>
      <w:r w:rsidR="00726685" w:rsidRPr="00726685">
        <w:rPr>
          <w:rFonts w:ascii="Times New Roman" w:hAnsi="Times New Roman"/>
          <w:lang w:val="en-US"/>
        </w:rPr>
        <w:t>boundary-value</w:t>
      </w:r>
      <w:r w:rsidR="002501B6">
        <w:rPr>
          <w:rFonts w:ascii="Times New Roman" w:hAnsi="Times New Roman"/>
          <w:lang w:val="en-US"/>
        </w:rPr>
        <w:t xml:space="preserve"> problem (1), (2). As a result of this substitution </w:t>
      </w:r>
      <w:r w:rsidR="00EB3585">
        <w:rPr>
          <w:rFonts w:ascii="Times New Roman" w:hAnsi="Times New Roman"/>
          <w:lang w:val="en-US"/>
        </w:rPr>
        <w:t xml:space="preserve">there can be given </w:t>
      </w:r>
      <w:r w:rsidR="0047312E">
        <w:rPr>
          <w:rFonts w:ascii="Times New Roman" w:hAnsi="Times New Roman"/>
          <w:lang w:val="en-US"/>
        </w:rPr>
        <w:t xml:space="preserve">a </w:t>
      </w:r>
      <w:r w:rsidR="0057602B">
        <w:rPr>
          <w:rFonts w:ascii="Times New Roman" w:hAnsi="Times New Roman"/>
          <w:lang w:val="en-US"/>
        </w:rPr>
        <w:t xml:space="preserve">complicated </w:t>
      </w:r>
      <w:r w:rsidR="0057602B" w:rsidRPr="0057602B">
        <w:rPr>
          <w:rFonts w:ascii="Times New Roman" w:hAnsi="Times New Roman"/>
          <w:lang w:val="en-US"/>
        </w:rPr>
        <w:t>transcendental equation</w:t>
      </w:r>
      <w:r w:rsidR="0057602B">
        <w:rPr>
          <w:rFonts w:ascii="Times New Roman" w:hAnsi="Times New Roman"/>
          <w:lang w:val="en-US"/>
        </w:rPr>
        <w:t xml:space="preserve">. For this equation there can be found values </w:t>
      </w:r>
      <m:oMath>
        <m:r>
          <w:rPr>
            <w:rFonts w:ascii="Cambria Math" w:hAnsi="Cambria Math"/>
          </w:rPr>
          <m:t>α</m:t>
        </m:r>
      </m:oMath>
      <w:r w:rsidR="0057602B">
        <w:rPr>
          <w:rFonts w:ascii="Times New Roman" w:hAnsi="Times New Roman"/>
          <w:lang w:val="en-US"/>
        </w:rPr>
        <w:t xml:space="preserve">, </w:t>
      </w:r>
      <w:r w:rsidR="00395E7B">
        <w:rPr>
          <w:rFonts w:ascii="Times New Roman" w:hAnsi="Times New Roman"/>
          <w:lang w:val="en-US"/>
        </w:rPr>
        <w:t>when</w:t>
      </w:r>
      <w:r w:rsidR="0057602B">
        <w:rPr>
          <w:rFonts w:ascii="Times New Roman" w:hAnsi="Times New Roman"/>
          <w:lang w:val="en-US"/>
        </w:rPr>
        <w:t xml:space="preserve"> </w:t>
      </w:r>
      <w:r w:rsidR="0057602B" w:rsidRPr="0057602B">
        <w:rPr>
          <w:rFonts w:ascii="Times New Roman" w:hAnsi="Times New Roman"/>
          <w:lang w:val="en-US"/>
        </w:rPr>
        <w:t xml:space="preserve">all </w:t>
      </w:r>
      <w:r w:rsidR="00471E7E">
        <w:rPr>
          <w:rFonts w:ascii="Times New Roman" w:hAnsi="Times New Roman"/>
          <w:lang w:val="en-US"/>
        </w:rPr>
        <w:t>roots</w:t>
      </w:r>
      <w:r w:rsidR="0057602B">
        <w:rPr>
          <w:rFonts w:ascii="Times New Roman" w:hAnsi="Times New Roman"/>
          <w:lang w:val="en-US"/>
        </w:rPr>
        <w:t xml:space="preserve"> are </w:t>
      </w:r>
      <w:r w:rsidR="0057602B" w:rsidRPr="0057602B">
        <w:rPr>
          <w:rFonts w:ascii="Times New Roman" w:hAnsi="Times New Roman"/>
          <w:lang w:val="en-US"/>
        </w:rPr>
        <w:t xml:space="preserve">in the left part of complex plane and one pair of them are on </w:t>
      </w:r>
      <w:r w:rsidR="00726685">
        <w:rPr>
          <w:rFonts w:ascii="Times New Roman" w:hAnsi="Times New Roman"/>
          <w:lang w:val="en-US"/>
        </w:rPr>
        <w:t xml:space="preserve">the </w:t>
      </w:r>
      <w:r w:rsidR="0057602B" w:rsidRPr="0057602B">
        <w:rPr>
          <w:rFonts w:ascii="Times New Roman" w:hAnsi="Times New Roman"/>
          <w:lang w:val="en-US"/>
        </w:rPr>
        <w:t>imaginary axis</w:t>
      </w:r>
      <w:r w:rsidR="00595FB4">
        <w:rPr>
          <w:rFonts w:ascii="Times New Roman" w:hAnsi="Times New Roman"/>
          <w:lang w:val="en-US"/>
        </w:rPr>
        <w:t>. In</w:t>
      </w:r>
      <w:r w:rsidR="00595FB4" w:rsidRPr="00595FB4">
        <w:rPr>
          <w:rFonts w:ascii="Times New Roman" w:hAnsi="Times New Roman"/>
          <w:lang w:val="en-US"/>
        </w:rPr>
        <w:t xml:space="preserve"> </w:t>
      </w:r>
      <w:r w:rsidR="00595FB4">
        <w:rPr>
          <w:rFonts w:ascii="Times New Roman" w:hAnsi="Times New Roman"/>
          <w:lang w:val="en-US"/>
        </w:rPr>
        <w:t>this</w:t>
      </w:r>
      <w:r w:rsidR="00595FB4" w:rsidRPr="00595FB4">
        <w:rPr>
          <w:rFonts w:ascii="Times New Roman" w:hAnsi="Times New Roman"/>
          <w:lang w:val="en-US"/>
        </w:rPr>
        <w:t xml:space="preserve"> </w:t>
      </w:r>
      <w:r w:rsidR="00595FB4">
        <w:rPr>
          <w:rFonts w:ascii="Times New Roman" w:hAnsi="Times New Roman"/>
          <w:lang w:val="en-US"/>
        </w:rPr>
        <w:t xml:space="preserve">case </w:t>
      </w:r>
      <w:r w:rsidR="00595FB4" w:rsidRPr="00595FB4">
        <w:rPr>
          <w:rFonts w:ascii="Times New Roman" w:hAnsi="Times New Roman"/>
          <w:lang w:val="en-US"/>
        </w:rPr>
        <w:t>there will be the</w:t>
      </w:r>
      <w:r w:rsidR="00595FB4">
        <w:rPr>
          <w:rFonts w:ascii="Times New Roman" w:hAnsi="Times New Roman"/>
          <w:lang w:val="en-US"/>
        </w:rPr>
        <w:t xml:space="preserve"> </w:t>
      </w:r>
      <w:r w:rsidR="00595FB4" w:rsidRPr="00595FB4">
        <w:rPr>
          <w:rFonts w:ascii="Times New Roman" w:hAnsi="Times New Roman"/>
          <w:lang w:val="en-US"/>
        </w:rPr>
        <w:t xml:space="preserve">loss of stability for </w:t>
      </w:r>
      <w:r w:rsidR="00595FB4">
        <w:rPr>
          <w:rFonts w:ascii="Times New Roman" w:hAnsi="Times New Roman"/>
          <w:lang w:val="en-US"/>
        </w:rPr>
        <w:t>trivial</w:t>
      </w:r>
      <w:r w:rsidR="00595FB4" w:rsidRPr="00595FB4">
        <w:rPr>
          <w:rFonts w:ascii="Times New Roman" w:hAnsi="Times New Roman"/>
          <w:lang w:val="en-US"/>
        </w:rPr>
        <w:t xml:space="preserve"> solution</w:t>
      </w:r>
      <w:r w:rsidR="00471E7E">
        <w:rPr>
          <w:rFonts w:ascii="Times New Roman" w:hAnsi="Times New Roman"/>
          <w:lang w:val="en-US"/>
        </w:rPr>
        <w:t xml:space="preserve"> </w:t>
      </w:r>
      <w:r w:rsidR="00E351F5">
        <w:rPr>
          <w:rFonts w:ascii="Times New Roman" w:hAnsi="Times New Roman"/>
          <w:lang w:val="en-US"/>
        </w:rPr>
        <w:t>of</w:t>
      </w:r>
      <w:r w:rsidR="00471E7E">
        <w:rPr>
          <w:rFonts w:ascii="Times New Roman" w:hAnsi="Times New Roman"/>
          <w:lang w:val="en-US"/>
        </w:rPr>
        <w:t xml:space="preserve"> boundary</w:t>
      </w:r>
      <w:r w:rsidR="00471E7E" w:rsidRPr="0087584E">
        <w:rPr>
          <w:rFonts w:ascii="Times New Roman" w:hAnsi="Times New Roman"/>
          <w:lang w:val="en-US"/>
        </w:rPr>
        <w:t>-</w:t>
      </w:r>
      <w:r w:rsidR="00471E7E">
        <w:rPr>
          <w:rFonts w:ascii="Times New Roman" w:hAnsi="Times New Roman"/>
          <w:lang w:val="en-US"/>
        </w:rPr>
        <w:t>value</w:t>
      </w:r>
      <w:r w:rsidR="00471E7E" w:rsidRPr="0087584E">
        <w:rPr>
          <w:rFonts w:ascii="Times New Roman" w:hAnsi="Times New Roman"/>
          <w:lang w:val="en-US"/>
        </w:rPr>
        <w:t xml:space="preserve"> </w:t>
      </w:r>
      <w:r w:rsidR="00471E7E">
        <w:rPr>
          <w:rFonts w:ascii="Times New Roman" w:hAnsi="Times New Roman"/>
          <w:lang w:val="en-US"/>
        </w:rPr>
        <w:t>problem</w:t>
      </w:r>
      <w:r w:rsidR="00471E7E" w:rsidRPr="0087584E">
        <w:rPr>
          <w:rFonts w:ascii="Times New Roman" w:hAnsi="Times New Roman"/>
          <w:lang w:val="en-US"/>
        </w:rPr>
        <w:t xml:space="preserve"> (1), (2)</w:t>
      </w:r>
      <w:r w:rsidR="00595FB4" w:rsidRPr="00595FB4">
        <w:rPr>
          <w:rFonts w:ascii="Times New Roman" w:hAnsi="Times New Roman"/>
          <w:lang w:val="en-US"/>
        </w:rPr>
        <w:t>.</w:t>
      </w:r>
      <w:r w:rsidR="00471E7E">
        <w:rPr>
          <w:rFonts w:ascii="Times New Roman" w:hAnsi="Times New Roman"/>
          <w:lang w:val="en-US"/>
        </w:rPr>
        <w:t xml:space="preserve"> The proof of this location of </w:t>
      </w:r>
      <w:proofErr w:type="spellStart"/>
      <w:r w:rsidR="00471E7E">
        <w:rPr>
          <w:rFonts w:ascii="Times New Roman" w:hAnsi="Times New Roman"/>
          <w:lang w:val="en-US"/>
        </w:rPr>
        <w:t>eigenvalues</w:t>
      </w:r>
      <w:proofErr w:type="spellEnd"/>
      <w:r w:rsidR="00471E7E">
        <w:rPr>
          <w:rFonts w:ascii="Times New Roman" w:hAnsi="Times New Roman"/>
          <w:lang w:val="en-US"/>
        </w:rPr>
        <w:t xml:space="preserve"> for </w:t>
      </w:r>
      <w:proofErr w:type="spellStart"/>
      <w:r w:rsidR="00471E7E" w:rsidRPr="00471E7E">
        <w:rPr>
          <w:rFonts w:ascii="Times New Roman" w:hAnsi="Times New Roman"/>
          <w:lang w:val="en-US"/>
        </w:rPr>
        <w:t>linearized</w:t>
      </w:r>
      <w:proofErr w:type="spellEnd"/>
      <w:r w:rsidR="00471E7E">
        <w:rPr>
          <w:rFonts w:ascii="Times New Roman" w:hAnsi="Times New Roman"/>
          <w:lang w:val="en-US"/>
        </w:rPr>
        <w:t xml:space="preserve"> equation (1) is quite difficult. So</w:t>
      </w:r>
      <w:r w:rsidR="00471E7E" w:rsidRPr="00E448A8">
        <w:rPr>
          <w:rFonts w:ascii="Times New Roman" w:hAnsi="Times New Roman"/>
          <w:lang w:val="en-US"/>
        </w:rPr>
        <w:t xml:space="preserve"> </w:t>
      </w:r>
      <w:r w:rsidR="00E448A8">
        <w:rPr>
          <w:rFonts w:ascii="Times New Roman" w:hAnsi="Times New Roman"/>
          <w:lang w:val="en-US"/>
        </w:rPr>
        <w:t>the</w:t>
      </w:r>
      <w:r w:rsidR="00E448A8" w:rsidRPr="00E448A8">
        <w:rPr>
          <w:rFonts w:ascii="Times New Roman" w:hAnsi="Times New Roman"/>
          <w:lang w:val="en-US"/>
        </w:rPr>
        <w:t xml:space="preserve"> </w:t>
      </w:r>
      <w:r w:rsidR="00E448A8">
        <w:rPr>
          <w:rFonts w:ascii="Times New Roman" w:hAnsi="Times New Roman"/>
          <w:lang w:val="en-US"/>
        </w:rPr>
        <w:t>only</w:t>
      </w:r>
      <w:r w:rsidR="00E448A8" w:rsidRPr="00E448A8">
        <w:rPr>
          <w:rFonts w:ascii="Times New Roman" w:hAnsi="Times New Roman"/>
          <w:lang w:val="en-US"/>
        </w:rPr>
        <w:t xml:space="preserve"> </w:t>
      </w:r>
      <w:r w:rsidR="00E448A8">
        <w:rPr>
          <w:rFonts w:ascii="Times New Roman" w:hAnsi="Times New Roman"/>
          <w:lang w:val="en-US"/>
        </w:rPr>
        <w:t>way</w:t>
      </w:r>
      <w:r w:rsidR="00E448A8" w:rsidRPr="00E448A8">
        <w:rPr>
          <w:rFonts w:ascii="Times New Roman" w:hAnsi="Times New Roman"/>
          <w:lang w:val="en-US"/>
        </w:rPr>
        <w:t xml:space="preserve"> </w:t>
      </w:r>
      <w:r w:rsidR="00E448A8">
        <w:rPr>
          <w:rFonts w:ascii="Times New Roman" w:hAnsi="Times New Roman"/>
          <w:lang w:val="en-US"/>
        </w:rPr>
        <w:t>of</w:t>
      </w:r>
      <w:r w:rsidR="00E448A8" w:rsidRPr="00E448A8">
        <w:rPr>
          <w:rFonts w:ascii="Times New Roman" w:hAnsi="Times New Roman"/>
          <w:lang w:val="en-US"/>
        </w:rPr>
        <w:t xml:space="preserve"> </w:t>
      </w:r>
      <w:r w:rsidR="00E56BC9">
        <w:rPr>
          <w:rFonts w:ascii="Times New Roman" w:hAnsi="Times New Roman"/>
          <w:lang w:val="en-US"/>
        </w:rPr>
        <w:t>research consists in</w:t>
      </w:r>
      <w:r w:rsidR="00E448A8">
        <w:rPr>
          <w:rFonts w:ascii="Times New Roman" w:hAnsi="Times New Roman"/>
          <w:lang w:val="en-US"/>
        </w:rPr>
        <w:t xml:space="preserve"> the solving of </w:t>
      </w:r>
      <w:proofErr w:type="spellStart"/>
      <w:r w:rsidR="00E448A8">
        <w:rPr>
          <w:rFonts w:ascii="Times New Roman" w:hAnsi="Times New Roman"/>
          <w:lang w:val="en-US"/>
        </w:rPr>
        <w:t>linearized</w:t>
      </w:r>
      <w:proofErr w:type="spellEnd"/>
      <w:r w:rsidR="00E448A8">
        <w:rPr>
          <w:rFonts w:ascii="Times New Roman" w:hAnsi="Times New Roman"/>
          <w:lang w:val="en-US"/>
        </w:rPr>
        <w:t xml:space="preserve"> system of ordinary differential equations (3) with conditions (4). For this system value</w:t>
      </w:r>
      <w:r w:rsidR="00E56BC9">
        <w:rPr>
          <w:rFonts w:ascii="Times New Roman" w:hAnsi="Times New Roman"/>
          <w:lang w:val="en-US"/>
        </w:rPr>
        <w:t>s</w:t>
      </w:r>
      <w:r w:rsidR="00E448A8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E448A8">
        <w:rPr>
          <w:rFonts w:ascii="Times New Roman" w:hAnsi="Times New Roman"/>
          <w:lang w:val="en-US"/>
        </w:rPr>
        <w:t xml:space="preserve"> </w:t>
      </w:r>
      <w:r w:rsidR="00E56BC9">
        <w:rPr>
          <w:rFonts w:ascii="Times New Roman" w:hAnsi="Times New Roman"/>
          <w:lang w:val="en-US"/>
        </w:rPr>
        <w:t>are selected</w:t>
      </w:r>
      <w:r w:rsidR="002A0097">
        <w:rPr>
          <w:rFonts w:ascii="Times New Roman" w:hAnsi="Times New Roman"/>
          <w:lang w:val="en-US"/>
        </w:rPr>
        <w:t xml:space="preserve"> according to stability or instability of zero balance state.</w:t>
      </w:r>
    </w:p>
    <w:p w:rsidR="00880C26" w:rsidRDefault="00C75A05" w:rsidP="00595FB4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</w:t>
      </w:r>
      <w:r w:rsidRPr="00D461EE">
        <w:rPr>
          <w:rFonts w:ascii="Times New Roman" w:hAnsi="Times New Roman"/>
          <w:lang w:val="en-US"/>
        </w:rPr>
        <w:t xml:space="preserve">he </w:t>
      </w:r>
      <w:r>
        <w:rPr>
          <w:rFonts w:ascii="Times New Roman" w:hAnsi="Times New Roman"/>
          <w:lang w:val="en-US"/>
        </w:rPr>
        <w:t xml:space="preserve">numerical </w:t>
      </w:r>
      <w:r w:rsidRPr="00D461EE">
        <w:rPr>
          <w:rFonts w:ascii="Times New Roman" w:hAnsi="Times New Roman"/>
          <w:lang w:val="en-US"/>
        </w:rPr>
        <w:t>research was carried out by means of special software</w:t>
      </w:r>
      <w:r>
        <w:rPr>
          <w:rFonts w:ascii="Times New Roman" w:hAnsi="Times New Roman"/>
          <w:lang w:val="en-US"/>
        </w:rPr>
        <w:t xml:space="preserve">. All calculations were performed </w:t>
      </w:r>
      <w:r w:rsidRPr="00E1759F">
        <w:rPr>
          <w:rFonts w:ascii="Times New Roman" w:hAnsi="Times New Roman"/>
          <w:lang w:val="en-US"/>
        </w:rPr>
        <w:t xml:space="preserve">on a large number of independent streams. So the program uses </w:t>
      </w:r>
      <w:r>
        <w:rPr>
          <w:rFonts w:ascii="Times New Roman" w:hAnsi="Times New Roman"/>
          <w:lang w:val="en-US"/>
        </w:rPr>
        <w:t>technologies</w:t>
      </w:r>
      <w:r w:rsidRPr="00E1759F">
        <w:rPr>
          <w:rFonts w:ascii="Times New Roman" w:hAnsi="Times New Roman"/>
          <w:lang w:val="en-US"/>
        </w:rPr>
        <w:t xml:space="preserve"> of parallel calculations</w:t>
      </w:r>
      <w:r>
        <w:rPr>
          <w:rFonts w:ascii="Times New Roman" w:hAnsi="Times New Roman"/>
          <w:lang w:val="en-US"/>
        </w:rPr>
        <w:t>.</w:t>
      </w:r>
    </w:p>
    <w:p w:rsidR="00305CD2" w:rsidRDefault="00AC7170" w:rsidP="00305CD2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As a result of numerical research there were found </w:t>
      </w:r>
      <w:r w:rsidR="00305CD2">
        <w:rPr>
          <w:rFonts w:ascii="Times New Roman" w:hAnsi="Times New Roman"/>
          <w:lang w:val="en-US"/>
        </w:rPr>
        <w:t xml:space="preserve">areas of values </w:t>
      </w:r>
      <m:oMath>
        <m:r>
          <w:rPr>
            <w:rFonts w:ascii="Cambria Math" w:hAnsi="Cambria Math"/>
          </w:rPr>
          <m:t>γ</m:t>
        </m:r>
      </m:oMath>
      <w:r w:rsidR="00305CD2" w:rsidRPr="00305CD2">
        <w:rPr>
          <w:rFonts w:ascii="Times New Roman" w:hAnsi="Times New Roman"/>
          <w:lang w:val="en-US"/>
        </w:rPr>
        <w:t xml:space="preserve"> </w:t>
      </w:r>
      <w:proofErr w:type="gramStart"/>
      <w:r w:rsidR="00305CD2">
        <w:rPr>
          <w:rFonts w:ascii="Times New Roman" w:hAnsi="Times New Roman"/>
          <w:lang w:val="en-US"/>
        </w:rPr>
        <w:t>and</w:t>
      </w:r>
      <w:r w:rsidR="00305CD2" w:rsidRPr="00305CD2">
        <w:rPr>
          <w:rFonts w:ascii="Times New Roman" w:hAnsi="Times New Roman"/>
          <w:lang w:val="en-US"/>
        </w:rPr>
        <w:t xml:space="preserve"> </w:t>
      </w:r>
      <m:oMath>
        <w:proofErr w:type="gramEnd"/>
        <m:r>
          <w:rPr>
            <w:rFonts w:ascii="Cambria Math" w:hAnsi="Cambria Math"/>
          </w:rPr>
          <m:t>α</m:t>
        </m:r>
      </m:oMath>
      <w:r w:rsidR="00305CD2">
        <w:rPr>
          <w:rFonts w:ascii="Times New Roman" w:hAnsi="Times New Roman"/>
          <w:lang w:val="en-US"/>
        </w:rPr>
        <w:t>. For each of these areas there were researched the stability of zero balance state for boundary</w:t>
      </w:r>
      <w:r w:rsidR="00305CD2" w:rsidRPr="0087584E">
        <w:rPr>
          <w:rFonts w:ascii="Times New Roman" w:hAnsi="Times New Roman"/>
          <w:lang w:val="en-US"/>
        </w:rPr>
        <w:t>-</w:t>
      </w:r>
      <w:r w:rsidR="00305CD2">
        <w:rPr>
          <w:rFonts w:ascii="Times New Roman" w:hAnsi="Times New Roman"/>
          <w:lang w:val="en-US"/>
        </w:rPr>
        <w:t>value</w:t>
      </w:r>
      <w:r w:rsidR="00305CD2" w:rsidRPr="0087584E">
        <w:rPr>
          <w:rFonts w:ascii="Times New Roman" w:hAnsi="Times New Roman"/>
          <w:lang w:val="en-US"/>
        </w:rPr>
        <w:t xml:space="preserve"> </w:t>
      </w:r>
      <w:r w:rsidR="00305CD2">
        <w:rPr>
          <w:rFonts w:ascii="Times New Roman" w:hAnsi="Times New Roman"/>
          <w:lang w:val="en-US"/>
        </w:rPr>
        <w:t>problem</w:t>
      </w:r>
      <w:r w:rsidR="00305CD2" w:rsidRPr="0087584E">
        <w:rPr>
          <w:rFonts w:ascii="Times New Roman" w:hAnsi="Times New Roman"/>
          <w:lang w:val="en-US"/>
        </w:rPr>
        <w:t xml:space="preserve"> (1), (2)</w:t>
      </w:r>
      <w:r w:rsidR="00305CD2">
        <w:rPr>
          <w:rFonts w:ascii="Times New Roman" w:hAnsi="Times New Roman"/>
          <w:lang w:val="en-US"/>
        </w:rPr>
        <w:t>.</w:t>
      </w:r>
    </w:p>
    <w:p w:rsidR="00305CD2" w:rsidRDefault="00305CD2" w:rsidP="00305CD2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B2FF2">
        <w:rPr>
          <w:rFonts w:ascii="Times New Roman" w:hAnsi="Times New Roman"/>
          <w:lang w:val="en-US"/>
        </w:rPr>
        <w:t>This work was supported by the Russian</w:t>
      </w:r>
      <w:r w:rsidRPr="003B2FF2">
        <w:rPr>
          <w:rStyle w:val="hps"/>
          <w:rFonts w:ascii="Times New Roman" w:hAnsi="Times New Roman"/>
          <w:lang w:val="en-US"/>
        </w:rPr>
        <w:t xml:space="preserve"> Science Foundation</w:t>
      </w:r>
      <w:r w:rsidRPr="003B2FF2">
        <w:rPr>
          <w:rFonts w:ascii="Times New Roman" w:hAnsi="Times New Roman"/>
          <w:lang w:val="en-US"/>
        </w:rPr>
        <w:t xml:space="preserve"> (project nos. </w:t>
      </w:r>
      <w:r w:rsidRPr="00305CD2">
        <w:rPr>
          <w:rFonts w:ascii="Times New Roman" w:hAnsi="Times New Roman"/>
        </w:rPr>
        <w:t>№14-21-00158).</w:t>
      </w:r>
    </w:p>
    <w:p w:rsidR="00782B5C" w:rsidRPr="00305CD2" w:rsidRDefault="00305CD2" w:rsidP="00305CD2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C62073">
        <w:rPr>
          <w:rFonts w:ascii="Times New Roman" w:hAnsi="Times New Roman"/>
          <w:i/>
          <w:lang w:val="en-US"/>
        </w:rPr>
        <w:t>Keywords:</w:t>
      </w:r>
      <w:r w:rsidR="00CE6DB9" w:rsidRPr="00305CD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bifurcations</w:t>
      </w:r>
      <w:r w:rsidR="00782B5C" w:rsidRPr="00305CD2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nonlinear boundary-value problem</w:t>
      </w:r>
      <w:r w:rsidR="00175BD8" w:rsidRPr="00305CD2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zero balance state</w:t>
      </w:r>
      <w:r w:rsidR="00CE6DB9" w:rsidRPr="00305CD2">
        <w:rPr>
          <w:rFonts w:ascii="Times New Roman" w:hAnsi="Times New Roman"/>
          <w:lang w:val="en-US"/>
        </w:rPr>
        <w:t>.</w:t>
      </w:r>
    </w:p>
    <w:p w:rsidR="00E462F7" w:rsidRPr="00305CD2" w:rsidRDefault="00E462F7" w:rsidP="00E462F7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462F7" w:rsidRPr="003D4616" w:rsidRDefault="00E462F7" w:rsidP="00E462F7">
      <w:pPr>
        <w:spacing w:after="0" w:line="240" w:lineRule="auto"/>
        <w:ind w:firstLine="284"/>
        <w:jc w:val="center"/>
        <w:rPr>
          <w:rFonts w:ascii="Times New Roman" w:hAnsi="Times New Roman"/>
          <w:b/>
        </w:rPr>
      </w:pPr>
      <w:r w:rsidRPr="003D4616">
        <w:rPr>
          <w:rFonts w:ascii="Times New Roman" w:hAnsi="Times New Roman"/>
          <w:b/>
        </w:rPr>
        <w:t>Список литературы</w:t>
      </w:r>
    </w:p>
    <w:p w:rsidR="00E462F7" w:rsidRPr="003D4616" w:rsidRDefault="00E462F7" w:rsidP="00E462F7">
      <w:pPr>
        <w:spacing w:after="0" w:line="240" w:lineRule="auto"/>
        <w:ind w:firstLine="284"/>
        <w:jc w:val="center"/>
        <w:rPr>
          <w:rFonts w:ascii="Times New Roman" w:hAnsi="Times New Roman"/>
          <w:b/>
        </w:rPr>
      </w:pPr>
    </w:p>
    <w:p w:rsidR="0085273F" w:rsidRPr="0085273F" w:rsidRDefault="0085273F" w:rsidP="0085273F">
      <w:pPr>
        <w:pStyle w:val="textlit"/>
        <w:ind w:left="567" w:hanging="567"/>
        <w:rPr>
          <w:sz w:val="22"/>
          <w:szCs w:val="22"/>
        </w:rPr>
      </w:pPr>
      <w:bookmarkStart w:id="0" w:name="OLE_LINK9"/>
      <w:bookmarkStart w:id="1" w:name="OLE_LINK10"/>
      <w:r w:rsidRPr="0085273F">
        <w:rPr>
          <w:sz w:val="22"/>
          <w:szCs w:val="22"/>
        </w:rPr>
        <w:t>[1]</w:t>
      </w:r>
      <w:r w:rsidRPr="0085273F">
        <w:rPr>
          <w:sz w:val="22"/>
          <w:szCs w:val="22"/>
        </w:rPr>
        <w:tab/>
      </w:r>
      <w:r>
        <w:rPr>
          <w:sz w:val="22"/>
          <w:szCs w:val="22"/>
          <w:lang w:val="en-US"/>
        </w:rPr>
        <w:t>S</w:t>
      </w:r>
      <w:r w:rsidRPr="0085273F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A</w:t>
      </w:r>
      <w:r w:rsidRPr="0085273F"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  <w:lang w:val="en-US"/>
        </w:rPr>
        <w:t>Kashchenko</w:t>
      </w:r>
      <w:proofErr w:type="spellEnd"/>
      <w:r w:rsidRPr="0085273F">
        <w:rPr>
          <w:sz w:val="22"/>
          <w:szCs w:val="22"/>
        </w:rPr>
        <w:t>.</w:t>
      </w:r>
      <w:proofErr w:type="gramEnd"/>
      <w:r w:rsidRPr="0085273F">
        <w:rPr>
          <w:sz w:val="22"/>
          <w:szCs w:val="22"/>
        </w:rPr>
        <w:t xml:space="preserve"> </w:t>
      </w:r>
      <w:r w:rsidRPr="0085273F">
        <w:rPr>
          <w:sz w:val="22"/>
          <w:szCs w:val="22"/>
          <w:lang w:val="en-US"/>
        </w:rPr>
        <w:t xml:space="preserve">About bifurcations at small perturbations in a logistic equation with delay // Model. </w:t>
      </w:r>
      <w:proofErr w:type="spellStart"/>
      <w:r w:rsidRPr="0085273F">
        <w:rPr>
          <w:sz w:val="22"/>
          <w:szCs w:val="22"/>
        </w:rPr>
        <w:t>Anal</w:t>
      </w:r>
      <w:proofErr w:type="spellEnd"/>
      <w:r w:rsidRPr="0085273F">
        <w:rPr>
          <w:sz w:val="22"/>
          <w:szCs w:val="22"/>
        </w:rPr>
        <w:t xml:space="preserve">. </w:t>
      </w:r>
      <w:proofErr w:type="spellStart"/>
      <w:r w:rsidRPr="0085273F">
        <w:rPr>
          <w:sz w:val="22"/>
          <w:szCs w:val="22"/>
        </w:rPr>
        <w:t>Inform</w:t>
      </w:r>
      <w:proofErr w:type="spellEnd"/>
      <w:r w:rsidRPr="0085273F">
        <w:rPr>
          <w:sz w:val="22"/>
          <w:szCs w:val="22"/>
        </w:rPr>
        <w:t xml:space="preserve">. </w:t>
      </w:r>
      <w:proofErr w:type="spellStart"/>
      <w:r w:rsidRPr="0085273F">
        <w:rPr>
          <w:sz w:val="22"/>
          <w:szCs w:val="22"/>
        </w:rPr>
        <w:t>Sist</w:t>
      </w:r>
      <w:proofErr w:type="spellEnd"/>
      <w:r w:rsidRPr="0085273F">
        <w:rPr>
          <w:sz w:val="22"/>
          <w:szCs w:val="22"/>
        </w:rPr>
        <w:t xml:space="preserve">., </w:t>
      </w:r>
      <w:r>
        <w:rPr>
          <w:sz w:val="22"/>
          <w:szCs w:val="22"/>
          <w:lang w:val="en-US"/>
        </w:rPr>
        <w:t>v</w:t>
      </w:r>
      <w:r w:rsidRPr="0085273F">
        <w:rPr>
          <w:sz w:val="22"/>
          <w:szCs w:val="22"/>
        </w:rPr>
        <w:t xml:space="preserve">. 24, №2, </w:t>
      </w:r>
      <w:r>
        <w:rPr>
          <w:sz w:val="22"/>
          <w:szCs w:val="22"/>
          <w:lang w:val="en-US"/>
        </w:rPr>
        <w:t>pp</w:t>
      </w:r>
      <w:r w:rsidRPr="0085273F">
        <w:rPr>
          <w:sz w:val="22"/>
          <w:szCs w:val="22"/>
        </w:rPr>
        <w:t>. 168–185 (2017).</w:t>
      </w:r>
      <w:bookmarkEnd w:id="0"/>
      <w:bookmarkEnd w:id="1"/>
    </w:p>
    <w:sectPr w:rsidR="0085273F" w:rsidRPr="0085273F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FC10B1"/>
    <w:rsid w:val="00005497"/>
    <w:rsid w:val="00005689"/>
    <w:rsid w:val="00007D90"/>
    <w:rsid w:val="00010AE3"/>
    <w:rsid w:val="000131CC"/>
    <w:rsid w:val="00014229"/>
    <w:rsid w:val="000144CA"/>
    <w:rsid w:val="00014CCA"/>
    <w:rsid w:val="00017308"/>
    <w:rsid w:val="0002163C"/>
    <w:rsid w:val="000235E5"/>
    <w:rsid w:val="00025BCE"/>
    <w:rsid w:val="00026CD9"/>
    <w:rsid w:val="00030737"/>
    <w:rsid w:val="000426F4"/>
    <w:rsid w:val="00044A63"/>
    <w:rsid w:val="00047102"/>
    <w:rsid w:val="000578E2"/>
    <w:rsid w:val="000609E3"/>
    <w:rsid w:val="00062C8D"/>
    <w:rsid w:val="00063B9C"/>
    <w:rsid w:val="000658B3"/>
    <w:rsid w:val="00070FFB"/>
    <w:rsid w:val="00072AA9"/>
    <w:rsid w:val="00076784"/>
    <w:rsid w:val="000800EF"/>
    <w:rsid w:val="00083588"/>
    <w:rsid w:val="00085B41"/>
    <w:rsid w:val="00085E6E"/>
    <w:rsid w:val="00090097"/>
    <w:rsid w:val="000929F0"/>
    <w:rsid w:val="0009720C"/>
    <w:rsid w:val="000A4638"/>
    <w:rsid w:val="000A5064"/>
    <w:rsid w:val="000A6571"/>
    <w:rsid w:val="000A6EB8"/>
    <w:rsid w:val="000B2EDE"/>
    <w:rsid w:val="000B32D5"/>
    <w:rsid w:val="000B72BD"/>
    <w:rsid w:val="000C3AD3"/>
    <w:rsid w:val="000D01DA"/>
    <w:rsid w:val="000D0569"/>
    <w:rsid w:val="000D2956"/>
    <w:rsid w:val="000E25C4"/>
    <w:rsid w:val="000F11AA"/>
    <w:rsid w:val="000F3181"/>
    <w:rsid w:val="000F49AC"/>
    <w:rsid w:val="000F6032"/>
    <w:rsid w:val="00103064"/>
    <w:rsid w:val="0010558B"/>
    <w:rsid w:val="00105FA9"/>
    <w:rsid w:val="001067B0"/>
    <w:rsid w:val="00110125"/>
    <w:rsid w:val="001109F4"/>
    <w:rsid w:val="00111F54"/>
    <w:rsid w:val="00113D8F"/>
    <w:rsid w:val="00114FEB"/>
    <w:rsid w:val="001168A2"/>
    <w:rsid w:val="001179A7"/>
    <w:rsid w:val="00122E84"/>
    <w:rsid w:val="00125F0F"/>
    <w:rsid w:val="0013389C"/>
    <w:rsid w:val="001352AE"/>
    <w:rsid w:val="001352B4"/>
    <w:rsid w:val="00136B4C"/>
    <w:rsid w:val="00142CD0"/>
    <w:rsid w:val="00145534"/>
    <w:rsid w:val="00146284"/>
    <w:rsid w:val="001502BF"/>
    <w:rsid w:val="00153873"/>
    <w:rsid w:val="001565D6"/>
    <w:rsid w:val="00161499"/>
    <w:rsid w:val="00161FA4"/>
    <w:rsid w:val="001643BC"/>
    <w:rsid w:val="0016772E"/>
    <w:rsid w:val="00171E62"/>
    <w:rsid w:val="001750F3"/>
    <w:rsid w:val="00175BD8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F0603"/>
    <w:rsid w:val="001F0CC5"/>
    <w:rsid w:val="001F5B80"/>
    <w:rsid w:val="001F5E56"/>
    <w:rsid w:val="00200904"/>
    <w:rsid w:val="002120F3"/>
    <w:rsid w:val="00213440"/>
    <w:rsid w:val="002162EF"/>
    <w:rsid w:val="00217CFB"/>
    <w:rsid w:val="00220596"/>
    <w:rsid w:val="00224018"/>
    <w:rsid w:val="0022612B"/>
    <w:rsid w:val="00231FE1"/>
    <w:rsid w:val="00234411"/>
    <w:rsid w:val="00235AE7"/>
    <w:rsid w:val="002402EA"/>
    <w:rsid w:val="00242802"/>
    <w:rsid w:val="002434B2"/>
    <w:rsid w:val="002461B8"/>
    <w:rsid w:val="00247ECE"/>
    <w:rsid w:val="002501B6"/>
    <w:rsid w:val="00250F60"/>
    <w:rsid w:val="00253D14"/>
    <w:rsid w:val="00254109"/>
    <w:rsid w:val="00256363"/>
    <w:rsid w:val="002566BA"/>
    <w:rsid w:val="00256B36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0097"/>
    <w:rsid w:val="002A336B"/>
    <w:rsid w:val="002B0B56"/>
    <w:rsid w:val="002B50BB"/>
    <w:rsid w:val="002B5A27"/>
    <w:rsid w:val="002C5F75"/>
    <w:rsid w:val="002C7802"/>
    <w:rsid w:val="002C7F9B"/>
    <w:rsid w:val="002D213B"/>
    <w:rsid w:val="002E01FD"/>
    <w:rsid w:val="002E113E"/>
    <w:rsid w:val="002E1595"/>
    <w:rsid w:val="002E777F"/>
    <w:rsid w:val="002F0F18"/>
    <w:rsid w:val="002F1C86"/>
    <w:rsid w:val="002F6DFA"/>
    <w:rsid w:val="00305CD2"/>
    <w:rsid w:val="003067ED"/>
    <w:rsid w:val="00311160"/>
    <w:rsid w:val="0031121A"/>
    <w:rsid w:val="0031121F"/>
    <w:rsid w:val="003135AC"/>
    <w:rsid w:val="00313A67"/>
    <w:rsid w:val="00316930"/>
    <w:rsid w:val="00317D56"/>
    <w:rsid w:val="00321991"/>
    <w:rsid w:val="00330DD7"/>
    <w:rsid w:val="0034146D"/>
    <w:rsid w:val="0034330B"/>
    <w:rsid w:val="00343C59"/>
    <w:rsid w:val="00347AD6"/>
    <w:rsid w:val="003506CE"/>
    <w:rsid w:val="0035145F"/>
    <w:rsid w:val="00351CFB"/>
    <w:rsid w:val="003531BB"/>
    <w:rsid w:val="0035502B"/>
    <w:rsid w:val="00360090"/>
    <w:rsid w:val="00361E7C"/>
    <w:rsid w:val="00363B31"/>
    <w:rsid w:val="00364B30"/>
    <w:rsid w:val="00364CA7"/>
    <w:rsid w:val="00367593"/>
    <w:rsid w:val="00377E3F"/>
    <w:rsid w:val="00383ADC"/>
    <w:rsid w:val="003845FD"/>
    <w:rsid w:val="00391C97"/>
    <w:rsid w:val="00391EF9"/>
    <w:rsid w:val="0039207A"/>
    <w:rsid w:val="00395E7B"/>
    <w:rsid w:val="003A2751"/>
    <w:rsid w:val="003B16F2"/>
    <w:rsid w:val="003B3393"/>
    <w:rsid w:val="003B478B"/>
    <w:rsid w:val="003B5349"/>
    <w:rsid w:val="003D2ADB"/>
    <w:rsid w:val="003D2EA3"/>
    <w:rsid w:val="003D4616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3CEA"/>
    <w:rsid w:val="00407771"/>
    <w:rsid w:val="0041151C"/>
    <w:rsid w:val="004116B4"/>
    <w:rsid w:val="00413462"/>
    <w:rsid w:val="00414F4A"/>
    <w:rsid w:val="00421180"/>
    <w:rsid w:val="00433D1E"/>
    <w:rsid w:val="004346AF"/>
    <w:rsid w:val="00435B70"/>
    <w:rsid w:val="004379C9"/>
    <w:rsid w:val="00440996"/>
    <w:rsid w:val="0044540F"/>
    <w:rsid w:val="00446E84"/>
    <w:rsid w:val="004475A5"/>
    <w:rsid w:val="0045215C"/>
    <w:rsid w:val="0045254B"/>
    <w:rsid w:val="00454A23"/>
    <w:rsid w:val="0045741D"/>
    <w:rsid w:val="00460D60"/>
    <w:rsid w:val="004621E1"/>
    <w:rsid w:val="00470F66"/>
    <w:rsid w:val="004714A8"/>
    <w:rsid w:val="00471E7E"/>
    <w:rsid w:val="00472405"/>
    <w:rsid w:val="0047312E"/>
    <w:rsid w:val="0048131B"/>
    <w:rsid w:val="00487C2E"/>
    <w:rsid w:val="00490CC3"/>
    <w:rsid w:val="00491DCF"/>
    <w:rsid w:val="00493437"/>
    <w:rsid w:val="00497EB8"/>
    <w:rsid w:val="004A3DD0"/>
    <w:rsid w:val="004A4891"/>
    <w:rsid w:val="004A51C1"/>
    <w:rsid w:val="004A5A66"/>
    <w:rsid w:val="004B2D8A"/>
    <w:rsid w:val="004B33A5"/>
    <w:rsid w:val="004B5623"/>
    <w:rsid w:val="004B7801"/>
    <w:rsid w:val="004C07A6"/>
    <w:rsid w:val="004C4E76"/>
    <w:rsid w:val="004C690B"/>
    <w:rsid w:val="004D3C4B"/>
    <w:rsid w:val="004E3947"/>
    <w:rsid w:val="004E75C5"/>
    <w:rsid w:val="004F1032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7D42"/>
    <w:rsid w:val="00531189"/>
    <w:rsid w:val="00533750"/>
    <w:rsid w:val="00535478"/>
    <w:rsid w:val="00536B04"/>
    <w:rsid w:val="00540FE5"/>
    <w:rsid w:val="00541174"/>
    <w:rsid w:val="0055007C"/>
    <w:rsid w:val="00550CD4"/>
    <w:rsid w:val="00551F6B"/>
    <w:rsid w:val="005525D8"/>
    <w:rsid w:val="00552A32"/>
    <w:rsid w:val="0055384A"/>
    <w:rsid w:val="00554C8C"/>
    <w:rsid w:val="0055643D"/>
    <w:rsid w:val="00557BA0"/>
    <w:rsid w:val="005607EA"/>
    <w:rsid w:val="005714F2"/>
    <w:rsid w:val="005716FD"/>
    <w:rsid w:val="00573A6A"/>
    <w:rsid w:val="00574064"/>
    <w:rsid w:val="005740CE"/>
    <w:rsid w:val="00574BEC"/>
    <w:rsid w:val="005753BB"/>
    <w:rsid w:val="0057602B"/>
    <w:rsid w:val="00581A23"/>
    <w:rsid w:val="00581F67"/>
    <w:rsid w:val="00582CAF"/>
    <w:rsid w:val="00595FB4"/>
    <w:rsid w:val="005A0DB9"/>
    <w:rsid w:val="005A172F"/>
    <w:rsid w:val="005A3B31"/>
    <w:rsid w:val="005A4159"/>
    <w:rsid w:val="005B057C"/>
    <w:rsid w:val="005B55F0"/>
    <w:rsid w:val="005C428B"/>
    <w:rsid w:val="005C47F9"/>
    <w:rsid w:val="005C588E"/>
    <w:rsid w:val="005D03C6"/>
    <w:rsid w:val="005D0488"/>
    <w:rsid w:val="005D3621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0579E"/>
    <w:rsid w:val="00616EB6"/>
    <w:rsid w:val="006224B5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53603"/>
    <w:rsid w:val="00654195"/>
    <w:rsid w:val="00670C75"/>
    <w:rsid w:val="006752FD"/>
    <w:rsid w:val="00677325"/>
    <w:rsid w:val="00683380"/>
    <w:rsid w:val="0068629B"/>
    <w:rsid w:val="006868EB"/>
    <w:rsid w:val="006A180C"/>
    <w:rsid w:val="006A2BC5"/>
    <w:rsid w:val="006A668B"/>
    <w:rsid w:val="006B0F54"/>
    <w:rsid w:val="006B654B"/>
    <w:rsid w:val="006C2DAD"/>
    <w:rsid w:val="006C3603"/>
    <w:rsid w:val="006C4893"/>
    <w:rsid w:val="006C60F0"/>
    <w:rsid w:val="006C6ACD"/>
    <w:rsid w:val="006C79DE"/>
    <w:rsid w:val="006E0F6D"/>
    <w:rsid w:val="006E789A"/>
    <w:rsid w:val="006F073A"/>
    <w:rsid w:val="006F0E4A"/>
    <w:rsid w:val="006F3CC8"/>
    <w:rsid w:val="006F71FC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16E42"/>
    <w:rsid w:val="0072311A"/>
    <w:rsid w:val="00724466"/>
    <w:rsid w:val="00726063"/>
    <w:rsid w:val="00726685"/>
    <w:rsid w:val="007277A1"/>
    <w:rsid w:val="00727A78"/>
    <w:rsid w:val="00727BB9"/>
    <w:rsid w:val="00730681"/>
    <w:rsid w:val="00735908"/>
    <w:rsid w:val="00736539"/>
    <w:rsid w:val="00740D0D"/>
    <w:rsid w:val="00741B54"/>
    <w:rsid w:val="007423BF"/>
    <w:rsid w:val="007466E7"/>
    <w:rsid w:val="00751E15"/>
    <w:rsid w:val="00754B6D"/>
    <w:rsid w:val="0075678E"/>
    <w:rsid w:val="00764B6D"/>
    <w:rsid w:val="00774D6B"/>
    <w:rsid w:val="00782B5C"/>
    <w:rsid w:val="00786FF9"/>
    <w:rsid w:val="00795935"/>
    <w:rsid w:val="007A0FAA"/>
    <w:rsid w:val="007A2047"/>
    <w:rsid w:val="007A2B6A"/>
    <w:rsid w:val="007A4348"/>
    <w:rsid w:val="007A4950"/>
    <w:rsid w:val="007A4C92"/>
    <w:rsid w:val="007A5ACF"/>
    <w:rsid w:val="007B0444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5A8A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23A3A"/>
    <w:rsid w:val="008317E9"/>
    <w:rsid w:val="00833931"/>
    <w:rsid w:val="00834B9C"/>
    <w:rsid w:val="00837659"/>
    <w:rsid w:val="00843955"/>
    <w:rsid w:val="0084437B"/>
    <w:rsid w:val="00847BAB"/>
    <w:rsid w:val="00850AB8"/>
    <w:rsid w:val="0085273F"/>
    <w:rsid w:val="00854C5C"/>
    <w:rsid w:val="00871EBF"/>
    <w:rsid w:val="008749DE"/>
    <w:rsid w:val="0087584E"/>
    <w:rsid w:val="008774EF"/>
    <w:rsid w:val="00880C26"/>
    <w:rsid w:val="00882912"/>
    <w:rsid w:val="008942F8"/>
    <w:rsid w:val="008A08E6"/>
    <w:rsid w:val="008B35DF"/>
    <w:rsid w:val="008C0BBE"/>
    <w:rsid w:val="008C2FC4"/>
    <w:rsid w:val="008D1C7D"/>
    <w:rsid w:val="008D21BC"/>
    <w:rsid w:val="008D4621"/>
    <w:rsid w:val="008D789B"/>
    <w:rsid w:val="008E5BB0"/>
    <w:rsid w:val="008F410C"/>
    <w:rsid w:val="00902972"/>
    <w:rsid w:val="0091294C"/>
    <w:rsid w:val="0091383B"/>
    <w:rsid w:val="00913F5D"/>
    <w:rsid w:val="00914F71"/>
    <w:rsid w:val="009252CB"/>
    <w:rsid w:val="009273A5"/>
    <w:rsid w:val="00927FE1"/>
    <w:rsid w:val="0093208D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62F2"/>
    <w:rsid w:val="00961328"/>
    <w:rsid w:val="0096158C"/>
    <w:rsid w:val="0096477E"/>
    <w:rsid w:val="00964ACC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29F4"/>
    <w:rsid w:val="009B3B45"/>
    <w:rsid w:val="009B7A03"/>
    <w:rsid w:val="009B7DF4"/>
    <w:rsid w:val="009C21A1"/>
    <w:rsid w:val="009C250E"/>
    <w:rsid w:val="009D005D"/>
    <w:rsid w:val="009D23E3"/>
    <w:rsid w:val="009D3DDA"/>
    <w:rsid w:val="009D426E"/>
    <w:rsid w:val="009D760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3564"/>
    <w:rsid w:val="00A155D5"/>
    <w:rsid w:val="00A1607E"/>
    <w:rsid w:val="00A16810"/>
    <w:rsid w:val="00A26995"/>
    <w:rsid w:val="00A27367"/>
    <w:rsid w:val="00A27818"/>
    <w:rsid w:val="00A302C1"/>
    <w:rsid w:val="00A32340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1AB8"/>
    <w:rsid w:val="00A8036B"/>
    <w:rsid w:val="00A906D8"/>
    <w:rsid w:val="00A92E5B"/>
    <w:rsid w:val="00A934E9"/>
    <w:rsid w:val="00A95E3F"/>
    <w:rsid w:val="00A97684"/>
    <w:rsid w:val="00AA07A6"/>
    <w:rsid w:val="00AA0BC2"/>
    <w:rsid w:val="00AA3839"/>
    <w:rsid w:val="00AA66A7"/>
    <w:rsid w:val="00AC2482"/>
    <w:rsid w:val="00AC4A8C"/>
    <w:rsid w:val="00AC511B"/>
    <w:rsid w:val="00AC7135"/>
    <w:rsid w:val="00AC7170"/>
    <w:rsid w:val="00AD48D6"/>
    <w:rsid w:val="00AD6E65"/>
    <w:rsid w:val="00AE0F41"/>
    <w:rsid w:val="00AE2C13"/>
    <w:rsid w:val="00AE4379"/>
    <w:rsid w:val="00AE43BA"/>
    <w:rsid w:val="00AE55A7"/>
    <w:rsid w:val="00AE57A2"/>
    <w:rsid w:val="00AE731A"/>
    <w:rsid w:val="00AF15A4"/>
    <w:rsid w:val="00AF190F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25B46"/>
    <w:rsid w:val="00B41418"/>
    <w:rsid w:val="00B4714A"/>
    <w:rsid w:val="00B5063D"/>
    <w:rsid w:val="00B53142"/>
    <w:rsid w:val="00B54570"/>
    <w:rsid w:val="00B55D78"/>
    <w:rsid w:val="00B63794"/>
    <w:rsid w:val="00B63C25"/>
    <w:rsid w:val="00B6441A"/>
    <w:rsid w:val="00B71EF2"/>
    <w:rsid w:val="00B86A63"/>
    <w:rsid w:val="00B86D1E"/>
    <w:rsid w:val="00B91326"/>
    <w:rsid w:val="00B92076"/>
    <w:rsid w:val="00B944A9"/>
    <w:rsid w:val="00B95DC1"/>
    <w:rsid w:val="00B97863"/>
    <w:rsid w:val="00B97F18"/>
    <w:rsid w:val="00BA0EC0"/>
    <w:rsid w:val="00BA32E3"/>
    <w:rsid w:val="00BA476B"/>
    <w:rsid w:val="00BA61AA"/>
    <w:rsid w:val="00BB098A"/>
    <w:rsid w:val="00BB46CB"/>
    <w:rsid w:val="00BB71BF"/>
    <w:rsid w:val="00BC01FA"/>
    <w:rsid w:val="00BC5D78"/>
    <w:rsid w:val="00BD13B1"/>
    <w:rsid w:val="00BD1AD4"/>
    <w:rsid w:val="00BD35E8"/>
    <w:rsid w:val="00BD3BBB"/>
    <w:rsid w:val="00BD4C45"/>
    <w:rsid w:val="00BD57A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020B"/>
    <w:rsid w:val="00BF1E1C"/>
    <w:rsid w:val="00BF3251"/>
    <w:rsid w:val="00BF3876"/>
    <w:rsid w:val="00C00583"/>
    <w:rsid w:val="00C02A06"/>
    <w:rsid w:val="00C06556"/>
    <w:rsid w:val="00C076A2"/>
    <w:rsid w:val="00C11201"/>
    <w:rsid w:val="00C12147"/>
    <w:rsid w:val="00C12326"/>
    <w:rsid w:val="00C14170"/>
    <w:rsid w:val="00C155ED"/>
    <w:rsid w:val="00C20CDD"/>
    <w:rsid w:val="00C41432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AF8"/>
    <w:rsid w:val="00C75A05"/>
    <w:rsid w:val="00C83A3E"/>
    <w:rsid w:val="00C84E3A"/>
    <w:rsid w:val="00C85B44"/>
    <w:rsid w:val="00C872B4"/>
    <w:rsid w:val="00C87F09"/>
    <w:rsid w:val="00C939BF"/>
    <w:rsid w:val="00C96564"/>
    <w:rsid w:val="00C96B4D"/>
    <w:rsid w:val="00CB3C58"/>
    <w:rsid w:val="00CB43BE"/>
    <w:rsid w:val="00CB5BA5"/>
    <w:rsid w:val="00CB6312"/>
    <w:rsid w:val="00CB64B4"/>
    <w:rsid w:val="00CC16DD"/>
    <w:rsid w:val="00CC1A6D"/>
    <w:rsid w:val="00CC307A"/>
    <w:rsid w:val="00CC45CA"/>
    <w:rsid w:val="00CC7CBD"/>
    <w:rsid w:val="00CD0EF6"/>
    <w:rsid w:val="00CD2CF6"/>
    <w:rsid w:val="00CD5ADF"/>
    <w:rsid w:val="00CE165D"/>
    <w:rsid w:val="00CE2898"/>
    <w:rsid w:val="00CE2F84"/>
    <w:rsid w:val="00CE3F78"/>
    <w:rsid w:val="00CE6DB9"/>
    <w:rsid w:val="00CE7879"/>
    <w:rsid w:val="00D11B85"/>
    <w:rsid w:val="00D11D39"/>
    <w:rsid w:val="00D12646"/>
    <w:rsid w:val="00D16097"/>
    <w:rsid w:val="00D16F0F"/>
    <w:rsid w:val="00D22AC2"/>
    <w:rsid w:val="00D23727"/>
    <w:rsid w:val="00D254B1"/>
    <w:rsid w:val="00D337A9"/>
    <w:rsid w:val="00D348C9"/>
    <w:rsid w:val="00D43CD5"/>
    <w:rsid w:val="00D46E5B"/>
    <w:rsid w:val="00D47D4E"/>
    <w:rsid w:val="00D546B3"/>
    <w:rsid w:val="00D54B90"/>
    <w:rsid w:val="00D568C8"/>
    <w:rsid w:val="00D60312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FCB"/>
    <w:rsid w:val="00D91F85"/>
    <w:rsid w:val="00D93CC1"/>
    <w:rsid w:val="00D96B66"/>
    <w:rsid w:val="00D9742C"/>
    <w:rsid w:val="00DA4701"/>
    <w:rsid w:val="00DA52C0"/>
    <w:rsid w:val="00DB22D5"/>
    <w:rsid w:val="00DC30A7"/>
    <w:rsid w:val="00DD0FCB"/>
    <w:rsid w:val="00DD69D4"/>
    <w:rsid w:val="00DE18D2"/>
    <w:rsid w:val="00DF07EB"/>
    <w:rsid w:val="00DF2435"/>
    <w:rsid w:val="00DF71B9"/>
    <w:rsid w:val="00E01FD2"/>
    <w:rsid w:val="00E02E62"/>
    <w:rsid w:val="00E05915"/>
    <w:rsid w:val="00E07C7D"/>
    <w:rsid w:val="00E1431C"/>
    <w:rsid w:val="00E1486F"/>
    <w:rsid w:val="00E16FC9"/>
    <w:rsid w:val="00E22EAB"/>
    <w:rsid w:val="00E31753"/>
    <w:rsid w:val="00E351F5"/>
    <w:rsid w:val="00E36EB6"/>
    <w:rsid w:val="00E40A9A"/>
    <w:rsid w:val="00E40D3F"/>
    <w:rsid w:val="00E425A5"/>
    <w:rsid w:val="00E448A8"/>
    <w:rsid w:val="00E462F7"/>
    <w:rsid w:val="00E503DB"/>
    <w:rsid w:val="00E51314"/>
    <w:rsid w:val="00E5168C"/>
    <w:rsid w:val="00E54F22"/>
    <w:rsid w:val="00E56668"/>
    <w:rsid w:val="00E56BC9"/>
    <w:rsid w:val="00E6002F"/>
    <w:rsid w:val="00E66690"/>
    <w:rsid w:val="00E70A28"/>
    <w:rsid w:val="00E72AB6"/>
    <w:rsid w:val="00E76437"/>
    <w:rsid w:val="00E81EF0"/>
    <w:rsid w:val="00E87775"/>
    <w:rsid w:val="00E9119A"/>
    <w:rsid w:val="00E9596B"/>
    <w:rsid w:val="00E97C1E"/>
    <w:rsid w:val="00EA1265"/>
    <w:rsid w:val="00EA2FC7"/>
    <w:rsid w:val="00EA7FAA"/>
    <w:rsid w:val="00EB294D"/>
    <w:rsid w:val="00EB3585"/>
    <w:rsid w:val="00EB5035"/>
    <w:rsid w:val="00EB5ED8"/>
    <w:rsid w:val="00EB60E4"/>
    <w:rsid w:val="00EB6320"/>
    <w:rsid w:val="00EB6F9B"/>
    <w:rsid w:val="00EB7E40"/>
    <w:rsid w:val="00EC3272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4280"/>
    <w:rsid w:val="00F00A51"/>
    <w:rsid w:val="00F03AE2"/>
    <w:rsid w:val="00F047E2"/>
    <w:rsid w:val="00F047FF"/>
    <w:rsid w:val="00F05BB1"/>
    <w:rsid w:val="00F073F6"/>
    <w:rsid w:val="00F10DC1"/>
    <w:rsid w:val="00F123D8"/>
    <w:rsid w:val="00F12E32"/>
    <w:rsid w:val="00F13A0C"/>
    <w:rsid w:val="00F14875"/>
    <w:rsid w:val="00F21415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3497"/>
    <w:rsid w:val="00F46E25"/>
    <w:rsid w:val="00F52784"/>
    <w:rsid w:val="00F62BA4"/>
    <w:rsid w:val="00F63FC3"/>
    <w:rsid w:val="00F67002"/>
    <w:rsid w:val="00F673E8"/>
    <w:rsid w:val="00F70112"/>
    <w:rsid w:val="00F72A7C"/>
    <w:rsid w:val="00F72B2F"/>
    <w:rsid w:val="00F74F9A"/>
    <w:rsid w:val="00F80D3A"/>
    <w:rsid w:val="00F80DDD"/>
    <w:rsid w:val="00F85C81"/>
    <w:rsid w:val="00F907A7"/>
    <w:rsid w:val="00F91954"/>
    <w:rsid w:val="00F91E1A"/>
    <w:rsid w:val="00F91F3A"/>
    <w:rsid w:val="00F92B70"/>
    <w:rsid w:val="00F93C25"/>
    <w:rsid w:val="00F95B9E"/>
    <w:rsid w:val="00F97E55"/>
    <w:rsid w:val="00FA210D"/>
    <w:rsid w:val="00FA42FD"/>
    <w:rsid w:val="00FA4454"/>
    <w:rsid w:val="00FA5221"/>
    <w:rsid w:val="00FA6EE1"/>
    <w:rsid w:val="00FB7C42"/>
    <w:rsid w:val="00FC10B1"/>
    <w:rsid w:val="00FC2B0E"/>
    <w:rsid w:val="00FC33B2"/>
    <w:rsid w:val="00FC4458"/>
    <w:rsid w:val="00FC4514"/>
    <w:rsid w:val="00FD2D6A"/>
    <w:rsid w:val="00FD3A96"/>
    <w:rsid w:val="00FE08BE"/>
    <w:rsid w:val="00FE1D02"/>
    <w:rsid w:val="00FE3EBF"/>
    <w:rsid w:val="00FE6112"/>
    <w:rsid w:val="00FF1AFC"/>
    <w:rsid w:val="00FF3321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272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566BA"/>
    <w:rPr>
      <w:color w:val="808080"/>
    </w:rPr>
  </w:style>
  <w:style w:type="paragraph" w:styleId="a7">
    <w:name w:val="List Paragraph"/>
    <w:basedOn w:val="a"/>
    <w:uiPriority w:val="34"/>
    <w:qFormat/>
    <w:rsid w:val="005525D8"/>
    <w:pPr>
      <w:ind w:left="720"/>
      <w:contextualSpacing/>
    </w:pPr>
  </w:style>
  <w:style w:type="paragraph" w:customStyle="1" w:styleId="textlit">
    <w:name w:val="text lit"/>
    <w:basedOn w:val="a"/>
    <w:link w:val="textlit0"/>
    <w:rsid w:val="00E462F7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textlit0">
    <w:name w:val="text lit Знак"/>
    <w:basedOn w:val="a0"/>
    <w:link w:val="textlit"/>
    <w:locked/>
    <w:rsid w:val="00E462F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ps">
    <w:name w:val="hps"/>
    <w:basedOn w:val="a0"/>
    <w:rsid w:val="00305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2016-08-07T19:37:00Z</dcterms:created>
  <dcterms:modified xsi:type="dcterms:W3CDTF">2018-08-14T20:22:00Z</dcterms:modified>
</cp:coreProperties>
</file>