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92" w:rsidRPr="00343CDF" w:rsidRDefault="00885E92" w:rsidP="00343C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142" w:right="142" w:firstLine="709"/>
        <w:contextualSpacing/>
        <w:jc w:val="center"/>
        <w:rPr>
          <w:sz w:val="28"/>
          <w:szCs w:val="28"/>
        </w:rPr>
      </w:pPr>
      <w:r w:rsidRPr="00343CDF">
        <w:rPr>
          <w:sz w:val="28"/>
          <w:szCs w:val="28"/>
        </w:rPr>
        <w:t xml:space="preserve">Аннотация к </w:t>
      </w:r>
      <w:r w:rsidR="00F63946" w:rsidRPr="00343CDF">
        <w:rPr>
          <w:sz w:val="28"/>
          <w:szCs w:val="28"/>
        </w:rPr>
        <w:t>дипломной</w:t>
      </w:r>
      <w:r w:rsidRPr="00343CDF">
        <w:rPr>
          <w:sz w:val="28"/>
          <w:szCs w:val="28"/>
        </w:rPr>
        <w:t xml:space="preserve"> работе</w:t>
      </w:r>
    </w:p>
    <w:p w:rsidR="00885E92" w:rsidRPr="00343CDF" w:rsidRDefault="00885E92" w:rsidP="00343CDF">
      <w:pPr>
        <w:spacing w:line="240" w:lineRule="auto"/>
        <w:ind w:left="-142" w:right="142" w:firstLine="709"/>
        <w:contextualSpacing/>
        <w:jc w:val="center"/>
        <w:rPr>
          <w:sz w:val="28"/>
          <w:szCs w:val="28"/>
        </w:rPr>
      </w:pPr>
      <w:r w:rsidRPr="00343CDF">
        <w:rPr>
          <w:b/>
          <w:bCs/>
          <w:sz w:val="28"/>
          <w:szCs w:val="28"/>
        </w:rPr>
        <w:t>«</w:t>
      </w:r>
      <w:r w:rsidR="00F63946" w:rsidRPr="00343CDF">
        <w:rPr>
          <w:rFonts w:ascii="Times New Roman" w:hAnsi="Times New Roman" w:cs="Times New Roman"/>
          <w:bCs/>
          <w:sz w:val="28"/>
          <w:szCs w:val="28"/>
        </w:rPr>
        <w:t>Алгоритмы нахождения и идентификации устойчивых режимов динамической системы с импульсным воздействием</w:t>
      </w:r>
      <w:r w:rsidRPr="00343CDF">
        <w:rPr>
          <w:b/>
          <w:bCs/>
          <w:sz w:val="28"/>
          <w:szCs w:val="28"/>
        </w:rPr>
        <w:t>»</w:t>
      </w:r>
    </w:p>
    <w:p w:rsidR="00885E92" w:rsidRPr="00343CDF" w:rsidRDefault="00885E9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3CDF">
        <w:rPr>
          <w:rFonts w:ascii="Times New Roman" w:hAnsi="Times New Roman" w:cs="Times New Roman"/>
          <w:sz w:val="28"/>
          <w:szCs w:val="28"/>
        </w:rPr>
        <w:t>Автор: студент группы ИВТ-</w:t>
      </w:r>
      <w:r w:rsidR="00F63946" w:rsidRPr="00343CDF">
        <w:rPr>
          <w:rFonts w:ascii="Times New Roman" w:hAnsi="Times New Roman" w:cs="Times New Roman"/>
          <w:sz w:val="28"/>
          <w:szCs w:val="28"/>
        </w:rPr>
        <w:t>5</w:t>
      </w:r>
      <w:r w:rsidRPr="00343CDF">
        <w:rPr>
          <w:rFonts w:ascii="Times New Roman" w:hAnsi="Times New Roman" w:cs="Times New Roman"/>
          <w:sz w:val="28"/>
          <w:szCs w:val="28"/>
        </w:rPr>
        <w:t>1СО Самсонов Сергей Олегович</w:t>
      </w:r>
    </w:p>
    <w:p w:rsidR="00885E92" w:rsidRPr="00343CDF" w:rsidRDefault="00885E9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3CDF">
        <w:rPr>
          <w:rFonts w:ascii="Times New Roman" w:hAnsi="Times New Roman" w:cs="Times New Roman"/>
          <w:sz w:val="28"/>
          <w:szCs w:val="28"/>
        </w:rPr>
        <w:t xml:space="preserve">Научный руководитель: д. ф.-м.н., профессор </w:t>
      </w:r>
      <w:proofErr w:type="spellStart"/>
      <w:r w:rsidRPr="00343CDF">
        <w:rPr>
          <w:rFonts w:ascii="Times New Roman" w:hAnsi="Times New Roman" w:cs="Times New Roman"/>
          <w:sz w:val="28"/>
          <w:szCs w:val="28"/>
        </w:rPr>
        <w:t>Глызин</w:t>
      </w:r>
      <w:proofErr w:type="spellEnd"/>
      <w:r w:rsidRPr="00343CDF">
        <w:rPr>
          <w:rFonts w:ascii="Times New Roman" w:hAnsi="Times New Roman" w:cs="Times New Roman"/>
          <w:sz w:val="28"/>
          <w:szCs w:val="28"/>
        </w:rPr>
        <w:t xml:space="preserve"> Сергей Дмитриевич</w:t>
      </w:r>
    </w:p>
    <w:p w:rsidR="00885E92" w:rsidRPr="00343CDF" w:rsidRDefault="005A5F8C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4</w:t>
      </w:r>
      <w:r w:rsidRPr="005A5F8C">
        <w:rPr>
          <w:rFonts w:ascii="Times New Roman" w:hAnsi="Times New Roman" w:cs="Times New Roman"/>
          <w:sz w:val="28"/>
          <w:szCs w:val="28"/>
        </w:rPr>
        <w:t>6</w:t>
      </w:r>
      <w:r w:rsidR="00D33F52" w:rsidRPr="00343CDF">
        <w:rPr>
          <w:rFonts w:ascii="Times New Roman" w:hAnsi="Times New Roman" w:cs="Times New Roman"/>
          <w:sz w:val="28"/>
          <w:szCs w:val="28"/>
        </w:rPr>
        <w:t xml:space="preserve"> с., 4 гл., 23 рис., 2 табл., 20 источников, 2 прил.</w:t>
      </w:r>
      <w:r w:rsidR="00A53AF0" w:rsidRPr="00343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E92" w:rsidRPr="00343CDF" w:rsidRDefault="00885E9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CDF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07EDE" w:rsidRPr="00343CDF" w:rsidRDefault="00885E9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t xml:space="preserve">Изучение устройства и принципов работы человеческой памяти позволило сформулировать выводы об ее ассоциативности. </w:t>
      </w:r>
      <w:r w:rsidR="00B2693A" w:rsidRPr="00343CDF">
        <w:rPr>
          <w:rFonts w:ascii="Times New Roman" w:hAnsi="Times New Roman"/>
          <w:sz w:val="28"/>
          <w:szCs w:val="28"/>
        </w:rPr>
        <w:t>Упоминание какого-</w:t>
      </w:r>
      <w:r w:rsidRPr="00343CDF">
        <w:rPr>
          <w:rFonts w:ascii="Times New Roman" w:hAnsi="Times New Roman"/>
          <w:sz w:val="28"/>
          <w:szCs w:val="28"/>
        </w:rPr>
        <w:t xml:space="preserve">либо объекта вызывает у </w:t>
      </w:r>
      <w:r w:rsidR="00B2693A" w:rsidRPr="00343CDF">
        <w:rPr>
          <w:rFonts w:ascii="Times New Roman" w:hAnsi="Times New Roman"/>
          <w:sz w:val="28"/>
          <w:szCs w:val="28"/>
        </w:rPr>
        <w:t>людей</w:t>
      </w:r>
      <w:r w:rsidRPr="00343CDF">
        <w:rPr>
          <w:rFonts w:ascii="Times New Roman" w:hAnsi="Times New Roman"/>
          <w:sz w:val="28"/>
          <w:szCs w:val="28"/>
        </w:rPr>
        <w:t xml:space="preserve"> в сознании цепочку связанных с ним образов.</w:t>
      </w:r>
      <w:r w:rsidR="00B2693A" w:rsidRPr="00343CDF">
        <w:rPr>
          <w:rFonts w:ascii="Times New Roman" w:hAnsi="Times New Roman"/>
          <w:sz w:val="28"/>
          <w:szCs w:val="28"/>
        </w:rPr>
        <w:t xml:space="preserve"> </w:t>
      </w:r>
      <w:r w:rsidR="002B5A32">
        <w:rPr>
          <w:rFonts w:ascii="Times New Roman" w:hAnsi="Times New Roman"/>
          <w:sz w:val="28"/>
          <w:szCs w:val="28"/>
        </w:rPr>
        <w:t>Актуальной</w:t>
      </w:r>
      <w:r w:rsidRPr="00343CDF">
        <w:rPr>
          <w:rFonts w:ascii="Times New Roman" w:hAnsi="Times New Roman"/>
          <w:sz w:val="28"/>
          <w:szCs w:val="28"/>
        </w:rPr>
        <w:t xml:space="preserve"> задачей является задача моделирования памяти</w:t>
      </w:r>
      <w:r w:rsidR="00B2693A" w:rsidRPr="00343CDF">
        <w:rPr>
          <w:rFonts w:ascii="Times New Roman" w:hAnsi="Times New Roman"/>
          <w:sz w:val="28"/>
          <w:szCs w:val="28"/>
        </w:rPr>
        <w:t>,</w:t>
      </w:r>
      <w:r w:rsidRPr="00343CDF">
        <w:rPr>
          <w:rFonts w:ascii="Times New Roman" w:hAnsi="Times New Roman"/>
          <w:sz w:val="28"/>
          <w:szCs w:val="28"/>
        </w:rPr>
        <w:t xml:space="preserve"> </w:t>
      </w:r>
      <w:r w:rsidR="00B2693A" w:rsidRPr="00343CDF">
        <w:rPr>
          <w:rFonts w:ascii="Times New Roman" w:hAnsi="Times New Roman"/>
          <w:sz w:val="28"/>
          <w:szCs w:val="28"/>
        </w:rPr>
        <w:t xml:space="preserve">обладающей свойством ассоциативности, </w:t>
      </w:r>
      <w:r w:rsidRPr="00343CDF">
        <w:rPr>
          <w:rFonts w:ascii="Times New Roman" w:hAnsi="Times New Roman"/>
          <w:sz w:val="28"/>
          <w:szCs w:val="28"/>
        </w:rPr>
        <w:t>на архитектуре компьютера.</w:t>
      </w:r>
      <w:r w:rsidR="00B2693A" w:rsidRPr="00343CDF">
        <w:rPr>
          <w:rFonts w:ascii="Times New Roman" w:hAnsi="Times New Roman"/>
          <w:sz w:val="28"/>
          <w:szCs w:val="28"/>
        </w:rPr>
        <w:t xml:space="preserve"> </w:t>
      </w:r>
      <w:r w:rsidRPr="00343CDF">
        <w:rPr>
          <w:rFonts w:ascii="Times New Roman" w:hAnsi="Times New Roman"/>
          <w:sz w:val="28"/>
          <w:szCs w:val="28"/>
        </w:rPr>
        <w:t>Это можно осуществить различными методами, например</w:t>
      </w:r>
      <w:r w:rsidR="00B2693A" w:rsidRPr="00343CDF">
        <w:rPr>
          <w:rFonts w:ascii="Times New Roman" w:hAnsi="Times New Roman"/>
          <w:sz w:val="28"/>
          <w:szCs w:val="28"/>
        </w:rPr>
        <w:t>,</w:t>
      </w:r>
      <w:r w:rsidRPr="00343CDF">
        <w:rPr>
          <w:rFonts w:ascii="Times New Roman" w:hAnsi="Times New Roman"/>
          <w:sz w:val="28"/>
          <w:szCs w:val="28"/>
        </w:rPr>
        <w:t xml:space="preserve"> </w:t>
      </w:r>
      <w:r w:rsidR="00B2693A" w:rsidRPr="00343CDF">
        <w:rPr>
          <w:rFonts w:ascii="Times New Roman" w:hAnsi="Times New Roman"/>
          <w:sz w:val="28"/>
          <w:szCs w:val="28"/>
        </w:rPr>
        <w:t xml:space="preserve">посредством использования </w:t>
      </w:r>
      <w:r w:rsidRPr="00343CDF">
        <w:rPr>
          <w:rFonts w:ascii="Times New Roman" w:hAnsi="Times New Roman"/>
          <w:sz w:val="28"/>
          <w:szCs w:val="28"/>
        </w:rPr>
        <w:t>динамическ</w:t>
      </w:r>
      <w:r w:rsidR="00B2693A" w:rsidRPr="00343CDF">
        <w:rPr>
          <w:rFonts w:ascii="Times New Roman" w:hAnsi="Times New Roman"/>
          <w:sz w:val="28"/>
          <w:szCs w:val="28"/>
        </w:rPr>
        <w:t>их систем</w:t>
      </w:r>
      <w:r w:rsidRPr="00343CDF">
        <w:rPr>
          <w:rFonts w:ascii="Times New Roman" w:hAnsi="Times New Roman"/>
          <w:sz w:val="28"/>
          <w:szCs w:val="28"/>
        </w:rPr>
        <w:t>, обладающ</w:t>
      </w:r>
      <w:r w:rsidR="00B2693A" w:rsidRPr="00343CDF">
        <w:rPr>
          <w:rFonts w:ascii="Times New Roman" w:hAnsi="Times New Roman"/>
          <w:sz w:val="28"/>
          <w:szCs w:val="28"/>
        </w:rPr>
        <w:t>их некоторым кол</w:t>
      </w:r>
      <w:r w:rsidRPr="00343CDF">
        <w:rPr>
          <w:rFonts w:ascii="Times New Roman" w:hAnsi="Times New Roman"/>
          <w:sz w:val="28"/>
          <w:szCs w:val="28"/>
        </w:rPr>
        <w:t xml:space="preserve">ичеством устойчивых режимов. </w:t>
      </w:r>
      <w:r w:rsidR="0034022A" w:rsidRPr="00343CDF">
        <w:rPr>
          <w:rFonts w:ascii="Times New Roman" w:hAnsi="Times New Roman"/>
          <w:sz w:val="28"/>
          <w:szCs w:val="28"/>
        </w:rPr>
        <w:t>Представленная</w:t>
      </w:r>
      <w:r w:rsidR="00D33F52" w:rsidRPr="00343CDF">
        <w:rPr>
          <w:rFonts w:ascii="Times New Roman" w:hAnsi="Times New Roman"/>
          <w:sz w:val="28"/>
          <w:szCs w:val="28"/>
        </w:rPr>
        <w:t xml:space="preserve"> ниже систем</w:t>
      </w:r>
      <w:r w:rsidR="0034022A" w:rsidRPr="00343CDF">
        <w:rPr>
          <w:rFonts w:ascii="Times New Roman" w:hAnsi="Times New Roman"/>
          <w:sz w:val="28"/>
          <w:szCs w:val="28"/>
        </w:rPr>
        <w:t>а</w:t>
      </w:r>
      <w:r w:rsidR="00D33F52" w:rsidRPr="00343CDF">
        <w:rPr>
          <w:rFonts w:ascii="Times New Roman" w:hAnsi="Times New Roman"/>
          <w:sz w:val="28"/>
          <w:szCs w:val="28"/>
        </w:rPr>
        <w:t xml:space="preserve"> </w:t>
      </w:r>
      <w:r w:rsidR="00343CDF" w:rsidRPr="00343CDF">
        <w:rPr>
          <w:rFonts w:ascii="Times New Roman" w:hAnsi="Times New Roman"/>
          <w:sz w:val="28"/>
          <w:szCs w:val="28"/>
        </w:rPr>
        <w:t xml:space="preserve">(1) </w:t>
      </w:r>
      <w:r w:rsidR="00FD7FC7" w:rsidRPr="00343CDF">
        <w:rPr>
          <w:rFonts w:ascii="Times New Roman" w:hAnsi="Times New Roman"/>
          <w:sz w:val="28"/>
          <w:szCs w:val="28"/>
        </w:rPr>
        <w:t xml:space="preserve">дифференциальных уравнений с запаздыванием </w:t>
      </w:r>
      <w:r w:rsidR="0034022A" w:rsidRPr="00343CDF">
        <w:rPr>
          <w:rFonts w:ascii="Times New Roman" w:hAnsi="Times New Roman"/>
          <w:sz w:val="28"/>
          <w:szCs w:val="28"/>
        </w:rPr>
        <w:t>подходит для данных целей</w:t>
      </w:r>
      <w:r w:rsidR="00294DDC" w:rsidRPr="00343CDF">
        <w:rPr>
          <w:rFonts w:ascii="Times New Roman" w:hAnsi="Times New Roman"/>
          <w:sz w:val="28"/>
          <w:szCs w:val="28"/>
        </w:rPr>
        <w:t>.</w:t>
      </w:r>
    </w:p>
    <w:p w:rsidR="00294DDC" w:rsidRPr="00343CDF" w:rsidRDefault="008E0172" w:rsidP="00343CDF">
      <w:pPr>
        <w:spacing w:line="240" w:lineRule="auto"/>
        <w:ind w:left="-142" w:right="-1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αf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</m:d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βg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</w:rPr>
              <m:t>1,m</m:t>
            </m:r>
          </m:e>
        </m:bar>
        <m:r>
          <w:rPr>
            <w:rFonts w:ascii="Cambria Math" w:hAnsi="Times New Roman"/>
            <w:sz w:val="28"/>
            <w:szCs w:val="28"/>
          </w:rPr>
          <m:t xml:space="preserve">, </m:t>
        </m:r>
      </m:oMath>
      <w:r w:rsidR="00294DDC" w:rsidRPr="00343CDF">
        <w:rPr>
          <w:rFonts w:ascii="Times New Roman" w:eastAsia="Times New Roman" w:hAnsi="Times New Roman"/>
          <w:sz w:val="28"/>
          <w:szCs w:val="28"/>
        </w:rPr>
        <w:t>(1)</w:t>
      </w:r>
    </w:p>
    <w:p w:rsidR="00294DDC" w:rsidRPr="00343CDF" w:rsidRDefault="00294DDC" w:rsidP="00343CDF">
      <w:pPr>
        <w:spacing w:line="240" w:lineRule="auto"/>
        <w:ind w:left="-142" w:right="141"/>
        <w:contextualSpacing/>
        <w:jc w:val="both"/>
        <w:rPr>
          <w:rFonts w:ascii="Times New Roman" w:hAnsi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≥2</m:t>
        </m:r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Pr="00343CDF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m+1</m:t>
            </m:r>
          </m:sub>
        </m:sSub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λ≫</m:t>
        </m:r>
        <m:r>
          <w:rPr>
            <w:rFonts w:ascii="Cambria Math" w:hAnsi="Times New Roman"/>
            <w:sz w:val="28"/>
            <w:szCs w:val="28"/>
          </w:rPr>
          <m:t>1</m:t>
        </m:r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>&gt;0</m:t>
        </m:r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&gt;1+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Pr="00343CDF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343CDF">
        <w:rPr>
          <w:rFonts w:ascii="Times New Roman" w:hAnsi="Times New Roman"/>
          <w:sz w:val="28"/>
          <w:szCs w:val="28"/>
        </w:rPr>
        <w:t xml:space="preserve"> </w:t>
      </w:r>
      <w:r w:rsidR="00C94F12" w:rsidRPr="00343CDF">
        <w:rPr>
          <w:rFonts w:ascii="Times New Roman" w:hAnsi="Times New Roman"/>
          <w:sz w:val="28"/>
          <w:szCs w:val="28"/>
        </w:rPr>
        <w:t xml:space="preserve">а гладкие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="00C94F12" w:rsidRPr="00343CDF">
        <w:rPr>
          <w:rFonts w:ascii="Times New Roman" w:eastAsiaTheme="minorEastAsia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="00C94F12" w:rsidRPr="00343CDF">
        <w:rPr>
          <w:rFonts w:ascii="Times New Roman" w:eastAsiaTheme="minorEastAsia" w:hAnsi="Times New Roman"/>
          <w:sz w:val="28"/>
          <w:szCs w:val="28"/>
        </w:rPr>
        <w:t xml:space="preserve"> удовлетворяют условиям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=1</m:t>
        </m:r>
      </m:oMath>
      <w:r w:rsidRPr="00343CD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Times New Roman"/>
            <w:sz w:val="28"/>
            <w:szCs w:val="28"/>
          </w:rPr>
          <m:t>(1/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343CD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43CDF">
        <w:rPr>
          <w:rFonts w:ascii="Times New Roman" w:hAnsi="Times New Roman"/>
          <w:sz w:val="28"/>
          <w:szCs w:val="28"/>
        </w:rPr>
        <w:t>при</w:t>
      </w:r>
      <w:proofErr w:type="gramEnd"/>
      <w:r w:rsidRPr="00343CD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Times New Roman"/>
            <w:sz w:val="28"/>
            <w:szCs w:val="28"/>
          </w:rPr>
          <m:t>∞</m:t>
        </m:r>
      </m:oMath>
      <w:r w:rsidRPr="00343CDF">
        <w:rPr>
          <w:rFonts w:ascii="Times New Roman" w:eastAsiaTheme="minorEastAsia" w:hAnsi="Times New Roman"/>
          <w:sz w:val="28"/>
          <w:szCs w:val="28"/>
        </w:rPr>
        <w:t>.</w:t>
      </w:r>
    </w:p>
    <w:p w:rsidR="00C94F12" w:rsidRPr="00343CDF" w:rsidRDefault="00107EDE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t xml:space="preserve">В </w:t>
      </w:r>
      <w:r w:rsidR="00294DDC" w:rsidRPr="00343CDF">
        <w:rPr>
          <w:rFonts w:ascii="Times New Roman" w:hAnsi="Times New Roman" w:cs="Times New Roman"/>
          <w:sz w:val="28"/>
          <w:szCs w:val="28"/>
        </w:rPr>
        <w:t xml:space="preserve">серии статей </w:t>
      </w:r>
      <w:proofErr w:type="spellStart"/>
      <w:r w:rsidR="00294DDC" w:rsidRPr="00343CDF">
        <w:rPr>
          <w:rFonts w:ascii="Times New Roman" w:hAnsi="Times New Roman" w:cs="Times New Roman"/>
          <w:sz w:val="28"/>
          <w:szCs w:val="28"/>
        </w:rPr>
        <w:t>Глызина</w:t>
      </w:r>
      <w:proofErr w:type="spellEnd"/>
      <w:r w:rsidR="00294DDC" w:rsidRPr="00343CDF">
        <w:rPr>
          <w:rFonts w:ascii="Times New Roman" w:hAnsi="Times New Roman" w:cs="Times New Roman"/>
          <w:sz w:val="28"/>
          <w:szCs w:val="28"/>
        </w:rPr>
        <w:t xml:space="preserve"> С.Д.,</w:t>
      </w:r>
      <w:r w:rsidR="00294DDC" w:rsidRPr="00343CDF">
        <w:rPr>
          <w:rFonts w:ascii="Times New Roman" w:hAnsi="Times New Roman"/>
          <w:sz w:val="28"/>
          <w:szCs w:val="28"/>
        </w:rPr>
        <w:t xml:space="preserve"> Колесова А.Ю., Розова Н.Х. на тему “Релаксационные автоколебания в нейронных системах” </w:t>
      </w:r>
      <w:r w:rsidRPr="00343CDF">
        <w:rPr>
          <w:rFonts w:ascii="Times New Roman" w:hAnsi="Times New Roman"/>
          <w:sz w:val="28"/>
          <w:szCs w:val="28"/>
        </w:rPr>
        <w:t xml:space="preserve">было произведено сведение </w:t>
      </w:r>
      <w:r w:rsidR="0005734D" w:rsidRPr="00343CDF">
        <w:rPr>
          <w:rFonts w:ascii="Times New Roman" w:hAnsi="Times New Roman"/>
          <w:sz w:val="28"/>
          <w:szCs w:val="28"/>
        </w:rPr>
        <w:t xml:space="preserve">системы (1) </w:t>
      </w:r>
      <w:r w:rsidRPr="00343CDF">
        <w:rPr>
          <w:rFonts w:ascii="Times New Roman" w:hAnsi="Times New Roman"/>
          <w:sz w:val="28"/>
          <w:szCs w:val="28"/>
        </w:rPr>
        <w:t>к системе с импульсным воздействием</w:t>
      </w:r>
    </w:p>
    <w:p w:rsidR="00C94F12" w:rsidRPr="00343CDF" w:rsidRDefault="008E0172" w:rsidP="00343CDF">
      <w:pPr>
        <w:spacing w:line="240" w:lineRule="auto"/>
        <w:ind w:left="-142" w:right="141"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j</m:t>
                </m:r>
              </m:sub>
            </m:sSub>
          </m:e>
        </m:acc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j+1</m:t>
                </m:r>
              </m:sub>
            </m:sSub>
          </m:sup>
        </m:sSup>
        <m:r>
          <w:rPr>
            <w:rFonts w:ascii="Cambria Math" w:hAnsi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j</m:t>
                </m:r>
              </m:sub>
            </m:sSub>
          </m:sup>
        </m:sSup>
        <m:r>
          <w:rPr>
            <w:rFonts w:ascii="Times New Roman" w:hAnsi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j</m:t>
                </m:r>
              </m:sub>
            </m:sSub>
          </m:sup>
        </m:sSup>
        <m:r>
          <w:rPr>
            <w:rFonts w:ascii="Times New Roman" w:hAnsi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  <w:r w:rsidR="00C94F12" w:rsidRPr="00343CDF">
        <w:rPr>
          <w:rFonts w:ascii="Times New Roman" w:eastAsia="Times New Roman" w:hAnsi="Times New Roman"/>
          <w:sz w:val="28"/>
          <w:szCs w:val="28"/>
        </w:rPr>
        <w:t>,                                  (2)</w:t>
      </w:r>
    </w:p>
    <w:p w:rsidR="00C94F12" w:rsidRPr="00343CDF" w:rsidRDefault="008E0172" w:rsidP="00343CDF">
      <w:pPr>
        <w:spacing w:line="240" w:lineRule="auto"/>
        <w:ind w:left="-142" w:right="141"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Para>
        <m:oMath>
          <w:bookmarkStart w:id="0" w:name="OLE_LINK14"/>
          <w:bookmarkStart w:id="1" w:name="OLE_LINK15"/>
          <w:bookmarkStart w:id="2" w:name="OLE_LINK13"/>
          <m:sSub>
            <m:sSubPr>
              <m:ctrlPr>
                <w:rPr>
                  <w:rFonts w:ascii="Cambria Math" w:hAnsi="Algeri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w:bookmarkEnd w:id="0"/>
          <w:bookmarkEnd w:id="1"/>
          <w:bookmarkEnd w:id="2"/>
          <m:d>
            <m:dPr>
              <m:ctrlPr>
                <w:rPr>
                  <w:rFonts w:ascii="Cambria Math" w:hAnsi="Algeri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Algeri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Algeri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Algeri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Algeri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Algeri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Algeri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Algeri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Algerian"/>
                  <w:sz w:val="28"/>
                  <w:szCs w:val="28"/>
                </w:rPr>
                <m:t>1</m:t>
              </m:r>
            </m:den>
          </m:f>
          <m:sSub>
            <m:sSubPr>
              <m:ctrlPr>
                <w:rPr>
                  <w:rFonts w:ascii="Cambria Math" w:hAnsi="Algeri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Algerian"/>
                  <w:i/>
                  <w:sz w:val="28"/>
                  <w:szCs w:val="28"/>
                </w:rPr>
              </m:ctrlPr>
            </m:dPr>
            <m:e>
              <m:r>
                <w:rPr>
                  <w:rFonts w:ascii="Algeri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Algeri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Algerian"/>
              <w:sz w:val="28"/>
              <w:szCs w:val="28"/>
            </w:rPr>
            <m:t xml:space="preserve">, </m:t>
          </m:r>
          <m:r>
            <w:rPr>
              <w:rFonts w:ascii="Cambria Math" w:hAnsi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C94F12" w:rsidRPr="00343CDF" w:rsidRDefault="008E0172" w:rsidP="00343CDF">
      <w:pPr>
        <w:spacing w:line="240" w:lineRule="auto"/>
        <w:ind w:left="-142" w:right="141"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C94F12" w:rsidRPr="00343CDF" w:rsidRDefault="008E0172" w:rsidP="00343CDF">
      <w:pPr>
        <w:spacing w:line="240" w:lineRule="auto"/>
        <w:ind w:left="-142" w:right="141"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C94F12" w:rsidRPr="00343CDF" w:rsidRDefault="00C94F12" w:rsidP="00343CDF">
      <w:pPr>
        <w:spacing w:line="240" w:lineRule="auto"/>
        <w:ind w:left="-142" w:right="141" w:firstLine="709"/>
        <w:contextualSpacing/>
        <w:jc w:val="center"/>
        <w:rPr>
          <w:rFonts w:ascii="Times New Roman" w:eastAsia="Times New Roman" w:hAnsi="Times New Roman"/>
          <w:i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</w:rPr>
              <m:t>1,m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e>
        </m:bar>
        <m:r>
          <w:rPr>
            <w:rFonts w:ascii="Cambria Math" w:hAnsi="Times New Roman"/>
            <w:sz w:val="28"/>
            <w:szCs w:val="28"/>
          </w:rPr>
          <m:t xml:space="preserve">,   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/>
            <w:sz w:val="28"/>
            <w:szCs w:val="28"/>
          </w:rPr>
          <m:t>=0</m:t>
        </m:r>
      </m:oMath>
      <w:r w:rsidRPr="00343CDF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C94F12" w:rsidRPr="00343CDF" w:rsidRDefault="00C94F1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94F12" w:rsidRPr="00343CDF" w:rsidRDefault="00107EDE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t xml:space="preserve"> </w:t>
      </w:r>
      <w:r w:rsidR="00FE2D88">
        <w:rPr>
          <w:rFonts w:ascii="Times New Roman" w:hAnsi="Times New Roman"/>
          <w:sz w:val="28"/>
          <w:szCs w:val="28"/>
        </w:rPr>
        <w:t>Для задачи (2)</w:t>
      </w:r>
      <w:r w:rsidRPr="00343CDF">
        <w:rPr>
          <w:rFonts w:ascii="Times New Roman" w:hAnsi="Times New Roman"/>
          <w:sz w:val="28"/>
          <w:szCs w:val="28"/>
        </w:rPr>
        <w:t xml:space="preserve"> было введено специальное отображение </w:t>
      </w:r>
    </w:p>
    <w:p w:rsidR="00C94F12" w:rsidRPr="00343CDF" w:rsidRDefault="00C94F12" w:rsidP="00343CDF">
      <w:pPr>
        <w:spacing w:line="240" w:lineRule="auto"/>
        <w:ind w:left="-142" w:right="141"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Ф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box>
          <m:boxPr>
            <m:opEmu m:val="on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Cambria Math" w:hAnsi="Times New Roman"/>
                <w:sz w:val="28"/>
                <w:szCs w:val="28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Pr="00343CDF">
        <w:rPr>
          <w:rFonts w:ascii="Times New Roman" w:eastAsia="Times New Roman" w:hAnsi="Times New Roman"/>
          <w:sz w:val="28"/>
          <w:szCs w:val="28"/>
        </w:rPr>
        <w:t>,                                         (3)</w:t>
      </w:r>
    </w:p>
    <w:p w:rsidR="00C94F12" w:rsidRPr="00343CDF" w:rsidRDefault="00C94F12" w:rsidP="00343CDF">
      <w:pPr>
        <w:spacing w:line="240" w:lineRule="auto"/>
        <w:ind w:left="-142" w:right="141"/>
        <w:contextualSpacing/>
        <w:jc w:val="both"/>
        <w:rPr>
          <w:rFonts w:ascii="Times New Roman" w:hAnsi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t>где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…,y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343CDF">
        <w:rPr>
          <w:rFonts w:ascii="Times New Roman" w:hAnsi="Times New Roman"/>
          <w:sz w:val="28"/>
          <w:szCs w:val="28"/>
        </w:rPr>
        <w:t xml:space="preserve"> — решения системы (2) </w:t>
      </w:r>
      <w:r w:rsidR="00FE2D88">
        <w:rPr>
          <w:rFonts w:ascii="Times New Roman" w:hAnsi="Times New Roman"/>
          <w:sz w:val="28"/>
          <w:szCs w:val="28"/>
        </w:rPr>
        <w:t xml:space="preserve">со </w:t>
      </w:r>
      <w:r w:rsidRPr="00343CDF">
        <w:rPr>
          <w:rFonts w:ascii="Times New Roman" w:hAnsi="Times New Roman"/>
          <w:sz w:val="28"/>
          <w:szCs w:val="28"/>
        </w:rPr>
        <w:t xml:space="preserve">следующими начальными условиями: </w:t>
      </w:r>
    </w:p>
    <w:p w:rsidR="00C94F12" w:rsidRPr="00343CDF" w:rsidRDefault="008E0172" w:rsidP="00343CDF">
      <w:pPr>
        <w:spacing w:line="240" w:lineRule="auto"/>
        <w:ind w:left="-142" w:right="141" w:firstLine="709"/>
        <w:contextualSpacing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…,  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="00C94F12" w:rsidRPr="00343CDF">
        <w:rPr>
          <w:rFonts w:ascii="Times New Roman" w:hAnsi="Times New Roman"/>
          <w:sz w:val="28"/>
          <w:szCs w:val="28"/>
        </w:rPr>
        <w:t>.</w:t>
      </w:r>
    </w:p>
    <w:p w:rsidR="00107EDE" w:rsidRPr="00343CDF" w:rsidRDefault="00FE2D88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107EDE" w:rsidRPr="00343CDF">
        <w:rPr>
          <w:rFonts w:ascii="Times New Roman" w:hAnsi="Times New Roman"/>
          <w:sz w:val="28"/>
          <w:szCs w:val="28"/>
        </w:rPr>
        <w:t xml:space="preserve"> </w:t>
      </w:r>
      <w:r w:rsidR="00C94F12" w:rsidRPr="00343CDF">
        <w:rPr>
          <w:rFonts w:ascii="Times New Roman" w:hAnsi="Times New Roman"/>
          <w:sz w:val="28"/>
          <w:szCs w:val="28"/>
        </w:rPr>
        <w:t xml:space="preserve">введенного отображения была </w:t>
      </w:r>
      <w:r w:rsidR="00107EDE" w:rsidRPr="00343CDF">
        <w:rPr>
          <w:rFonts w:ascii="Times New Roman" w:hAnsi="Times New Roman"/>
          <w:sz w:val="28"/>
          <w:szCs w:val="28"/>
        </w:rPr>
        <w:t>сформу</w:t>
      </w:r>
      <w:r w:rsidR="0005734D" w:rsidRPr="00343CDF">
        <w:rPr>
          <w:rFonts w:ascii="Times New Roman" w:hAnsi="Times New Roman"/>
          <w:sz w:val="28"/>
          <w:szCs w:val="28"/>
        </w:rPr>
        <w:t>лирована теорема о соответствии.</w:t>
      </w:r>
      <w:r w:rsidR="00107EDE" w:rsidRPr="00343CDF">
        <w:rPr>
          <w:rFonts w:ascii="Times New Roman" w:hAnsi="Times New Roman"/>
          <w:sz w:val="28"/>
          <w:szCs w:val="28"/>
        </w:rPr>
        <w:t xml:space="preserve"> </w:t>
      </w:r>
      <w:r w:rsidR="0005734D" w:rsidRPr="00343CDF">
        <w:rPr>
          <w:rFonts w:ascii="Times New Roman" w:hAnsi="Times New Roman"/>
          <w:sz w:val="28"/>
          <w:szCs w:val="28"/>
        </w:rPr>
        <w:t xml:space="preserve">Она </w:t>
      </w:r>
      <w:r w:rsidR="00107EDE" w:rsidRPr="00343CDF">
        <w:rPr>
          <w:rFonts w:ascii="Times New Roman" w:hAnsi="Times New Roman"/>
          <w:sz w:val="28"/>
          <w:szCs w:val="28"/>
        </w:rPr>
        <w:t>позвол</w:t>
      </w:r>
      <w:r w:rsidR="0005734D" w:rsidRPr="00343CDF">
        <w:rPr>
          <w:rFonts w:ascii="Times New Roman" w:hAnsi="Times New Roman"/>
          <w:sz w:val="28"/>
          <w:szCs w:val="28"/>
        </w:rPr>
        <w:t>ила</w:t>
      </w:r>
      <w:r w:rsidR="00107EDE" w:rsidRPr="00343CDF">
        <w:rPr>
          <w:rFonts w:ascii="Times New Roman" w:hAnsi="Times New Roman"/>
          <w:sz w:val="28"/>
          <w:szCs w:val="28"/>
        </w:rPr>
        <w:t xml:space="preserve"> вместо изучения системы (1) </w:t>
      </w:r>
      <w:r w:rsidR="00294DDC" w:rsidRPr="00343CDF">
        <w:rPr>
          <w:rFonts w:ascii="Times New Roman" w:hAnsi="Times New Roman"/>
          <w:sz w:val="28"/>
          <w:szCs w:val="28"/>
        </w:rPr>
        <w:t xml:space="preserve">произвести </w:t>
      </w:r>
      <w:r w:rsidR="00107EDE" w:rsidRPr="00343CDF">
        <w:rPr>
          <w:rFonts w:ascii="Times New Roman" w:hAnsi="Times New Roman"/>
          <w:sz w:val="28"/>
          <w:szCs w:val="28"/>
        </w:rPr>
        <w:t xml:space="preserve">исследование динамических свойств отображения </w:t>
      </w:r>
      <w:r w:rsidR="0005734D" w:rsidRPr="00343CDF">
        <w:rPr>
          <w:rFonts w:ascii="Times New Roman" w:hAnsi="Times New Roman"/>
          <w:sz w:val="28"/>
          <w:szCs w:val="28"/>
        </w:rPr>
        <w:t>(</w:t>
      </w:r>
      <w:r w:rsidR="00C94F12" w:rsidRPr="00343CDF">
        <w:rPr>
          <w:rFonts w:ascii="Times New Roman" w:hAnsi="Times New Roman"/>
          <w:sz w:val="28"/>
          <w:szCs w:val="28"/>
        </w:rPr>
        <w:t>3</w:t>
      </w:r>
      <w:r w:rsidR="00107EDE" w:rsidRPr="00343CDF">
        <w:rPr>
          <w:rFonts w:ascii="Times New Roman" w:hAnsi="Times New Roman"/>
          <w:sz w:val="28"/>
          <w:szCs w:val="28"/>
        </w:rPr>
        <w:t>)</w:t>
      </w:r>
      <w:r w:rsidR="0005734D" w:rsidRPr="00343CDF">
        <w:rPr>
          <w:rFonts w:ascii="Times New Roman" w:hAnsi="Times New Roman"/>
          <w:sz w:val="28"/>
          <w:szCs w:val="28"/>
        </w:rPr>
        <w:t>.</w:t>
      </w:r>
    </w:p>
    <w:p w:rsidR="00F63946" w:rsidRPr="00343CDF" w:rsidRDefault="00294DDC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3CDF">
        <w:rPr>
          <w:rFonts w:ascii="Times New Roman" w:hAnsi="Times New Roman"/>
          <w:sz w:val="28"/>
          <w:szCs w:val="28"/>
        </w:rPr>
        <w:lastRenderedPageBreak/>
        <w:t>Однако о</w:t>
      </w:r>
      <w:r w:rsidR="00885E92" w:rsidRPr="00343CDF">
        <w:rPr>
          <w:rFonts w:ascii="Times New Roman" w:hAnsi="Times New Roman"/>
          <w:sz w:val="28"/>
          <w:szCs w:val="28"/>
        </w:rPr>
        <w:t xml:space="preserve">писать динамику </w:t>
      </w:r>
      <w:r w:rsidR="00C94F12" w:rsidRPr="00343CDF">
        <w:rPr>
          <w:rFonts w:ascii="Times New Roman" w:hAnsi="Times New Roman"/>
          <w:sz w:val="28"/>
          <w:szCs w:val="28"/>
        </w:rPr>
        <w:t>отображения</w:t>
      </w:r>
      <w:r w:rsidRPr="00343CDF">
        <w:rPr>
          <w:rFonts w:ascii="Times New Roman" w:hAnsi="Times New Roman"/>
          <w:sz w:val="28"/>
          <w:szCs w:val="28"/>
        </w:rPr>
        <w:t xml:space="preserve"> (</w:t>
      </w:r>
      <w:r w:rsidR="00C94F12" w:rsidRPr="00343CDF">
        <w:rPr>
          <w:rFonts w:ascii="Times New Roman" w:hAnsi="Times New Roman"/>
          <w:sz w:val="28"/>
          <w:szCs w:val="28"/>
        </w:rPr>
        <w:t>3</w:t>
      </w:r>
      <w:r w:rsidRPr="00343CDF">
        <w:rPr>
          <w:rFonts w:ascii="Times New Roman" w:hAnsi="Times New Roman"/>
          <w:sz w:val="28"/>
          <w:szCs w:val="28"/>
        </w:rPr>
        <w:t xml:space="preserve">) </w:t>
      </w:r>
      <w:r w:rsidR="00885E92" w:rsidRPr="00343CDF">
        <w:rPr>
          <w:rFonts w:ascii="Times New Roman" w:hAnsi="Times New Roman"/>
          <w:sz w:val="28"/>
          <w:szCs w:val="28"/>
        </w:rPr>
        <w:t xml:space="preserve">в полной мере с использованием одного лишь аналитического аппарата </w:t>
      </w:r>
      <w:r w:rsidR="00FE2D88">
        <w:rPr>
          <w:rFonts w:ascii="Times New Roman" w:hAnsi="Times New Roman"/>
          <w:sz w:val="28"/>
          <w:szCs w:val="28"/>
        </w:rPr>
        <w:t>не удалось</w:t>
      </w:r>
      <w:r w:rsidR="00885E92" w:rsidRPr="00343CDF">
        <w:rPr>
          <w:rFonts w:ascii="Times New Roman" w:hAnsi="Times New Roman"/>
          <w:sz w:val="28"/>
          <w:szCs w:val="28"/>
        </w:rPr>
        <w:t xml:space="preserve">. </w:t>
      </w:r>
      <w:r w:rsidR="00F63946" w:rsidRPr="00343CDF">
        <w:rPr>
          <w:rFonts w:ascii="Times New Roman" w:hAnsi="Times New Roman"/>
          <w:sz w:val="28"/>
          <w:szCs w:val="28"/>
        </w:rPr>
        <w:t>Поэтому возникла необходимость создания компьютерного приложения, позволяющего провести необходимое исследование численными методами.</w:t>
      </w:r>
      <w:r w:rsidR="00885E92" w:rsidRPr="00343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E92" w:rsidRPr="00343CDF" w:rsidRDefault="00885E92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CDF">
        <w:rPr>
          <w:rFonts w:ascii="Times New Roman" w:hAnsi="Times New Roman" w:cs="Times New Roman"/>
          <w:b/>
          <w:sz w:val="28"/>
          <w:szCs w:val="28"/>
        </w:rPr>
        <w:t>Основные результаты</w:t>
      </w:r>
    </w:p>
    <w:p w:rsidR="000D2CA6" w:rsidRPr="00343CDF" w:rsidRDefault="00D33F52" w:rsidP="00343CDF">
      <w:pPr>
        <w:autoSpaceDE w:val="0"/>
        <w:autoSpaceDN w:val="0"/>
        <w:adjustRightInd w:val="0"/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343CDF">
        <w:rPr>
          <w:rFonts w:ascii="Times New Roman" w:hAnsi="Times New Roman"/>
          <w:sz w:val="28"/>
          <w:szCs w:val="28"/>
          <w:lang w:eastAsia="ru-RU"/>
        </w:rPr>
        <w:t xml:space="preserve">В результате </w:t>
      </w:r>
      <w:r w:rsidR="00FE2D88">
        <w:rPr>
          <w:rFonts w:ascii="Times New Roman" w:hAnsi="Times New Roman"/>
          <w:sz w:val="28"/>
          <w:szCs w:val="28"/>
          <w:lang w:eastAsia="ru-RU"/>
        </w:rPr>
        <w:t>выполнения дипломного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 проект</w:t>
      </w:r>
      <w:r w:rsidR="00FE2D88">
        <w:rPr>
          <w:rFonts w:ascii="Times New Roman" w:hAnsi="Times New Roman"/>
          <w:sz w:val="28"/>
          <w:szCs w:val="28"/>
          <w:lang w:eastAsia="ru-RU"/>
        </w:rPr>
        <w:t xml:space="preserve">а </w:t>
      </w:r>
      <w:r w:rsidR="000D2CA6" w:rsidRPr="00343CDF">
        <w:rPr>
          <w:rFonts w:ascii="Times New Roman" w:hAnsi="Times New Roman"/>
          <w:sz w:val="28"/>
          <w:szCs w:val="28"/>
          <w:lang w:eastAsia="ru-RU"/>
        </w:rPr>
        <w:t xml:space="preserve">был разработан и программно реализован алгоритм вычисления последовательных итераций </w:t>
      </w:r>
      <w:r w:rsidR="00FE2D88">
        <w:rPr>
          <w:rFonts w:ascii="Times New Roman" w:hAnsi="Times New Roman"/>
          <w:sz w:val="28"/>
          <w:szCs w:val="28"/>
          <w:lang w:eastAsia="ru-RU"/>
        </w:rPr>
        <w:t xml:space="preserve">оператора Пуанкаре </w:t>
      </w:r>
      <m:oMath>
        <m:r>
          <w:rPr>
            <w:rFonts w:ascii="Cambria Math" w:hAnsi="Times New Roman"/>
            <w:sz w:val="28"/>
            <w:szCs w:val="28"/>
          </w:rPr>
          <m:t>Ф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 w:rsidR="00FE2D88">
        <w:rPr>
          <w:rFonts w:ascii="Times New Roman" w:eastAsiaTheme="minorEastAsia" w:hAnsi="Times New Roman"/>
          <w:sz w:val="28"/>
          <w:szCs w:val="28"/>
        </w:rPr>
        <w:t xml:space="preserve"> предельной </w:t>
      </w:r>
      <w:r w:rsidR="000D2CA6" w:rsidRPr="00343CDF">
        <w:rPr>
          <w:rFonts w:ascii="Times New Roman" w:hAnsi="Times New Roman"/>
          <w:sz w:val="28"/>
          <w:szCs w:val="28"/>
          <w:lang w:eastAsia="ru-RU"/>
        </w:rPr>
        <w:t xml:space="preserve">фазовой системы </w:t>
      </w:r>
      <w:r w:rsidR="00FE2D88">
        <w:rPr>
          <w:rFonts w:ascii="Times New Roman" w:hAnsi="Times New Roman"/>
          <w:sz w:val="28"/>
          <w:szCs w:val="28"/>
          <w:lang w:eastAsia="ru-RU"/>
        </w:rPr>
        <w:t>с импульсным воздействием</w:t>
      </w:r>
      <w:r w:rsidR="000D2CA6" w:rsidRPr="00343CDF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D33F52" w:rsidRPr="00343CDF" w:rsidRDefault="00D33F52" w:rsidP="00343CDF">
      <w:pPr>
        <w:autoSpaceDE w:val="0"/>
        <w:autoSpaceDN w:val="0"/>
        <w:adjustRightInd w:val="0"/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343CDF">
        <w:rPr>
          <w:rFonts w:ascii="Times New Roman" w:hAnsi="Times New Roman"/>
          <w:sz w:val="28"/>
          <w:szCs w:val="28"/>
          <w:lang w:eastAsia="ru-RU"/>
        </w:rPr>
        <w:t xml:space="preserve">Для повышения производительности основных </w:t>
      </w:r>
      <w:r w:rsidR="000D2CA6" w:rsidRPr="00343CDF">
        <w:rPr>
          <w:rFonts w:ascii="Times New Roman" w:hAnsi="Times New Roman"/>
          <w:sz w:val="28"/>
          <w:szCs w:val="28"/>
          <w:lang w:eastAsia="ru-RU"/>
        </w:rPr>
        <w:t>вычислительных процессов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 активно применялись технологии параллельных вычислений </w:t>
      </w:r>
      <w:r w:rsidRPr="00343CDF">
        <w:rPr>
          <w:rFonts w:ascii="Times New Roman" w:hAnsi="Times New Roman"/>
          <w:i/>
          <w:sz w:val="28"/>
          <w:szCs w:val="28"/>
          <w:lang w:val="en-US" w:eastAsia="ru-RU"/>
        </w:rPr>
        <w:t>NVIDIA</w:t>
      </w:r>
      <w:r w:rsidRPr="00343CDF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343CDF">
        <w:rPr>
          <w:rFonts w:ascii="Times New Roman" w:hAnsi="Times New Roman"/>
          <w:i/>
          <w:sz w:val="28"/>
          <w:szCs w:val="28"/>
          <w:lang w:val="en-US" w:eastAsia="ru-RU"/>
        </w:rPr>
        <w:t>CUDA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343CDF">
        <w:rPr>
          <w:rFonts w:ascii="Times New Roman" w:hAnsi="Times New Roman" w:cs="Times New Roman"/>
          <w:i/>
          <w:color w:val="2A2A2A"/>
          <w:sz w:val="28"/>
          <w:szCs w:val="28"/>
        </w:rPr>
        <w:t>OpenMP</w:t>
      </w:r>
      <w:proofErr w:type="spellEnd"/>
      <w:r w:rsidRPr="00343CDF">
        <w:rPr>
          <w:rFonts w:ascii="Segoe UI" w:hAnsi="Segoe UI" w:cs="Segoe UI"/>
          <w:color w:val="2A2A2A"/>
          <w:sz w:val="28"/>
          <w:szCs w:val="28"/>
        </w:rPr>
        <w:t>.</w:t>
      </w:r>
    </w:p>
    <w:p w:rsidR="00D33F52" w:rsidRPr="00343CDF" w:rsidRDefault="00D33F52" w:rsidP="00343CDF">
      <w:pPr>
        <w:autoSpaceDE w:val="0"/>
        <w:autoSpaceDN w:val="0"/>
        <w:adjustRightInd w:val="0"/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343CDF">
        <w:rPr>
          <w:rFonts w:ascii="Times New Roman" w:hAnsi="Times New Roman"/>
          <w:sz w:val="28"/>
          <w:szCs w:val="28"/>
          <w:lang w:eastAsia="ru-RU"/>
        </w:rPr>
        <w:t xml:space="preserve">С помощью </w:t>
      </w:r>
      <w:r w:rsidR="00926EAA">
        <w:rPr>
          <w:rFonts w:ascii="Times New Roman" w:hAnsi="Times New Roman"/>
          <w:sz w:val="28"/>
          <w:szCs w:val="28"/>
          <w:lang w:eastAsia="ru-RU"/>
        </w:rPr>
        <w:t xml:space="preserve">разработанного </w:t>
      </w:r>
      <w:r w:rsidRPr="00343CDF">
        <w:rPr>
          <w:rFonts w:ascii="Times New Roman" w:hAnsi="Times New Roman"/>
          <w:sz w:val="28"/>
          <w:szCs w:val="28"/>
          <w:lang w:eastAsia="ru-RU"/>
        </w:rPr>
        <w:t>программного комплекса удалось подробно исследовать отображение</w:t>
      </w:r>
      <w:r w:rsidR="000D2DC2" w:rsidRPr="00343CDF">
        <w:rPr>
          <w:rFonts w:ascii="Times New Roman" w:hAnsi="Times New Roman"/>
          <w:sz w:val="28"/>
          <w:szCs w:val="28"/>
          <w:lang w:eastAsia="ru-RU"/>
        </w:rPr>
        <w:t xml:space="preserve"> (3)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43CDF">
        <w:rPr>
          <w:rFonts w:ascii="Times New Roman" w:hAnsi="Times New Roman" w:cs="Times New Roman"/>
          <w:sz w:val="28"/>
          <w:szCs w:val="28"/>
        </w:rPr>
        <w:t>Для двумерного случая, н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а плоскости параметров </w:t>
      </w:r>
      <w:r w:rsidR="00FE2D88">
        <w:rPr>
          <w:rFonts w:ascii="Times New Roman" w:hAnsi="Times New Roman"/>
          <w:sz w:val="28"/>
          <w:szCs w:val="28"/>
          <w:lang w:eastAsia="ru-RU"/>
        </w:rPr>
        <w:t xml:space="preserve">системы </w:t>
      </w:r>
      <w:r w:rsidRPr="00343CDF">
        <w:rPr>
          <w:rFonts w:ascii="Times New Roman" w:hAnsi="Times New Roman"/>
          <w:sz w:val="28"/>
          <w:szCs w:val="28"/>
          <w:lang w:eastAsia="ru-RU"/>
        </w:rPr>
        <w:t xml:space="preserve">были выделены области, соответствующие различным </w:t>
      </w:r>
      <w:proofErr w:type="spellStart"/>
      <w:r w:rsidRPr="00343CDF">
        <w:rPr>
          <w:rFonts w:ascii="Times New Roman" w:hAnsi="Times New Roman"/>
          <w:sz w:val="28"/>
          <w:szCs w:val="28"/>
          <w:lang w:eastAsia="ru-RU"/>
        </w:rPr>
        <w:t>бифуркационным</w:t>
      </w:r>
      <w:proofErr w:type="spellEnd"/>
      <w:r w:rsidRPr="00343CDF">
        <w:rPr>
          <w:rFonts w:ascii="Times New Roman" w:hAnsi="Times New Roman"/>
          <w:sz w:val="28"/>
          <w:szCs w:val="28"/>
          <w:lang w:eastAsia="ru-RU"/>
        </w:rPr>
        <w:t xml:space="preserve"> сценариям</w:t>
      </w:r>
      <w:r w:rsidR="00FE2D88">
        <w:rPr>
          <w:rFonts w:ascii="Times New Roman" w:hAnsi="Times New Roman"/>
          <w:sz w:val="28"/>
          <w:szCs w:val="28"/>
          <w:lang w:eastAsia="ru-RU"/>
        </w:rPr>
        <w:t xml:space="preserve"> при изменении параметра связи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d</m:t>
        </m:r>
      </m:oMath>
      <w:r w:rsidRPr="00343CDF">
        <w:rPr>
          <w:rFonts w:ascii="Times New Roman" w:hAnsi="Times New Roman"/>
          <w:sz w:val="28"/>
          <w:szCs w:val="28"/>
          <w:lang w:eastAsia="ru-RU"/>
        </w:rPr>
        <w:t xml:space="preserve">. В каждой из областей были подробно рассмотрены основные перестройки, происходящие в фазовом пространстве отображения. Также были установлены множества значений параметров отображения (3), при которых возможно сосуществование семи, шести или пяти устойчивых неподвижных точек. </w:t>
      </w:r>
    </w:p>
    <w:p w:rsidR="00D33F52" w:rsidRPr="00343CDF" w:rsidRDefault="00FE2D88" w:rsidP="00343CDF">
      <w:pPr>
        <w:autoSpaceDE w:val="0"/>
        <w:autoSpaceDN w:val="0"/>
        <w:adjustRightInd w:val="0"/>
        <w:spacing w:line="240" w:lineRule="auto"/>
        <w:ind w:left="-142" w:right="141"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Наряду с двумерным случаем</w:t>
      </w:r>
      <w:r w:rsidR="00D33F52" w:rsidRPr="00343CDF">
        <w:rPr>
          <w:rFonts w:ascii="Times New Roman" w:hAnsi="Times New Roman"/>
          <w:sz w:val="28"/>
          <w:szCs w:val="28"/>
          <w:lang w:eastAsia="ru-RU"/>
        </w:rPr>
        <w:t xml:space="preserve"> были исследованы </w:t>
      </w:r>
      <w:r>
        <w:rPr>
          <w:rFonts w:ascii="Times New Roman" w:hAnsi="Times New Roman"/>
          <w:sz w:val="28"/>
          <w:szCs w:val="28"/>
          <w:lang w:eastAsia="ru-RU"/>
        </w:rPr>
        <w:t>задачи</w:t>
      </w:r>
      <w:r w:rsidR="00D33F52" w:rsidRPr="00343CDF">
        <w:rPr>
          <w:rFonts w:ascii="Times New Roman" w:hAnsi="Times New Roman"/>
          <w:sz w:val="28"/>
          <w:szCs w:val="28"/>
          <w:lang w:eastAsia="ru-RU"/>
        </w:rPr>
        <w:t xml:space="preserve"> больших размерностей. В </w:t>
      </w:r>
      <w:r>
        <w:rPr>
          <w:rFonts w:ascii="Times New Roman" w:hAnsi="Times New Roman"/>
          <w:sz w:val="28"/>
          <w:szCs w:val="28"/>
          <w:lang w:eastAsia="ru-RU"/>
        </w:rPr>
        <w:t xml:space="preserve">работе приведены фрагменты динамики </w:t>
      </w:r>
      <w:r w:rsidR="00D33F52" w:rsidRPr="00343CDF">
        <w:rPr>
          <w:rFonts w:ascii="Times New Roman" w:hAnsi="Times New Roman"/>
          <w:sz w:val="28"/>
          <w:szCs w:val="28"/>
          <w:lang w:eastAsia="ru-RU"/>
        </w:rPr>
        <w:t xml:space="preserve">трехмерного отображения (3), и </w:t>
      </w:r>
      <w:r>
        <w:rPr>
          <w:rFonts w:ascii="Times New Roman" w:hAnsi="Times New Roman"/>
          <w:sz w:val="28"/>
          <w:szCs w:val="28"/>
          <w:lang w:eastAsia="ru-RU"/>
        </w:rPr>
        <w:t xml:space="preserve">определено число сосуществующих устойчивых режимов </w:t>
      </w:r>
      <w:r w:rsidR="00D33F52" w:rsidRPr="00343CDF">
        <w:rPr>
          <w:rFonts w:ascii="Times New Roman" w:hAnsi="Times New Roman"/>
          <w:sz w:val="28"/>
          <w:szCs w:val="28"/>
          <w:lang w:eastAsia="ru-RU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eastAsia="ru-RU"/>
          </w:rPr>
          <m:t>m=5, 6, 7.</m:t>
        </m:r>
      </m:oMath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6E641C" w:rsidRPr="00343CDF" w:rsidRDefault="006E641C" w:rsidP="00343CDF">
      <w:pPr>
        <w:spacing w:line="240" w:lineRule="auto"/>
        <w:ind w:left="-142" w:right="14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E641C" w:rsidRPr="00343CDF" w:rsidSect="006E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71F5"/>
    <w:multiLevelType w:val="multilevel"/>
    <w:tmpl w:val="3574026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E92"/>
    <w:rsid w:val="00023EAA"/>
    <w:rsid w:val="0005734D"/>
    <w:rsid w:val="000D2CA6"/>
    <w:rsid w:val="000D2DC2"/>
    <w:rsid w:val="00107EDE"/>
    <w:rsid w:val="00193871"/>
    <w:rsid w:val="001A01AB"/>
    <w:rsid w:val="00255D54"/>
    <w:rsid w:val="0025704A"/>
    <w:rsid w:val="00294DDC"/>
    <w:rsid w:val="002B5A32"/>
    <w:rsid w:val="0034022A"/>
    <w:rsid w:val="00343CDF"/>
    <w:rsid w:val="00386B83"/>
    <w:rsid w:val="005A5F8C"/>
    <w:rsid w:val="006206E6"/>
    <w:rsid w:val="006E641C"/>
    <w:rsid w:val="00727392"/>
    <w:rsid w:val="007724CA"/>
    <w:rsid w:val="00885E92"/>
    <w:rsid w:val="008E0172"/>
    <w:rsid w:val="00926EAA"/>
    <w:rsid w:val="00A2090F"/>
    <w:rsid w:val="00A53AF0"/>
    <w:rsid w:val="00B2693A"/>
    <w:rsid w:val="00C776C3"/>
    <w:rsid w:val="00C94F12"/>
    <w:rsid w:val="00D33F52"/>
    <w:rsid w:val="00D93BEB"/>
    <w:rsid w:val="00F63946"/>
    <w:rsid w:val="00FD7FC7"/>
    <w:rsid w:val="00FE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85E92"/>
    <w:pPr>
      <w:widowControl w:val="0"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uppressAutoHyphens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ru-RU" w:bidi="hi-IN"/>
    </w:rPr>
  </w:style>
  <w:style w:type="character" w:customStyle="1" w:styleId="a4">
    <w:name w:val="Основной текст Знак"/>
    <w:basedOn w:val="a0"/>
    <w:link w:val="a3"/>
    <w:uiPriority w:val="99"/>
    <w:rsid w:val="00885E92"/>
    <w:rPr>
      <w:rFonts w:ascii="Times New Roman" w:eastAsia="Times New Roman" w:hAnsi="Times New Roman" w:cs="Times New Roman"/>
      <w:color w:val="000000"/>
      <w:kern w:val="1"/>
      <w:sz w:val="24"/>
      <w:szCs w:val="24"/>
      <w:lang w:eastAsia="ru-RU" w:bidi="hi-IN"/>
    </w:rPr>
  </w:style>
  <w:style w:type="paragraph" w:styleId="a5">
    <w:name w:val="List Paragraph"/>
    <w:basedOn w:val="a"/>
    <w:uiPriority w:val="34"/>
    <w:qFormat/>
    <w:rsid w:val="00F639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6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3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21</cp:revision>
  <dcterms:created xsi:type="dcterms:W3CDTF">2015-06-18T16:46:00Z</dcterms:created>
  <dcterms:modified xsi:type="dcterms:W3CDTF">2015-06-24T09:07:00Z</dcterms:modified>
</cp:coreProperties>
</file>