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leal-control-erp-2.0"/>
    <w:p>
      <w:pPr>
        <w:pStyle w:val="Heading1"/>
      </w:pPr>
      <w:r>
        <w:t xml:space="preserve">Leal Control ERP 2.0</w:t>
      </w:r>
    </w:p>
    <w:bookmarkStart w:id="20" w:name="X16e9cc137a0e94c168801b49a0428e078a57087"/>
    <w:p>
      <w:pPr>
        <w:pStyle w:val="Heading2"/>
      </w:pPr>
      <w:r>
        <w:t xml:space="preserve">Diseño del circuito del dinero (Finanzas + Contabilidad)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borrador para revisión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septiembre 2026</w:t>
      </w:r>
      <w:r>
        <w:br/>
      </w:r>
      <w:r>
        <w:rPr>
          <w:bCs/>
          <w:b/>
        </w:rPr>
        <w:t xml:space="preserve">Destinatario:</w:t>
      </w:r>
      <w:r>
        <w:t xml:space="preserve"> </w:t>
      </w:r>
      <w:r>
        <w:t xml:space="preserve">área contable y financiera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validar el diseño operativo antes de implementar cambios en el sistema</w:t>
      </w:r>
    </w:p>
    <w:p>
      <w:r>
        <w:pict>
          <v:rect style="width:0;height:1.5pt" o:hralign="center" o:hrstd="t" o:hr="t"/>
        </w:pict>
      </w:r>
    </w:p>
    <w:bookmarkEnd w:id="20"/>
    <w:bookmarkStart w:id="21" w:name="propósito-de-este-documento"/>
    <w:p>
      <w:pPr>
        <w:pStyle w:val="Heading2"/>
      </w:pPr>
      <w:r>
        <w:t xml:space="preserve">1. Propósito de este documento</w:t>
      </w:r>
    </w:p>
    <w:p>
      <w:pPr>
        <w:pStyle w:val="FirstParagraph"/>
      </w:pPr>
      <w:r>
        <w:t xml:space="preserve">Este documento resume cómo debería funcionar el</w:t>
      </w:r>
      <w:r>
        <w:t xml:space="preserve"> </w:t>
      </w:r>
      <w:r>
        <w:rPr>
          <w:bCs/>
          <w:b/>
        </w:rPr>
        <w:t xml:space="preserve">circuito del dinero</w:t>
      </w:r>
      <w:r>
        <w:t xml:space="preserve"> </w:t>
      </w:r>
      <w:r>
        <w:t xml:space="preserve">en Leal Control ERP 2.0: desde el extracto bancario hasta la cobranza, el pago a proveedores y (opcionalmente) la contabilización.</w:t>
      </w:r>
    </w:p>
    <w:p>
      <w:pPr>
        <w:pStyle w:val="BodyText"/>
      </w:pPr>
      <w:r>
        <w:t xml:space="preserve">Está pensado para que el equipo contable-financiero pueda:</w:t>
      </w:r>
    </w:p>
    <w:p>
      <w:pPr>
        <w:numPr>
          <w:ilvl w:val="0"/>
          <w:numId w:val="1001"/>
        </w:numPr>
        <w:pStyle w:val="Compact"/>
      </w:pPr>
      <w:r>
        <w:t xml:space="preserve">Revisar si el flujo refleja la operación real de la empresa.</w:t>
      </w:r>
    </w:p>
    <w:p>
      <w:pPr>
        <w:numPr>
          <w:ilvl w:val="0"/>
          <w:numId w:val="1001"/>
        </w:numPr>
        <w:pStyle w:val="Compact"/>
      </w:pPr>
      <w:r>
        <w:t xml:space="preserve">Señalar errores, omisiones o casos especiales.</w:t>
      </w:r>
    </w:p>
    <w:p>
      <w:pPr>
        <w:numPr>
          <w:ilvl w:val="0"/>
          <w:numId w:val="1001"/>
        </w:numPr>
        <w:pStyle w:val="Compact"/>
      </w:pPr>
      <w:r>
        <w:t xml:space="preserve">Aprobar el diseño o proponer cambios antes de que el equipo técnico lo implemente.</w:t>
      </w:r>
    </w:p>
    <w:p>
      <w:pPr>
        <w:pStyle w:val="FirstParagraph"/>
      </w:pPr>
      <w:r>
        <w:rPr>
          <w:bCs/>
          <w:b/>
        </w:rPr>
        <w:t xml:space="preserve">Instrucciones para la revisión:</w:t>
      </w:r>
      <w:r>
        <w:t xml:space="preserve"> </w:t>
      </w:r>
      <w:r>
        <w:t xml:space="preserve">al final hay una sección de preguntas y un espacio para comentarios. Marcá con OK las partes que estén bien y escribí qué cambiarías en las que no.</w:t>
      </w:r>
    </w:p>
    <w:p>
      <w:r>
        <w:pict>
          <v:rect style="width:0;height:1.5pt" o:hralign="center" o:hrstd="t" o:hr="t"/>
        </w:pict>
      </w:r>
    </w:p>
    <w:bookmarkEnd w:id="21"/>
    <w:bookmarkStart w:id="22" w:name="regla-de-arquitectura-acordada"/>
    <w:p>
      <w:pPr>
        <w:pStyle w:val="Heading2"/>
      </w:pPr>
      <w:r>
        <w:t xml:space="preserve">2. Regla de arquitectura (acordada)</w:t>
      </w:r>
    </w:p>
    <w:p>
      <w:pPr>
        <w:pStyle w:val="BlockText"/>
      </w:pPr>
      <w:r>
        <w:rPr>
          <w:bCs/>
          <w:b/>
        </w:rPr>
        <w:t xml:space="preserve">Ningún módulo depende de otro; los módulos pueden estar conectados.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55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  <w:r>
              <w:t xml:space="preserve"> </w:t>
            </w:r>
            <w:r>
              <w:rPr>
                <w:bCs/>
                <w:b/>
              </w:rPr>
              <w:t xml:space="preserve">sin</w:t>
            </w:r>
            <w:r>
              <w:t xml:space="preserve"> </w:t>
            </w:r>
            <w:r>
              <w:t xml:space="preserve">módulo 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Finanzas funciona al 100%: bancos, extractos, conceptos, recibos, órdenes de pago, cheques, flujo de caja.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  <w:r>
              <w:t xml:space="preserve"> </w:t>
            </w:r>
            <w:r>
              <w:rPr>
                <w:bCs/>
                <w:b/>
              </w:rPr>
              <w:t xml:space="preserve">agrega</w:t>
            </w:r>
            <w:r>
              <w:t xml:space="preserve"> </w:t>
            </w:r>
            <w:r>
              <w:t xml:space="preserve">Contabilidad después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se conecta: toma la información ya generada en Finanzas y permite generar asientos sin rehacer la operación.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 desactivada o no contratada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en Finanzas se bloquea ni pide asientos.</w:t>
            </w:r>
          </w:p>
        </w:tc>
      </w:tr>
    </w:tbl>
    <w:p>
      <w:pPr>
        <w:pStyle w:val="BodyText"/>
      </w:pPr>
      <w:r>
        <w:rPr>
          <w:bCs/>
          <w:b/>
        </w:rPr>
        <w:t xml:space="preserve">En resumen:</w:t>
      </w:r>
      <w:r>
        <w:t xml:space="preserve"> </w:t>
      </w:r>
      <w:r>
        <w:t xml:space="preserve">Finanzas es el núcleo operativo del dinero. Contabilidad es un</w:t>
      </w:r>
      <w:r>
        <w:t xml:space="preserve"> </w:t>
      </w:r>
      <w:r>
        <w:rPr>
          <w:bCs/>
          <w:b/>
        </w:rPr>
        <w:t xml:space="preserve">conector opcional</w:t>
      </w:r>
      <w:r>
        <w:t xml:space="preserve">, no un requisito.</w:t>
      </w:r>
    </w:p>
    <w:p>
      <w:r>
        <w:pict>
          <v:rect style="width:0;height:1.5pt" o:hralign="center" o:hrstd="t" o:hr="t"/>
        </w:pict>
      </w:r>
    </w:p>
    <w:bookmarkEnd w:id="22"/>
    <w:bookmarkStart w:id="26" w:name="Xb16100c8f009f6dcbd03ac3a8e29f42e7b5a473"/>
    <w:p>
      <w:pPr>
        <w:pStyle w:val="Heading2"/>
      </w:pPr>
      <w:r>
        <w:t xml:space="preserve">3. Visión del circuito (cómo debería sentirse para el usuario)</w:t>
      </w:r>
    </w:p>
    <w:bookmarkStart w:id="23" w:name="flujo-general"/>
    <w:p>
      <w:pPr>
        <w:pStyle w:val="Heading3"/>
      </w:pPr>
      <w:r>
        <w:t xml:space="preserve">3.1 Flujo general</w:t>
      </w:r>
    </w:p>
    <w:p>
      <w:pPr>
        <w:pStyle w:val="SourceCode"/>
      </w:pPr>
      <w:r>
        <w:rPr>
          <w:rStyle w:val="VerbatimChar"/>
        </w:rPr>
        <w:t xml:space="preserve">  EXTRACTO BANCARIO (CSV del banco)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MOVIMIENTOS en la cuenta (ingresos y egresos)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REGLAS automáticas + revisión humana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CONCEPTO confirmado (ej.: "Cobro a cliente", "Comisión bancaria")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▼                                      ▼</w:t>
      </w:r>
      <w:r>
        <w:br/>
      </w:r>
      <w:r>
        <w:rPr>
          <w:rStyle w:val="VerbatimChar"/>
        </w:rPr>
        <w:t xml:space="preserve">  RECIBO DE COBRO                         ORDEN DE PAGO</w:t>
      </w:r>
      <w:r>
        <w:br/>
      </w:r>
      <w:r>
        <w:rPr>
          <w:rStyle w:val="VerbatimChar"/>
        </w:rPr>
        <w:t xml:space="preserve">  (elige movimientos de                    (elige movimientos de</w:t>
      </w:r>
      <w:r>
        <w:br/>
      </w:r>
      <w:r>
        <w:rPr>
          <w:rStyle w:val="VerbatimChar"/>
        </w:rPr>
        <w:t xml:space="preserve">   cartera de INGRESOS)                     cartera de EGRESOS)</w:t>
      </w:r>
      <w:r>
        <w:br/>
      </w:r>
      <w:r>
        <w:rPr>
          <w:rStyle w:val="VerbatimChar"/>
        </w:rPr>
        <w:t xml:space="preserve">           │                                      │</w:t>
      </w:r>
      <w:r>
        <w:br/>
      </w:r>
      <w:r>
        <w:rPr>
          <w:rStyle w:val="VerbatimChar"/>
        </w:rPr>
        <w:t xml:space="preserve">           ▼                                      ▼</w:t>
      </w:r>
      <w:r>
        <w:br/>
      </w:r>
      <w:r>
        <w:rPr>
          <w:rStyle w:val="VerbatimChar"/>
        </w:rPr>
        <w:t xml:space="preserve">  Imputación a facturas de venta          Imputación a facturas de compra</w:t>
      </w:r>
      <w:r>
        <w:br/>
      </w:r>
      <w:r>
        <w:rPr>
          <w:rStyle w:val="VerbatimChar"/>
        </w:rPr>
        <w:t xml:space="preserve">           │                                      │</w:t>
      </w:r>
      <w:r>
        <w:br/>
      </w:r>
      <w:r>
        <w:rPr>
          <w:rStyle w:val="VerbatimChar"/>
        </w:rPr>
        <w:t xml:space="preserve"> 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(Opcional) CONTABILIDAD: asiento según plantilla</w:t>
      </w:r>
      <w:r>
        <w:br/>
      </w:r>
      <w:r>
        <w:rPr>
          <w:rStyle w:val="VerbatimChar"/>
        </w:rPr>
        <w:t xml:space="preserve">                          configurada por concepto / documento</w:t>
      </w:r>
    </w:p>
    <w:bookmarkEnd w:id="23"/>
    <w:bookmarkStart w:id="24" w:name="Xbee33874a81e7c345a8826ee119cf0bd46e0aa3"/>
    <w:p>
      <w:pPr>
        <w:pStyle w:val="Heading3"/>
      </w:pPr>
      <w:r>
        <w:t xml:space="preserve">3.2 Idea central: el</w:t>
      </w:r>
      <w:r>
        <w:t xml:space="preserve"> </w:t>
      </w:r>
      <w:r>
        <w:rPr>
          <w:bCs/>
          <w:b/>
        </w:rPr>
        <w:t xml:space="preserve">Concepto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cartera operativa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concepto financiero</w:t>
      </w:r>
      <w:r>
        <w:t xml:space="preserve"> </w:t>
      </w:r>
      <w:r>
        <w:t xml:space="preserve">no es una cuenta contable. Es una</w:t>
      </w:r>
      <w:r>
        <w:t xml:space="preserve"> </w:t>
      </w:r>
      <w:r>
        <w:rPr>
          <w:bCs/>
          <w:b/>
        </w:rPr>
        <w:t xml:space="preserve">etiqueta operativa</w:t>
      </w:r>
      <w:r>
        <w:t xml:space="preserve"> </w:t>
      </w:r>
      <w:r>
        <w:t xml:space="preserve">que agrupa movimientos del mismo tipo y permite trabajar con precisión: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Cartera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Cobro a cliente</w:t>
      </w:r>
      <w:r>
        <w:rPr>
          <w:bCs/>
          <w:b/>
        </w:rPr>
        <w:t xml:space="preserve">”</w:t>
      </w:r>
      <w:r>
        <w:t xml:space="preserve"> </w:t>
      </w:r>
      <w:r>
        <w:t xml:space="preserve">→ al armar un recibo, solo aparecen ingresos ya clasificados así.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Cartera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Pago a proveedor</w:t>
      </w:r>
      <w:r>
        <w:rPr>
          <w:bCs/>
          <w:b/>
        </w:rPr>
        <w:t xml:space="preserve">”</w:t>
      </w:r>
      <w:r>
        <w:t xml:space="preserve"> </w:t>
      </w:r>
      <w:r>
        <w:t xml:space="preserve">→ al armar una orden de pago, solo aparecen egresos de ese tipo.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Cartera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Comisión bancaria</w:t>
      </w:r>
      <w:r>
        <w:rPr>
          <w:bCs/>
          <w:b/>
        </w:rPr>
        <w:t xml:space="preserve">”</w:t>
      </w:r>
      <w:r>
        <w:t xml:space="preserve"> </w:t>
      </w:r>
      <w:r>
        <w:t xml:space="preserve">→ movimientos que luego (si hay contabilidad) van a una plantilla de gasto bancario.</w:t>
      </w:r>
    </w:p>
    <w:p>
      <w:pPr>
        <w:pStyle w:val="FirstParagraph"/>
      </w:pPr>
      <w:r>
        <w:rPr>
          <w:bCs/>
          <w:b/>
        </w:rPr>
        <w:t xml:space="preserve">Beneficio:</w:t>
      </w:r>
      <w:r>
        <w:t xml:space="preserve"> </w:t>
      </w:r>
      <w:r>
        <w:t xml:space="preserve">el usuario no elige entre cientos de movimientos del extracto, sino entre los que ya fueron identificados para ese tipo de operación.</w:t>
      </w:r>
    </w:p>
    <w:bookmarkEnd w:id="24"/>
    <w:bookmarkStart w:id="25" w:name="X0c2787178a76e339d4cacff9b25242e00354d89"/>
    <w:p>
      <w:pPr>
        <w:pStyle w:val="Heading3"/>
      </w:pPr>
      <w:r>
        <w:t xml:space="preserve">3.3 Relación con la contabilidad (cuando el cliente la contrata)</w:t>
      </w:r>
    </w:p>
    <w:p>
      <w:pPr>
        <w:pStyle w:val="FirstParagraph"/>
      </w:pPr>
      <w:r>
        <w:t xml:space="preserve">Cada concepto (o cada tipo de documento) puede tener asociada una</w:t>
      </w:r>
      <w:r>
        <w:t xml:space="preserve"> </w:t>
      </w:r>
      <w:r>
        <w:rPr>
          <w:bCs/>
          <w:b/>
        </w:rPr>
        <w:t xml:space="preserve">plantilla de asiento</w:t>
      </w:r>
      <w:r>
        <w:t xml:space="preserve">. Así cada empresa configura el mapeo según su actividad y su plan de cuentas, sin que el sistema imponga un único criterio.</w:t>
      </w:r>
    </w:p>
    <w:p>
      <w:pPr>
        <w:numPr>
          <w:ilvl w:val="0"/>
          <w:numId w:val="1003"/>
        </w:numPr>
        <w:pStyle w:val="Compact"/>
      </w:pPr>
      <w:r>
        <w:t xml:space="preserve">Finanzas</w:t>
      </w:r>
      <w:r>
        <w:t xml:space="preserve"> </w:t>
      </w:r>
      <w:r>
        <w:rPr>
          <w:bCs/>
          <w:b/>
        </w:rPr>
        <w:t xml:space="preserve">no necesita</w:t>
      </w:r>
      <w:r>
        <w:t xml:space="preserve"> </w:t>
      </w:r>
      <w:r>
        <w:t xml:space="preserve">saber si existe contabilidad.</w:t>
      </w:r>
    </w:p>
    <w:p>
      <w:pPr>
        <w:numPr>
          <w:ilvl w:val="0"/>
          <w:numId w:val="1003"/>
        </w:numPr>
        <w:pStyle w:val="Compact"/>
      </w:pPr>
      <w:r>
        <w:t xml:space="preserve">Contabilidad</w:t>
      </w:r>
      <w:r>
        <w:t xml:space="preserve"> </w:t>
      </w:r>
      <w:r>
        <w:rPr>
          <w:bCs/>
          <w:b/>
        </w:rPr>
        <w:t xml:space="preserve">lee</w:t>
      </w:r>
      <w:r>
        <w:t xml:space="preserve"> </w:t>
      </w:r>
      <w:r>
        <w:t xml:space="preserve">lo ya confirmado en Finanzas y propone/genera el asiento.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qué-hay-hoy-en-leal-control-v2-staging"/>
    <w:p>
      <w:pPr>
        <w:pStyle w:val="Heading2"/>
      </w:pPr>
      <w:r>
        <w:t xml:space="preserve">4. Qué hay hoy en Leal Control v2 (staging)</w:t>
      </w:r>
    </w:p>
    <w:p>
      <w:pPr>
        <w:pStyle w:val="FirstParagraph"/>
      </w:pPr>
      <w:r>
        <w:t xml:space="preserve">Estado al</w:t>
      </w:r>
      <w:r>
        <w:t xml:space="preserve"> </w:t>
      </w:r>
      <w:r>
        <w:rPr>
          <w:bCs/>
          <w:b/>
        </w:rPr>
        <w:t xml:space="preserve">septiembre 2026</w:t>
      </w:r>
      <w:r>
        <w:t xml:space="preserve">, según revisión del sistema en pruebas (v2.lealcontrol.com).</w:t>
      </w:r>
    </w:p>
    <w:bookmarkStart w:id="27" w:name="módulo-finanzas-implementado"/>
    <w:p>
      <w:pPr>
        <w:pStyle w:val="Heading3"/>
      </w:pPr>
      <w:r>
        <w:t xml:space="preserve">4.1 Módulo Finanzas — implementado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2112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bancarias y cajas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Tipos: banco, caja, billetera, inversión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Importación de extracto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Galicia y formatos similares; evita duplicados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Movimientos bancarios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Ingresos (crédito) y egresos (débito)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Ej.: Cobro cliente, Pago proveedor, Comisión, Sueldos…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Reglas de 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texto en descripción; prioridad 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Bandeja de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Sugerido → confirmado por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Recibos de cobro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Líneas de cobro + imputación a facturas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Órdenes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Simétrico a cobranzas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Cheques / eCheqs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Cartera de cheques recibidos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Filtro por concepto al elegir movimiento en recibo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filtro, pero no es estricto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Finanzas sin 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Cumple la 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exige asientos</w:t>
            </w:r>
          </w:p>
        </w:tc>
      </w:tr>
    </w:tbl>
    <w:bookmarkEnd w:id="27"/>
    <w:bookmarkStart w:id="28" w:name="Xbef7a8448ecf2fb7fe9f836b69a40a0455c593a"/>
    <w:p>
      <w:pPr>
        <w:pStyle w:val="Heading3"/>
      </w:pPr>
      <w:r>
        <w:t xml:space="preserve">4.2 Módulo Contabilidad — implementado (opcional)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2112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cuentas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Libro diario, mayor, sumas y saldos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Plantillas de asiento (modelos)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 modelos para recibo y orden de 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Auto-asiento de recibo / compra / 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existe; no está integrado al flujo diario de cobranzas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Conciliación bancaria contable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Separada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 extracto</w:t>
            </w:r>
            <w:r>
              <w:t xml:space="preserve"> </w:t>
            </w:r>
            <w:r>
              <w:rPr>
                <w:bCs/>
                <w:b/>
              </w:rPr>
              <w:t xml:space="preserve">otra vez</w:t>
            </w:r>
            <w:r>
              <w:t xml:space="preserve"> </w:t>
            </w:r>
            <w:r>
              <w:t xml:space="preserve">en módulo Contabilidad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Mapeo concepto financiero → plantilla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plantillas se eligen por tipo de documento, no por concepto</w:t>
            </w:r>
          </w:p>
        </w:tc>
      </w:tr>
    </w:tbl>
    <w:bookmarkEnd w:id="28"/>
    <w:bookmarkStart w:id="29" w:name="conceptos-seed-incluidos-hoy-ejemplos"/>
    <w:p>
      <w:pPr>
        <w:pStyle w:val="Heading3"/>
      </w:pPr>
      <w:r>
        <w:t xml:space="preserve">4.3 Conceptos seed incluidos hoy (ejemplos)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típico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COBRO_CLIENTE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Cobro a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Ingresos por cobranzas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PAGO_PROVEEDOR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a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Egresos por 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Comisión bancaria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Gastos del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GASTO_BANCARIO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 bancario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Débitos varios del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TRANSFERENCIA_INTERNA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Transferencia entre cuentas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Movimientos internos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SUELDOS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Sueldos y cargas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 de nómina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Retención practicada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Retenciones en cobros/pagos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/ diferencia de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Ajustes ARS/USD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(y otros)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Ver pantalla Conceptos en Finanzas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brechas-respecto-a-la-visión-acordada"/>
    <w:p>
      <w:pPr>
        <w:pStyle w:val="Heading2"/>
      </w:pPr>
      <w:r>
        <w:t xml:space="preserve">5. Brechas respecto a la visión acordada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2"/>
        <w:gridCol w:w="1152"/>
        <w:gridCol w:w="3600"/>
        <w:gridCol w:w="27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en el día a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 sugerida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Movimientos</w:t>
            </w:r>
            <w:r>
              <w:t xml:space="preserve"> </w:t>
            </w:r>
            <w:r>
              <w:rPr>
                <w:bCs/>
                <w:b/>
              </w:rPr>
              <w:t xml:space="preserve">sin clasificar</w:t>
            </w:r>
            <w:r>
              <w:t xml:space="preserve"> </w:t>
            </w:r>
            <w:r>
              <w:t xml:space="preserve">pueden usarse en recibos/OP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de imputar un movimiento incorrecto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concepto elegido en el recibo</w:t>
            </w:r>
            <w:r>
              <w:t xml:space="preserve"> </w:t>
            </w:r>
            <w:r>
              <w:rPr>
                <w:bCs/>
                <w:b/>
              </w:rPr>
              <w:t xml:space="preserve">no siempre se guarda</w:t>
            </w:r>
            <w:r>
              <w:t xml:space="preserve"> </w:t>
            </w:r>
            <w:r>
              <w:t xml:space="preserve">en el movimiento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de trazabilidad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 importaciones</w:t>
            </w:r>
            <w:r>
              <w:t xml:space="preserve"> </w:t>
            </w:r>
            <w:r>
              <w:t xml:space="preserve">de extracto (Finanzas y Contabilidad)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Doble trabajo y posible desvío entre tesorería y contabilidad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solo miran</w:t>
            </w:r>
            <w:r>
              <w:t xml:space="preserve"> </w:t>
            </w:r>
            <w:r>
              <w:rPr>
                <w:bCs/>
                <w:b/>
              </w:rPr>
              <w:t xml:space="preserve">texto</w:t>
            </w:r>
            <w:r>
              <w:t xml:space="preserve"> </w:t>
            </w:r>
            <w:r>
              <w:t xml:space="preserve">de la 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Mucha clasificación manual (CUIT, contraparte, monto no se usan)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</w:t>
            </w:r>
            <w:r>
              <w:t xml:space="preserve"> </w:t>
            </w:r>
            <w:r>
              <w:rPr>
                <w:bCs/>
                <w:b/>
              </w:rPr>
              <w:t xml:space="preserve">mapeo concepto → plantilla contable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contabilidad no sigue la lógica operativa de Finanzas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Auto-contabilización</w:t>
            </w:r>
            <w:r>
              <w:t xml:space="preserve"> </w:t>
            </w:r>
            <w:r>
              <w:rPr>
                <w:bCs/>
                <w:b/>
              </w:rPr>
              <w:t xml:space="preserve">no está en el flujo</w:t>
            </w:r>
            <w:r>
              <w:t xml:space="preserve"> </w:t>
            </w:r>
            <w:r>
              <w:t xml:space="preserve">de confirmar recibo/OP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contador debe ir a otro lado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Órdenes de pago con menos refinamiento que recibos en filtro por 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Asimetría cobranzas vs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Media-Baja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7" w:name="propuesta-de-diseño-para-aprobación"/>
    <w:p>
      <w:pPr>
        <w:pStyle w:val="Heading2"/>
      </w:pPr>
      <w:r>
        <w:t xml:space="preserve">6. Propuesta de diseño (para aprobación)</w:t>
      </w:r>
    </w:p>
    <w:bookmarkStart w:id="32" w:name="principios-de-uso"/>
    <w:p>
      <w:pPr>
        <w:pStyle w:val="Heading3"/>
      </w:pPr>
      <w:r>
        <w:t xml:space="preserve">6.1 Principios de uso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Nada al azar:</w:t>
      </w:r>
      <w:r>
        <w:t xml:space="preserve"> </w:t>
      </w:r>
      <w:r>
        <w:t xml:space="preserve">un movimiento solo entra en un recibo u OP si tiene concepto</w:t>
      </w:r>
      <w:r>
        <w:t xml:space="preserve"> </w:t>
      </w:r>
      <w:r>
        <w:rPr>
          <w:bCs/>
          <w:b/>
        </w:rPr>
        <w:t xml:space="preserve">confirmado</w:t>
      </w:r>
      <w:r>
        <w:t xml:space="preserve"> </w:t>
      </w:r>
      <w:r>
        <w:t xml:space="preserve">y pertenece a la cartera correcta (ingreso/egreso).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 solo extracto:</w:t>
      </w:r>
      <w:r>
        <w:t xml:space="preserve"> </w:t>
      </w:r>
      <w:r>
        <w:t xml:space="preserve">se importa una vez en Finanzas; Contabilidad consume esos movimientos (no vuelve a subir el CSV).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Concepto = cartera:</w:t>
      </w:r>
      <w:r>
        <w:t xml:space="preserve"> </w:t>
      </w:r>
      <w:r>
        <w:t xml:space="preserve">cada concepto define para qué documentos sirve (recibo, OP, solo tesorería).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Contabilidad enchufable:</w:t>
      </w:r>
      <w:r>
        <w:t xml:space="preserve"> </w:t>
      </w:r>
      <w:r>
        <w:t xml:space="preserve">al activar el módulo, se configuran plantillas por concepto; no se obliga al usuario de tesorería.</w:t>
      </w:r>
    </w:p>
    <w:bookmarkEnd w:id="32"/>
    <w:bookmarkStart w:id="33" w:name="X05bd985edd121d4e8910e9b0b61f9120852c4c9"/>
    <w:p>
      <w:pPr>
        <w:pStyle w:val="Heading3"/>
      </w:pPr>
      <w:r>
        <w:t xml:space="preserve">6.2 Atributos sugeridos de un concepto (ampliación)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3217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 / Egreso / Interno / Ambos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Cobro cliente = Ingreso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Usable 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Recibo / Orden de pago / Solo movimiento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Comisión = Solo movimiento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Requiere contraparte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o proveedor 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Cobro cliente =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mínimo del movimiento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t xml:space="preserve">“</w:t>
            </w:r>
            <w:r>
              <w:t xml:space="preserve">Confirmado</w:t>
            </w:r>
            <w:r>
              <w:t xml:space="preserve">”</w:t>
            </w:r>
            <w:r>
              <w:t xml:space="preserve"> </w:t>
            </w:r>
            <w:r>
              <w:t xml:space="preserve">para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usar sugeridos sin revisar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Plantilla contable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si módulo Contabilidad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COBRO_CLIENTE → plantilla caja vs deudores</w:t>
            </w:r>
          </w:p>
        </w:tc>
      </w:tr>
    </w:tbl>
    <w:bookmarkEnd w:id="33"/>
    <w:bookmarkStart w:id="34" w:name="flujo-detallado-cobranza-ejemplo"/>
    <w:p>
      <w:pPr>
        <w:pStyle w:val="Heading3"/>
      </w:pPr>
      <w:r>
        <w:t xml:space="preserve">6.3 Flujo detallado: cobranza (ejemplo)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Lunes:</w:t>
      </w:r>
      <w:r>
        <w:t xml:space="preserve"> </w:t>
      </w:r>
      <w:r>
        <w:t xml:space="preserve">se importa extracto del banco Galicia.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Sistema</w:t>
      </w:r>
      <w:r>
        <w:t xml:space="preserve"> </w:t>
      </w:r>
      <w:r>
        <w:t xml:space="preserve">sugiere conceptos según reglas (ej. descripción contiene nombre de cliente).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Tesorero</w:t>
      </w:r>
      <w:r>
        <w:t xml:space="preserve"> </w:t>
      </w:r>
      <w:r>
        <w:t xml:space="preserve">revisa bandeja y confirma: este crédito =</w:t>
      </w:r>
      <w:r>
        <w:t xml:space="preserve"> </w:t>
      </w:r>
      <w:r>
        <w:t xml:space="preserve">“</w:t>
      </w:r>
      <w:r>
        <w:t xml:space="preserve">Cobro a cliente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Cobranzas</w:t>
      </w:r>
      <w:r>
        <w:t xml:space="preserve"> </w:t>
      </w:r>
      <w:r>
        <w:t xml:space="preserve">arma recibo para Cliente X:</w:t>
      </w:r>
    </w:p>
    <w:p>
      <w:pPr>
        <w:numPr>
          <w:ilvl w:val="1"/>
          <w:numId w:val="1006"/>
        </w:numPr>
        <w:pStyle w:val="Compact"/>
      </w:pPr>
      <w:r>
        <w:t xml:space="preserve">Elige cuenta banco.</w:t>
      </w:r>
    </w:p>
    <w:p>
      <w:pPr>
        <w:numPr>
          <w:ilvl w:val="1"/>
          <w:numId w:val="1006"/>
        </w:numPr>
        <w:pStyle w:val="Compact"/>
      </w:pPr>
      <w:r>
        <w:t xml:space="preserve">Elige cartera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Cobro a cliente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Ve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los créditos confirmados de esa cartera, no conciliados.</w:t>
      </w:r>
    </w:p>
    <w:p>
      <w:pPr>
        <w:numPr>
          <w:ilvl w:val="1"/>
          <w:numId w:val="1006"/>
        </w:numPr>
        <w:pStyle w:val="Compact"/>
      </w:pPr>
      <w:r>
        <w:t xml:space="preserve">Selecciona el movimiento del extracto.</w:t>
      </w:r>
    </w:p>
    <w:p>
      <w:pPr>
        <w:numPr>
          <w:ilvl w:val="1"/>
          <w:numId w:val="1006"/>
        </w:numPr>
        <w:pStyle w:val="Compact"/>
      </w:pPr>
      <w:r>
        <w:t xml:space="preserve">Imputa a facturas pendientes del cliente.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 hay Contabilidad:</w:t>
      </w:r>
      <w:r>
        <w:t xml:space="preserve"> </w:t>
      </w:r>
      <w:r>
        <w:t xml:space="preserve">al confirmar, opción</w:t>
      </w:r>
      <w:r>
        <w:t xml:space="preserve"> </w:t>
      </w:r>
      <w:r>
        <w:t xml:space="preserve">“</w:t>
      </w:r>
      <w:r>
        <w:t xml:space="preserve">Generar asiento</w:t>
      </w:r>
      <w:r>
        <w:t xml:space="preserve">”</w:t>
      </w:r>
      <w:r>
        <w:t xml:space="preserve"> </w:t>
      </w:r>
      <w:r>
        <w:t xml:space="preserve">con plantilla del concepto.</w:t>
      </w:r>
    </w:p>
    <w:bookmarkEnd w:id="34"/>
    <w:bookmarkStart w:id="35" w:name="X72e204169f2db3f18bbb9ead7ebf8473e342429"/>
    <w:p>
      <w:pPr>
        <w:pStyle w:val="Heading3"/>
      </w:pPr>
      <w:r>
        <w:t xml:space="preserve">6.4 Flujo detallado: pago a proveedor (simétrico)</w:t>
      </w:r>
    </w:p>
    <w:p>
      <w:pPr>
        <w:pStyle w:val="FirstParagraph"/>
      </w:pPr>
      <w:r>
        <w:t xml:space="preserve">Misma lógica con cartera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Pago a proveedor</w:t>
      </w:r>
      <w:r>
        <w:rPr>
          <w:bCs/>
          <w:b/>
        </w:rPr>
        <w:t xml:space="preserve">”</w:t>
      </w:r>
      <w:r>
        <w:t xml:space="preserve">, movimientos de</w:t>
      </w:r>
      <w:r>
        <w:t xml:space="preserve"> </w:t>
      </w:r>
      <w:r>
        <w:rPr>
          <w:bCs/>
          <w:b/>
        </w:rPr>
        <w:t xml:space="preserve">egreso</w:t>
      </w:r>
      <w:r>
        <w:t xml:space="preserve">, imputación a facturas de compra.</w:t>
      </w:r>
    </w:p>
    <w:bookmarkEnd w:id="35"/>
    <w:bookmarkStart w:id="36" w:name="cheques-y-echeqs"/>
    <w:p>
      <w:pPr>
        <w:pStyle w:val="Heading3"/>
      </w:pPr>
      <w:r>
        <w:t xml:space="preserve">6.5 Cheques y eCheqs</w:t>
      </w:r>
    </w:p>
    <w:p>
      <w:pPr>
        <w:pStyle w:val="FirstParagraph"/>
      </w:pPr>
      <w:r>
        <w:t xml:space="preserve">Propuesta: integrados al mismo circuito. Un cheque recibido puede:</w:t>
      </w:r>
      <w:r>
        <w:t xml:space="preserve"> </w:t>
      </w:r>
      <w:r>
        <w:t xml:space="preserve">- Vincularse a un movimiento de cartera</w:t>
      </w:r>
      <w:r>
        <w:t xml:space="preserve"> </w:t>
      </w:r>
      <w:r>
        <w:t xml:space="preserve">“</w:t>
      </w:r>
      <w:r>
        <w:t xml:space="preserve">Cobro a cliente</w:t>
      </w:r>
      <w:r>
        <w:t xml:space="preserve">”</w:t>
      </w:r>
      <w:r>
        <w:t xml:space="preserve">, o</w:t>
      </w:r>
      <w:r>
        <w:t xml:space="preserve"> </w:t>
      </w:r>
      <w:r>
        <w:t xml:space="preserve">- Tener cartera propia</w:t>
      </w:r>
      <w:r>
        <w:t xml:space="preserve"> </w:t>
      </w:r>
      <w:r>
        <w:t xml:space="preserve">“</w:t>
      </w:r>
      <w:r>
        <w:t xml:space="preserve">Cheque en cartera</w:t>
      </w:r>
      <w:r>
        <w:t xml:space="preserve">”</w:t>
      </w:r>
      <w:r>
        <w:t xml:space="preserve"> </w:t>
      </w:r>
      <w:r>
        <w:t xml:space="preserve">hasta su depósito.</w:t>
      </w:r>
    </w:p>
    <w:p>
      <w:pPr>
        <w:pStyle w:val="BodyText"/>
      </w:pPr>
      <w:r>
        <w:rPr>
          <w:iCs/>
          <w:i/>
        </w:rPr>
        <w:t xml:space="preserve">(Pendiente definición con área financiera — ver preguntas al final.)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lan-de-implementación-sugerido-técnico"/>
    <w:p>
      <w:pPr>
        <w:pStyle w:val="Heading2"/>
      </w:pPr>
      <w:r>
        <w:t xml:space="preserve">7. Plan de implementación sugerido (técnico)</w:t>
      </w:r>
    </w:p>
    <w:p>
      <w:pPr>
        <w:pStyle w:val="FirstParagraph"/>
      </w:pPr>
      <w:r>
        <w:t xml:space="preserve">Sujeto al OK de este documento. Las fases pueden reordenarse según feedback.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376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 contable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movimientos</w:t>
            </w:r>
            <w:r>
              <w:t xml:space="preserve"> </w:t>
            </w:r>
            <w:r>
              <w:rPr>
                <w:bCs/>
                <w:b/>
              </w:rPr>
              <w:t xml:space="preserve">confirmados</w:t>
            </w:r>
            <w:r>
              <w:t xml:space="preserve"> </w:t>
            </w:r>
            <w:r>
              <w:t xml:space="preserve">y de cartera correcta en recibos/OP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Guardar y validar concepto al vincular movimiento en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enriquecidas (CUIT, monto, contraparte del extracto)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 concepto → plantilla de asiento + botón</w:t>
            </w:r>
            <w:r>
              <w:t xml:space="preserve"> </w:t>
            </w:r>
            <w:r>
              <w:t xml:space="preserve">“</w:t>
            </w:r>
            <w:r>
              <w:t xml:space="preserve">Contabilizar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(módulo activo)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Unificar extracto: Contabilidad lee movimientos de Finanzas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(módulo activo)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Paridad total OP vs Recibos en UX de carteras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implementar</w:t>
      </w:r>
      <w:r>
        <w:t xml:space="preserve"> </w:t>
      </w:r>
      <w:r>
        <w:rPr>
          <w:bCs/>
          <w:b/>
        </w:rPr>
        <w:t xml:space="preserve">A + B</w:t>
      </w:r>
      <w:r>
        <w:t xml:space="preserve"> </w:t>
      </w:r>
      <w:r>
        <w:t xml:space="preserve">primero; con eso el circuito operativo queda sólido sin tocar Contabilidad.</w:t>
      </w:r>
    </w:p>
    <w:p>
      <w:r>
        <w:pict>
          <v:rect style="width:0;height:1.5pt" o:hralign="center" o:hrstd="t" o:hr="t"/>
        </w:pict>
      </w:r>
    </w:p>
    <w:bookmarkEnd w:id="38"/>
    <w:bookmarkStart w:id="44" w:name="X34f50ae22fc0f58e39d1ec5e92d29093f608221"/>
    <w:p>
      <w:pPr>
        <w:pStyle w:val="Heading2"/>
      </w:pPr>
      <w:r>
        <w:t xml:space="preserve">8. Preguntas para revisión del área contable-financiera</w:t>
      </w:r>
    </w:p>
    <w:p>
      <w:pPr>
        <w:pStyle w:val="FirstParagraph"/>
      </w:pPr>
      <w:r>
        <w:t xml:space="preserve">Por favor respondan cada ítem (OK / cambiar / no aplica + comentario).</w:t>
      </w:r>
    </w:p>
    <w:bookmarkStart w:id="39" w:name="conceptos-y-carteras"/>
    <w:p>
      <w:pPr>
        <w:pStyle w:val="Heading3"/>
      </w:pPr>
      <w:r>
        <w:t xml:space="preserve">8.1 Conceptos y carteras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2"/>
        <w:gridCol w:w="2140"/>
        <w:gridCol w:w="51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/ 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¿La lista de conceptos seed cubre la operación habitual (cobros, pagos, comisiones, sueldos, retenciones, transferencias)? ¿Falta alguno?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¿Un mismo concepto puede usarse en recibo</w:t>
            </w:r>
            <w:r>
              <w:t xml:space="preserve"> </w:t>
            </w:r>
            <w:r>
              <w:rPr>
                <w:bCs/>
                <w:b/>
              </w:rPr>
              <w:t xml:space="preserve">y</w:t>
            </w:r>
            <w:r>
              <w:t xml:space="preserve"> </w:t>
            </w:r>
            <w:r>
              <w:t xml:space="preserve">en orden de pago, o siempre es exclusivo ingreso/egreso?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¿Un recibo puede mezclar movimientos de</w:t>
            </w:r>
            <w:r>
              <w:t xml:space="preserve"> </w:t>
            </w:r>
            <w:r>
              <w:rPr>
                <w:bCs/>
                <w:b/>
              </w:rPr>
              <w:t xml:space="preserve">varias</w:t>
            </w:r>
            <w:r>
              <w:t xml:space="preserve"> </w:t>
            </w:r>
            <w:r>
              <w:t xml:space="preserve">carteras de ingreso, o siempre una cartera por recibo?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extracto-y-clasificación"/>
    <w:p>
      <w:pPr>
        <w:pStyle w:val="Heading3"/>
      </w:pPr>
      <w:r>
        <w:t xml:space="preserve">8.2 Extracto y clasificación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2"/>
        <w:gridCol w:w="2140"/>
        <w:gridCol w:w="51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/ 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debe confirmar la clasificación: tesorería, contador, o ambos según monto?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datos del extracto deberían disparar reglas automáticas además del texto? (CUIT, CBU, monto fijo, etc.)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¿Están de acuerdo en</w:t>
            </w:r>
            <w:r>
              <w:t xml:space="preserve"> </w:t>
            </w:r>
            <w:r>
              <w:rPr>
                <w:bCs/>
                <w:b/>
              </w:rPr>
              <w:t xml:space="preserve">un solo import</w:t>
            </w:r>
            <w:r>
              <w:t xml:space="preserve"> </w:t>
            </w:r>
            <w:r>
              <w:t xml:space="preserve">de extracto (Finanzas) y que Contabilidad use los mismos movimientos?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cobranzas-y-pagos"/>
    <w:p>
      <w:pPr>
        <w:pStyle w:val="Heading3"/>
      </w:pPr>
      <w:r>
        <w:t xml:space="preserve">8.3 Cobranzas y pagos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2"/>
        <w:gridCol w:w="2140"/>
        <w:gridCol w:w="51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/ 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¿Siempre se imputa el recibo a facturas, o a veces es</w:t>
            </w:r>
            <w:r>
              <w:t xml:space="preserve"> </w:t>
            </w:r>
            <w:r>
              <w:t xml:space="preserve">“</w:t>
            </w:r>
            <w:r>
              <w:t xml:space="preserve">anticipo</w:t>
            </w:r>
            <w:r>
              <w:t xml:space="preserve">”</w:t>
            </w:r>
            <w:r>
              <w:t xml:space="preserve"> </w:t>
            </w:r>
            <w:r>
              <w:t xml:space="preserve">sin imputación?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deben tratarse cheques diferidos vs transferencia ya en extracto?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¿Retenciones van en la misma línea del recibo o como concepto/movimiento aparte?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contabilidad-si-aplica"/>
    <w:p>
      <w:pPr>
        <w:pStyle w:val="Heading3"/>
      </w:pPr>
      <w:r>
        <w:t xml:space="preserve">8.4 Contabilidad (si aplica)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2"/>
        <w:gridCol w:w="2140"/>
        <w:gridCol w:w="51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/ 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¿El asiento debe generarse</w:t>
            </w:r>
            <w:r>
              <w:t xml:space="preserve"> </w:t>
            </w:r>
            <w:r>
              <w:rPr>
                <w:bCs/>
                <w:b/>
              </w:rPr>
              <w:t xml:space="preserve">automático</w:t>
            </w:r>
            <w:r>
              <w:t xml:space="preserve"> </w:t>
            </w:r>
            <w:r>
              <w:t xml:space="preserve">al confirmar recibo/OP, o siempre con revisión del contador?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¿Prefieren mapeo</w:t>
            </w:r>
            <w:r>
              <w:t xml:space="preserve"> </w:t>
            </w:r>
            <w:r>
              <w:rPr>
                <w:bCs/>
                <w:b/>
              </w:rPr>
              <w:t xml:space="preserve">por concepto</w:t>
            </w:r>
            <w:r>
              <w:t xml:space="preserve"> </w:t>
            </w:r>
            <w:r>
              <w:t xml:space="preserve">(cada concepto → plantilla) o</w:t>
            </w:r>
            <w:r>
              <w:t xml:space="preserve"> </w:t>
            </w:r>
            <w:r>
              <w:rPr>
                <w:bCs/>
                <w:b/>
              </w:rPr>
              <w:t xml:space="preserve">por tipo de documento</w:t>
            </w:r>
            <w:r>
              <w:t xml:space="preserve"> </w:t>
            </w:r>
            <w:r>
              <w:t xml:space="preserve">(todo recibo → una plantilla)?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pasa si el plan de cuentas cambia: se actualizan plantillas o se congelan por período?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casos-especiales"/>
    <w:p>
      <w:pPr>
        <w:pStyle w:val="Heading3"/>
      </w:pPr>
      <w:r>
        <w:t xml:space="preserve">8.5 Casos especiales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2"/>
        <w:gridCol w:w="2140"/>
        <w:gridCol w:w="51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/ 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 de cambio ARS/USD en cobros: ¿concepto</w:t>
            </w:r>
            <w:r>
              <w:t xml:space="preserve"> </w:t>
            </w:r>
            <w:r>
              <w:t xml:space="preserve">“</w:t>
            </w:r>
            <w:r>
              <w:t xml:space="preserve">Ajuste</w:t>
            </w:r>
            <w:r>
              <w:t xml:space="preserve">”</w:t>
            </w:r>
            <w:r>
              <w:t xml:space="preserve"> </w:t>
            </w:r>
            <w:r>
              <w:t xml:space="preserve">separado o parte del recibo?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Movimientos internos entre cuentas propias: ¿excluidos de recibos/OP?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¿Otros casos que hoy no estén contemplados?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aprobación-y-próximos-pasos"/>
    <w:p>
      <w:pPr>
        <w:pStyle w:val="Heading2"/>
      </w:pPr>
      <w:r>
        <w:t xml:space="preserve">9. Aprobación y próximos pasos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/ 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 / producto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contable-financiera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Leonel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Borrador técnico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Próximos pasos tras la revisión:</w:t>
      </w:r>
    </w:p>
    <w:p>
      <w:pPr>
        <w:numPr>
          <w:ilvl w:val="0"/>
          <w:numId w:val="1007"/>
        </w:numPr>
        <w:pStyle w:val="Compact"/>
      </w:pPr>
      <w:r>
        <w:t xml:space="preserve">Incorporar cambios sugeridos por contable/finanzas.</w:t>
      </w:r>
    </w:p>
    <w:p>
      <w:pPr>
        <w:numPr>
          <w:ilvl w:val="0"/>
          <w:numId w:val="1007"/>
        </w:numPr>
        <w:pStyle w:val="Compact"/>
      </w:pPr>
      <w:r>
        <w:t xml:space="preserve">Cerrar versión 1.0 del diseño.</w:t>
      </w:r>
    </w:p>
    <w:p>
      <w:pPr>
        <w:numPr>
          <w:ilvl w:val="0"/>
          <w:numId w:val="1007"/>
        </w:numPr>
        <w:pStyle w:val="Compact"/>
      </w:pPr>
      <w:r>
        <w:t xml:space="preserve">Implementar Fase A + B en staging.</w:t>
      </w:r>
    </w:p>
    <w:p>
      <w:pPr>
        <w:numPr>
          <w:ilvl w:val="0"/>
          <w:numId w:val="1007"/>
        </w:numPr>
        <w:pStyle w:val="Compact"/>
      </w:pPr>
      <w:r>
        <w:t xml:space="preserve">Prueba conjunta con datos reales (sin clientes en producción).</w:t>
      </w:r>
    </w:p>
    <w:p>
      <w:pPr>
        <w:numPr>
          <w:ilvl w:val="0"/>
          <w:numId w:val="1007"/>
        </w:numPr>
        <w:pStyle w:val="Compact"/>
      </w:pPr>
      <w:r>
        <w:t xml:space="preserve">Documentar manual de usuario del circuito.</w:t>
      </w:r>
    </w:p>
    <w:p>
      <w:r>
        <w:pict>
          <v:rect style="width:0;height:1.5pt" o:hralign="center" o:hrstd="t" o:hr="t"/>
        </w:pict>
      </w:r>
    </w:p>
    <w:bookmarkEnd w:id="45"/>
    <w:bookmarkStart w:id="46" w:name="glosario-breve"/>
    <w:p>
      <w:pPr>
        <w:pStyle w:val="Heading2"/>
      </w:pPr>
      <w:r>
        <w:t xml:space="preserve">10. Glosario breve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 en Leal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 del extracto bancario (ingreso o egreso) en una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operativa del movimiento (cartera)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automático para sugerir un concepto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Recibo de cobro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que agrupa cobros e imputa a facturas de venta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Orden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que agrupa pagos e imputa a facturas de compra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de un monto cobrado/pagado a una factura específica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Plantilla de asiento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contable (debe/haber) para generar asientos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Vincular movimiento bancario con documento (recibo/OP) o asiento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para revisión interna — Leal Control ERP 2.0</w:t>
      </w:r>
      <w:r>
        <w:br/>
      </w:r>
      <w:r>
        <w:rPr>
          <w:iCs/>
          <w:i/>
        </w:rPr>
        <w:t xml:space="preserve">Contacto técnico: equipo de desarrollo / Leonel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2026-09-01T12:40:50Z</dcterms:created>
  <dcterms:modified xsi:type="dcterms:W3CDTF">2026-09-01T12:40:50Z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