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00000"/>
          <w:sz w:val="72"/>
          <w:szCs w:val="72"/>
        </w:rPr>
        <w:t xml:space="preserve">ACELERAME</w:t>
      </w:r>
    </w:p>
    <w:p>
      <w:pPr>
        <w:spacing w:after="400"/>
        <w:jc w:val="center"/>
      </w:pPr>
      <w:r>
        <w:rPr>
          <w:color w:val="8B7051"/>
          <w:sz w:val="28"/>
          <w:szCs w:val="28"/>
        </w:rPr>
        <w:t xml:space="preserve">Sistema de Adquisición de Clientes</w:t>
      </w:r>
    </w:p>
    <w:p>
      <w:pPr>
        <w:spacing w:after="400"/>
        <w:jc w:val="center"/>
      </w:pPr>
      <w:r>
        <w:rPr>
          <w:color w:val="D4A57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Propuesta de Implementación</w:t>
      </w:r>
    </w:p>
    <w:p>
      <w:pPr>
        <w:spacing w:after="2400"/>
        <w:jc w:val="center"/>
      </w:pPr>
      <w:r>
        <w:rPr>
          <w:i/>
          <w:iCs/>
          <w:color w:val="555555"/>
          <w:sz w:val="24"/>
          <w:szCs w:val="24"/>
        </w:rPr>
        <w:t xml:space="preserve">Para: [NOMBRE DEL CLIENTE]</w:t>
      </w:r>
    </w:p>
    <w:p>
      <w:pPr>
        <w:spacing w:after="100"/>
        <w:jc w:val="center"/>
      </w:pPr>
      <w:r>
        <w:rPr>
          <w:sz w:val="22"/>
          <w:szCs w:val="22"/>
        </w:rPr>
        <w:t xml:space="preserve">Leonel Delnevo · Operador técnico</w:t>
      </w:r>
    </w:p>
    <w:p>
      <w:pPr>
        <w:jc w:val="center"/>
      </w:pPr>
      <w:r>
        <w:rPr>
          <w:color w:val="888888"/>
          <w:sz w:val="20"/>
          <w:szCs w:val="20"/>
        </w:rPr>
        <w:t xml:space="preserve">acelerame.online · 2026</w:t>
      </w:r>
    </w:p>
    <w:p>
      <w:r>
        <w:br w:type="page"/>
      </w:r>
    </w:p>
    <w:p>
      <w:pPr>
        <w:pStyle w:val="Heading1"/>
      </w:pPr>
      <w:r>
        <w:t xml:space="preserve">Qué recibís</w:t>
      </w:r>
    </w:p>
    <w:p>
      <w:pPr>
        <w:spacing w:after="160"/>
      </w:pPr>
      <w:r>
        <w:t xml:space="preserve">Un sistema </w:t>
      </w:r>
      <w:r>
        <w:rPr>
          <w:b/>
          <w:bCs/>
        </w:rPr>
        <w:t xml:space="preserve">que funciona 24/7 sin que tengas que hacer nada</w:t>
      </w:r>
      <w:r>
        <w:t xml:space="preserve">. Encuentra clientes potenciales en Instagram, los califica con inteligencia artificial, los contacta, conversa con ellos, y cuando están listos te manda un email para que agendes la llamada. Vos solo te ocupás de cerrar.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En concreto, el sistema hace esto: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Busca prospectos en Instagram cada 6 horas usando filtros definidos con vos (tipo de persona, ubicación, intereses).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Califica cada prospecto del 1 al 10 usando inteligencia artificial. Solo contacta a los de score 7+.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Envía un mensaje directo personalizado a cada uno (no un copy-paste genérico).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Cuando el prospecto responde, conversa automáticamente con él durante 5 intercambios hasta calificarlo profundamente.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el prospecto muestra interés real, le propone una llamada y le envía tu calendario.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 notifica por email cuando alguien agenda una llamada.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Todo queda registrado en un CRM visual donde podés ver tus números en tiempo real.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Números reales del sistema (operando desde hace pocos días en un cliente piloto)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Leads prospectados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464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Leads contactados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164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Leads en conversación activa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Leads calientes listos para cerrar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Llamada agendada en calendario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 confirmada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t xml:space="preserve">Todo esto se logró con </w:t>
      </w:r>
      <w:r>
        <w:rPr>
          <w:b/>
          <w:bCs/>
        </w:rPr>
        <w:t xml:space="preserve">cero trabajo manual del cliente</w:t>
      </w:r>
      <w:r>
        <w:t xml:space="preserve"> — el sistema hizo todo solo, 24/7, mientras el cliente se dedicaba a otras cosas.</w:t>
      </w:r>
    </w:p>
    <w:p>
      <w:r>
        <w:br w:type="page"/>
      </w:r>
    </w:p>
    <w:p>
      <w:pPr>
        <w:pStyle w:val="Heading1"/>
      </w:pPr>
      <w:r>
        <w:t xml:space="preserve">Cómo se implementa en tu negocio</w:t>
      </w:r>
    </w:p>
    <w:p>
      <w:pPr>
        <w:spacing w:after="160"/>
      </w:pPr>
      <w:r>
        <w:t xml:space="preserve">En 2 semanas el sistema está funcionando en tu cuenta. Este es el cronograma: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Qué pasa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Kickoff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Reunión de 2h donde definimos tu cliente ideal, reescribimos los mensajes del embudo para tu negocio, y acordamos targeting.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1-2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Setup técnico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Yo instalo toda la infraestructura: base de datos, automatizaciones, conexiones con Instagram, CRM. Vos no hacés nada.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2-3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Cuentas Instagram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Creamos (o configuramos las tuyas) las cuentas de Instagram que el sistema usará. Las calentamos 3-5 días para evitar bloqueos.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Audio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Grabás un audio de 30-60 segundos presentándote. Lo hacés con tu celular, no requiere producción profesional.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7-10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Testing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Enviamos los primeros 20-30 mensajes a prospectos reales. Medimos qué funciona y qué no. Ajustamos.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Sistema 100%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Sistema corriendo al 100%. Empezás a recibir llamadas agendadas sin hacer nada.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Qué necesito de vos</w:t>
      </w:r>
    </w:p>
    <w:p>
      <w:pPr>
        <w:pStyle w:val="Heading2"/>
      </w:pPr>
      <w:r>
        <w:t xml:space="preserve">Lo esencial (solo al inicio)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Descripción detallada de tu cliente ideal: edad, país/región, intereses, capacidad de compra, tipo de servicio que vendés.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Una cuenta de Instagram profesional (nueva o existente) con nombre claro, foto de perfil y bio.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 audio de 30-60 segundos donde te presentás y decís qué ofrecés (se graba desde el celular, 10 min de trabajo).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 link de calendario (Calendly, Google Calendar o similar) para recibir las llamadas agendadas.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Acceso a las cuentas que creemos juntos (Instagram, ManyChat, etc.).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Lo operativo (durante la relación)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2-3 horas de tu tiempo durante la primera semana para las reuniones de setup.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Revisión semanal de 30 min conmigo para analizar métricas y ajustar.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Vos te ocupás de tomar las llamadas agendadas por el sistema y cerrar los clientes.</w:t>
      </w:r>
    </w:p>
    <w:p>
      <w:r>
        <w:br w:type="page"/>
      </w:r>
    </w:p>
    <w:p>
      <w:pPr>
        <w:pStyle w:val="Heading1"/>
      </w:pPr>
      <w:r>
        <w:t xml:space="preserve">Cuentas de terceros que vas a pagar</w:t>
      </w:r>
    </w:p>
    <w:p>
      <w:pPr>
        <w:spacing w:after="160"/>
      </w:pPr>
      <w:r>
        <w:t xml:space="preserve">El sistema usa </w:t>
      </w:r>
      <w:r>
        <w:rPr>
          <w:b/>
          <w:bCs/>
        </w:rPr>
        <w:t xml:space="preserve">herramientas externas</w:t>
      </w:r>
      <w:r>
        <w:t xml:space="preserve"> que se contratan a tu nombre y las pagás directamente a cada proveedor. Yo configuro todo, vos solo ponés la tarjeta cuando se requiere.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 de datos donde viven tus leads.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USD 0 a 25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ManyChat Pro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Plataforma de conversación automatizada en Instagram.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USD 15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Apify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Scraper de perfiles + envío de DMs.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USD 5 a 15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Claude (IA)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Motor de calificación y mensajes personalizados.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USD 10 a 20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n8n / Railway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Servidor de automatizaciones.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USD 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 terceros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Costo variable según uso del sistema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USD 35-80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t xml:space="preserve">Estos costos los pagás </w:t>
      </w:r>
      <w:r>
        <w:rPr>
          <w:b/>
          <w:bCs/>
        </w:rPr>
        <w:t xml:space="preserve">directamente a cada plataforma</w:t>
      </w:r>
      <w:r>
        <w:t xml:space="preserve"> con tu tarjeta. Son ajustables según el volumen: si arrancamos con bajo volumen, pagás menos; si escalamos, sube proporcionalmente. No hay lock-in: si en algún momento decidís parar, dejás de pagar y listo.</w:t>
      </w:r>
    </w:p>
    <w:p>
      <w:r>
        <w:br w:type="page"/>
      </w:r>
    </w:p>
    <w:p>
      <w:pPr>
        <w:pStyle w:val="Heading1"/>
      </w:pPr>
      <w:r>
        <w:t xml:space="preserve">Modelo comercial</w:t>
      </w:r>
    </w:p>
    <w:p>
      <w:pPr>
        <w:spacing w:after="160"/>
      </w:pPr>
      <w:r>
        <w:t xml:space="preserve">La propuesta tiene 3 componentes que alinean incentivos entre vos y yo: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1. Setup único (se paga una sola vez)</w:t>
      </w:r>
    </w:p>
    <w:p>
      <w:pPr>
        <w:spacing w:after="160"/>
      </w:pPr>
      <w:r>
        <w:t xml:space="preserve">Incluye todo el trabajo técnico de instalación: crear la infraestructura, configurar las cuentas, reescribir el embudo para tu negocio, calentar cuentas, y dejar el sistema 100% operativo en 2 semanas.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Setup único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7051"/>
                <w:sz w:val="22"/>
                <w:szCs w:val="22"/>
              </w:rPr>
              <w:t xml:space="preserve">USD 800 - 1,500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 Operador técnico (fijo mensual)</w:t>
      </w:r>
    </w:p>
    <w:p>
      <w:pPr>
        <w:spacing w:after="160"/>
      </w:pPr>
      <w:r>
        <w:t xml:space="preserve">Yo me encargo de mantener el sistema funcionando al 100%. Esto incluye: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Monitoreo diario: revisar que todo corra sin errores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Renovación de credenciales cuando vencen (cada ~30 días)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Ajustes de copy si la tasa de respuesta baja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Ajustes de targeting si los leads no son de calidad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Reunión semanal de 30 min con vos para revisar métricas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Reporte mensual formal con resultados y recomendaciones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Acceso a CRM en vivo 24/7 con tus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Operador técnico / mes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7051"/>
                <w:sz w:val="22"/>
                <w:szCs w:val="22"/>
              </w:rPr>
              <w:t xml:space="preserve">USD 300 - 600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 Bonus por cierre (alineación de incentivos)</w:t>
      </w:r>
    </w:p>
    <w:p>
      <w:pPr>
        <w:spacing w:after="160"/>
      </w:pPr>
      <w:r>
        <w:t xml:space="preserve">Cuando cerrás un cliente que vino del sistema, me pagás un porcentaje de esa venta. Esto me obliga a </w:t>
      </w:r>
      <w:r>
        <w:rPr>
          <w:b/>
          <w:bCs/>
        </w:rPr>
        <w:t xml:space="preserve">que el sistema traiga leads de calidad, no volumen</w:t>
      </w:r>
      <w:r>
        <w:t xml:space="preserve">. Si no cerrás, yo no cobro bonus. Estamos en el mismo barco.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Bonus por cierre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7051"/>
                <w:sz w:val="22"/>
                <w:szCs w:val="22"/>
              </w:rPr>
              <w:t xml:space="preserve">5% - 15% de la venta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Resumen del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Cuándo se paga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161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Setup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Única vez al arrancar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USD 800-1,500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Operador técnico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Mensual fijo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USD 300-600/mes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Herramientas de terceros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Mensual (al proveedor)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USD 35-80/mes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Bonus por cierre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Solo si cerrás ventas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57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5-15% de la venta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Nota importante: </w:t>
      </w:r>
      <w:r>
        <w:t xml:space="preserve">los montos tienen rangos porque dependen del tamaño y complejidad de tu negocio. En la reunión de kickoff acordamos los números exactos según tu caso. Una vez acordados, son fijos por 6 meses.</w:t>
      </w:r>
    </w:p>
    <w:p>
      <w:r>
        <w:br w:type="page"/>
      </w:r>
    </w:p>
    <w:p>
      <w:pPr>
        <w:pStyle w:val="Heading1"/>
      </w:pPr>
      <w:r>
        <w:t xml:space="preserve">Por qué conviene</w:t>
      </w:r>
    </w:p>
    <w:p>
      <w:pPr>
        <w:pStyle w:val="Heading2"/>
      </w:pPr>
      <w:r>
        <w:t xml:space="preserve">Comparado con un empleado</w:t>
      </w:r>
    </w:p>
    <w:p>
      <w:pPr>
        <w:spacing w:after="160"/>
      </w:pPr>
      <w:r>
        <w:t xml:space="preserve">Un SDR (Sales Development Rep) cobra </w:t>
      </w:r>
      <w:r>
        <w:rPr>
          <w:b/>
          <w:bCs/>
        </w:rPr>
        <w:t xml:space="preserve">USD 800-1,500/mes</w:t>
      </w:r>
      <w:r>
        <w:t xml:space="preserve"> solo en sueldo, trabaja 8 horas al día, se enferma, se toma vacaciones, y eventualmente se va a otra empresa llevándose el know-how.</w:t>
      </w:r>
    </w:p>
    <w:p>
      <w:pPr>
        <w:spacing w:after="160"/>
      </w:pPr>
      <w:r>
        <w:t xml:space="preserve">El sistema trabaja 24/7, no se enferma, no se va, y el know-how queda documentado en el código y en las automatizaciones.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Comparado con publicidad paga</w:t>
      </w:r>
    </w:p>
    <w:p>
      <w:pPr>
        <w:spacing w:after="160"/>
      </w:pPr>
      <w:r>
        <w:t xml:space="preserve">Ads en Meta o Google generan leads </w:t>
      </w:r>
      <w:r>
        <w:rPr>
          <w:b/>
          <w:bCs/>
        </w:rPr>
        <w:t xml:space="preserve">fríos</w:t>
      </w:r>
      <w:r>
        <w:t xml:space="preserve"> que no conocen tu marca. Requieren una landing page, píxel, retargeting, todo un embudo de nurturing. Cuesta USD 5-50 por lead, y la mayoría nunca compra.</w:t>
      </w:r>
    </w:p>
    <w:p>
      <w:pPr>
        <w:spacing w:after="160"/>
      </w:pPr>
      <w:r>
        <w:t xml:space="preserve">El sistema genera leads calientes que ya conversaron contigo (bueno, con tu versión automatizada) y están listos para una llamada. El costo por llamada agendada es significativamente menor a escala.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Comparado con hacerlo manualmente</w:t>
      </w:r>
    </w:p>
    <w:p>
      <w:pPr>
        <w:spacing w:after="160"/>
      </w:pPr>
      <w:r>
        <w:t xml:space="preserve">Prospectar manualmente te come </w:t>
      </w:r>
      <w:r>
        <w:rPr>
          <w:b/>
          <w:bCs/>
        </w:rPr>
        <w:t xml:space="preserve">2-4 horas por día</w:t>
      </w:r>
      <w:r>
        <w:t xml:space="preserve"> que podrías estar cerrando clientes, mejorando tu producto, o disfrutando tu tiempo libre. A ese costo de oportunidad, el sistema se paga solo.</w:t>
      </w:r>
    </w:p>
    <w:p>
      <w:r>
        <w:br w:type="page"/>
      </w:r>
    </w:p>
    <w:p>
      <w:pPr>
        <w:pStyle w:val="Heading1"/>
      </w:pPr>
      <w:r>
        <w:t xml:space="preserve">Garantías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sistema queda instalado y funcionando en 2 semanas, o no cobro el setup.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Acceso 24/7 al CRM con tus datos en tiempo real desde el día 1 de operación.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en 30 días de operación no hay al menos 5 conversaciones activas, retrabajamos el targeting sin costo adicional.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Podés cancelar la operación mensual con 30 días de aviso, sin penalidad.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cancelás, te exporto todos tus datos y podés llevártelos (Instagram, base de datos, etc.).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Toda la infraestructura queda a tu nombre (Supabase, Apify, ManyChat). Si en algún momento querés operar vos mismo, tenés todo el acceso.</w:t>
      </w:r>
    </w:p>
    <w:p>
      <w:r>
        <w:br w:type="page"/>
      </w:r>
    </w:p>
    <w:p>
      <w:pPr>
        <w:pStyle w:val="Heading1"/>
      </w:pPr>
      <w:r>
        <w:t xml:space="preserve">Próximos pasos</w:t>
      </w:r>
    </w:p>
    <w:p>
      <w:pPr>
        <w:spacing w:after="160"/>
      </w:pPr>
      <w:r>
        <w:t xml:space="preserve">Si querés avanzar con la implementación: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Confirmar por escrito que arrancamos.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Acordar los montos exactos de Setup y Operador técnico (dentro de los rangos propuestos), según tu caso.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Agendar reunión de kickoff de 2 horas.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Yo arranco con la configuración técnica mientras vos grabás tu audio.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Día 14: sistema funcionando al 100%. Empezás a recibir llamadas.</w:t>
      </w:r>
    </w:p>
    <w:p>
      <w:pPr>
        <w:spacing w:after="200"/>
      </w:pPr>
      <w:r>
        <w:t xml:space="preserve"/>
      </w:r>
    </w:p>
    <w:p>
      <w:pPr>
        <w:spacing w:after="160"/>
      </w:pPr>
      <w:r>
        <w:t xml:space="preserve">Para cualquier duda, estoy disponible por Instagram </w:t>
      </w:r>
      <w:r>
        <w:rPr>
          <w:b/>
          <w:bCs/>
        </w:rPr>
        <w:t xml:space="preserve">@LeoDelnevo</w:t>
      </w:r>
      <w:r>
        <w:t xml:space="preserve"> o por email </w:t>
      </w:r>
      <w:r>
        <w:rPr>
          <w:b/>
          <w:bCs/>
        </w:rPr>
        <w:t xml:space="preserve">leoneldelnevoo@gmail.com</w:t>
      </w:r>
      <w:r>
        <w:t xml:space="preserve">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400" w:before="400"/>
        <w:jc w:val="center"/>
      </w:pPr>
      <w:r>
        <w:rPr>
          <w:color w:val="D4A574"/>
        </w:rPr>
        <w:t xml:space="preserve">━━━━━━━━━━━━━━━━━━━━━━━━━━━━━━━━━━━━━━━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Gracias por considerar ACELERAME.</w:t>
      </w:r>
    </w:p>
    <w:p>
      <w:pPr>
        <w:spacing w:after="100"/>
        <w:jc w:val="center"/>
      </w:pPr>
      <w:r>
        <w:rPr>
          <w:sz w:val="22"/>
          <w:szCs w:val="22"/>
        </w:rPr>
        <w:t xml:space="preserve">Leonel Delnevo</w:t>
      </w:r>
    </w:p>
    <w:p>
      <w:pPr>
        <w:jc w:val="center"/>
      </w:pPr>
      <w:r>
        <w:rPr>
          <w:color w:val="555555"/>
          <w:sz w:val="20"/>
          <w:szCs w:val="20"/>
        </w:rPr>
        <w:t xml:space="preserve">acelerame.online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574" w:sz="8" w:space="8"/>
      </w:pBdr>
      <w:spacing w:after="280" w:before="480"/>
      <w:outlineLvl w:val="0"/>
    </w:pPr>
    <w:rPr>
      <w:rFonts w:ascii="Calibri" w:cs="Calibri" w:eastAsia="Calibri" w:hAnsi="Calibri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8B70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2026-04-22T23:27:02.765Z</dcterms:created>
  <dcterms:modified xsi:type="dcterms:W3CDTF">2026-04-22T23:27:02.766Z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