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Normal"/>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0A37501D" wp14:textId="77777777">
      <w:pPr>
        <w:pStyle w:val="Normal"/>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5DAB6C7B" wp14:textId="77777777">
      <w:pPr>
        <w:pStyle w:val="Normal"/>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02EB378F" wp14:textId="77777777">
      <w:pPr>
        <w:pStyle w:val="Normal"/>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6A05A809" wp14:textId="77777777">
      <w:pPr>
        <w:pStyle w:val="Normal"/>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5A39BBE3" wp14:textId="77777777">
      <w:pPr>
        <w:pStyle w:val="Normal"/>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41C8F396" wp14:textId="77777777">
      <w:pPr>
        <w:pStyle w:val="Normal"/>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72A3D3EC" wp14:textId="77777777">
      <w:pPr>
        <w:pStyle w:val="Normal"/>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0D0B940D" wp14:textId="77777777">
      <w:pPr>
        <w:pStyle w:val="Normal"/>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0E27B00A" wp14:textId="77777777">
      <w:pPr>
        <w:pStyle w:val="Normal"/>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60061E4C" wp14:textId="77777777">
      <w:pPr>
        <w:pStyle w:val="Normal"/>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11CC28B3" wp14:textId="77777777">
      <w:pPr>
        <w:pStyle w:val="Normal"/>
        <w:spacing w:line="480" w:lineRule="auto"/>
        <w:jc w:val="center"/>
        <w:rPr>
          <w:rFonts w:ascii="Times New Roman" w:hAnsi="Times New Roman" w:cs="Times New Roman"/>
          <w:sz w:val="24"/>
          <w:szCs w:val="24"/>
        </w:rPr>
      </w:pPr>
      <w:bookmarkStart w:name="_Hlk41294950" w:id="0"/>
      <w:r>
        <w:rPr>
          <w:rFonts w:ascii="Times New Roman" w:hAnsi="Times New Roman" w:cs="Times New Roman"/>
          <w:sz w:val="24"/>
          <w:szCs w:val="24"/>
        </w:rPr>
        <w:t xml:space="preserve">Assessment 1: </w:t>
      </w:r>
      <w:bookmarkEnd w:id="0"/>
    </w:p>
    <w:p xmlns:wp14="http://schemas.microsoft.com/office/word/2010/wordml" w14:paraId="74150AEF" wp14:textId="77777777">
      <w:pPr>
        <w:pStyle w:val="Normal"/>
        <w:spacing w:line="480" w:lineRule="auto"/>
        <w:jc w:val="center"/>
        <w:rPr>
          <w:rFonts w:ascii="Times New Roman" w:hAnsi="Times New Roman" w:cs="Times New Roman"/>
          <w:sz w:val="24"/>
          <w:szCs w:val="24"/>
        </w:rPr>
      </w:pPr>
      <w:r>
        <w:rPr>
          <w:rFonts w:ascii="Times New Roman" w:hAnsi="Times New Roman" w:cs="Times New Roman"/>
          <w:sz w:val="24"/>
          <w:szCs w:val="24"/>
        </w:rPr>
        <w:t>Assessing and Securing Systems on a Wide Area Network (WAN)</w:t>
      </w:r>
    </w:p>
    <w:p xmlns:wp14="http://schemas.microsoft.com/office/word/2010/wordml" w14:paraId="6E4E4BD4" wp14:textId="77777777">
      <w:pPr>
        <w:pStyle w:val="Normal"/>
        <w:spacing w:line="480" w:lineRule="auto"/>
        <w:jc w:val="center"/>
        <w:rPr>
          <w:highlight w:val="none"/>
          <w:shd w:val="clear" w:fill="auto"/>
        </w:rPr>
      </w:pPr>
      <w:r>
        <w:rPr>
          <w:rFonts w:ascii="Times New Roman" w:hAnsi="Times New Roman" w:cs="Times New Roman"/>
          <w:sz w:val="24"/>
          <w:szCs w:val="24"/>
          <w:shd w:val="clear" w:fill="auto"/>
        </w:rPr>
        <w:t>Leo Newton</w:t>
      </w:r>
    </w:p>
    <w:p xmlns:wp14="http://schemas.microsoft.com/office/word/2010/wordml" w14:paraId="14436E04" wp14:textId="77777777">
      <w:pPr>
        <w:pStyle w:val="Normal"/>
        <w:spacing w:line="480" w:lineRule="auto"/>
        <w:jc w:val="center"/>
        <w:rPr>
          <w:rFonts w:ascii="Times New Roman" w:hAnsi="Times New Roman" w:cs="Times New Roman"/>
          <w:sz w:val="24"/>
          <w:szCs w:val="24"/>
        </w:rPr>
      </w:pPr>
      <w:r>
        <w:rPr>
          <w:rFonts w:ascii="Times New Roman" w:hAnsi="Times New Roman" w:cs="Times New Roman"/>
          <w:sz w:val="24"/>
          <w:szCs w:val="24"/>
        </w:rPr>
        <w:t>IT-FPX4071 - Cyber Attack &amp; Ethical Hacking</w:t>
      </w:r>
    </w:p>
    <w:p xmlns:wp14="http://schemas.microsoft.com/office/word/2010/wordml" w14:paraId="38523D34" wp14:textId="77777777">
      <w:pPr>
        <w:pStyle w:val="Normal"/>
        <w:spacing w:line="480" w:lineRule="auto"/>
        <w:jc w:val="center"/>
        <w:rPr>
          <w:rFonts w:ascii="Times New Roman" w:hAnsi="Times New Roman" w:cs="Times New Roman"/>
          <w:sz w:val="24"/>
          <w:szCs w:val="24"/>
        </w:rPr>
      </w:pPr>
      <w:r>
        <w:rPr>
          <w:rFonts w:ascii="Times New Roman" w:hAnsi="Times New Roman" w:cs="Times New Roman"/>
          <w:sz w:val="24"/>
          <w:szCs w:val="24"/>
        </w:rPr>
        <w:t>Capella University</w:t>
      </w:r>
    </w:p>
    <w:p xmlns:wp14="http://schemas.microsoft.com/office/word/2010/wordml" w14:paraId="472222C1" wp14:textId="77777777">
      <w:pPr>
        <w:pStyle w:val="Normal"/>
        <w:spacing w:line="480" w:lineRule="auto"/>
        <w:jc w:val="center"/>
        <w:rPr>
          <w:rFonts w:ascii="Times New Roman" w:hAnsi="Times New Roman" w:cs="Times New Roman"/>
          <w:sz w:val="24"/>
          <w:szCs w:val="24"/>
        </w:rPr>
      </w:pPr>
      <w:r>
        <w:rPr>
          <w:rFonts w:ascii="Times New Roman" w:hAnsi="Times New Roman" w:cs="Times New Roman"/>
          <w:sz w:val="24"/>
          <w:szCs w:val="24"/>
        </w:rPr>
        <w:t>Professor Kuhlman</w:t>
      </w:r>
    </w:p>
    <w:p xmlns:wp14="http://schemas.microsoft.com/office/word/2010/wordml" w14:paraId="5522D8B0" wp14:textId="77777777">
      <w:pPr>
        <w:pStyle w:val="Normal"/>
        <w:jc w:val="center"/>
        <w:rPr>
          <w:highlight w:val="none"/>
          <w:shd w:val="clear" w:fill="auto"/>
        </w:rPr>
      </w:pPr>
      <w:r>
        <w:rPr>
          <w:rFonts w:ascii="Times New Roman" w:hAnsi="Times New Roman" w:cs="Times New Roman"/>
          <w:sz w:val="24"/>
          <w:szCs w:val="24"/>
          <w:shd w:val="clear" w:fill="auto"/>
        </w:rPr>
        <w:t>03/18/2024</w:t>
      </w:r>
    </w:p>
    <w:p xmlns:wp14="http://schemas.microsoft.com/office/word/2010/wordml" w14:paraId="44EAFD9C" wp14:textId="77777777">
      <w:pPr>
        <w:pStyle w:val="Normal"/>
        <w:jc w:val="cente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B94D5A5" wp14:textId="77777777">
      <w:pPr>
        <w:pStyle w:val="Normal"/>
        <w:jc w:val="cente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DEEC669" wp14:textId="77777777">
      <w:pPr>
        <w:pStyle w:val="Normal"/>
        <w:jc w:val="cente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656B9AB" wp14:textId="77777777">
      <w:pPr>
        <w:pStyle w:val="Normal"/>
        <w:jc w:val="cente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5FB0818" wp14:textId="77777777">
      <w:pPr>
        <w:pStyle w:val="Normal"/>
        <w:jc w:val="cente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49F31CB" wp14:textId="77777777">
      <w:pPr>
        <w:pStyle w:val="Normal"/>
        <w:jc w:val="cente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53128261" wp14:textId="77777777">
      <w:pPr>
        <w:pStyle w:val="Normal"/>
        <w:jc w:val="cente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62486C05" wp14:textId="77777777">
      <w:pPr>
        <w:pStyle w:val="Normal"/>
        <w:jc w:val="center"/>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22E0FC93" wp14:textId="77777777">
      <w:pPr>
        <w:pStyle w:val="Normal"/>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xmlns:wp14="http://schemas.microsoft.com/office/word/2010/wordml" w:rsidP="56DF61C0" w14:paraId="24632B61" wp14:textId="571D4A94">
      <w:pPr>
        <w:pStyle w:val="Normal"/>
        <w:spacing w:line="480" w:lineRule="auto"/>
        <w:rPr>
          <w:rFonts w:ascii="Times New Roman" w:hAnsi="Times New Roman" w:cs="Times New Roman"/>
          <w:sz w:val="24"/>
          <w:szCs w:val="24"/>
        </w:rPr>
      </w:pPr>
      <w:r w:rsidRPr="56DF61C0" w:rsidR="254770CD">
        <w:rPr>
          <w:rFonts w:ascii="Times New Roman" w:hAnsi="Times New Roman" w:cs="Times New Roman"/>
          <w:sz w:val="24"/>
          <w:szCs w:val="24"/>
        </w:rPr>
        <w:t>Scan Type</w:t>
      </w:r>
      <w:bookmarkStart w:name="_Int_p2FYpSCT" w:id="659434251"/>
      <w:r w:rsidRPr="56DF61C0" w:rsidR="254770CD">
        <w:rPr>
          <w:rFonts w:ascii="Times New Roman" w:hAnsi="Times New Roman" w:cs="Times New Roman"/>
          <w:sz w:val="24"/>
          <w:szCs w:val="24"/>
        </w:rPr>
        <w:t>….…..</w:t>
      </w:r>
      <w:bookmarkEnd w:id="659434251"/>
      <w:r w:rsidRPr="56DF61C0" w:rsidR="254770CD">
        <w:rPr>
          <w:rFonts w:ascii="Times New Roman" w:hAnsi="Times New Roman" w:cs="Times New Roman"/>
          <w:sz w:val="24"/>
          <w:szCs w:val="24"/>
        </w:rPr>
        <w:t>…………………………………………………………………</w:t>
      </w:r>
      <w:bookmarkStart w:name="_Int_dm7jWhUO" w:id="137435008"/>
      <w:r w:rsidRPr="56DF61C0" w:rsidR="254770CD">
        <w:rPr>
          <w:rFonts w:ascii="Times New Roman" w:hAnsi="Times New Roman" w:cs="Times New Roman"/>
          <w:sz w:val="24"/>
          <w:szCs w:val="24"/>
        </w:rPr>
        <w:t>…..</w:t>
      </w:r>
      <w:r w:rsidRPr="56DF61C0" w:rsidR="1983F8AC">
        <w:rPr>
          <w:rFonts w:ascii="Times New Roman" w:hAnsi="Times New Roman" w:cs="Times New Roman"/>
          <w:sz w:val="24"/>
          <w:szCs w:val="24"/>
        </w:rPr>
        <w:t>3</w:t>
      </w:r>
      <w:bookmarkEnd w:id="137435008"/>
    </w:p>
    <w:p xmlns:wp14="http://schemas.microsoft.com/office/word/2010/wordml" w14:paraId="0B9BE572" wp14:textId="35DD6854">
      <w:pPr>
        <w:pStyle w:val="Normal"/>
        <w:spacing w:line="480" w:lineRule="auto"/>
        <w:rPr>
          <w:rFonts w:ascii="Times New Roman" w:hAnsi="Times New Roman" w:cs="Times New Roman"/>
          <w:sz w:val="24"/>
          <w:szCs w:val="24"/>
        </w:rPr>
      </w:pPr>
      <w:r w:rsidRPr="56DF61C0" w:rsidR="254770CD">
        <w:rPr>
          <w:rFonts w:ascii="Times New Roman" w:hAnsi="Times New Roman" w:cs="Times New Roman"/>
          <w:sz w:val="24"/>
          <w:szCs w:val="24"/>
        </w:rPr>
        <w:t>MS08-067…………………...……………………………………………………</w:t>
      </w:r>
      <w:bookmarkStart w:name="_Int_dgrlvP9y" w:id="964899514"/>
      <w:r w:rsidRPr="56DF61C0" w:rsidR="254770CD">
        <w:rPr>
          <w:rFonts w:ascii="Times New Roman" w:hAnsi="Times New Roman" w:cs="Times New Roman"/>
          <w:sz w:val="24"/>
          <w:szCs w:val="24"/>
        </w:rPr>
        <w:t>…..</w:t>
      </w:r>
      <w:r w:rsidRPr="56DF61C0" w:rsidR="70857562">
        <w:rPr>
          <w:rFonts w:ascii="Times New Roman" w:hAnsi="Times New Roman" w:cs="Times New Roman"/>
          <w:sz w:val="24"/>
          <w:szCs w:val="24"/>
        </w:rPr>
        <w:t>4</w:t>
      </w:r>
      <w:bookmarkEnd w:id="964899514"/>
    </w:p>
    <w:p xmlns:wp14="http://schemas.microsoft.com/office/word/2010/wordml" w:rsidP="56DF61C0" w14:paraId="082CEF1E" wp14:textId="16CD2AD4">
      <w:pPr>
        <w:pStyle w:val="Normal"/>
        <w:spacing w:line="480" w:lineRule="auto"/>
        <w:rPr>
          <w:rFonts w:ascii="Times New Roman" w:hAnsi="Times New Roman" w:cs="Times New Roman"/>
          <w:sz w:val="24"/>
          <w:szCs w:val="24"/>
        </w:rPr>
      </w:pPr>
      <w:r w:rsidRPr="56DF61C0" w:rsidR="254770CD">
        <w:rPr>
          <w:rFonts w:ascii="Times New Roman" w:hAnsi="Times New Roman" w:cs="Times New Roman"/>
          <w:sz w:val="24"/>
          <w:szCs w:val="24"/>
        </w:rPr>
        <w:t>Vulnerabilities…………………</w:t>
      </w:r>
      <w:bookmarkStart w:name="_Int_u2Ox2E48" w:id="1614824402"/>
      <w:r w:rsidRPr="56DF61C0" w:rsidR="254770CD">
        <w:rPr>
          <w:rFonts w:ascii="Times New Roman" w:hAnsi="Times New Roman" w:cs="Times New Roman"/>
          <w:sz w:val="24"/>
          <w:szCs w:val="24"/>
        </w:rPr>
        <w:t>…..</w:t>
      </w:r>
      <w:bookmarkEnd w:id="1614824402"/>
      <w:r w:rsidRPr="56DF61C0" w:rsidR="254770CD">
        <w:rPr>
          <w:rFonts w:ascii="Times New Roman" w:hAnsi="Times New Roman" w:cs="Times New Roman"/>
          <w:sz w:val="24"/>
          <w:szCs w:val="24"/>
        </w:rPr>
        <w:t>…………………………………………………</w:t>
      </w:r>
      <w:r w:rsidRPr="56DF61C0" w:rsidR="41AC7EC0">
        <w:rPr>
          <w:rFonts w:ascii="Times New Roman" w:hAnsi="Times New Roman" w:cs="Times New Roman"/>
          <w:sz w:val="24"/>
          <w:szCs w:val="24"/>
        </w:rPr>
        <w:t>4</w:t>
      </w:r>
    </w:p>
    <w:p xmlns:wp14="http://schemas.microsoft.com/office/word/2010/wordml" w:rsidP="56DF61C0" w14:paraId="758A0885" wp14:textId="3D4BA929">
      <w:pPr>
        <w:pStyle w:val="Normal"/>
        <w:spacing w:line="480" w:lineRule="auto"/>
        <w:rPr>
          <w:rFonts w:ascii="Times New Roman" w:hAnsi="Times New Roman" w:cs="Times New Roman"/>
          <w:sz w:val="24"/>
          <w:szCs w:val="24"/>
        </w:rPr>
      </w:pPr>
      <w:r w:rsidRPr="56DF61C0" w:rsidR="254770CD">
        <w:rPr>
          <w:rFonts w:ascii="Times New Roman" w:hAnsi="Times New Roman" w:cs="Times New Roman"/>
          <w:sz w:val="24"/>
          <w:szCs w:val="24"/>
        </w:rPr>
        <w:t>Securing the WAN…….…………………………………………………</w:t>
      </w:r>
      <w:bookmarkStart w:name="_Int_lkxhUV5W" w:id="1144931889"/>
      <w:r w:rsidRPr="56DF61C0" w:rsidR="254770CD">
        <w:rPr>
          <w:rFonts w:ascii="Times New Roman" w:hAnsi="Times New Roman" w:cs="Times New Roman"/>
          <w:sz w:val="24"/>
          <w:szCs w:val="24"/>
        </w:rPr>
        <w:t>…..</w:t>
      </w:r>
      <w:bookmarkEnd w:id="1144931889"/>
      <w:r w:rsidRPr="56DF61C0" w:rsidR="254770CD">
        <w:rPr>
          <w:rFonts w:ascii="Times New Roman" w:hAnsi="Times New Roman" w:cs="Times New Roman"/>
          <w:sz w:val="24"/>
          <w:szCs w:val="24"/>
        </w:rPr>
        <w:t>………</w:t>
      </w:r>
      <w:r w:rsidRPr="56DF61C0" w:rsidR="24C891B9">
        <w:rPr>
          <w:rFonts w:ascii="Times New Roman" w:hAnsi="Times New Roman" w:cs="Times New Roman"/>
          <w:sz w:val="24"/>
          <w:szCs w:val="24"/>
        </w:rPr>
        <w:t>6</w:t>
      </w:r>
    </w:p>
    <w:p xmlns:wp14="http://schemas.microsoft.com/office/word/2010/wordml" w:rsidP="56DF61C0" w14:paraId="45864EF5" wp14:textId="1CE0571B">
      <w:pPr>
        <w:pStyle w:val="Normal"/>
        <w:spacing w:line="480" w:lineRule="auto"/>
        <w:rPr>
          <w:rFonts w:ascii="Times New Roman" w:hAnsi="Times New Roman" w:cs="Times New Roman"/>
          <w:sz w:val="24"/>
          <w:szCs w:val="24"/>
        </w:rPr>
      </w:pPr>
      <w:r w:rsidRPr="56DF61C0" w:rsidR="254770CD">
        <w:rPr>
          <w:rFonts w:ascii="Times New Roman" w:hAnsi="Times New Roman" w:cs="Times New Roman"/>
          <w:sz w:val="24"/>
          <w:szCs w:val="24"/>
        </w:rPr>
        <w:t xml:space="preserve">References.…………………………………...……………………………………... </w:t>
      </w:r>
      <w:r w:rsidRPr="56DF61C0" w:rsidR="0906E3EE">
        <w:rPr>
          <w:rFonts w:ascii="Times New Roman" w:hAnsi="Times New Roman" w:cs="Times New Roman"/>
          <w:sz w:val="24"/>
          <w:szCs w:val="24"/>
        </w:rPr>
        <w:t>7</w:t>
      </w:r>
    </w:p>
    <w:p xmlns:wp14="http://schemas.microsoft.com/office/word/2010/wordml" w14:paraId="4101652C" wp14:textId="77777777">
      <w:pPr>
        <w:pStyle w:val="Normal"/>
        <w:spacing w:line="48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B99056E" wp14:textId="77777777">
      <w:pPr>
        <w:pStyle w:val="Normal"/>
        <w:spacing w:line="48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299C43A" wp14:textId="77777777">
      <w:pPr>
        <w:pStyle w:val="Normal"/>
        <w:spacing w:line="48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DDBEF00" wp14:textId="77777777">
      <w:pPr>
        <w:pStyle w:val="Normal"/>
        <w:spacing w:line="48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461D779" wp14:textId="77777777">
      <w:pPr>
        <w:pStyle w:val="Normal"/>
        <w:spacing w:line="48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3CF2D8B6" wp14:textId="77777777">
      <w:pPr>
        <w:pStyle w:val="Normal"/>
        <w:spacing w:line="48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FB78278" wp14:textId="77777777">
      <w:pPr>
        <w:pStyle w:val="Normal"/>
        <w:spacing w:line="48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FC39945" wp14:textId="77777777">
      <w:pPr>
        <w:pStyle w:val="Normal"/>
        <w:spacing w:line="48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562CB0E" wp14:textId="77777777">
      <w:pPr>
        <w:pStyle w:val="Normal"/>
        <w:spacing w:line="480" w:lineRule="auto"/>
        <w:rPr>
          <w:rFonts w:ascii="Times New Roman" w:hAnsi="Times New Roman" w:cs="Times New Roman"/>
          <w:sz w:val="24"/>
          <w:szCs w:val="24"/>
        </w:rPr>
      </w:pPr>
    </w:p>
    <w:p w:rsidR="56DF61C0" w:rsidP="56DF61C0" w:rsidRDefault="56DF61C0" w14:paraId="662D05E6" w14:textId="444BFBF8">
      <w:pPr>
        <w:pStyle w:val="Caption"/>
        <w:spacing w:line="480" w:lineRule="auto"/>
        <w:rPr>
          <w:rFonts w:ascii="Times New Roman" w:hAnsi="Times New Roman" w:eastAsia="Times New Roman" w:cs="Times New Roman"/>
          <w:b w:val="1"/>
          <w:bCs w:val="1"/>
          <w:i w:val="0"/>
          <w:iCs w:val="0"/>
          <w:caps w:val="0"/>
          <w:smallCaps w:val="0"/>
          <w:noProof w:val="0"/>
          <w:color w:val="auto"/>
          <w:sz w:val="24"/>
          <w:szCs w:val="24"/>
          <w:lang w:val="en-US"/>
        </w:rPr>
      </w:pPr>
    </w:p>
    <w:p xmlns:wp14="http://schemas.microsoft.com/office/word/2010/wordml" w:rsidP="56DF61C0" w14:paraId="0A3A1C41" wp14:textId="0D0472D1">
      <w:pPr>
        <w:pStyle w:val="Caption"/>
        <w:spacing w:line="480" w:lineRule="auto"/>
        <w:jc w:val="center"/>
        <w:rPr>
          <w:rFonts w:ascii="Times New Roman" w:hAnsi="Times New Roman" w:eastAsia="Times New Roman" w:cs="Times New Roman"/>
          <w:b w:val="1"/>
          <w:bCs w:val="1"/>
          <w:i w:val="0"/>
          <w:iCs w:val="0"/>
          <w:caps w:val="0"/>
          <w:smallCaps w:val="0"/>
          <w:noProof w:val="0"/>
          <w:color w:val="auto"/>
          <w:sz w:val="24"/>
          <w:szCs w:val="24"/>
          <w:lang w:val="en-US"/>
        </w:rPr>
      </w:pPr>
      <w:r w:rsidRPr="56DF61C0" w:rsidR="0E7B4996">
        <w:rPr>
          <w:rFonts w:ascii="Times New Roman" w:hAnsi="Times New Roman" w:eastAsia="Times New Roman" w:cs="Times New Roman"/>
          <w:b w:val="1"/>
          <w:bCs w:val="1"/>
          <w:i w:val="0"/>
          <w:iCs w:val="0"/>
          <w:caps w:val="0"/>
          <w:smallCaps w:val="0"/>
          <w:noProof w:val="0"/>
          <w:color w:val="auto"/>
          <w:sz w:val="24"/>
          <w:szCs w:val="24"/>
          <w:lang w:val="en-US"/>
        </w:rPr>
        <w:t>Scan Type</w:t>
      </w:r>
    </w:p>
    <w:p xmlns:wp14="http://schemas.microsoft.com/office/word/2010/wordml" w:rsidP="254770CD" w14:paraId="3B31601F" wp14:textId="475661EC">
      <w:pPr>
        <w:pStyle w:val="Normal"/>
        <w:spacing w:line="480" w:lineRule="auto"/>
        <w:ind w:firstLine="720"/>
        <w:rPr>
          <w:rFonts w:ascii="Times New Roman" w:hAnsi="Times New Roman" w:eastAsia="Times New Roman" w:cs="Times New Roman"/>
          <w:color w:val="auto"/>
          <w:sz w:val="24"/>
          <w:szCs w:val="24"/>
        </w:rPr>
      </w:pPr>
      <w:r w:rsidRPr="254770CD" w:rsidR="7FDF7CAE">
        <w:rPr>
          <w:rFonts w:ascii="Times New Roman" w:hAnsi="Times New Roman" w:eastAsia="Times New Roman" w:cs="Times New Roman"/>
          <w:b w:val="0"/>
          <w:bCs w:val="0"/>
          <w:i w:val="0"/>
          <w:iCs w:val="0"/>
          <w:caps w:val="0"/>
          <w:smallCaps w:val="0"/>
          <w:noProof w:val="0"/>
          <w:color w:val="auto"/>
          <w:sz w:val="24"/>
          <w:szCs w:val="24"/>
          <w:lang w:val="en-US"/>
        </w:rPr>
        <w:t xml:space="preserve">Performing vulnerability scans using tools like Nmap with exploit scripts is important for organizations to </w:t>
      </w:r>
      <w:r w:rsidRPr="254770CD" w:rsidR="7FDF7CAE">
        <w:rPr>
          <w:rFonts w:ascii="Times New Roman" w:hAnsi="Times New Roman" w:eastAsia="Times New Roman" w:cs="Times New Roman"/>
          <w:b w:val="0"/>
          <w:bCs w:val="0"/>
          <w:i w:val="0"/>
          <w:iCs w:val="0"/>
          <w:caps w:val="0"/>
          <w:smallCaps w:val="0"/>
          <w:noProof w:val="0"/>
          <w:color w:val="auto"/>
          <w:sz w:val="24"/>
          <w:szCs w:val="24"/>
          <w:lang w:val="en-US"/>
        </w:rPr>
        <w:t>identify</w:t>
      </w:r>
      <w:r w:rsidRPr="254770CD" w:rsidR="7FDF7CAE">
        <w:rPr>
          <w:rFonts w:ascii="Times New Roman" w:hAnsi="Times New Roman" w:eastAsia="Times New Roman" w:cs="Times New Roman"/>
          <w:b w:val="0"/>
          <w:bCs w:val="0"/>
          <w:i w:val="0"/>
          <w:iCs w:val="0"/>
          <w:caps w:val="0"/>
          <w:smallCaps w:val="0"/>
          <w:noProof w:val="0"/>
          <w:color w:val="auto"/>
          <w:sz w:val="24"/>
          <w:szCs w:val="24"/>
          <w:lang w:val="en-US"/>
        </w:rPr>
        <w:t xml:space="preserve"> and remediate potential security vulnerabilities in their networks and systems, by helping to </w:t>
      </w:r>
      <w:r w:rsidRPr="254770CD" w:rsidR="7FDF7CAE">
        <w:rPr>
          <w:rFonts w:ascii="Times New Roman" w:hAnsi="Times New Roman" w:eastAsia="Times New Roman" w:cs="Times New Roman"/>
          <w:b w:val="0"/>
          <w:bCs w:val="0"/>
          <w:i w:val="0"/>
          <w:iCs w:val="0"/>
          <w:caps w:val="0"/>
          <w:smallCaps w:val="0"/>
          <w:noProof w:val="0"/>
          <w:color w:val="auto"/>
          <w:sz w:val="24"/>
          <w:szCs w:val="24"/>
          <w:lang w:val="en-US"/>
        </w:rPr>
        <w:t>identify</w:t>
      </w:r>
      <w:r w:rsidRPr="254770CD" w:rsidR="7FDF7CAE">
        <w:rPr>
          <w:rFonts w:ascii="Times New Roman" w:hAnsi="Times New Roman" w:eastAsia="Times New Roman" w:cs="Times New Roman"/>
          <w:b w:val="0"/>
          <w:bCs w:val="0"/>
          <w:i w:val="0"/>
          <w:iCs w:val="0"/>
          <w:caps w:val="0"/>
          <w:smallCaps w:val="0"/>
          <w:noProof w:val="0"/>
          <w:color w:val="auto"/>
          <w:sz w:val="24"/>
          <w:szCs w:val="24"/>
          <w:lang w:val="en-US"/>
        </w:rPr>
        <w:t xml:space="preserve"> known vulnerabilities, prioritize remediation efforts, provide a baseline for security, meet compliance requirements, and reduce the attack surface.</w:t>
      </w:r>
    </w:p>
    <w:p xmlns:wp14="http://schemas.microsoft.com/office/word/2010/wordml" w:rsidP="254770CD" w14:paraId="1692FA0D" wp14:textId="5D30F584">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r w:rsidRPr="254770CD" w:rsidR="5A1A6ED3">
        <w:rPr>
          <w:rFonts w:ascii="Times New Roman" w:hAnsi="Times New Roman" w:eastAsia="Times New Roman" w:cs="Times New Roman"/>
          <w:b w:val="0"/>
          <w:bCs w:val="0"/>
          <w:i w:val="0"/>
          <w:iCs w:val="0"/>
          <w:caps w:val="0"/>
          <w:smallCaps w:val="0"/>
          <w:noProof w:val="0"/>
          <w:color w:val="auto"/>
          <w:sz w:val="24"/>
          <w:szCs w:val="24"/>
          <w:lang w:val="en-US"/>
        </w:rPr>
        <w:t>Scripted scan: Nmap has a built-in library of scripts that can be used to automate vulnerability testing and other tasks. These scripts can be used to test for specific vulnerabilities or perform other security-related tasks.</w:t>
      </w:r>
    </w:p>
    <w:p xmlns:wp14="http://schemas.microsoft.com/office/word/2010/wordml" w:rsidP="254770CD" w14:paraId="3D78B519" wp14:textId="5DB39FBD">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254770CD" w14:paraId="50FE2BF2" wp14:textId="3A4D5B47">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r w:rsidRPr="254770CD" w:rsidR="5A1A6ED3">
        <w:rPr>
          <w:rFonts w:ascii="Times New Roman" w:hAnsi="Times New Roman" w:eastAsia="Times New Roman" w:cs="Times New Roman"/>
          <w:b w:val="0"/>
          <w:bCs w:val="0"/>
          <w:i w:val="0"/>
          <w:iCs w:val="0"/>
          <w:caps w:val="0"/>
          <w:smallCaps w:val="0"/>
          <w:noProof w:val="0"/>
          <w:color w:val="auto"/>
          <w:sz w:val="24"/>
          <w:szCs w:val="24"/>
          <w:lang w:val="en-US"/>
        </w:rPr>
        <w:t>OS detection: Nmap can perform operating system detection to determine the version of the operating system running on the target system.</w:t>
      </w:r>
    </w:p>
    <w:p xmlns:wp14="http://schemas.microsoft.com/office/word/2010/wordml" w:rsidP="254770CD" w14:paraId="5B950DBD" wp14:textId="4632751E">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254770CD" w14:paraId="7963BEE2" wp14:textId="7F216AEE">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r w:rsidRPr="254770CD" w:rsidR="5A1A6ED3">
        <w:rPr>
          <w:rFonts w:ascii="Times New Roman" w:hAnsi="Times New Roman" w:eastAsia="Times New Roman" w:cs="Times New Roman"/>
          <w:b w:val="0"/>
          <w:bCs w:val="0"/>
          <w:i w:val="0"/>
          <w:iCs w:val="0"/>
          <w:caps w:val="0"/>
          <w:smallCaps w:val="0"/>
          <w:noProof w:val="0"/>
          <w:color w:val="auto"/>
          <w:sz w:val="24"/>
          <w:szCs w:val="24"/>
          <w:lang w:val="en-US"/>
        </w:rPr>
        <w:t>TCP SYN scan: This is a stealth scan that sends a SYN packet to the target port and waits for a response. This type of scan does not complete the full TCP handshake, making it difficult to detect.</w:t>
      </w:r>
    </w:p>
    <w:p xmlns:wp14="http://schemas.microsoft.com/office/word/2010/wordml" w:rsidP="254770CD" w14:paraId="103C52DA" wp14:textId="4969862F">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254770CD" w14:paraId="3DEC3C3F" wp14:textId="151924B2">
      <w:pPr>
        <w:pStyle w:val="Normal"/>
        <w:spacing w:before="0" w:beforeAutospacing="off" w:after="0" w:afterAutospacing="off" w:line="480" w:lineRule="auto"/>
        <w:ind w:left="0" w:right="-20"/>
        <w:rPr>
          <w:rFonts w:ascii="Times New Roman" w:hAnsi="Times New Roman" w:eastAsia="Times New Roman" w:cs="Times New Roman"/>
          <w:b w:val="0"/>
          <w:bCs w:val="0"/>
          <w:i w:val="0"/>
          <w:iCs w:val="0"/>
          <w:caps w:val="0"/>
          <w:smallCaps w:val="0"/>
          <w:noProof w:val="0"/>
          <w:color w:val="auto"/>
          <w:sz w:val="24"/>
          <w:szCs w:val="24"/>
          <w:lang w:val="en-US"/>
        </w:rPr>
      </w:pPr>
      <w:r w:rsidRPr="254770CD" w:rsidR="5A1A6ED3">
        <w:rPr>
          <w:rFonts w:ascii="Times New Roman" w:hAnsi="Times New Roman" w:eastAsia="Times New Roman" w:cs="Times New Roman"/>
          <w:b w:val="0"/>
          <w:bCs w:val="0"/>
          <w:i w:val="0"/>
          <w:iCs w:val="0"/>
          <w:caps w:val="0"/>
          <w:smallCaps w:val="0"/>
          <w:noProof w:val="0"/>
          <w:color w:val="auto"/>
          <w:sz w:val="24"/>
          <w:szCs w:val="24"/>
          <w:lang w:val="en-US"/>
        </w:rPr>
        <w:t>Port scan: Nmap can perform a port scan to identify the open ports on a target system. This information can be used to determine the types of services and applications that are running on the target system.</w:t>
      </w:r>
    </w:p>
    <w:p xmlns:wp14="http://schemas.microsoft.com/office/word/2010/wordml" w:rsidP="254770CD" w14:paraId="56736FA2" wp14:textId="7B428915">
      <w:pPr>
        <w:pStyle w:val="Normal"/>
        <w:spacing w:line="480" w:lineRule="auto"/>
        <w:ind w:firstLine="720"/>
        <w:rPr>
          <w:rFonts w:ascii="Times New Roman" w:hAnsi="Times New Roman" w:eastAsia="Times New Roman" w:cs="Times New Roman"/>
          <w:color w:val="auto"/>
          <w:sz w:val="24"/>
          <w:szCs w:val="24"/>
        </w:rPr>
      </w:pPr>
    </w:p>
    <w:p w:rsidR="254770CD" w:rsidP="254770CD" w:rsidRDefault="254770CD" w14:paraId="366CFEA3" w14:textId="21523CEA">
      <w:pPr>
        <w:pStyle w:val="Normal"/>
        <w:spacing w:line="480" w:lineRule="auto"/>
        <w:jc w:val="center"/>
        <w:rPr>
          <w:rFonts w:ascii="Times New Roman" w:hAnsi="Times New Roman" w:eastAsia="Times New Roman" w:cs="Times New Roman"/>
          <w:b w:val="1"/>
          <w:bCs w:val="1"/>
          <w:color w:val="auto"/>
          <w:sz w:val="24"/>
          <w:szCs w:val="24"/>
        </w:rPr>
      </w:pPr>
    </w:p>
    <w:p xmlns:wp14="http://schemas.microsoft.com/office/word/2010/wordml" w:rsidP="254770CD" w14:paraId="5F638CD3" wp14:textId="77777777">
      <w:pPr>
        <w:pStyle w:val="Normal"/>
        <w:spacing w:line="480" w:lineRule="auto"/>
        <w:jc w:val="center"/>
        <w:rPr>
          <w:rFonts w:ascii="Times New Roman" w:hAnsi="Times New Roman" w:eastAsia="Times New Roman" w:cs="Times New Roman"/>
          <w:b w:val="1"/>
          <w:bCs w:val="1"/>
          <w:color w:val="auto"/>
          <w:sz w:val="24"/>
          <w:szCs w:val="24"/>
        </w:rPr>
      </w:pPr>
      <w:r w:rsidRPr="254770CD" w:rsidR="160B436C">
        <w:rPr>
          <w:rFonts w:ascii="Times New Roman" w:hAnsi="Times New Roman" w:eastAsia="Times New Roman" w:cs="Times New Roman"/>
          <w:b w:val="1"/>
          <w:bCs w:val="1"/>
          <w:color w:val="auto"/>
          <w:sz w:val="24"/>
          <w:szCs w:val="24"/>
        </w:rPr>
        <w:t>MS08-067</w:t>
      </w:r>
    </w:p>
    <w:p xmlns:wp14="http://schemas.microsoft.com/office/word/2010/wordml" w:rsidP="254770CD" w14:paraId="14051606" wp14:textId="627188DD">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254770CD" w:rsidR="4A3847C6">
        <w:rPr>
          <w:rFonts w:ascii="Times New Roman" w:hAnsi="Times New Roman" w:eastAsia="Times New Roman" w:cs="Times New Roman"/>
          <w:b w:val="0"/>
          <w:bCs w:val="0"/>
          <w:i w:val="0"/>
          <w:iCs w:val="0"/>
          <w:caps w:val="0"/>
          <w:smallCaps w:val="0"/>
          <w:noProof w:val="0"/>
          <w:color w:val="auto"/>
          <w:sz w:val="24"/>
          <w:szCs w:val="24"/>
          <w:lang w:val="en-US"/>
        </w:rPr>
        <w:t>MS08-067 is a vulnerability in the implementation of the Server service in Microsoft Windows. This service is used to provide remote access to shared resources on a network, and it listens on TCP port 139 and 445.</w:t>
      </w:r>
    </w:p>
    <w:p xmlns:wp14="http://schemas.microsoft.com/office/word/2010/wordml" w:rsidP="254770CD" w14:paraId="50A31A60" wp14:textId="66F5E711">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254770CD" w:rsidR="4A3847C6">
        <w:rPr>
          <w:rFonts w:ascii="Times New Roman" w:hAnsi="Times New Roman" w:eastAsia="Times New Roman" w:cs="Times New Roman"/>
          <w:b w:val="0"/>
          <w:bCs w:val="0"/>
          <w:i w:val="0"/>
          <w:iCs w:val="0"/>
          <w:caps w:val="0"/>
          <w:smallCaps w:val="0"/>
          <w:noProof w:val="0"/>
          <w:color w:val="auto"/>
          <w:sz w:val="24"/>
          <w:szCs w:val="24"/>
          <w:lang w:val="en-US"/>
        </w:rPr>
        <w:t>The vulnerability is caused by a flaw in the way the Server service handles certain requests, allowing an attacker to send a specially crafted request to a vulnerable system, which would result in the execution of arbitrary code with elevated privileges. This means that an attacker could take control of a vulnerable system remotely, and potentially use it to compromise other systems on the same network.</w:t>
      </w:r>
    </w:p>
    <w:p xmlns:wp14="http://schemas.microsoft.com/office/word/2010/wordml" w:rsidP="254770CD" w14:paraId="1570BF78" wp14:textId="028EEDCD">
      <w:pPr>
        <w:pStyle w:val="Normal"/>
        <w:spacing w:line="480" w:lineRule="auto"/>
        <w:rPr>
          <w:rFonts w:ascii="Times New Roman" w:hAnsi="Times New Roman" w:eastAsia="Times New Roman" w:cs="Times New Roman"/>
          <w:color w:val="auto"/>
          <w:sz w:val="24"/>
          <w:szCs w:val="24"/>
          <w:highlight w:val="yellow"/>
        </w:rPr>
      </w:pPr>
    </w:p>
    <w:p xmlns:wp14="http://schemas.microsoft.com/office/word/2010/wordml" w:rsidP="254770CD" w14:paraId="07E248F9" wp14:textId="77777777">
      <w:pPr>
        <w:pStyle w:val="Normal"/>
        <w:spacing w:line="480" w:lineRule="auto"/>
        <w:jc w:val="center"/>
        <w:rPr>
          <w:rFonts w:ascii="Times New Roman" w:hAnsi="Times New Roman" w:eastAsia="Times New Roman" w:cs="Times New Roman"/>
          <w:b w:val="1"/>
          <w:bCs w:val="1"/>
          <w:color w:val="auto"/>
          <w:sz w:val="24"/>
          <w:szCs w:val="24"/>
        </w:rPr>
      </w:pPr>
      <w:r w:rsidRPr="254770CD" w:rsidR="160B436C">
        <w:rPr>
          <w:rFonts w:ascii="Times New Roman" w:hAnsi="Times New Roman" w:eastAsia="Times New Roman" w:cs="Times New Roman"/>
          <w:b w:val="1"/>
          <w:bCs w:val="1"/>
          <w:color w:val="auto"/>
          <w:sz w:val="24"/>
          <w:szCs w:val="24"/>
        </w:rPr>
        <w:t>Vulnerabilities</w:t>
      </w:r>
    </w:p>
    <w:p xmlns:wp14="http://schemas.microsoft.com/office/word/2010/wordml" w:rsidP="254770CD" w14:paraId="3C68AA3F" wp14:textId="60984049">
      <w:pPr>
        <w:pStyle w:val="ListParagraph"/>
        <w:numPr>
          <w:ilvl w:val="0"/>
          <w:numId w:val="1"/>
        </w:numPr>
        <w:spacing w:before="0" w:beforeAutospacing="off" w:after="0" w:afterAutospacing="off"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 xml:space="preserve">Port scanning: Nmap can be used to perform a port scan to </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identify</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 xml:space="preserve"> the systems on the network that are running the Server service and listening on TCP port 139 and 445, which are the ports used by the Server service</w:t>
      </w:r>
      <w:r w:rsidRPr="254770CD" w:rsidR="04C0D12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54770CD" w:rsidR="430AA922">
        <w:rPr>
          <w:rFonts w:ascii="Times New Roman" w:hAnsi="Times New Roman" w:eastAsia="Times New Roman" w:cs="Times New Roman"/>
          <w:b w:val="0"/>
          <w:bCs w:val="0"/>
          <w:i w:val="0"/>
          <w:iCs w:val="0"/>
          <w:caps w:val="0"/>
          <w:smallCaps w:val="0"/>
          <w:noProof w:val="0"/>
          <w:color w:val="auto"/>
          <w:sz w:val="24"/>
          <w:szCs w:val="24"/>
          <w:lang w:val="en-US"/>
        </w:rPr>
        <w:t>Usage and examples</w:t>
      </w:r>
      <w:r w:rsidRPr="254770CD" w:rsidR="04C0D121">
        <w:rPr>
          <w:rFonts w:ascii="Times New Roman" w:hAnsi="Times New Roman" w:eastAsia="Times New Roman" w:cs="Times New Roman"/>
          <w:b w:val="0"/>
          <w:bCs w:val="0"/>
          <w:i w:val="0"/>
          <w:iCs w:val="0"/>
          <w:caps w:val="0"/>
          <w:smallCaps w:val="0"/>
          <w:noProof w:val="0"/>
          <w:color w:val="auto"/>
          <w:sz w:val="24"/>
          <w:szCs w:val="24"/>
          <w:lang w:val="en-US"/>
        </w:rPr>
        <w:t>, 2024)</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254770CD" w14:paraId="4773C078" wp14:textId="3D07FC9D">
      <w:pPr>
        <w:pStyle w:val="Normal"/>
        <w:spacing w:before="0" w:beforeAutospacing="off" w:after="0" w:afterAutospacing="off" w:line="480" w:lineRule="auto"/>
        <w:ind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254770CD" w14:paraId="260BBD04" wp14:textId="4D33661C">
      <w:pPr>
        <w:pStyle w:val="ListParagraph"/>
        <w:numPr>
          <w:ilvl w:val="0"/>
          <w:numId w:val="1"/>
        </w:numPr>
        <w:spacing w:before="0" w:beforeAutospacing="off" w:after="0" w:afterAutospacing="off"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 xml:space="preserve">OS detection: Nmap can also be used to perform operating system detection to </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determine</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 xml:space="preserve"> the version of Windows running on the target systems. This information can be used to </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identify</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 xml:space="preserve"> which versions of Windows are affected by the MS08-067 vulnerability</w:t>
      </w:r>
      <w:r w:rsidRPr="254770CD" w:rsidR="0D01792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54770CD" w:rsidR="071C36FC">
        <w:rPr>
          <w:rFonts w:ascii="Times New Roman" w:hAnsi="Times New Roman" w:eastAsia="Times New Roman" w:cs="Times New Roman"/>
          <w:b w:val="0"/>
          <w:bCs w:val="0"/>
          <w:i w:val="0"/>
          <w:iCs w:val="0"/>
          <w:caps w:val="0"/>
          <w:smallCaps w:val="0"/>
          <w:noProof w:val="0"/>
          <w:color w:val="auto"/>
          <w:sz w:val="24"/>
          <w:szCs w:val="24"/>
          <w:lang w:val="en-US"/>
        </w:rPr>
        <w:t>(Usage and examples, 2024)</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254770CD" w14:paraId="6957FF60" wp14:textId="6820BEC7">
      <w:pPr>
        <w:pStyle w:val="Normal"/>
        <w:spacing w:before="0" w:beforeAutospacing="off" w:after="0" w:afterAutospacing="off" w:line="480" w:lineRule="auto"/>
        <w:ind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254770CD" w14:paraId="14B0FB17" wp14:textId="7B701107">
      <w:pPr>
        <w:pStyle w:val="ListParagraph"/>
        <w:numPr>
          <w:ilvl w:val="0"/>
          <w:numId w:val="1"/>
        </w:numPr>
        <w:spacing w:before="0" w:beforeAutospacing="off" w:after="0" w:afterAutospacing="off"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Exploit scripts: Nmap has a built-in library of exploit scripts that can be used to test for the presence of known vulnerabilities. One such script, called "ms08_067_netapi," can be used to test for the MS08-067 vulnerability. When run against a vulnerable system, this script will trigger the vulnerability and confirm its presence</w:t>
      </w:r>
      <w:r w:rsidRPr="254770CD" w:rsidR="0255783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54770CD" w:rsidR="341D1F1E">
        <w:rPr>
          <w:rFonts w:ascii="Times New Roman" w:hAnsi="Times New Roman" w:eastAsia="Times New Roman" w:cs="Times New Roman"/>
          <w:b w:val="0"/>
          <w:bCs w:val="0"/>
          <w:i w:val="0"/>
          <w:iCs w:val="0"/>
          <w:caps w:val="0"/>
          <w:smallCaps w:val="0"/>
          <w:noProof w:val="0"/>
          <w:color w:val="auto"/>
          <w:sz w:val="24"/>
          <w:szCs w:val="24"/>
          <w:lang w:val="en-US"/>
        </w:rPr>
        <w:t>(Usage and examples, 2024)</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254770CD" w14:paraId="343F0411" wp14:textId="6760E012">
      <w:pPr>
        <w:pStyle w:val="Normal"/>
        <w:spacing w:before="0" w:beforeAutospacing="off" w:after="0" w:afterAutospacing="off" w:line="480" w:lineRule="auto"/>
        <w:ind w:right="-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254770CD" w14:paraId="324A3067" wp14:textId="3C625C1E">
      <w:pPr>
        <w:pStyle w:val="ListParagraph"/>
        <w:numPr>
          <w:ilvl w:val="0"/>
          <w:numId w:val="1"/>
        </w:numPr>
        <w:spacing w:before="0" w:beforeAutospacing="off" w:after="0" w:afterAutospacing="off" w:line="480" w:lineRule="auto"/>
        <w:ind w:left="-20" w:right="-20"/>
        <w:rPr>
          <w:rFonts w:ascii="Times New Roman" w:hAnsi="Times New Roman" w:eastAsia="Times New Roman" w:cs="Times New Roman"/>
          <w:b w:val="0"/>
          <w:bCs w:val="0"/>
          <w:i w:val="0"/>
          <w:iCs w:val="0"/>
          <w:caps w:val="0"/>
          <w:smallCaps w:val="0"/>
          <w:noProof w:val="0"/>
          <w:color w:val="auto"/>
          <w:sz w:val="24"/>
          <w:szCs w:val="24"/>
          <w:lang w:val="en-US"/>
        </w:rPr>
      </w:pP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Vulnerability assessment: By combining the results of the port scan, OS detection, and exploit scripts, an organization can assess the vulnerability of its systems to the MS08-067 vulnerability. This information can be used to prioritize remediation efforts and reduce the risk of a successful attack</w:t>
      </w:r>
      <w:r w:rsidRPr="254770CD" w:rsidR="79E1D47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54770CD" w:rsidR="4AB0BD51">
        <w:rPr>
          <w:rFonts w:ascii="Times New Roman" w:hAnsi="Times New Roman" w:eastAsia="Times New Roman" w:cs="Times New Roman"/>
          <w:b w:val="0"/>
          <w:bCs w:val="0"/>
          <w:i w:val="0"/>
          <w:iCs w:val="0"/>
          <w:caps w:val="0"/>
          <w:smallCaps w:val="0"/>
          <w:noProof w:val="0"/>
          <w:color w:val="auto"/>
          <w:sz w:val="24"/>
          <w:szCs w:val="24"/>
          <w:lang w:val="en-US"/>
        </w:rPr>
        <w:t>(Usage and examples, 2024)</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w:t>
      </w:r>
    </w:p>
    <w:p w:rsidR="254770CD" w:rsidP="254770CD" w:rsidRDefault="254770CD" w14:paraId="2D011BDC" w14:textId="69F426D5">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254770CD" w14:paraId="2B7DF4DD" wp14:textId="5075B345">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 xml:space="preserve">In summary, performing the steps of the scan with Nmap and exploit scripts helped to </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identify</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 xml:space="preserve"> the vulnerability by first </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identifying</w:t>
      </w:r>
      <w:r w:rsidRPr="254770CD" w:rsidR="2FB208DB">
        <w:rPr>
          <w:rFonts w:ascii="Times New Roman" w:hAnsi="Times New Roman" w:eastAsia="Times New Roman" w:cs="Times New Roman"/>
          <w:b w:val="0"/>
          <w:bCs w:val="0"/>
          <w:i w:val="0"/>
          <w:iCs w:val="0"/>
          <w:caps w:val="0"/>
          <w:smallCaps w:val="0"/>
          <w:noProof w:val="0"/>
          <w:color w:val="auto"/>
          <w:sz w:val="24"/>
          <w:szCs w:val="24"/>
          <w:lang w:val="en-US"/>
        </w:rPr>
        <w:t xml:space="preserve"> systems that have the Server service running and then checking if those systems are vulnerable to MS08-067 by using the ms08_067_netapi script. The scan provided information that can be used to assess the vulnerability of the systems, prioritize remediation efforts, and reduce the risk of a successful attack.</w:t>
      </w:r>
    </w:p>
    <w:p xmlns:wp14="http://schemas.microsoft.com/office/word/2010/wordml" w:rsidP="254770CD" w14:paraId="4C052BE3" wp14:textId="7885B80C">
      <w:pPr>
        <w:pStyle w:val="Normal"/>
        <w:spacing w:line="480" w:lineRule="auto"/>
        <w:rPr>
          <w:rFonts w:ascii="Times New Roman" w:hAnsi="Times New Roman" w:eastAsia="Times New Roman" w:cs="Times New Roman"/>
          <w:color w:val="auto"/>
          <w:sz w:val="24"/>
          <w:szCs w:val="24"/>
        </w:rPr>
      </w:pPr>
    </w:p>
    <w:p xmlns:wp14="http://schemas.microsoft.com/office/word/2010/wordml" w:rsidP="254770CD" w14:paraId="6C598108" wp14:textId="63FEF80A">
      <w:pPr>
        <w:pStyle w:val="Normal"/>
        <w:spacing w:line="480" w:lineRule="auto"/>
        <w:jc w:val="center"/>
        <w:rPr>
          <w:rFonts w:ascii="Times New Roman" w:hAnsi="Times New Roman" w:eastAsia="Times New Roman" w:cs="Times New Roman"/>
          <w:b w:val="1"/>
          <w:bCs w:val="1"/>
          <w:color w:val="auto"/>
          <w:sz w:val="24"/>
          <w:szCs w:val="24"/>
        </w:rPr>
      </w:pPr>
    </w:p>
    <w:p xmlns:wp14="http://schemas.microsoft.com/office/word/2010/wordml" w:rsidP="254770CD" w14:paraId="1F5941C8" wp14:textId="54D0E5C5">
      <w:pPr>
        <w:pStyle w:val="Normal"/>
        <w:spacing w:line="480" w:lineRule="auto"/>
        <w:jc w:val="center"/>
        <w:rPr>
          <w:rFonts w:ascii="Times New Roman" w:hAnsi="Times New Roman" w:eastAsia="Times New Roman" w:cs="Times New Roman"/>
          <w:b w:val="1"/>
          <w:bCs w:val="1"/>
          <w:color w:val="auto"/>
          <w:sz w:val="24"/>
          <w:szCs w:val="24"/>
        </w:rPr>
      </w:pPr>
    </w:p>
    <w:p xmlns:wp14="http://schemas.microsoft.com/office/word/2010/wordml" w:rsidP="254770CD" w14:paraId="11430637" wp14:textId="1EA73A7E">
      <w:pPr>
        <w:pStyle w:val="Normal"/>
        <w:spacing w:line="480" w:lineRule="auto"/>
        <w:jc w:val="center"/>
        <w:rPr>
          <w:rFonts w:ascii="Times New Roman" w:hAnsi="Times New Roman" w:eastAsia="Times New Roman" w:cs="Times New Roman"/>
          <w:b w:val="1"/>
          <w:bCs w:val="1"/>
          <w:color w:val="auto"/>
          <w:sz w:val="24"/>
          <w:szCs w:val="24"/>
        </w:rPr>
      </w:pPr>
    </w:p>
    <w:p xmlns:wp14="http://schemas.microsoft.com/office/word/2010/wordml" w:rsidP="254770CD" w14:paraId="0EA867B7" wp14:textId="4263950E">
      <w:pPr>
        <w:pStyle w:val="Normal"/>
        <w:spacing w:line="480" w:lineRule="auto"/>
        <w:jc w:val="center"/>
        <w:rPr>
          <w:rFonts w:ascii="Times New Roman" w:hAnsi="Times New Roman" w:eastAsia="Times New Roman" w:cs="Times New Roman"/>
          <w:b w:val="1"/>
          <w:bCs w:val="1"/>
          <w:color w:val="auto"/>
          <w:sz w:val="24"/>
          <w:szCs w:val="24"/>
        </w:rPr>
      </w:pPr>
    </w:p>
    <w:p xmlns:wp14="http://schemas.microsoft.com/office/word/2010/wordml" w:rsidP="254770CD" w14:paraId="5E0FF904" wp14:textId="0447433F">
      <w:pPr>
        <w:pStyle w:val="Normal"/>
        <w:spacing w:line="480" w:lineRule="auto"/>
        <w:jc w:val="center"/>
        <w:rPr>
          <w:rFonts w:ascii="Times New Roman" w:hAnsi="Times New Roman" w:eastAsia="Times New Roman" w:cs="Times New Roman"/>
          <w:b w:val="1"/>
          <w:bCs w:val="1"/>
          <w:color w:val="auto"/>
          <w:sz w:val="24"/>
          <w:szCs w:val="24"/>
        </w:rPr>
      </w:pPr>
      <w:r w:rsidRPr="254770CD" w:rsidR="160B436C">
        <w:rPr>
          <w:rFonts w:ascii="Times New Roman" w:hAnsi="Times New Roman" w:eastAsia="Times New Roman" w:cs="Times New Roman"/>
          <w:b w:val="1"/>
          <w:bCs w:val="1"/>
          <w:color w:val="auto"/>
          <w:sz w:val="24"/>
          <w:szCs w:val="24"/>
        </w:rPr>
        <w:t>Securing the WAN</w:t>
      </w:r>
    </w:p>
    <w:p xmlns:wp14="http://schemas.microsoft.com/office/word/2010/wordml" w:rsidP="254770CD" w14:paraId="60EE1713" wp14:textId="3E5FB2C8">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254770CD" w:rsidR="5934EDB8">
        <w:rPr>
          <w:rFonts w:ascii="Times New Roman" w:hAnsi="Times New Roman" w:eastAsia="Times New Roman" w:cs="Times New Roman"/>
          <w:b w:val="0"/>
          <w:bCs w:val="0"/>
          <w:i w:val="0"/>
          <w:iCs w:val="0"/>
          <w:caps w:val="0"/>
          <w:smallCaps w:val="0"/>
          <w:noProof w:val="0"/>
          <w:color w:val="auto"/>
          <w:sz w:val="24"/>
          <w:szCs w:val="24"/>
          <w:lang w:val="en-US"/>
        </w:rPr>
        <w:t>Wide Area Networks (WANs) are commonly used by organizations to connect multiple locations, including remote offices, partner networks, and cloud services, thereby leading to a distribution of assets which makes it difficult to manage and secure them. To ensure proper protection of all assets, it is critical for organizations to assess and secure systems on the WAN.</w:t>
      </w:r>
    </w:p>
    <w:p xmlns:wp14="http://schemas.microsoft.com/office/word/2010/wordml" w:rsidP="254770CD" w14:paraId="3864D072" wp14:textId="29DB61C8">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254770CD" w:rsidR="5934EDB8">
        <w:rPr>
          <w:rFonts w:ascii="Times New Roman" w:hAnsi="Times New Roman" w:eastAsia="Times New Roman" w:cs="Times New Roman"/>
          <w:b w:val="0"/>
          <w:bCs w:val="0"/>
          <w:i w:val="0"/>
          <w:iCs w:val="0"/>
          <w:caps w:val="0"/>
          <w:smallCaps w:val="0"/>
          <w:noProof w:val="0"/>
          <w:color w:val="auto"/>
          <w:sz w:val="24"/>
          <w:szCs w:val="24"/>
          <w:lang w:val="en-US"/>
        </w:rPr>
        <w:t xml:space="preserve">WANs increase the attack surface of an organization, as they </w:t>
      </w:r>
      <w:r w:rsidRPr="254770CD" w:rsidR="5934EDB8">
        <w:rPr>
          <w:rFonts w:ascii="Times New Roman" w:hAnsi="Times New Roman" w:eastAsia="Times New Roman" w:cs="Times New Roman"/>
          <w:b w:val="0"/>
          <w:bCs w:val="0"/>
          <w:i w:val="0"/>
          <w:iCs w:val="0"/>
          <w:caps w:val="0"/>
          <w:smallCaps w:val="0"/>
          <w:noProof w:val="0"/>
          <w:color w:val="auto"/>
          <w:sz w:val="24"/>
          <w:szCs w:val="24"/>
          <w:lang w:val="en-US"/>
        </w:rPr>
        <w:t>provide more opportunities for attackers</w:t>
      </w:r>
      <w:r w:rsidRPr="254770CD" w:rsidR="5934EDB8">
        <w:rPr>
          <w:rFonts w:ascii="Times New Roman" w:hAnsi="Times New Roman" w:eastAsia="Times New Roman" w:cs="Times New Roman"/>
          <w:b w:val="0"/>
          <w:bCs w:val="0"/>
          <w:i w:val="0"/>
          <w:iCs w:val="0"/>
          <w:caps w:val="0"/>
          <w:smallCaps w:val="0"/>
          <w:noProof w:val="0"/>
          <w:color w:val="auto"/>
          <w:sz w:val="24"/>
          <w:szCs w:val="24"/>
          <w:lang w:val="en-US"/>
        </w:rPr>
        <w:t xml:space="preserve"> to gain access to the network</w:t>
      </w:r>
      <w:r w:rsidRPr="254770CD" w:rsidR="3C8EC56C">
        <w:rPr>
          <w:rFonts w:ascii="Times New Roman" w:hAnsi="Times New Roman" w:eastAsia="Times New Roman" w:cs="Times New Roman"/>
          <w:b w:val="0"/>
          <w:bCs w:val="0"/>
          <w:i w:val="0"/>
          <w:iCs w:val="0"/>
          <w:caps w:val="0"/>
          <w:smallCaps w:val="0"/>
          <w:noProof w:val="0"/>
          <w:color w:val="auto"/>
          <w:sz w:val="24"/>
          <w:szCs w:val="24"/>
          <w:lang w:val="en-US"/>
        </w:rPr>
        <w:t xml:space="preserve"> (Waters, 2023)</w:t>
      </w:r>
      <w:r w:rsidRPr="254770CD" w:rsidR="5934EDB8">
        <w:rPr>
          <w:rFonts w:ascii="Times New Roman" w:hAnsi="Times New Roman" w:eastAsia="Times New Roman" w:cs="Times New Roman"/>
          <w:b w:val="0"/>
          <w:bCs w:val="0"/>
          <w:i w:val="0"/>
          <w:iCs w:val="0"/>
          <w:caps w:val="0"/>
          <w:smallCaps w:val="0"/>
          <w:noProof w:val="0"/>
          <w:color w:val="auto"/>
          <w:sz w:val="24"/>
          <w:szCs w:val="24"/>
          <w:lang w:val="en-US"/>
        </w:rPr>
        <w:t>. By assessing and securing systems on the WAN, an organization can reduce its attack surface and discourage attackers, as it becomes more difficult for them to gain access. This proactive approach to security can significantly reduce the risk of a successful attack, thereby protecting the organization's assets and minimizing the potential impact of any breaches that do occur.</w:t>
      </w:r>
    </w:p>
    <w:p xmlns:wp14="http://schemas.microsoft.com/office/word/2010/wordml" w:rsidP="254770CD" w14:paraId="0EB3C712" wp14:textId="4D51710A">
      <w:pPr>
        <w:spacing w:line="480" w:lineRule="auto"/>
        <w:ind w:left="-20" w:right="-20" w:firstLine="720"/>
        <w:rPr>
          <w:rFonts w:ascii="Times New Roman" w:hAnsi="Times New Roman" w:eastAsia="Times New Roman" w:cs="Times New Roman"/>
          <w:b w:val="0"/>
          <w:bCs w:val="0"/>
          <w:i w:val="0"/>
          <w:iCs w:val="0"/>
          <w:caps w:val="0"/>
          <w:smallCaps w:val="0"/>
          <w:noProof w:val="0"/>
          <w:color w:val="auto"/>
          <w:sz w:val="24"/>
          <w:szCs w:val="24"/>
          <w:lang w:val="en-US"/>
        </w:rPr>
      </w:pPr>
      <w:r w:rsidRPr="254770CD" w:rsidR="5934EDB8">
        <w:rPr>
          <w:rFonts w:ascii="Times New Roman" w:hAnsi="Times New Roman" w:eastAsia="Times New Roman" w:cs="Times New Roman"/>
          <w:b w:val="0"/>
          <w:bCs w:val="0"/>
          <w:i w:val="0"/>
          <w:iCs w:val="0"/>
          <w:caps w:val="0"/>
          <w:smallCaps w:val="0"/>
          <w:noProof w:val="0"/>
          <w:color w:val="auto"/>
          <w:sz w:val="24"/>
          <w:szCs w:val="24"/>
          <w:lang w:val="en-US"/>
        </w:rPr>
        <w:t xml:space="preserve">Assessing and securing systems on a WAN is important for organizations to meet compliance requirements, protect sensitive data, and ensure business continuity. WANs are often used to transfer sensitive data between locations and are an attractive target for attackers. By assessing and securing systems on the WAN, an organization can protect sensitive data from unauthorized access, meet compliance requirements and avoid penalties, and ensure the confidentiality, integrity, and availability of its systems, thereby guaranteeing business continuity. By taking these measures, organizations can </w:t>
      </w:r>
      <w:r w:rsidRPr="254770CD" w:rsidR="5934EDB8">
        <w:rPr>
          <w:rFonts w:ascii="Times New Roman" w:hAnsi="Times New Roman" w:eastAsia="Times New Roman" w:cs="Times New Roman"/>
          <w:b w:val="0"/>
          <w:bCs w:val="0"/>
          <w:i w:val="0"/>
          <w:iCs w:val="0"/>
          <w:caps w:val="0"/>
          <w:smallCaps w:val="0"/>
          <w:noProof w:val="0"/>
          <w:color w:val="auto"/>
          <w:sz w:val="24"/>
          <w:szCs w:val="24"/>
          <w:lang w:val="en-US"/>
        </w:rPr>
        <w:t>demonstrate</w:t>
      </w:r>
      <w:r w:rsidRPr="254770CD" w:rsidR="5934EDB8">
        <w:rPr>
          <w:rFonts w:ascii="Times New Roman" w:hAnsi="Times New Roman" w:eastAsia="Times New Roman" w:cs="Times New Roman"/>
          <w:b w:val="0"/>
          <w:bCs w:val="0"/>
          <w:i w:val="0"/>
          <w:iCs w:val="0"/>
          <w:caps w:val="0"/>
          <w:smallCaps w:val="0"/>
          <w:noProof w:val="0"/>
          <w:color w:val="auto"/>
          <w:sz w:val="24"/>
          <w:szCs w:val="24"/>
          <w:lang w:val="en-US"/>
        </w:rPr>
        <w:t xml:space="preserve"> that they are taking </w:t>
      </w:r>
      <w:r w:rsidRPr="254770CD" w:rsidR="5934EDB8">
        <w:rPr>
          <w:rFonts w:ascii="Times New Roman" w:hAnsi="Times New Roman" w:eastAsia="Times New Roman" w:cs="Times New Roman"/>
          <w:b w:val="0"/>
          <w:bCs w:val="0"/>
          <w:i w:val="0"/>
          <w:iCs w:val="0"/>
          <w:caps w:val="0"/>
          <w:smallCaps w:val="0"/>
          <w:noProof w:val="0"/>
          <w:color w:val="auto"/>
          <w:sz w:val="24"/>
          <w:szCs w:val="24"/>
          <w:lang w:val="en-US"/>
        </w:rPr>
        <w:t>appropriate steps</w:t>
      </w:r>
      <w:r w:rsidRPr="254770CD" w:rsidR="5934EDB8">
        <w:rPr>
          <w:rFonts w:ascii="Times New Roman" w:hAnsi="Times New Roman" w:eastAsia="Times New Roman" w:cs="Times New Roman"/>
          <w:b w:val="0"/>
          <w:bCs w:val="0"/>
          <w:i w:val="0"/>
          <w:iCs w:val="0"/>
          <w:caps w:val="0"/>
          <w:smallCaps w:val="0"/>
          <w:noProof w:val="0"/>
          <w:color w:val="auto"/>
          <w:sz w:val="24"/>
          <w:szCs w:val="24"/>
          <w:lang w:val="en-US"/>
        </w:rPr>
        <w:t xml:space="preserve"> to protect their systems and data and mitigate any potential risks.</w:t>
      </w:r>
    </w:p>
    <w:p xmlns:wp14="http://schemas.microsoft.com/office/word/2010/wordml" w:rsidP="254770CD" w14:paraId="105CDBD0" wp14:textId="7A63A992">
      <w:pPr>
        <w:pStyle w:val="Normal"/>
        <w:spacing w:line="480" w:lineRule="auto"/>
        <w:rPr>
          <w:rFonts w:ascii="Times New Roman" w:hAnsi="Times New Roman" w:eastAsia="Times New Roman" w:cs="Times New Roman"/>
          <w:color w:val="auto"/>
          <w:sz w:val="24"/>
          <w:szCs w:val="24"/>
        </w:rPr>
      </w:pPr>
    </w:p>
    <w:p xmlns:wp14="http://schemas.microsoft.com/office/word/2010/wordml" w:rsidP="254770CD" w14:paraId="1F7C6FA6" wp14:textId="40DCAC8B">
      <w:pPr>
        <w:pStyle w:val="Normal"/>
        <w:spacing w:line="480" w:lineRule="auto"/>
        <w:jc w:val="center"/>
        <w:rPr>
          <w:rFonts w:ascii="Times New Roman" w:hAnsi="Times New Roman" w:cs="Times New Roman"/>
          <w:b w:val="1"/>
          <w:bCs w:val="1"/>
          <w:sz w:val="24"/>
          <w:szCs w:val="24"/>
        </w:rPr>
      </w:pPr>
    </w:p>
    <w:p xmlns:wp14="http://schemas.microsoft.com/office/word/2010/wordml" w14:paraId="071E4E01" wp14:textId="04965CD0">
      <w:pPr>
        <w:pStyle w:val="Normal"/>
        <w:spacing w:line="480" w:lineRule="auto"/>
        <w:jc w:val="center"/>
        <w:rPr>
          <w:rFonts w:ascii="Times New Roman" w:hAnsi="Times New Roman" w:cs="Times New Roman"/>
          <w:b w:val="1"/>
          <w:bCs w:val="1"/>
          <w:sz w:val="24"/>
          <w:szCs w:val="24"/>
        </w:rPr>
      </w:pPr>
      <w:r w:rsidRPr="254770CD" w:rsidR="254770CD">
        <w:rPr>
          <w:rFonts w:ascii="Times New Roman" w:hAnsi="Times New Roman" w:cs="Times New Roman"/>
          <w:b w:val="1"/>
          <w:bCs w:val="1"/>
          <w:sz w:val="24"/>
          <w:szCs w:val="24"/>
        </w:rPr>
        <w:t>References</w:t>
      </w:r>
    </w:p>
    <w:p w:rsidR="412684FA" w:rsidP="254770CD" w:rsidRDefault="412684FA" w14:paraId="70ABA384" w14:textId="6CEDFFAC">
      <w:pPr>
        <w:spacing w:line="480" w:lineRule="auto"/>
        <w:ind w:left="-20" w:right="-20" w:hanging="567"/>
        <w:jc w:val="left"/>
        <w:rPr>
          <w:rFonts w:ascii="Times New Roman" w:hAnsi="Times New Roman" w:eastAsia="Times New Roman" w:cs="Times New Roman"/>
          <w:noProof w:val="0"/>
          <w:sz w:val="24"/>
          <w:szCs w:val="24"/>
          <w:lang w:val="en-US"/>
        </w:rPr>
      </w:pPr>
      <w:r w:rsidRPr="254770CD" w:rsidR="412684FA">
        <w:rPr>
          <w:rFonts w:ascii="Times New Roman" w:hAnsi="Times New Roman" w:eastAsia="Times New Roman" w:cs="Times New Roman"/>
          <w:i w:val="1"/>
          <w:iCs w:val="1"/>
          <w:noProof w:val="0"/>
          <w:sz w:val="24"/>
          <w:szCs w:val="24"/>
          <w:lang w:val="en-US"/>
        </w:rPr>
        <w:t>Usage and examples: NMAP network scanning</w:t>
      </w:r>
      <w:r w:rsidRPr="254770CD" w:rsidR="412684FA">
        <w:rPr>
          <w:rFonts w:ascii="Times New Roman" w:hAnsi="Times New Roman" w:eastAsia="Times New Roman" w:cs="Times New Roman"/>
          <w:noProof w:val="0"/>
          <w:sz w:val="24"/>
          <w:szCs w:val="24"/>
          <w:lang w:val="en-US"/>
        </w:rPr>
        <w:t xml:space="preserve">. Usage and Examples | Nmap Network Scanning. (2024). </w:t>
      </w:r>
      <w:hyperlink r:id="R94f4ff5aaa124629">
        <w:r w:rsidRPr="254770CD" w:rsidR="412684FA">
          <w:rPr>
            <w:rStyle w:val="Hyperlink"/>
            <w:rFonts w:ascii="Times New Roman" w:hAnsi="Times New Roman" w:eastAsia="Times New Roman" w:cs="Times New Roman"/>
            <w:noProof w:val="0"/>
            <w:sz w:val="24"/>
            <w:szCs w:val="24"/>
            <w:lang w:val="en-US"/>
          </w:rPr>
          <w:t>https://nmap.org/book/nse-usage.html</w:t>
        </w:r>
      </w:hyperlink>
    </w:p>
    <w:p w:rsidR="7D34303B" w:rsidP="254770CD" w:rsidRDefault="7D34303B" w14:paraId="177FC913" w14:textId="4A0C4869">
      <w:pPr>
        <w:spacing w:line="480" w:lineRule="auto"/>
        <w:ind w:left="-20" w:right="-20" w:hanging="567"/>
        <w:jc w:val="left"/>
        <w:rPr>
          <w:rFonts w:ascii="Times New Roman" w:hAnsi="Times New Roman" w:eastAsia="Times New Roman" w:cs="Times New Roman"/>
          <w:noProof w:val="0"/>
          <w:sz w:val="24"/>
          <w:szCs w:val="24"/>
          <w:lang w:val="en-US"/>
        </w:rPr>
      </w:pPr>
      <w:r w:rsidRPr="254770CD" w:rsidR="7D34303B">
        <w:rPr>
          <w:rFonts w:ascii="Times New Roman" w:hAnsi="Times New Roman" w:eastAsia="Times New Roman" w:cs="Times New Roman"/>
          <w:noProof w:val="0"/>
          <w:sz w:val="24"/>
          <w:szCs w:val="24"/>
          <w:lang w:val="en-US"/>
        </w:rPr>
        <w:t xml:space="preserve">Waters, R. (2023, December 19). </w:t>
      </w:r>
      <w:r w:rsidRPr="254770CD" w:rsidR="7D34303B">
        <w:rPr>
          <w:rFonts w:ascii="Times New Roman" w:hAnsi="Times New Roman" w:eastAsia="Times New Roman" w:cs="Times New Roman"/>
          <w:i w:val="1"/>
          <w:iCs w:val="1"/>
          <w:noProof w:val="0"/>
          <w:sz w:val="24"/>
          <w:szCs w:val="24"/>
          <w:lang w:val="en-US"/>
        </w:rPr>
        <w:t>Attack surface reduction - 8 best practices</w:t>
      </w:r>
      <w:r w:rsidRPr="254770CD" w:rsidR="7D34303B">
        <w:rPr>
          <w:rFonts w:ascii="Times New Roman" w:hAnsi="Times New Roman" w:eastAsia="Times New Roman" w:cs="Times New Roman"/>
          <w:noProof w:val="0"/>
          <w:sz w:val="24"/>
          <w:szCs w:val="24"/>
          <w:lang w:val="en-US"/>
        </w:rPr>
        <w:t xml:space="preserve">. Ivanti. </w:t>
      </w:r>
      <w:hyperlink r:id="Rce7438b067034f1f">
        <w:r w:rsidRPr="254770CD" w:rsidR="7D34303B">
          <w:rPr>
            <w:rStyle w:val="Hyperlink"/>
            <w:rFonts w:ascii="Times New Roman" w:hAnsi="Times New Roman" w:eastAsia="Times New Roman" w:cs="Times New Roman"/>
            <w:noProof w:val="0"/>
            <w:sz w:val="24"/>
            <w:szCs w:val="24"/>
            <w:lang w:val="en-US"/>
          </w:rPr>
          <w:t>https://www.ivanti.com/blog/the-8-best-practices-for-reducing-your-organization-s-attack-surface</w:t>
        </w:r>
      </w:hyperlink>
    </w:p>
    <w:p w:rsidR="254770CD" w:rsidP="254770CD" w:rsidRDefault="254770CD" w14:paraId="437ED0DF" w14:textId="71BF8B27">
      <w:pPr>
        <w:pStyle w:val="Normal"/>
        <w:ind w:left="-20" w:right="-20" w:hanging="567"/>
        <w:jc w:val="center"/>
        <w:rPr>
          <w:noProof w:val="0"/>
          <w:sz w:val="24"/>
          <w:szCs w:val="24"/>
          <w:lang w:val="en-US"/>
        </w:rPr>
      </w:pPr>
    </w:p>
    <w:p w:rsidR="254770CD" w:rsidP="254770CD" w:rsidRDefault="254770CD" w14:paraId="6BA28101" w14:textId="6CACE06E">
      <w:pPr>
        <w:pStyle w:val="Normal"/>
        <w:spacing w:line="480" w:lineRule="auto"/>
        <w:jc w:val="center"/>
        <w:rPr>
          <w:rFonts w:ascii="Times New Roman" w:hAnsi="Times New Roman" w:cs="Times New Roman"/>
          <w:b w:val="1"/>
          <w:bCs w:val="1"/>
          <w:sz w:val="24"/>
          <w:szCs w:val="24"/>
        </w:rPr>
      </w:pPr>
    </w:p>
    <w:p w:rsidR="254770CD" w:rsidP="254770CD" w:rsidRDefault="254770CD" w14:paraId="43F5C79B" w14:textId="7760CA5B">
      <w:pPr>
        <w:pStyle w:val="Normal"/>
        <w:spacing w:line="480" w:lineRule="auto"/>
        <w:jc w:val="center"/>
        <w:rPr>
          <w:rFonts w:ascii="Times New Roman" w:hAnsi="Times New Roman" w:cs="Times New Roman"/>
          <w:b w:val="1"/>
          <w:bCs w:val="1"/>
          <w:sz w:val="24"/>
          <w:szCs w:val="24"/>
        </w:rPr>
      </w:pPr>
    </w:p>
    <w:p w:rsidR="254770CD" w:rsidP="254770CD" w:rsidRDefault="254770CD" w14:paraId="106434A2" w14:textId="0ED35763">
      <w:pPr>
        <w:pStyle w:val="Normal"/>
        <w:spacing w:line="480" w:lineRule="auto"/>
        <w:jc w:val="center"/>
        <w:rPr>
          <w:rFonts w:ascii="Times New Roman" w:hAnsi="Times New Roman" w:cs="Times New Roman"/>
          <w:b w:val="1"/>
          <w:bCs w:val="1"/>
          <w:sz w:val="24"/>
          <w:szCs w:val="24"/>
        </w:rPr>
      </w:pPr>
    </w:p>
    <w:p w:rsidR="254770CD" w:rsidP="254770CD" w:rsidRDefault="254770CD" w14:paraId="57C7FC14" w14:textId="355DA32D">
      <w:pPr>
        <w:pStyle w:val="Normal"/>
        <w:spacing w:line="480" w:lineRule="auto"/>
        <w:jc w:val="center"/>
        <w:rPr>
          <w:rFonts w:ascii="Times New Roman" w:hAnsi="Times New Roman" w:cs="Times New Roman"/>
          <w:b w:val="1"/>
          <w:bCs w:val="1"/>
          <w:sz w:val="24"/>
          <w:szCs w:val="24"/>
        </w:rPr>
      </w:pPr>
    </w:p>
    <w:p w:rsidR="254770CD" w:rsidP="254770CD" w:rsidRDefault="254770CD" w14:paraId="5F3E90A2" w14:textId="26C6CD89">
      <w:pPr>
        <w:pStyle w:val="Normal"/>
        <w:spacing w:line="480" w:lineRule="auto"/>
        <w:jc w:val="center"/>
        <w:rPr>
          <w:rFonts w:ascii="Times New Roman" w:hAnsi="Times New Roman" w:cs="Times New Roman"/>
          <w:b w:val="1"/>
          <w:bCs w:val="1"/>
          <w:sz w:val="24"/>
          <w:szCs w:val="24"/>
        </w:rPr>
      </w:pPr>
    </w:p>
    <w:p w:rsidR="254770CD" w:rsidP="254770CD" w:rsidRDefault="254770CD" w14:paraId="4830D52B" w14:textId="2E2B9DAA">
      <w:pPr>
        <w:pStyle w:val="Normal"/>
        <w:spacing w:line="480" w:lineRule="auto"/>
        <w:jc w:val="center"/>
        <w:rPr>
          <w:rFonts w:ascii="Times New Roman" w:hAnsi="Times New Roman" w:cs="Times New Roman"/>
          <w:b w:val="1"/>
          <w:bCs w:val="1"/>
          <w:sz w:val="24"/>
          <w:szCs w:val="24"/>
        </w:rPr>
      </w:pPr>
    </w:p>
    <w:p w:rsidR="254770CD" w:rsidP="254770CD" w:rsidRDefault="254770CD" w14:paraId="744D7E07" w14:textId="4AF9364E">
      <w:pPr>
        <w:pStyle w:val="Normal"/>
        <w:spacing w:line="480" w:lineRule="auto"/>
        <w:jc w:val="center"/>
        <w:rPr>
          <w:rFonts w:ascii="Times New Roman" w:hAnsi="Times New Roman" w:cs="Times New Roman"/>
          <w:b w:val="1"/>
          <w:bCs w:val="1"/>
          <w:sz w:val="24"/>
          <w:szCs w:val="24"/>
        </w:rPr>
      </w:pPr>
    </w:p>
    <w:p w:rsidR="2480847A" w:rsidP="254770CD" w:rsidRDefault="2480847A" w14:paraId="15942CE7" w14:textId="72D865C6">
      <w:pPr>
        <w:pStyle w:val="Normal"/>
        <w:spacing w:line="480" w:lineRule="auto"/>
        <w:jc w:val="center"/>
        <w:rPr>
          <w:rFonts w:ascii="Times New Roman" w:hAnsi="Times New Roman" w:cs="Times New Roman"/>
          <w:b w:val="1"/>
          <w:bCs w:val="1"/>
          <w:sz w:val="24"/>
          <w:szCs w:val="24"/>
        </w:rPr>
      </w:pPr>
      <w:r w:rsidRPr="254770CD" w:rsidR="2480847A">
        <w:rPr>
          <w:rFonts w:ascii="Times New Roman" w:hAnsi="Times New Roman" w:cs="Times New Roman"/>
          <w:b w:val="1"/>
          <w:bCs w:val="1"/>
          <w:color w:val="FF0000"/>
          <w:sz w:val="24"/>
          <w:szCs w:val="24"/>
        </w:rPr>
        <w:t>DELETE REFERENCE BELOW IN REVIEW. THANKS.</w:t>
      </w:r>
    </w:p>
    <w:p xmlns:wp14="http://schemas.microsoft.com/office/word/2010/wordml" w:rsidP="254770CD" w14:paraId="3A0FF5F2" wp14:textId="1CA4BDA3">
      <w:pPr>
        <w:pStyle w:val="Normal"/>
        <w:spacing w:before="0" w:after="0" w:line="480" w:lineRule="auto"/>
        <w:ind w:left="720" w:hanging="720"/>
        <w:rPr>
          <w:rFonts w:ascii="Bahnschrift" w:hAnsi="Bahnschrift" w:eastAsia="Bahnschrift" w:cs="Bahnschrift"/>
          <w:b w:val="1"/>
          <w:bCs w:val="1"/>
          <w:highlight w:val="yellow"/>
        </w:rPr>
      </w:pPr>
      <w:r>
        <w:fldChar w:fldCharType="begin"/>
      </w:r>
      <w:r>
        <w:rPr>
          <w:sz w:val="24"/>
          <w:szCs w:val="24"/>
          <w:bCs/>
          <w:highlight w:val="yellow"/>
          <w:rFonts w:ascii="Times New Roman" w:hAnsi="Times New Roman" w:cs="Times New Roman"/>
        </w:rPr>
        <w:instrText xml:space="preserve"> BIBLIOGRAPHY </w:instrText>
      </w:r>
      <w:r>
        <w:rPr>
          <w:sz w:val="24"/>
          <w:szCs w:val="24"/>
          <w:bCs/>
          <w:highlight w:val="yellow"/>
          <w:rFonts w:ascii="Times New Roman" w:hAnsi="Times New Roman" w:cs="Times New Roman"/>
        </w:rPr>
        <w:fldChar w:fldCharType="separate"/>
      </w:r>
      <w:sdt>
        <w:sdtPr>
          <w:id w:val="-573587230"/>
          <w:text/>
          <w:placeholder>
            <w:docPart w:val="DefaultPlaceholder_1081868574"/>
          </w:placeholder>
          <w:rPr>
            <w:rFonts w:ascii="Bahnschrift" w:hAnsi="Bahnschrift" w:eastAsia="Bahnschrift" w:cs="Bahnschrift"/>
            <w:sz w:val="24"/>
            <w:szCs w:val="24"/>
            <w:highlight w:val="yellow"/>
          </w:rPr>
        </w:sdtPr>
        <w:sdtContent>
          <w:commentRangeStart w:id="285343565"/>
          <w:r>
            <w:rPr>
              <w:rFonts w:ascii="Times New Roman" w:hAnsi="Times New Roman" w:cs="Times New Roman"/>
              <w:bCs/>
              <w:sz w:val="24"/>
              <w:szCs w:val="24"/>
              <w:highlight w:val="yellow"/>
            </w:rPr>
          </w:r>
          <w:r w:rsidRPr="254770CD" w:rsidR="254770CD">
            <w:rPr>
              <w:rFonts w:ascii="Bahnschrift" w:hAnsi="Bahnschrift" w:eastAsia="Bahnschrift" w:cs="Bahnschrift"/>
              <w:sz w:val="24"/>
              <w:szCs w:val="24"/>
              <w:highlight w:val="yellow"/>
            </w:rPr>
            <w:t>Andrews, J., Dark, J., &amp; West, J. (2018)</w:t>
          </w:r>
          <w:r w:rsidR="254770CD">
            <w:rPr>
              <w:b w:val="1"/>
              <w:bCs w:val="1"/>
              <w:highlight w:val="yellow"/>
            </w:rPr>
            <w:t xml:space="preserve"> </w:t>
          </w:r>
          <w:r w:rsidRPr="254770CD" w:rsidR="254770CD">
            <w:rPr>
              <w:rFonts w:ascii="Times New Roman" w:hAnsi="Times New Roman" w:cs="Times New Roman"/>
              <w:i w:val="1"/>
              <w:iCs w:val="1"/>
              <w:sz w:val="24"/>
              <w:szCs w:val="24"/>
              <w:highlight w:val="yellow"/>
            </w:rPr>
            <w:t>CompTIA A+ Guide to IT Technical Support Ninth Edition.</w:t>
          </w:r>
          <w:r w:rsidR="254770CD">
            <w:rPr>
              <w:b w:val="1"/>
              <w:bCs w:val="1"/>
              <w:highlight w:val="yellow"/>
            </w:rPr>
            <w:t xml:space="preserve"> </w:t>
          </w:r>
          <w:r w:rsidRPr="254770CD" w:rsidR="254770CD">
            <w:rPr>
              <w:rFonts w:ascii="Bahnschrift" w:hAnsi="Bahnschrift" w:eastAsia="Bahnschrift" w:cs="Bahnschrift"/>
              <w:sz w:val="24"/>
              <w:szCs w:val="24"/>
              <w:highlight w:val="yellow"/>
            </w:rPr>
            <w:t>Massachusetts: Cengage Learning.</w:t>
          </w:r>
          <w:r w:rsidR="254770CD">
            <w:rPr>
              <w:b w:val="1"/>
              <w:bCs w:val="1"/>
              <w:highlight w:val="yellow"/>
            </w:rPr>
            <w:t xml:space="preserve"> </w:t>
          </w:r>
        </w:sdtContent>
      </w:sdt>
      <w:r>
        <w:rPr>
          <w:b w:val="1"/>
          <w:bCs w:val="1"/>
          <w:highlight w:val="yellow"/>
        </w:rPr>
        <w:fldChar w:fldCharType="end"/>
      </w:r>
      <w:commentRangeEnd w:id="285343565"/>
      <w:r>
        <w:rPr>
          <w:rStyle w:val="CommentReference"/>
        </w:rPr>
        <w:commentReference w:id="285343565"/>
      </w:r>
      <w:r>
        <w:rPr>
          <w:rFonts w:ascii="Times New Roman" w:hAnsi="Times New Roman" w:eastAsia="Times New Roman" w:cs="Times New Roman"/>
          <w:sz w:val="24"/>
          <w:szCs w:val="24"/>
        </w:rPr>
      </w:r>
      <w:r>
        <w:rPr>
          <w:rFonts w:ascii="Times New Roman" w:hAnsi="Times New Roman" w:cs="Times New Roman"/>
          <w:color w:val="3C3C3C"/>
          <w:sz w:val="24"/>
          <w:szCs w:val="24"/>
          <w:shd w:val="clear" w:fill="FAFAFA"/>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b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xmlns:wp14="http://schemas.microsoft.com/office/word/2010/wordml" w14:paraId="5630AD66" wp14:textId="77777777">
      <w:pPr>
        <w:pStyle w:val="Normal"/>
        <w:spacing w:before="0" w:after="160" w:line="480" w:lineRule="auto"/>
        <w:jc w:val="center"/>
        <w:rPr>
          <w:rFonts w:ascii="Times New Roman" w:hAnsi="Times New Roman" w:cs="Times New Roman"/>
          <w:sz w:val="24"/>
          <w:szCs w:val="24"/>
        </w:rPr>
      </w:pPr>
      <w:r>
        <w:rPr>
          <w:rFonts w:ascii="Times New Roman" w:hAnsi="Times New Roman" w:cs="Times New Roman"/>
          <w:sz w:val="24"/>
          <w:szCs w:val="24"/>
        </w:rPr>
      </w:r>
    </w:p>
    <w:sectPr>
      <w:type w:val="nextPage"/>
      <w:pgSz w:w="12240" w:h="15840" w:orient="portrait"/>
      <w:pgMar w:top="1440" w:right="1440" w:bottom="1440" w:left="1440" w:header="0" w:footer="0" w:gutter="0"/>
      <w:pgNumType w:fmt="decimal"/>
      <w:formProt w:val="false"/>
      <w:textDirection w:val="lrTb"/>
      <w:docGrid w:type="default" w:linePitch="360" w:charSpace="4096"/>
      <w:cols w:num="1"/>
    </w:sectPr>
  </w:body>
</w:document>
</file>

<file path=word/comments.xml><?xml version="1.0" encoding="utf-8"?>
<w:comments xmlns:w14="http://schemas.microsoft.com/office/word/2010/wordml" xmlns:w="http://schemas.openxmlformats.org/wordprocessingml/2006/main">
  <w:comment w:initials="N(" w:author="Newton, Leo (BSTE4)" w:date="2024-03-19T16:15:11" w:id="285343565">
    <w:p w:rsidR="254770CD" w:rsidRDefault="254770CD" w14:paraId="6F19B569" w14:textId="0F10EFE7">
      <w:pPr>
        <w:pStyle w:val="CommentText"/>
        <w:rPr/>
      </w:pPr>
      <w:r w:rsidR="254770CD">
        <w:rPr/>
        <w:t>Ignore. Can not remove from word for some reson.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F19B56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AB962F1" w16cex:dateUtc="2024-03-19T09:15:11.373Z"/>
</w16cex:commentsExtensible>
</file>

<file path=word/commentsIds.xml><?xml version="1.0" encoding="utf-8"?>
<w16cid:commentsIds xmlns:mc="http://schemas.openxmlformats.org/markup-compatibility/2006" xmlns:w16cid="http://schemas.microsoft.com/office/word/2016/wordml/cid" mc:Ignorable="w16cid">
  <w16cid:commentId w16cid:paraId="6F19B569" w16cid:durableId="4AB962F1"/>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intelligence2.xml><?xml version="1.0" encoding="utf-8"?>
<int2:intelligence xmlns:int2="http://schemas.microsoft.com/office/intelligence/2020/intelligence">
  <int2:observations>
    <int2:textHash int2:hashCode="9slyrKJkioGKfm" int2:id="1ZfgmcpA">
      <int2:state int2:type="AugLoop_Text_Critique" int2:value="Rejected"/>
    </int2:textHash>
    <int2:textHash int2:hashCode="scrtzk/2pLFrpp" int2:id="sWADvVsP">
      <int2:state int2:type="AugLoop_Text_Critique" int2:value="Rejected"/>
    </int2:textHash>
    <int2:bookmark int2:bookmarkName="_Int_BTIyzp17" int2:invalidationBookmarkName="" int2:hashCode="kajDhAlKYMTjji" int2:id="zhDs6GrT">
      <int2:state int2:type="AugLoop_Text_Critique" int2:value="Rejected"/>
    </int2:bookmark>
    <int2:bookmark int2:bookmarkName="_Int_TKAJHupW" int2:invalidationBookmarkName="" int2:hashCode="kajDhAlKYMTjji" int2:id="Squ2uDJl">
      <int2:state int2:type="AugLoop_Text_Critique" int2:value="Rejected"/>
    </int2:bookmark>
    <int2:bookmark int2:bookmarkName="_Int_p2FYpSCT" int2:invalidationBookmarkName="" int2:hashCode="zH01lA8nFSfI9/" int2:id="aJT3AcRT">
      <int2:state int2:type="AugLoop_Text_Critique" int2:value="Rejected"/>
    </int2:bookmark>
    <int2:bookmark int2:bookmarkName="_Int_dm7jWhUO" int2:invalidationBookmarkName="" int2:hashCode="Ugg1wYmI7T9kX4" int2:id="DudiATZq">
      <int2:state int2:type="AugLoop_Text_Critique" int2:value="Rejected"/>
    </int2:bookmark>
    <int2:bookmark int2:bookmarkName="_Int_dgrlvP9y" int2:invalidationBookmarkName="" int2:hashCode="Ugg1wYmI7T9kX4" int2:id="slbvMneQ">
      <int2:state int2:type="AugLoop_Text_Critique" int2:value="Rejected"/>
    </int2:bookmark>
    <int2:bookmark int2:bookmarkName="_Int_u2Ox2E48" int2:invalidationBookmarkName="" int2:hashCode="Ugg1wYmI7T9kX4" int2:id="Cw5oO412">
      <int2:state int2:type="AugLoop_Text_Critique" int2:value="Rejected"/>
    </int2:bookmark>
    <int2:bookmark int2:bookmarkName="_Int_lkxhUV5W" int2:invalidationBookmarkName="" int2:hashCode="Ugg1wYmI7T9kX4" int2:id="tYggH5W4">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70f50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9f7c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Newton, Leo (BSTE4)">
    <w15:presenceInfo w15:providerId="AD" w15:userId="S::lnewton18@capellauniversity.edu::515fd3a8-72d4-4622-bebd-c961f7753a8c"/>
  </w15:person>
</w15:peopl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755913D"/>
    <w:rsid w:val="02557831"/>
    <w:rsid w:val="04C0D121"/>
    <w:rsid w:val="071C36FC"/>
    <w:rsid w:val="0755913D"/>
    <w:rsid w:val="07FB6AFB"/>
    <w:rsid w:val="0906E3EE"/>
    <w:rsid w:val="0AF943D6"/>
    <w:rsid w:val="0C2CF866"/>
    <w:rsid w:val="0D017926"/>
    <w:rsid w:val="0E7B4996"/>
    <w:rsid w:val="11B7CAD7"/>
    <w:rsid w:val="13986F0F"/>
    <w:rsid w:val="13E778A0"/>
    <w:rsid w:val="1420FFA1"/>
    <w:rsid w:val="14CF9268"/>
    <w:rsid w:val="150EC2E2"/>
    <w:rsid w:val="1517C3AB"/>
    <w:rsid w:val="160B436C"/>
    <w:rsid w:val="16E372D4"/>
    <w:rsid w:val="17D9EEFD"/>
    <w:rsid w:val="18037561"/>
    <w:rsid w:val="18509FC9"/>
    <w:rsid w:val="1983F8AC"/>
    <w:rsid w:val="1A6554F9"/>
    <w:rsid w:val="1C2BEC93"/>
    <w:rsid w:val="1D5CE4B5"/>
    <w:rsid w:val="1D844FE4"/>
    <w:rsid w:val="1DB7764A"/>
    <w:rsid w:val="1E2640B0"/>
    <w:rsid w:val="1E8DA244"/>
    <w:rsid w:val="23A4E387"/>
    <w:rsid w:val="23DC2744"/>
    <w:rsid w:val="2480847A"/>
    <w:rsid w:val="24C891B9"/>
    <w:rsid w:val="254770CD"/>
    <w:rsid w:val="25898251"/>
    <w:rsid w:val="25EB3B9B"/>
    <w:rsid w:val="29E4F4E9"/>
    <w:rsid w:val="2EC9D145"/>
    <w:rsid w:val="2EE10B2A"/>
    <w:rsid w:val="2FB208DB"/>
    <w:rsid w:val="30593C0D"/>
    <w:rsid w:val="307D41A7"/>
    <w:rsid w:val="3400ED03"/>
    <w:rsid w:val="341D1F1E"/>
    <w:rsid w:val="38F18C36"/>
    <w:rsid w:val="3C8EC56C"/>
    <w:rsid w:val="3F04823D"/>
    <w:rsid w:val="3F8F3ED7"/>
    <w:rsid w:val="412684FA"/>
    <w:rsid w:val="41AC7EC0"/>
    <w:rsid w:val="430AA922"/>
    <w:rsid w:val="43AD1357"/>
    <w:rsid w:val="450C0F0F"/>
    <w:rsid w:val="4818ABB0"/>
    <w:rsid w:val="48878D5B"/>
    <w:rsid w:val="491CD468"/>
    <w:rsid w:val="4925CD8B"/>
    <w:rsid w:val="49B1009C"/>
    <w:rsid w:val="4A3847C6"/>
    <w:rsid w:val="4AB0BD51"/>
    <w:rsid w:val="4CC0D988"/>
    <w:rsid w:val="53F095C3"/>
    <w:rsid w:val="548B16A2"/>
    <w:rsid w:val="5657BBA3"/>
    <w:rsid w:val="56DF61C0"/>
    <w:rsid w:val="5748B816"/>
    <w:rsid w:val="587E78D6"/>
    <w:rsid w:val="5934EDB8"/>
    <w:rsid w:val="5A1A6ED3"/>
    <w:rsid w:val="5A52092E"/>
    <w:rsid w:val="5AC24E10"/>
    <w:rsid w:val="5BFF6E65"/>
    <w:rsid w:val="5F4A05BF"/>
    <w:rsid w:val="6088CDE7"/>
    <w:rsid w:val="60B2DF27"/>
    <w:rsid w:val="631ADA76"/>
    <w:rsid w:val="63DC5A92"/>
    <w:rsid w:val="65F3B7A7"/>
    <w:rsid w:val="672E312D"/>
    <w:rsid w:val="67B3B683"/>
    <w:rsid w:val="6B5C5876"/>
    <w:rsid w:val="6B880531"/>
    <w:rsid w:val="6CAE0CB1"/>
    <w:rsid w:val="6E8E1B36"/>
    <w:rsid w:val="706C23D3"/>
    <w:rsid w:val="70857562"/>
    <w:rsid w:val="70CF44FF"/>
    <w:rsid w:val="72124677"/>
    <w:rsid w:val="750D9BF7"/>
    <w:rsid w:val="75EBEA28"/>
    <w:rsid w:val="77C830A8"/>
    <w:rsid w:val="7930C800"/>
    <w:rsid w:val="79A25C98"/>
    <w:rsid w:val="79B70E14"/>
    <w:rsid w:val="79E1D47B"/>
    <w:rsid w:val="7D34303B"/>
    <w:rsid w:val="7FDF7CAE"/>
  </w:rsids>
  <w:themeFontLang w:val="en-US" w:eastAsia="" w:bidi=""/>
  <w14:docId w14:val="167F489C"/>
  <w15:docId w15:val="{21B2F931-15FF-4554-8559-86F831812AF5}"/>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 w:cs="" w:asciiTheme="minorHAnsi" w:hAnsiTheme="minorHAnsi" w:eastAsiaTheme="minorEastAsia"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44b5"/>
    <w:pPr>
      <w:widowControl/>
      <w:bidi w:val="0"/>
      <w:spacing w:before="0" w:after="160" w:line="259" w:lineRule="auto"/>
      <w:jc w:val="left"/>
    </w:pPr>
    <w:rPr>
      <w:rFonts w:ascii="Calibri" w:hAnsi="Calibri" w:eastAsia="" w:cs="" w:asciiTheme="minorHAnsi" w:hAnsiTheme="minorHAnsi" w:eastAsiaTheme="minorEastAsia" w:cstheme="minorBidi"/>
      <w:color w:val="auto"/>
      <w:kern w:val="0"/>
      <w:sz w:val="22"/>
      <w:szCs w:val="22"/>
      <w:lang w:val="en-US" w:eastAsia="en-US" w:bidi="ar-SA"/>
    </w:rPr>
  </w:style>
  <w:style w:type="paragraph" w:styleId="Heading1">
    <w:name w:val="heading 1"/>
    <w:basedOn w:val="Normal"/>
    <w:next w:val="Normal"/>
    <w:link w:val="Heading1Char"/>
    <w:uiPriority w:val="9"/>
    <w:qFormat/>
    <w:rsid w:val="007144b5"/>
    <w:pPr>
      <w:keepNext w:val="true"/>
      <w:keepLines/>
      <w:spacing w:before="400" w:after="40" w:line="240" w:lineRule="auto"/>
      <w:outlineLvl w:val="0"/>
    </w:pPr>
    <w:rPr>
      <w:rFonts w:ascii="Calibri Light" w:hAnsi="Calibri Light" w:eastAsia="" w:c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144b5"/>
    <w:pPr>
      <w:keepNext w:val="true"/>
      <w:keepLines/>
      <w:spacing w:before="40" w:after="0" w:line="240" w:lineRule="auto"/>
      <w:outlineLvl w:val="1"/>
    </w:pPr>
    <w:rPr>
      <w:rFonts w:ascii="Calibri Light" w:hAnsi="Calibri Light" w:eastAsia="" w:c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4b5"/>
    <w:pPr>
      <w:keepNext w:val="true"/>
      <w:keepLines/>
      <w:spacing w:before="40" w:after="0" w:line="240" w:lineRule="auto"/>
      <w:outlineLvl w:val="2"/>
    </w:pPr>
    <w:rPr>
      <w:rFonts w:ascii="Calibri Light" w:hAnsi="Calibri Light" w:eastAsia="" w:c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4b5"/>
    <w:pPr>
      <w:keepNext w:val="true"/>
      <w:keepLines/>
      <w:spacing w:before="40" w:after="0"/>
      <w:outlineLvl w:val="3"/>
    </w:pPr>
    <w:rPr>
      <w:rFonts w:ascii="Calibri Light" w:hAnsi="Calibri Light" w:eastAsia="" w:c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44b5"/>
    <w:pPr>
      <w:keepNext w:val="true"/>
      <w:keepLines/>
      <w:spacing w:before="40" w:after="0"/>
      <w:outlineLvl w:val="4"/>
    </w:pPr>
    <w:rPr>
      <w:rFonts w:ascii="Calibri Light" w:hAnsi="Calibri Light" w:eastAsia="" w:c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7144b5"/>
    <w:pPr>
      <w:keepNext w:val="true"/>
      <w:keepLines/>
      <w:spacing w:before="40" w:after="0"/>
      <w:outlineLvl w:val="5"/>
    </w:pPr>
    <w:rPr>
      <w:rFonts w:ascii="Calibri Light" w:hAnsi="Calibri Light" w:eastAsia="" w:c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44b5"/>
    <w:pPr>
      <w:keepNext w:val="true"/>
      <w:keepLines/>
      <w:spacing w:before="40" w:after="0"/>
      <w:outlineLvl w:val="6"/>
    </w:pPr>
    <w:rPr>
      <w:rFonts w:ascii="Calibri Light" w:hAnsi="Calibri Light" w:eastAsia="" w:c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7144b5"/>
    <w:pPr>
      <w:keepNext w:val="true"/>
      <w:keepLines/>
      <w:spacing w:before="40" w:after="0"/>
      <w:outlineLvl w:val="7"/>
    </w:pPr>
    <w:rPr>
      <w:rFonts w:ascii="Calibri Light" w:hAnsi="Calibri Light" w:eastAsia="" w:c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44b5"/>
    <w:pPr>
      <w:keepNext w:val="true"/>
      <w:keepLines/>
      <w:spacing w:before="40" w:after="0"/>
      <w:outlineLvl w:val="8"/>
    </w:pPr>
    <w:rPr>
      <w:rFonts w:ascii="Calibri Light" w:hAnsi="Calibri Light" w:eastAsia="" w:c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17680"/>
    <w:rPr/>
  </w:style>
  <w:style w:type="character" w:styleId="FooterChar" w:customStyle="1">
    <w:name w:val="Footer Char"/>
    <w:basedOn w:val="DefaultParagraphFont"/>
    <w:link w:val="Footer"/>
    <w:uiPriority w:val="99"/>
    <w:qFormat/>
    <w:rsid w:val="00717680"/>
    <w:rPr/>
  </w:style>
  <w:style w:type="character" w:styleId="Heading1Char" w:customStyle="1">
    <w:name w:val="Heading 1 Char"/>
    <w:basedOn w:val="DefaultParagraphFont"/>
    <w:link w:val="Heading1"/>
    <w:uiPriority w:val="9"/>
    <w:qFormat/>
    <w:rsid w:val="007144b5"/>
    <w:rPr>
      <w:rFonts w:ascii="Calibri Light" w:hAnsi="Calibri Light" w:eastAsia="" w:cs="" w:asciiTheme="majorHAnsi" w:hAnsiTheme="majorHAnsi" w:eastAsiaTheme="majorEastAsia" w:cstheme="majorBidi"/>
      <w:color w:val="1F3864" w:themeColor="accent1" w:themeShade="80"/>
      <w:sz w:val="36"/>
      <w:szCs w:val="36"/>
    </w:rPr>
  </w:style>
  <w:style w:type="character" w:styleId="Heading2Char" w:customStyle="1">
    <w:name w:val="Heading 2 Char"/>
    <w:basedOn w:val="DefaultParagraphFont"/>
    <w:link w:val="Heading2"/>
    <w:uiPriority w:val="9"/>
    <w:semiHidden/>
    <w:qFormat/>
    <w:rsid w:val="007144b5"/>
    <w:rPr>
      <w:rFonts w:ascii="Calibri Light" w:hAnsi="Calibri Light" w:eastAsia="" w:c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qFormat/>
    <w:rsid w:val="007144b5"/>
    <w:rPr>
      <w:rFonts w:ascii="Calibri Light" w:hAnsi="Calibri Light" w:eastAsia="" w:c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qFormat/>
    <w:rsid w:val="007144b5"/>
    <w:rPr>
      <w:rFonts w:ascii="Calibri Light" w:hAnsi="Calibri Light" w:eastAsia="" w:c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qFormat/>
    <w:rsid w:val="007144b5"/>
    <w:rPr>
      <w:rFonts w:ascii="Calibri Light" w:hAnsi="Calibri Light" w:eastAsia="" w:c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qFormat/>
    <w:rsid w:val="007144b5"/>
    <w:rPr>
      <w:rFonts w:ascii="Calibri Light" w:hAnsi="Calibri Light" w:eastAsia="" w:c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qFormat/>
    <w:rsid w:val="007144b5"/>
    <w:rPr>
      <w:rFonts w:ascii="Calibri Light" w:hAnsi="Calibri Light" w:eastAsia="" w:c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qFormat/>
    <w:rsid w:val="007144b5"/>
    <w:rPr>
      <w:rFonts w:ascii="Calibri Light" w:hAnsi="Calibri Light" w:eastAsia="" w:c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qFormat/>
    <w:rsid w:val="007144b5"/>
    <w:rPr>
      <w:rFonts w:ascii="Calibri Light" w:hAnsi="Calibri Light" w:eastAsia="" w:cs="" w:asciiTheme="majorHAnsi" w:hAnsiTheme="majorHAnsi" w:eastAsiaTheme="majorEastAsia" w:cstheme="majorBidi"/>
      <w:i/>
      <w:iCs/>
      <w:color w:val="1F3864" w:themeColor="accent1" w:themeShade="80"/>
    </w:rPr>
  </w:style>
  <w:style w:type="character" w:styleId="TitleChar" w:customStyle="1">
    <w:name w:val="Title Char"/>
    <w:basedOn w:val="DefaultParagraphFont"/>
    <w:link w:val="Title"/>
    <w:uiPriority w:val="10"/>
    <w:qFormat/>
    <w:rsid w:val="007144b5"/>
    <w:rPr>
      <w:rFonts w:ascii="Calibri Light" w:hAnsi="Calibri Light" w:eastAsia="" w:cs="" w:asciiTheme="majorHAnsi" w:hAnsiTheme="majorHAnsi" w:eastAsiaTheme="majorEastAsia" w:cstheme="majorBidi"/>
      <w:caps/>
      <w:color w:val="44546A" w:themeColor="text2"/>
      <w:spacing w:val="-15"/>
      <w:sz w:val="72"/>
      <w:szCs w:val="72"/>
    </w:rPr>
  </w:style>
  <w:style w:type="character" w:styleId="SubtitleChar" w:customStyle="1">
    <w:name w:val="Subtitle Char"/>
    <w:basedOn w:val="DefaultParagraphFont"/>
    <w:link w:val="Subtitle"/>
    <w:uiPriority w:val="11"/>
    <w:qFormat/>
    <w:rsid w:val="007144b5"/>
    <w:rPr>
      <w:rFonts w:ascii="Calibri Light" w:hAnsi="Calibri Light" w:eastAsia="" w:c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7144b5"/>
    <w:rPr>
      <w:b/>
      <w:bCs/>
    </w:rPr>
  </w:style>
  <w:style w:type="character" w:styleId="Emphasis">
    <w:name w:val="Emphasis"/>
    <w:basedOn w:val="DefaultParagraphFont"/>
    <w:uiPriority w:val="20"/>
    <w:qFormat/>
    <w:rsid w:val="007144b5"/>
    <w:rPr>
      <w:i/>
      <w:iCs/>
    </w:rPr>
  </w:style>
  <w:style w:type="character" w:styleId="QuoteChar" w:customStyle="1">
    <w:name w:val="Quote Char"/>
    <w:basedOn w:val="DefaultParagraphFont"/>
    <w:link w:val="Quote"/>
    <w:uiPriority w:val="29"/>
    <w:qFormat/>
    <w:rsid w:val="007144b5"/>
    <w:rPr>
      <w:color w:val="44546A" w:themeColor="text2"/>
      <w:sz w:val="24"/>
      <w:szCs w:val="24"/>
    </w:rPr>
  </w:style>
  <w:style w:type="character" w:styleId="IntenseQuoteChar" w:customStyle="1">
    <w:name w:val="Intense Quote Char"/>
    <w:basedOn w:val="DefaultParagraphFont"/>
    <w:link w:val="IntenseQuote"/>
    <w:uiPriority w:val="30"/>
    <w:qFormat/>
    <w:rsid w:val="007144b5"/>
    <w:rPr>
      <w:rFonts w:ascii="Calibri Light" w:hAnsi="Calibri Light" w:eastAsia="" w:c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7144b5"/>
    <w:rPr>
      <w:i/>
      <w:iCs/>
      <w:color w:val="595959" w:themeColor="text1" w:themeTint="a6"/>
    </w:rPr>
  </w:style>
  <w:style w:type="character" w:styleId="IntenseEmphasis">
    <w:name w:val="Intense Emphasis"/>
    <w:basedOn w:val="DefaultParagraphFont"/>
    <w:uiPriority w:val="21"/>
    <w:qFormat/>
    <w:rsid w:val="007144b5"/>
    <w:rPr>
      <w:b/>
      <w:bCs/>
      <w:i/>
      <w:iCs/>
    </w:rPr>
  </w:style>
  <w:style w:type="character" w:styleId="SubtleReference">
    <w:name w:val="Subtle Reference"/>
    <w:basedOn w:val="DefaultParagraphFont"/>
    <w:uiPriority w:val="31"/>
    <w:qFormat/>
    <w:rsid w:val="007144b5"/>
    <w:rPr>
      <w:smallCaps/>
      <w:color w:val="595959" w:themeColor="text1" w:themeTint="a6"/>
      <w:u w:val="none" w:color="7F7F7F" w:themeColor="dark1" w:themeTint="80"/>
    </w:rPr>
  </w:style>
  <w:style w:type="character" w:styleId="IntenseReference">
    <w:name w:val="Intense Reference"/>
    <w:basedOn w:val="DefaultParagraphFont"/>
    <w:uiPriority w:val="32"/>
    <w:qFormat/>
    <w:rsid w:val="007144b5"/>
    <w:rPr>
      <w:b/>
      <w:bCs/>
      <w:smallCaps/>
      <w:color w:val="44546A" w:themeColor="text2"/>
      <w:u w:val="single"/>
    </w:rPr>
  </w:style>
  <w:style w:type="character" w:styleId="BookTitle">
    <w:name w:val="Book Title"/>
    <w:basedOn w:val="DefaultParagraphFont"/>
    <w:uiPriority w:val="33"/>
    <w:qFormat/>
    <w:rsid w:val="007144b5"/>
    <w:rPr>
      <w:b/>
      <w:bCs/>
      <w:smallCaps/>
      <w:spacing w:val="10"/>
    </w:rPr>
  </w:style>
  <w:style w:type="character" w:styleId="Hyperlink">
    <w:name w:val="Hyperlink"/>
    <w:basedOn w:val="DefaultParagraphFont"/>
    <w:uiPriority w:val="99"/>
    <w:unhideWhenUsed/>
    <w:rsid w:val="00c532ed"/>
    <w:rPr>
      <w:color w:val="0563C1" w:themeColor="hyperlink"/>
      <w:u w:val="single"/>
    </w:rPr>
  </w:style>
  <w:style w:type="character" w:styleId="UnresolvedMention">
    <w:name w:val="Unresolved Mention"/>
    <w:basedOn w:val="DefaultParagraphFont"/>
    <w:uiPriority w:val="99"/>
    <w:semiHidden/>
    <w:unhideWhenUsed/>
    <w:qFormat/>
    <w:rsid w:val="00c532ed"/>
    <w:rPr>
      <w:color w:val="605E5C"/>
      <w:shd w:val="clear" w:fill="E1DFDD"/>
    </w:rPr>
  </w:style>
  <w:style w:type="character" w:styleId="Retrieved-from" w:customStyle="1">
    <w:name w:val="retrieved-from"/>
    <w:basedOn w:val="DefaultParagraphFont"/>
    <w:qFormat/>
    <w:rsid w:val="002f302e"/>
    <w:rPr/>
  </w:style>
  <w:style w:type="character" w:styleId="FollowedHyperlink">
    <w:name w:val="FollowedHyperlink"/>
    <w:basedOn w:val="DefaultParagraphFont"/>
    <w:uiPriority w:val="99"/>
    <w:semiHidden/>
    <w:unhideWhenUsed/>
    <w:rsid w:val="006d5b22"/>
    <w:rPr>
      <w:color w:val="954F72" w:themeColor="followedHyperlink"/>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717680"/>
    <w:pPr>
      <w:tabs>
        <w:tab w:val="clear" w:pos="720"/>
        <w:tab w:val="center" w:leader="none" w:pos="4680"/>
        <w:tab w:val="right" w:leader="none" w:pos="9360"/>
      </w:tabs>
      <w:spacing w:before="0" w:after="0" w:line="240" w:lineRule="auto"/>
    </w:pPr>
    <w:rPr/>
  </w:style>
  <w:style w:type="paragraph" w:styleId="Footer">
    <w:name w:val="footer"/>
    <w:basedOn w:val="Normal"/>
    <w:link w:val="FooterChar"/>
    <w:uiPriority w:val="99"/>
    <w:unhideWhenUsed/>
    <w:rsid w:val="00717680"/>
    <w:pPr>
      <w:tabs>
        <w:tab w:val="clear" w:pos="720"/>
        <w:tab w:val="center" w:leader="none" w:pos="4680"/>
        <w:tab w:val="right" w:leader="none" w:pos="9360"/>
      </w:tabs>
      <w:spacing w:before="0" w:after="0" w:line="240" w:lineRule="auto"/>
    </w:pPr>
    <w:rPr/>
  </w:style>
  <w:style w:type="paragraph" w:styleId="Caption1">
    <w:name w:val="caption1"/>
    <w:basedOn w:val="Normal"/>
    <w:next w:val="Normal"/>
    <w:uiPriority w:val="35"/>
    <w:semiHidden/>
    <w:unhideWhenUsed/>
    <w:qFormat/>
    <w:rsid w:val="007144b5"/>
    <w:pPr>
      <w:spacing w:line="240" w:lineRule="auto"/>
    </w:pPr>
    <w:rPr>
      <w:b/>
      <w:bCs/>
      <w:smallCaps/>
      <w:color w:val="44546A" w:themeColor="text2"/>
    </w:rPr>
  </w:style>
  <w:style w:type="paragraph" w:styleId="Title">
    <w:name w:val="Title"/>
    <w:basedOn w:val="Normal"/>
    <w:next w:val="Normal"/>
    <w:link w:val="TitleChar"/>
    <w:uiPriority w:val="10"/>
    <w:qFormat/>
    <w:rsid w:val="007144b5"/>
    <w:pPr>
      <w:spacing w:before="0" w:after="0" w:line="204" w:lineRule="auto"/>
      <w:contextualSpacing/>
    </w:pPr>
    <w:rPr>
      <w:rFonts w:ascii="Calibri Light" w:hAnsi="Calibri Light" w:eastAsia="" w:c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7144b5"/>
    <w:pPr>
      <w:spacing w:before="0" w:after="240" w:line="240" w:lineRule="auto"/>
    </w:pPr>
    <w:rPr>
      <w:rFonts w:ascii="Calibri Light" w:hAnsi="Calibri Light" w:eastAsia="" w:cs="" w:asciiTheme="majorHAnsi" w:hAnsiTheme="majorHAnsi" w:eastAsiaTheme="majorEastAsia" w:cstheme="majorBidi"/>
      <w:color w:val="4472C4" w:themeColor="accent1"/>
      <w:sz w:val="28"/>
      <w:szCs w:val="28"/>
    </w:rPr>
  </w:style>
  <w:style w:type="paragraph" w:styleId="NoSpacing">
    <w:name w:val="No Spacing"/>
    <w:uiPriority w:val="1"/>
    <w:qFormat/>
    <w:rsid w:val="007144b5"/>
    <w:pPr>
      <w:widowControl/>
      <w:bidi w:val="0"/>
      <w:spacing w:before="0" w:after="0" w:line="240" w:lineRule="auto"/>
      <w:jc w:val="left"/>
    </w:pPr>
    <w:rPr>
      <w:rFonts w:ascii="Calibri" w:hAnsi="Calibri" w:eastAsia="" w:cs="" w:asciiTheme="minorHAnsi" w:hAnsiTheme="minorHAnsi" w:eastAsiaTheme="minorEastAsia" w:cstheme="minorBidi"/>
      <w:color w:val="auto"/>
      <w:kern w:val="0"/>
      <w:sz w:val="22"/>
      <w:szCs w:val="22"/>
      <w:lang w:val="en-US" w:eastAsia="en-US" w:bidi="ar-SA"/>
    </w:rPr>
  </w:style>
  <w:style w:type="paragraph" w:styleId="Quote">
    <w:name w:val="Quote"/>
    <w:basedOn w:val="Normal"/>
    <w:next w:val="Normal"/>
    <w:link w:val="QuoteChar"/>
    <w:uiPriority w:val="29"/>
    <w:qFormat/>
    <w:rsid w:val="007144b5"/>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7144b5"/>
    <w:pPr>
      <w:spacing w:beforeAutospacing="1" w:after="240" w:line="240" w:lineRule="auto"/>
      <w:ind w:left="720"/>
      <w:jc w:val="center"/>
    </w:pPr>
    <w:rPr>
      <w:rFonts w:ascii="Calibri Light" w:hAnsi="Calibri Light" w:eastAsia="" w:cs="" w:asciiTheme="majorHAnsi" w:hAnsiTheme="majorHAnsi" w:eastAsiaTheme="majorEastAsia" w:cstheme="majorBidi"/>
      <w:color w:val="44546A" w:themeColor="text2"/>
      <w:spacing w:val="-6"/>
      <w:sz w:val="32"/>
      <w:szCs w:val="32"/>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7144b5"/>
    <w:pPr>
      <w:outlineLvl w:val="9"/>
    </w:pPr>
    <w:rPr/>
  </w:style>
  <w:style w:type="paragraph" w:styleId="NormalWeb">
    <w:name w:val="Normal (Web)"/>
    <w:basedOn w:val="Normal"/>
    <w:uiPriority w:val="99"/>
    <w:semiHidden/>
    <w:unhideWhenUsed/>
    <w:qFormat/>
    <w:rsid w:val="00c532ed"/>
    <w:pPr>
      <w:spacing w:beforeAutospacing="1"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887712"/>
    <w:pPr>
      <w:spacing w:before="0" w:after="160"/>
      <w:ind w:left="720"/>
      <w:contextualSpacing/>
    </w:pPr>
    <w:rPr/>
  </w:style>
  <w:style w:type="paragraph" w:styleId="Figure">
    <w:name w:val="Figure"/>
    <w:basedOn w:val="Caption"/>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56bb3"/>
    <w:pPr>
      <w:spacing w:after="0" w:line="240" w:lineRule="auto"/>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customXml" Target="../customXml/item1.xml" Id="rId9" /><Relationship Type="http://schemas.openxmlformats.org/officeDocument/2006/relationships/glossaryDocument" Target="glossary/document.xml" Id="Rb5a5f0f4f7984c00" /><Relationship Type="http://schemas.openxmlformats.org/officeDocument/2006/relationships/numbering" Target="numbering.xml" Id="R22fda9b2c31f4fae" /><Relationship Type="http://schemas.openxmlformats.org/officeDocument/2006/relationships/comments" Target="comments.xml" Id="Rc1fb755e39464c4d" /><Relationship Type="http://schemas.microsoft.com/office/2011/relationships/people" Target="people.xml" Id="R7355b689a45e4ab5" /><Relationship Type="http://schemas.microsoft.com/office/2011/relationships/commentsExtended" Target="commentsExtended.xml" Id="Re9c36fd5da3742ee" /><Relationship Type="http://schemas.microsoft.com/office/2016/09/relationships/commentsIds" Target="commentsIds.xml" Id="Rb46f87c8896e46cb" /><Relationship Type="http://schemas.microsoft.com/office/2018/08/relationships/commentsExtensible" Target="commentsExtensible.xml" Id="Re6d9379f738a4ffe" /><Relationship Type="http://schemas.openxmlformats.org/officeDocument/2006/relationships/hyperlink" Target="https://nmap.org/book/nse-usage.html" TargetMode="External" Id="R94f4ff5aaa124629" /><Relationship Type="http://schemas.openxmlformats.org/officeDocument/2006/relationships/hyperlink" Target="https://www.ivanti.com/blog/the-8-best-practices-for-reducing-your-organization-s-attack-surface" TargetMode="External" Id="Rce7438b067034f1f" /><Relationship Type="http://schemas.microsoft.com/office/2020/10/relationships/intelligence" Target="intelligence2.xml" Id="Rd507a806c0ab476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468d1da-2268-46e8-b1c6-a12d4b649f09}"/>
      </w:docPartPr>
      <w:docPartBody>
        <w:p w14:paraId="6AA7E8F2">
          <w:r>
            <w:rPr>
              <w:rStyle w:val="PlaceholderText"/>
            </w:rPr>
            <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E22C8-2BF4-4219-A3AD-D77E128C4A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2023-07-06T13:28:00.0000000Z</dcterms:created>
  <dc:creator>Chris Medellin</dc:creator>
  <dc:description/>
  <dc:language>en-US</dc:language>
  <lastModifiedBy>Newton, Leo (BSTE4)</lastModifiedBy>
  <dcterms:modified xsi:type="dcterms:W3CDTF">2024-03-19T14:20:33.1756016Z</dcterms:modified>
  <revision>25</revision>
  <dc:subject/>
  <dc:title/>
</coreProperties>
</file>

<file path=docProps/custom.xml><?xml version="1.0" encoding="utf-8"?>
<Properties xmlns="http://schemas.openxmlformats.org/officeDocument/2006/custom-properties" xmlns:vt="http://schemas.openxmlformats.org/officeDocument/2006/docPropsVTypes"/>
</file>