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FE0D8" w14:textId="77777777" w:rsidR="009065A7" w:rsidRDefault="00D33A39" w:rsidP="00D33A39">
      <w:pPr>
        <w:jc w:val="center"/>
      </w:pPr>
      <w:r>
        <w:t>CS 6140</w:t>
      </w:r>
      <w:r w:rsidR="009065A7">
        <w:t xml:space="preserve"> Data Mining</w:t>
      </w:r>
    </w:p>
    <w:p w14:paraId="59D18B58" w14:textId="77777777" w:rsidR="009065A7" w:rsidRDefault="009065A7" w:rsidP="009065A7">
      <w:pPr>
        <w:jc w:val="center"/>
      </w:pPr>
      <w:r>
        <w:t>Project Proposal</w:t>
      </w:r>
    </w:p>
    <w:p w14:paraId="56DB96BE" w14:textId="77777777" w:rsidR="00D33A39" w:rsidRDefault="00D33A39" w:rsidP="009065A7">
      <w:pPr>
        <w:jc w:val="right"/>
      </w:pPr>
      <w:r>
        <w:t>1/31/2018</w:t>
      </w:r>
    </w:p>
    <w:p w14:paraId="4132E6D1" w14:textId="77777777" w:rsidR="00D33A39" w:rsidRDefault="00D33A39" w:rsidP="00D33A39">
      <w:pPr>
        <w:jc w:val="center"/>
      </w:pPr>
    </w:p>
    <w:p w14:paraId="227D76B5" w14:textId="77777777" w:rsidR="00475E09" w:rsidRDefault="00D33A39" w:rsidP="009065A7">
      <w:pPr>
        <w:ind w:firstLine="720"/>
      </w:pPr>
      <w:r>
        <w:t xml:space="preserve">Our group consists of Nick Stephenson, Yulong Liang, and </w:t>
      </w:r>
      <w:proofErr w:type="spellStart"/>
      <w:r>
        <w:t>Zhimeng</w:t>
      </w:r>
      <w:proofErr w:type="spellEnd"/>
      <w:r>
        <w:t xml:space="preserve"> Pan. </w:t>
      </w:r>
    </w:p>
    <w:p w14:paraId="2447AA86" w14:textId="77777777" w:rsidR="00475E09" w:rsidRDefault="00475E09" w:rsidP="009065A7">
      <w:pPr>
        <w:ind w:firstLine="720"/>
      </w:pPr>
    </w:p>
    <w:p w14:paraId="33D984A0" w14:textId="28622136" w:rsidR="00206367" w:rsidRDefault="00D33A39" w:rsidP="009065A7">
      <w:pPr>
        <w:ind w:firstLine="720"/>
        <w:rPr>
          <w:lang w:eastAsia="zh-CN"/>
        </w:rPr>
      </w:pPr>
      <w:r>
        <w:t xml:space="preserve">The data we plan to use </w:t>
      </w:r>
      <w:r w:rsidR="00475E09">
        <w:rPr>
          <w:lang w:eastAsia="zh-CN"/>
        </w:rPr>
        <w:t xml:space="preserve">will be a dataset related to health and disease. Currently, we tend to use </w:t>
      </w:r>
      <w:r w:rsidR="00475E09" w:rsidRPr="00475E09">
        <w:rPr>
          <w:i/>
          <w:lang w:eastAsia="zh-CN"/>
        </w:rPr>
        <w:t>Diabetes 130-US hospitals for years 1999-2008 Data Set</w:t>
      </w:r>
      <w:r w:rsidR="00475E09" w:rsidRPr="00475E09">
        <w:rPr>
          <w:lang w:eastAsia="zh-CN"/>
        </w:rPr>
        <w:t xml:space="preserve"> </w:t>
      </w:r>
      <w:r w:rsidR="00475E09">
        <w:rPr>
          <w:lang w:eastAsia="zh-CN"/>
        </w:rPr>
        <w:t>from the Machine Learning Repository of the University of California at Irvine.</w:t>
      </w:r>
    </w:p>
    <w:p w14:paraId="7B19C1F1" w14:textId="77777777" w:rsidR="00D914FA" w:rsidRDefault="00D914FA" w:rsidP="009065A7">
      <w:pPr>
        <w:ind w:firstLine="720"/>
        <w:rPr>
          <w:lang w:eastAsia="zh-CN"/>
        </w:rPr>
      </w:pPr>
    </w:p>
    <w:p w14:paraId="27EE9A1D" w14:textId="3CF60C96" w:rsidR="009B55B9" w:rsidRDefault="00D914FA" w:rsidP="009B55B9">
      <w:pPr>
        <w:ind w:firstLine="720"/>
        <w:rPr>
          <w:lang w:eastAsia="zh-CN"/>
        </w:rPr>
      </w:pPr>
      <w:r>
        <w:rPr>
          <w:lang w:eastAsia="zh-CN"/>
        </w:rPr>
        <w:t xml:space="preserve">We want to </w:t>
      </w:r>
      <w:r w:rsidR="009B55B9">
        <w:rPr>
          <w:lang w:eastAsia="zh-CN"/>
        </w:rPr>
        <w:t xml:space="preserve">cluster the patients into different groups to discover the similarities within each group and the differences among the groups. </w:t>
      </w:r>
    </w:p>
    <w:p w14:paraId="464DABC3" w14:textId="77777777" w:rsidR="009B55B9" w:rsidRDefault="009B55B9" w:rsidP="009B55B9">
      <w:pPr>
        <w:ind w:firstLine="720"/>
        <w:rPr>
          <w:lang w:eastAsia="zh-CN"/>
        </w:rPr>
      </w:pPr>
    </w:p>
    <w:p w14:paraId="2CC32671" w14:textId="21A1A3FE" w:rsidR="009B55B9" w:rsidRDefault="009B55B9" w:rsidP="009B55B9">
      <w:pPr>
        <w:ind w:firstLine="720"/>
        <w:rPr>
          <w:lang w:eastAsia="zh-CN"/>
        </w:rPr>
      </w:pPr>
      <w:r>
        <w:rPr>
          <w:lang w:eastAsia="zh-CN"/>
        </w:rPr>
        <w:t>This topic will give us an intuition of how data mining can be implemented in biology and medical research.</w:t>
      </w:r>
    </w:p>
    <w:p w14:paraId="6A259598" w14:textId="77777777" w:rsidR="009B55B9" w:rsidRDefault="009B55B9" w:rsidP="009B55B9">
      <w:pPr>
        <w:ind w:firstLine="720"/>
        <w:rPr>
          <w:lang w:eastAsia="zh-CN"/>
        </w:rPr>
      </w:pPr>
    </w:p>
    <w:p w14:paraId="7B0A3130" w14:textId="2CD800FA" w:rsidR="000F2ECE" w:rsidRPr="00A708D7" w:rsidRDefault="009B55B9" w:rsidP="00236DB8">
      <w:pPr>
        <w:ind w:firstLine="720"/>
        <w:rPr>
          <w:lang w:eastAsia="zh-CN"/>
        </w:rPr>
      </w:pPr>
      <w:r>
        <w:rPr>
          <w:lang w:eastAsia="zh-CN"/>
        </w:rPr>
        <w:t xml:space="preserve">We will use different </w:t>
      </w:r>
      <w:bookmarkStart w:id="0" w:name="OLE_LINK1"/>
      <w:r>
        <w:rPr>
          <w:lang w:eastAsia="zh-CN"/>
        </w:rPr>
        <w:t xml:space="preserve">dimensionality reduction </w:t>
      </w:r>
      <w:bookmarkEnd w:id="0"/>
      <w:r>
        <w:rPr>
          <w:lang w:eastAsia="zh-CN"/>
        </w:rPr>
        <w:t>techniques (</w:t>
      </w:r>
      <w:r w:rsidR="006100A0">
        <w:rPr>
          <w:lang w:eastAsia="zh-CN"/>
        </w:rPr>
        <w:t>PCA, t-SNE, and PLMP) and clustering algorithms (</w:t>
      </w:r>
      <w:r w:rsidR="006100A0">
        <w:rPr>
          <w:lang w:eastAsia="zh-CN"/>
        </w:rPr>
        <w:t>hierarchical clustering, k-means clustering,</w:t>
      </w:r>
      <w:r w:rsidR="006100A0">
        <w:rPr>
          <w:lang w:eastAsia="zh-CN"/>
        </w:rPr>
        <w:t xml:space="preserve"> and DBSCAN) to </w:t>
      </w:r>
      <w:r w:rsidR="00236DB8">
        <w:rPr>
          <w:lang w:eastAsia="zh-CN"/>
        </w:rPr>
        <w:t xml:space="preserve">deal with the data and </w:t>
      </w:r>
      <w:r w:rsidR="006100A0">
        <w:rPr>
          <w:lang w:eastAsia="zh-CN"/>
        </w:rPr>
        <w:t xml:space="preserve">compare the </w:t>
      </w:r>
      <w:r w:rsidR="00A708D7">
        <w:rPr>
          <w:lang w:eastAsia="zh-CN"/>
        </w:rPr>
        <w:t xml:space="preserve">advantages, </w:t>
      </w:r>
      <w:r w:rsidR="00A708D7">
        <w:rPr>
          <w:rFonts w:hint="eastAsia"/>
          <w:lang w:eastAsia="zh-CN"/>
        </w:rPr>
        <w:t>limi</w:t>
      </w:r>
      <w:bookmarkStart w:id="1" w:name="_GoBack"/>
      <w:bookmarkEnd w:id="1"/>
      <w:r w:rsidR="00A708D7">
        <w:rPr>
          <w:rFonts w:hint="eastAsia"/>
          <w:lang w:eastAsia="zh-CN"/>
        </w:rPr>
        <w:t>tation</w:t>
      </w:r>
      <w:r w:rsidR="00A708D7">
        <w:rPr>
          <w:lang w:eastAsia="zh-CN"/>
        </w:rPr>
        <w:t>s, and scopes among those techniques.</w:t>
      </w:r>
    </w:p>
    <w:sectPr w:rsidR="000F2ECE" w:rsidRPr="00A708D7" w:rsidSect="0032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36CE4"/>
    <w:multiLevelType w:val="hybridMultilevel"/>
    <w:tmpl w:val="EEB4FF60"/>
    <w:lvl w:ilvl="0" w:tplc="3CFAA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39"/>
    <w:rsid w:val="000F2ECE"/>
    <w:rsid w:val="00206367"/>
    <w:rsid w:val="00236DB8"/>
    <w:rsid w:val="003044CB"/>
    <w:rsid w:val="00324090"/>
    <w:rsid w:val="00475E09"/>
    <w:rsid w:val="006100A0"/>
    <w:rsid w:val="00746A8B"/>
    <w:rsid w:val="009065A7"/>
    <w:rsid w:val="009B55B9"/>
    <w:rsid w:val="009E20CB"/>
    <w:rsid w:val="00A708D7"/>
    <w:rsid w:val="00C11A4E"/>
    <w:rsid w:val="00C234AD"/>
    <w:rsid w:val="00D33A39"/>
    <w:rsid w:val="00D9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61742"/>
  <w14:defaultImageDpi w14:val="32767"/>
  <w15:chartTrackingRefBased/>
  <w15:docId w15:val="{EC44E642-E350-D94D-A8F2-FA8C7C9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Stephenson</dc:creator>
  <cp:keywords/>
  <dc:description/>
  <cp:lastModifiedBy>Yulong Liang</cp:lastModifiedBy>
  <cp:revision>3</cp:revision>
  <dcterms:created xsi:type="dcterms:W3CDTF">2018-01-30T03:47:00Z</dcterms:created>
  <dcterms:modified xsi:type="dcterms:W3CDTF">2018-01-30T06:12:00Z</dcterms:modified>
</cp:coreProperties>
</file>