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Technical Debt Taxonomy: Code Quality &amp; Technical Debt in AI-Assisted Programming</w:t>
      </w:r>
    </w:p>
    <w:p>
      <w:r>
        <w:t>This report characterises technical debt across the 77-paper CQTD corpus using only the uploaded sources and citation keys validated against NB1_CQTD_CORE.bib. It distinguishes narrow technical-debt metrics from broader operational forms of debt where authors do not always use the term but measure issues that create future remediation cost.</w:t>
      </w:r>
    </w:p>
    <w:p>
      <w:pPr>
        <w:pStyle w:val="Heading1"/>
      </w:pPr>
      <w:r>
        <w:t>1. Overview of technical debt operationalisation</w:t>
      </w:r>
    </w:p>
    <w:p>
      <w:r>
        <w:t>The corpus operationalises technical debt both narrowly and broadly. Narrow operationalisations include code smells, maintainability index, complexity, duplication, refactoring issues, dependency expansion, vulnerability survival, and static-analysis findings; examples include Debt Behind the AI Boom (Liu) [1], AI-Generated Code Is Not Reproducible (Yet) (Vangala) [2], AI Writes, We Analyze (Rabbi) [3], and ReCatcher (Abbassi) [4].</w:t>
      </w:r>
    </w:p>
    <w:p>
      <w:r>
        <w:t>Broader operationalisations treat future remediation cost as emerging from security vulnerabilities, correctness failures, non-reproducible projects, hallucinated dependencies, fragile prompts, weak tests, and developer validation burden. This broader reading is visible in Asleep at the Keyboard? (Pearce) [5], Beyond Synthetic Benchmarks (Rahman) [6], Library Hallucinations in LLMs (Twist) [7], and Developer Behaviors in Validating and Repairing LLM-Generated Code (Tang) [8].</w:t>
      </w:r>
    </w:p>
    <w:p>
      <w:pPr>
        <w:pStyle w:val="Heading1"/>
      </w:pPr>
      <w:r>
        <w:t>2. Technical debt categories</w:t>
      </w:r>
    </w:p>
    <w:p>
      <w:pPr>
        <w:pStyle w:val="Heading2"/>
      </w:pPr>
      <w:r>
        <w:t>2.1. Maintainability debt</w:t>
      </w:r>
    </w:p>
    <w:p>
      <w:r>
        <w:t>Future change cost caused by code smells, complexity, duplication, readability problems, or maintainability-index degradation. Representative studies include Program Code Generation with Generative AIs (Idrisov) [9], Comparative Analysis of AI Models for Python Code Generation: A HumanEval Benchmark Study (Bayram) [10], Evaluating Software Development Agents: Patch Patterns, Code Quality, and Issue Complexity in Real-World GitHub Scenarios (Chen) [11], Debt Behind the AI Boom: A Large-Scale Empirical Study of AI-Generated Code in the Wild (Liu) [1], Benchmarking ChatGPT, Codeium, and GitHub Copilot: A Comparative Study of AI-Driven Programming and Debugging Assistants (Ovi) [12], Can LLM Replace Stack Overflow? A Study on Robustness and Reliability of Large Language Model Code Generation (Zhong) [13], When Developer Aid Becomes Security Debt: A Systematic Analysis of Insecure Behaviors in LLM Coding Agents (Kozak) [14], Echoes of AI: Investigating the Downstream Effects of AI Assistants on Software Maintainability (Borg) [15].</w:t>
      </w:r>
    </w:p>
    <w:p>
      <w:r>
        <w:t>Empirical anchors include: 20.6% generated codes solved target problem; 95.1% Claude Sonnet 4 Pass@1; 94.5% Claude Opus 4 Pass@1; 4,892 patches from 10 agents on 500 SWE-Bench Verified issues.</w:t>
      </w:r>
    </w:p>
    <w:p>
      <w:pPr>
        <w:pStyle w:val="Heading2"/>
      </w:pPr>
      <w:r>
        <w:t>2.2. Security debt</w:t>
      </w:r>
    </w:p>
    <w:p>
      <w:r>
        <w:t>Future remediation cost created by vulnerable, insecure, or unsafe generated code and patches. Representative studies include Evaluating Software Development Agents: Patch Patterns, Code Quality, and Issue Complexity in Real-World GitHub Scenarios (Chen) [11], Debt Behind the AI Boom: A Large-Scale Empirical Study of AI-Generated Code in the Wild (Liu) [1], Asleep at the Keyboard? Assessing the Security of GitHub Copilot's Code Contributions (Pearce) [5], Enhancing Security of AI-Based Code Synthesis with GitHub Copilot via Cheap and Efficient Prompt-Engineering (Res) [16], Security Vulnerabilities in AI-Generated Code: A Large-Scale Analysis of Public GitHub Repositories (Schreiber) [17], Lost at C: A User Study on the Security Implications of Large Language Model Code Assistants (Sandoval) [18], Generate and Pray: Using SALLMS to Evaluate the Security of LLM Generated Code (Siddiq) [19], When Developer Aid Becomes Security Debt: A Systematic Analysis of Insecure Behaviors in LLM Coding Agents (Kozak) [14].</w:t>
      </w:r>
    </w:p>
    <w:p>
      <w:r>
        <w:t>Empirical anchors include: 4,892 patches from 10 agents on 500 SWE-Bench Verified issues; 89.1% code smells; 24.2% long-term survival; 41.1% security-flaw survival; approximately 40% vulnerable programs.</w:t>
      </w:r>
    </w:p>
    <w:p>
      <w:pPr>
        <w:pStyle w:val="Heading2"/>
      </w:pPr>
      <w:r>
        <w:t>2.3. Correctness debt</w:t>
      </w:r>
    </w:p>
    <w:p>
      <w:r>
        <w:t>Future remediation cost caused by functionally incorrect, partially correct, or benchmark-passing code that still requires debugging or rework. Representative studies include Program Code Generation with Generative AIs (Idrisov) [9], Comparative Analysis of AI Models for Python Code Generation: A HumanEval Benchmark Study (Bayram) [10], Evaluating Software Development Agents: Patch Patterns, Code Quality, and Issue Complexity in Real-World GitHub Scenarios (Chen) [11], Asleep at the Keyboard? Assessing the Security of GitHub Copilot's Code Contributions (Pearce) [5], Benchmarking ChatGPT, Codeium, and GitHub Copilot: A Comparative Study of AI-Driven Programming and Debugging Assistants (Ovi) [12], Is Your Code Generated by ChatGPT Really Correct? Rigorous Evaluation of Large Language Models for Code Generation (Liu) [20], Bugs in Large Language Models Generated Code: An Empirical Study (Tambon) [21], Can LLM Replace Stack Overflow? A Study on Robustness and Reliability of Large Language Model Code Generation (Zhong) [13].</w:t>
      </w:r>
    </w:p>
    <w:p>
      <w:r>
        <w:t>Empirical anchors include: 20.6% generated codes solved target problem; 95.1% Claude Sonnet 4 Pass@1; 94.5% Claude Opus 4 Pass@1; 4,892 patches from 10 agents on 500 SWE-Bench Verified issues.</w:t>
      </w:r>
    </w:p>
    <w:p>
      <w:pPr>
        <w:pStyle w:val="Heading2"/>
      </w:pPr>
      <w:r>
        <w:t>2.4. Reliability debt</w:t>
      </w:r>
    </w:p>
    <w:p>
      <w:r>
        <w:t>Future cost from brittle behaviour under model updates, prompt perturbations, test failures, or unstable execution. Representative studies include AI-Generated Code Is Not Reproducible (Yet): An Empirical Study of Dependency Gaps in LLM-Based Coding Agents (Vangala) [2], Bugs in Large Language Models Generated Code: An Empirical Study (Tambon) [21], Can LLM Replace Stack Overflow? A Study on Robustness and Reliability of Large Language Model Code Generation (Zhong) [13], Turbulence: Systematically and Automatically Testing Instruction-Tuned Large Language Models for Code (Honarvar) [22], TREAT: A Code LLMs Trustworthiness / Reliability Evaluation and Testing Framework (Gao) [23], CodeHalu: Investigating Code Hallucinations in LLMs via Execution-based Verification (Tian) [24], Library Hallucinations in LLMs: Risk Analysis Grounded in Developer Queries (Twist) [7], What's Wrong with Your Code Generated by Large Language Models? An Extensive Study (Dou) [25].</w:t>
      </w:r>
    </w:p>
    <w:p>
      <w:r>
        <w:t>Empirical anchors include: 31.7% fail out of the box; 13.5x dependency expansion; 3.1; 95%; 5%; 3.5; 4.4; 1.1.</w:t>
      </w:r>
    </w:p>
    <w:p>
      <w:pPr>
        <w:pStyle w:val="Heading2"/>
      </w:pPr>
      <w:r>
        <w:t>2.5. Reproducibility debt</w:t>
      </w:r>
    </w:p>
    <w:p>
      <w:r>
        <w:t>Future cost from missing dependencies, broken imports, hallucinated libraries, or non-reproducible generated projects. Representative studies include AI-Generated Code Is Not Reproducible (Yet): An Empirical Study of Dependency Gaps in LLM-Based Coding Agents (Vangala) [2], CodeHalu: Investigating Code Hallucinations in LLMs via Execution-based Verification (Tian) [24], Library Hallucinations in LLMs: Risk Analysis Grounded in Developer Queries (Twist) [7], LLM Hallucinations in Practical Code Generation: Phenomena, Mechanism, and Mitigation (Zhang) [26], A Comprehensive Framework for Evaluating API-oriented Code Generation in Large Language Models (Wu) [27], Evaluating Large Language Models in Class-Level Code Generation (Du) [28], How Robust are LLM-Generated Library Imports? An Empirical Study using Stack Overflow (Latendresse) [29].</w:t>
      </w:r>
    </w:p>
    <w:p>
      <w:r>
        <w:t>Empirical anchors include: 31.7% fail out of the box; 13.5x dependency expansion; 0.0020; 2.04%; 1.07%; 26%; 84%; 84%.</w:t>
      </w:r>
    </w:p>
    <w:p>
      <w:pPr>
        <w:pStyle w:val="Heading2"/>
      </w:pPr>
      <w:r>
        <w:t>2.6. Prompt debt</w:t>
      </w:r>
    </w:p>
    <w:p>
      <w:r>
        <w:t>Future cost created by prompt sensitivity, prompt-induced defects, or reasoning chains that do not translate into correct code. Representative studies include Enhancing Security of AI-Based Code Synthesis with GitHub Copilot via Cheap and Efficient Prompt-Engineering (Res) [16], Developer-LLM Conversations: An Empirical Study of Interactions and Generated Code Quality (Zhong) [30], Is Your Prompt Poisoning Code? Defect Induction Rates and Security Mitigation Strategies (Wang) [31], Prompting Techniques for Secure Code Generation: A Systematic Investigation (Tony) [32], RMCBench: Benchmarking Large Language Models' Resistance to Malicious Code (Chen) [33], From Prompts to Properties: Rethinking LLM Code Generation with Property-Based Testing (Bose) [34], Are They All Good? Evaluating the Quality of CoTs in LLM-based Code Generation (Zhang) [35].</w:t>
      </w:r>
    </w:p>
    <w:p>
      <w:r>
        <w:t>Empirical anchors include: 85 %; 8%; 12%; 49.2%; 0.05; 16.5%; 40%; 3.3; 3.3.</w:t>
      </w:r>
    </w:p>
    <w:p>
      <w:pPr>
        <w:pStyle w:val="Heading2"/>
      </w:pPr>
      <w:r>
        <w:t>2.7. Test debt</w:t>
      </w:r>
    </w:p>
    <w:p>
      <w:r>
        <w:t>Future cost created when generated code passes weak tests or lacks sufficient verification for realistic requirements. Representative studies include Turbulence: Systematically and Automatically Testing Instruction-Tuned Large Language Models for Code (Honarvar) [22], TREAT: A Code LLMs Trustworthiness / Reliability Evaluation and Testing Framework (Gao) [23], CodeHalu: Investigating Code Hallucinations in LLMs via Execution-based Verification (Tian) [24], Artificial-Intelligence Generated Code Considered Harmful: A Road Map for Secure and High-Quality Code Generation (Chong) [36], ReCatcher: Towards LLMs Regression Testing for Code Generation (Abbassi) [4], From Prompts to Properties: Rethinking LLM Code Generation with Property-Based Testing (Bose) [34], Rethinking Verification for LLM Code Generation: From Generation to Testing (Ma) [37].</w:t>
      </w:r>
    </w:p>
    <w:p>
      <w:r>
        <w:t>Empirical anchors include: 023356/1; 3.5; 100%; 3.2; 3.3; 98.4%; 0.0020; 2.04%; 1.07%.</w:t>
      </w:r>
    </w:p>
    <w:p>
      <w:pPr>
        <w:pStyle w:val="Heading2"/>
      </w:pPr>
      <w:r>
        <w:t>2.8. Cognitive debt</w:t>
      </w:r>
    </w:p>
    <w:p>
      <w:r>
        <w:t>Future human effort required to inspect, understand, validate, and repair AI-generated code. Representative studies include Lost at C: A User Study on the Security Implications of Large Language Model Code Assistants (Sandoval) [18], When Developer Aid Becomes Security Debt: A Systematic Analysis of Insecure Behaviors in LLM Coding Agents (Kozak) [14], The Impact of AI-Pair Programmers on Code Quality and Developer Satisfaction: Evidence from TiMi studio (Chen) [38], A User-centered Security Evaluation of Copilot (Asare) [39], Quality Assessment of ChatGPT Generated Code and their Use by Developers (Siddiq) [40], Developer Behaviors in Validating and Repairing LLM-Generated Code Using IDE and Eye Tracking (Tang) [8], Developer-LLM Conversations: An Empirical Study of Interactions and Generated Code Quality (Zhong) [30], Dear Diary: A randomized controlled trial of Generative AI coding tools in the workplace (Butler) [41].</w:t>
      </w:r>
    </w:p>
    <w:p>
      <w:r>
        <w:t>Empirical anchors include: 70 %; 63 %; 36 %; 21%; 21%; 31.2%; 18.4; 5.6; 24.7.</w:t>
      </w:r>
    </w:p>
    <w:p>
      <w:pPr>
        <w:pStyle w:val="Heading1"/>
      </w:pPr>
      <w:r>
        <w:t>3. Persistence and survival evidence</w:t>
      </w:r>
    </w:p>
    <w:p>
      <w:r>
        <w:t>The strongest long-horizon evidence comes from repository and production-oriented studies. Liu reports 304,362 verified AI-authored commits and distinguishes code-smell dominance, long-term survival, and security-flaw survival, making technical debt a repository-level rather than purely prompt-level construct [1]. Vangala reframes dependency and execution failure as reproducibility debt, reporting 31.7% out-of-the-box project failure and a 13.5x dependency expansion factor [2]. Chen and Jiang analyse 4,892 patches from 10 agents on 500 SWE-Bench Verified issues, showing that agentic code changes need patch-level quality assessment rather than only single-completion scoring [11].</w:t>
      </w:r>
    </w:p>
    <w:p>
      <w:r>
        <w:t>Persistence is also implicit in security-repair and patch studies: Costa studies vulnerability fixing in a proprietary ecosystem [42], Sajadi studies security risks in LLM and agentic automated programme repair on SWE-bench [43], and Kozak examines insecure behaviours in LLM coding agents [14].</w:t>
      </w:r>
    </w:p>
    <w:p>
      <w:pPr>
        <w:pStyle w:val="Heading1"/>
      </w:pPr>
      <w:r>
        <w:t>4. Headline empirical anchors table for technical debt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Empirical anchor</w:t>
            </w:r>
          </w:p>
        </w:tc>
        <w:tc>
          <w:tcPr>
            <w:tcW w:type="dxa" w:w="2160"/>
          </w:tcPr>
          <w:p>
            <w:r>
              <w:t>Paper</w:t>
            </w:r>
          </w:p>
        </w:tc>
        <w:tc>
          <w:tcPr>
            <w:tcW w:type="dxa" w:w="2160"/>
          </w:tcPr>
          <w:p>
            <w:r>
              <w:t>Relevance</w:t>
            </w:r>
          </w:p>
        </w:tc>
        <w:tc>
          <w:tcPr>
            <w:tcW w:type="dxa" w:w="2160"/>
          </w:tcPr>
          <w:p>
            <w:r>
              <w:t>Citation</w:t>
            </w:r>
          </w:p>
        </w:tc>
      </w:tr>
      <w:tr>
        <w:tc>
          <w:tcPr>
            <w:tcW w:type="dxa" w:w="2160"/>
          </w:tcPr>
          <w:p>
            <w:r>
              <w:t>89.1% code smells; 24.2% long-term survival; 41.1% security-flaw survival</w:t>
            </w:r>
          </w:p>
        </w:tc>
        <w:tc>
          <w:tcPr>
            <w:tcW w:type="dxa" w:w="2160"/>
          </w:tcPr>
          <w:p>
            <w:r>
              <w:t>Debt Behind the AI Boom (Liu)</w:t>
            </w:r>
          </w:p>
        </w:tc>
        <w:tc>
          <w:tcPr>
            <w:tcW w:type="dxa" w:w="2160"/>
          </w:tcPr>
          <w:p>
            <w:r>
              <w:t>Defines repository-level AI technical debt as persistent maintainability and security burden.</w:t>
            </w:r>
          </w:p>
        </w:tc>
        <w:tc>
          <w:tcPr>
            <w:tcW w:type="dxa" w:w="2160"/>
          </w:tcPr>
          <w:p>
            <w:r>
              <w:t>[1]</w:t>
            </w:r>
          </w:p>
        </w:tc>
      </w:tr>
      <w:tr>
        <w:tc>
          <w:tcPr>
            <w:tcW w:type="dxa" w:w="2160"/>
          </w:tcPr>
          <w:p>
            <w:r>
              <w:t>31.7% fail out of the box; 13.5x dependency expansion</w:t>
            </w:r>
          </w:p>
        </w:tc>
        <w:tc>
          <w:tcPr>
            <w:tcW w:type="dxa" w:w="2160"/>
          </w:tcPr>
          <w:p>
            <w:r>
              <w:t>AI-Generated Code Is Not Reproducible (Yet) (Vangala)</w:t>
            </w:r>
          </w:p>
        </w:tc>
        <w:tc>
          <w:tcPr>
            <w:tcW w:type="dxa" w:w="2160"/>
          </w:tcPr>
          <w:p>
            <w:r>
              <w:t>Turns dependency gaps into reproducibility debt.</w:t>
            </w:r>
          </w:p>
        </w:tc>
        <w:tc>
          <w:tcPr>
            <w:tcW w:type="dxa" w:w="2160"/>
          </w:tcPr>
          <w:p>
            <w:r>
              <w:t>[2]</w:t>
            </w:r>
          </w:p>
        </w:tc>
      </w:tr>
      <w:tr>
        <w:tc>
          <w:tcPr>
            <w:tcW w:type="dxa" w:w="2160"/>
          </w:tcPr>
          <w:p>
            <w:r>
              <w:t>76.46% generated snippets and 84.51% modified snippets with quality issues</w:t>
            </w:r>
          </w:p>
        </w:tc>
        <w:tc>
          <w:tcPr>
            <w:tcW w:type="dxa" w:w="2160"/>
          </w:tcPr>
          <w:p>
            <w:r>
              <w:t>AI Writes, We Analyze (Rabbi)</w:t>
            </w:r>
          </w:p>
        </w:tc>
        <w:tc>
          <w:tcPr>
            <w:tcW w:type="dxa" w:w="2160"/>
          </w:tcPr>
          <w:p>
            <w:r>
              <w:t>Shows snippet-level quality debt in ChatGPT-produced Python code.</w:t>
            </w:r>
          </w:p>
        </w:tc>
        <w:tc>
          <w:tcPr>
            <w:tcW w:type="dxa" w:w="2160"/>
          </w:tcPr>
          <w:p>
            <w:r>
              <w:t>[3]</w:t>
            </w:r>
          </w:p>
        </w:tc>
      </w:tr>
      <w:tr>
        <w:tc>
          <w:tcPr>
            <w:tcW w:type="dxa" w:w="2160"/>
          </w:tcPr>
          <w:p>
            <w:r>
              <w:t>approximately 40% vulnerable programs</w:t>
            </w:r>
          </w:p>
        </w:tc>
        <w:tc>
          <w:tcPr>
            <w:tcW w:type="dxa" w:w="2160"/>
          </w:tcPr>
          <w:p>
            <w:r>
              <w:t>Asleep at the Keyboard? (Pearce)</w:t>
            </w:r>
          </w:p>
        </w:tc>
        <w:tc>
          <w:tcPr>
            <w:tcW w:type="dxa" w:w="2160"/>
          </w:tcPr>
          <w:p>
            <w:r>
              <w:t>Anchors security debt in Copilot-generated code.</w:t>
            </w:r>
          </w:p>
        </w:tc>
        <w:tc>
          <w:tcPr>
            <w:tcW w:type="dxa" w:w="2160"/>
          </w:tcPr>
          <w:p>
            <w:r>
              <w:t>[5]</w:t>
            </w:r>
          </w:p>
        </w:tc>
      </w:tr>
      <w:tr>
        <w:tc>
          <w:tcPr>
            <w:tcW w:type="dxa" w:w="2160"/>
          </w:tcPr>
          <w:p>
            <w:r>
              <w:t>25-34% real-world class-level success vs 84-89% synthetic benchmark success</w:t>
            </w:r>
          </w:p>
        </w:tc>
        <w:tc>
          <w:tcPr>
            <w:tcW w:type="dxa" w:w="2160"/>
          </w:tcPr>
          <w:p>
            <w:r>
              <w:t>Beyond Synthetic Benchmarks (Rahman)</w:t>
            </w:r>
          </w:p>
        </w:tc>
        <w:tc>
          <w:tcPr>
            <w:tcW w:type="dxa" w:w="2160"/>
          </w:tcPr>
          <w:p>
            <w:r>
              <w:t>Shows benchmark debt: synthetic success may not transfer to realistic maintenance tasks.</w:t>
            </w:r>
          </w:p>
        </w:tc>
        <w:tc>
          <w:tcPr>
            <w:tcW w:type="dxa" w:w="2160"/>
          </w:tcPr>
          <w:p>
            <w:r>
              <w:t>[6]</w:t>
            </w:r>
          </w:p>
        </w:tc>
      </w:tr>
      <w:tr>
        <w:tc>
          <w:tcPr>
            <w:tcW w:type="dxa" w:w="2160"/>
          </w:tcPr>
          <w:p>
            <w:r>
              <w:t>20.6% of generated codes solved the target problem</w:t>
            </w:r>
          </w:p>
        </w:tc>
        <w:tc>
          <w:tcPr>
            <w:tcW w:type="dxa" w:w="2160"/>
          </w:tcPr>
          <w:p>
            <w:r>
              <w:t>Program Code Generation with Generative AIs (Idrisov)</w:t>
            </w:r>
          </w:p>
        </w:tc>
        <w:tc>
          <w:tcPr>
            <w:tcW w:type="dxa" w:w="2160"/>
          </w:tcPr>
          <w:p>
            <w:r>
              <w:t>Anchors correctness debt across multiple languages and tools.</w:t>
            </w:r>
          </w:p>
        </w:tc>
        <w:tc>
          <w:tcPr>
            <w:tcW w:type="dxa" w:w="2160"/>
          </w:tcPr>
          <w:p>
            <w:r>
              <w:t>[9]</w:t>
            </w:r>
          </w:p>
        </w:tc>
      </w:tr>
      <w:tr>
        <w:tc>
          <w:tcPr>
            <w:tcW w:type="dxa" w:w="2160"/>
          </w:tcPr>
          <w:p>
            <w:r>
              <w:t>84.1% MagiCoder API error rate; 58.1% ChatGPT API error rate</w:t>
            </w:r>
          </w:p>
        </w:tc>
        <w:tc>
          <w:tcPr>
            <w:tcW w:type="dxa" w:w="2160"/>
          </w:tcPr>
          <w:p>
            <w:r>
              <w:t>A Comprehensive Framework for Evaluating API-oriented Code Generation (Wu)</w:t>
            </w:r>
          </w:p>
        </w:tc>
        <w:tc>
          <w:tcPr>
            <w:tcW w:type="dxa" w:w="2160"/>
          </w:tcPr>
          <w:p>
            <w:r>
              <w:t>Shows API hallucination and API-use debt.</w:t>
            </w:r>
          </w:p>
        </w:tc>
        <w:tc>
          <w:tcPr>
            <w:tcW w:type="dxa" w:w="2160"/>
          </w:tcPr>
          <w:p>
            <w:r>
              <w:t>[27]</w:t>
            </w:r>
          </w:p>
        </w:tc>
      </w:tr>
      <w:tr>
        <w:tc>
          <w:tcPr>
            <w:tcW w:type="dxa" w:w="2160"/>
          </w:tcPr>
          <w:p>
            <w:r>
              <w:t>4,892 patches; 10 agents; 500 issues</w:t>
            </w:r>
          </w:p>
        </w:tc>
        <w:tc>
          <w:tcPr>
            <w:tcW w:type="dxa" w:w="2160"/>
          </w:tcPr>
          <w:p>
            <w:r>
              <w:t>Evaluating Software Development Agents (Chen and Jiang)</w:t>
            </w:r>
          </w:p>
        </w:tc>
        <w:tc>
          <w:tcPr>
            <w:tcW w:type="dxa" w:w="2160"/>
          </w:tcPr>
          <w:p>
            <w:r>
              <w:t>Anchors patch-level agentic debt.</w:t>
            </w:r>
          </w:p>
        </w:tc>
        <w:tc>
          <w:tcPr>
            <w:tcW w:type="dxa" w:w="2160"/>
          </w:tcPr>
          <w:p>
            <w:r>
              <w:t>[11]</w:t>
            </w:r>
          </w:p>
        </w:tc>
      </w:tr>
      <w:tr>
        <w:tc>
          <w:tcPr>
            <w:tcW w:type="dxa" w:w="2160"/>
          </w:tcPr>
          <w:p>
            <w:r>
              <w:t>95.1% and 94.5% HumanEval Pass@1 for top Claude models</w:t>
            </w:r>
          </w:p>
        </w:tc>
        <w:tc>
          <w:tcPr>
            <w:tcW w:type="dxa" w:w="2160"/>
          </w:tcPr>
          <w:p>
            <w:r>
              <w:t>Comparative Analysis of AI Models (Bayram)</w:t>
            </w:r>
          </w:p>
        </w:tc>
        <w:tc>
          <w:tcPr>
            <w:tcW w:type="dxa" w:w="2160"/>
          </w:tcPr>
          <w:p>
            <w:r>
              <w:t>Shows that high benchmark success must be interpreted separately from long-term debt.</w:t>
            </w:r>
          </w:p>
        </w:tc>
        <w:tc>
          <w:tcPr>
            <w:tcW w:type="dxa" w:w="2160"/>
          </w:tcPr>
          <w:p>
            <w:r>
              <w:t>[10]</w:t>
            </w:r>
          </w:p>
        </w:tc>
      </w:tr>
      <w:tr>
        <w:tc>
          <w:tcPr>
            <w:tcW w:type="dxa" w:w="2160"/>
          </w:tcPr>
          <w:p>
            <w:r>
              <w:t>not reported as a single headline rate</w:t>
            </w:r>
          </w:p>
        </w:tc>
        <w:tc>
          <w:tcPr>
            <w:tcW w:type="dxa" w:w="2160"/>
          </w:tcPr>
          <w:p>
            <w:r>
              <w:t>Developer Behaviors in Validating and Repairing LLM-Generated Code (Tang)</w:t>
            </w:r>
          </w:p>
        </w:tc>
        <w:tc>
          <w:tcPr>
            <w:tcW w:type="dxa" w:w="2160"/>
          </w:tcPr>
          <w:p>
            <w:r>
              <w:t>Anchors cognitive debt through developer validation and repair behaviour.</w:t>
            </w:r>
          </w:p>
        </w:tc>
        <w:tc>
          <w:tcPr>
            <w:tcW w:type="dxa" w:w="2160"/>
          </w:tcPr>
          <w:p>
            <w:r>
              <w:t>[8]</w:t>
            </w:r>
          </w:p>
        </w:tc>
      </w:tr>
    </w:tbl>
    <w:p>
      <w:pPr>
        <w:pStyle w:val="Heading1"/>
      </w:pPr>
      <w:r>
        <w:t>5. References</w:t>
      </w:r>
    </w:p>
    <w:p>
      <w:r>
        <w:t>[1] liu_debt_2026 — Liu et al. (2026). Debt Behind the AI Boom: A Large-Scale Empirical Study of AI-Generated Code in the Wild.</w:t>
      </w:r>
    </w:p>
    <w:p>
      <w:r>
        <w:t>[2] vangala_ai-generated_2026 — Vangala et al. (2026). AI-Generated Code Is Not Reproducible (Yet): An Empirical Study of Dependency Gaps in LLM-Based Coding Agents.</w:t>
      </w:r>
    </w:p>
    <w:p>
      <w:r>
        <w:t>[3] rabbi_ai_2024 — Rabbi et al. (2024). AI Writes, We Analyze: The ChatGPT Python Code Saga.</w:t>
      </w:r>
    </w:p>
    <w:p>
      <w:r>
        <w:t>[4] abbassi_recatcher_2025 — Abbassi et al. (2025). ReCatcher: Towards LLMs Regression Testing for Code Generation.</w:t>
      </w:r>
    </w:p>
    <w:p>
      <w:r>
        <w:t>[5] pearce_asleep_2025 — Pearce et al. (2025). Asleep at the Keyboard? Assessing the Security of GitHub Copilot's Code Contributions.</w:t>
      </w:r>
    </w:p>
    <w:p>
      <w:r>
        <w:t>[6] rahman_beyond_2025 — Rahman et al. (2025). Beyond Synthetic Benchmarks: Evaluating LLM Performance on Real-World Class-Level Code Generation.</w:t>
      </w:r>
    </w:p>
    <w:p>
      <w:r>
        <w:t>[7] twist_library_2025 — Twist et al. (2025). Library Hallucinations in LLMs: Risk Analysis Grounded in Developer Queries.</w:t>
      </w:r>
    </w:p>
    <w:p>
      <w:r>
        <w:t>[8] tang_developer_2024 — Tang et al. (2024). Developer Behaviors in Validating and Repairing LLM-Generated Code Using IDE and Eye Tracking.</w:t>
      </w:r>
    </w:p>
    <w:p>
      <w:r>
        <w:t>[9] idrisov_program_2024 — Idrisov et al. (2024). Program Code Generation with Generative AIs.</w:t>
      </w:r>
    </w:p>
    <w:p>
      <w:r>
        <w:t>[10] bayram_comparative_2025 — Bayram et al. (2025). Comparative Analysis of AI Models for Python Code Generation: A HumanEval Benchmark Study.</w:t>
      </w:r>
    </w:p>
    <w:p>
      <w:r>
        <w:t>[11] chen_evaluating_2024 — Chen et al. (2024). Evaluating Software Development Agents: Patch Patterns, Code Quality, and Issue Complexity in Real-World GitHub Scenarios.</w:t>
      </w:r>
    </w:p>
    <w:p>
      <w:r>
        <w:t>[12] ovi_benchmarking_2024 — Ovi et al. (2024). Benchmarking ChatGPT, Codeium, and GitHub Copilot: A Comparative Study of AI-Driven Programming and Debugging Assistants.</w:t>
      </w:r>
    </w:p>
    <w:p>
      <w:r>
        <w:t>[13] zhong_can_2024 — Zhong et al. (2024). Can LLM Replace Stack Overflow? A Study on Robustness and Reliability of Large Language Model Code Generation.</w:t>
      </w:r>
    </w:p>
    <w:p>
      <w:r>
        <w:t>[14] kozak_when_2025 — Kozak et al. (2025). When Developer Aid Becomes Security Debt: A Systematic Analysis of Insecure Behaviors in LLM Coding Agents.</w:t>
      </w:r>
    </w:p>
    <w:p>
      <w:r>
        <w:t>[15] borg_echoes_2026 — Borg et al. (2026). Echoes of AI: Investigating the Downstream Effects of AI Assistants on Software Maintainability.</w:t>
      </w:r>
    </w:p>
    <w:p>
      <w:r>
        <w:t>[16] res_enhancing_2024 — Res et al. (2024). Enhancing Security of AI-Based Code Synthesis with GitHub Copilot via Cheap and Efficient Prompt-Engineering.</w:t>
      </w:r>
    </w:p>
    <w:p>
      <w:r>
        <w:t>[17] schreiber_security_2026 — Schreiber et al. (2026). Security Vulnerabilities in AI-Generated Code: A Large-Scale Analysis of Public GitHub Repositories.</w:t>
      </w:r>
    </w:p>
    <w:p>
      <w:r>
        <w:t>[18] sandoval_lost_2022 — Sandoval et al. (2022). Lost at C: A User Study on the Security Implications of Large Language Model Code Assistants.</w:t>
      </w:r>
    </w:p>
    <w:p>
      <w:r>
        <w:t>[19] siddiq_generate_2023 — Siddiq et al. (2023). Generate and Pray: Using SALLMS to Evaluate the Security of LLM Generated Code.</w:t>
      </w:r>
    </w:p>
    <w:p>
      <w:r>
        <w:t>[20] liu_is_2023 — Liu et al. (2023). Is Your Code Generated by ChatGPT Really Correct? Rigorous Evaluation of Large Language Models for Code Generation.</w:t>
      </w:r>
    </w:p>
    <w:p>
      <w:r>
        <w:t>[21] tambon_bugs_2024 — Tambon et al. (2024). Bugs in Large Language Models Generated Code: An Empirical Study.</w:t>
      </w:r>
    </w:p>
    <w:p>
      <w:r>
        <w:t>[22] honarvar_turbulence_2025 — Honarvar et al. (2025). Turbulence: Systematically and Automatically Testing Instruction-Tuned Large Language Models for Code.</w:t>
      </w:r>
    </w:p>
    <w:p>
      <w:r>
        <w:t>[23] gao_treat_2025 — Gao et al. (2025). TREAT: A Code LLMs Trustworthiness / Reliability Evaluation and Testing Framework.</w:t>
      </w:r>
    </w:p>
    <w:p>
      <w:r>
        <w:t>[24] tian_codehalu_2025 — Tian et al. (2025). CodeHalu: Investigating Code Hallucinations in LLMs via Execution-based Verification.</w:t>
      </w:r>
    </w:p>
    <w:p>
      <w:r>
        <w:t>[25] dou_whats_2026 — Dou et al. (2026). What's Wrong with Your Code Generated by Large Language Models? An Extensive Study.</w:t>
      </w:r>
    </w:p>
    <w:p>
      <w:r>
        <w:t>[26] zhang_llm_2025 — Zhang et al. (2025). LLM Hallucinations in Practical Code Generation: Phenomena, Mechanism, and Mitigation.</w:t>
      </w:r>
    </w:p>
    <w:p>
      <w:r>
        <w:t>[27] wu_comprehensive_2024 — Wu et al. (2024). A Comprehensive Framework for Evaluating API-oriented Code Generation in Large Language Models.</w:t>
      </w:r>
    </w:p>
    <w:p>
      <w:r>
        <w:t>[28] du_evaluating_2024 — Du et al. (2024). Evaluating Large Language Models in Class-Level Code Generation.</w:t>
      </w:r>
    </w:p>
    <w:p>
      <w:r>
        <w:t>[29] latendresse_how_2025 — Latendresse et al. (2025). How Robust are LLM-Generated Library Imports? An Empirical Study using Stack Overflow.</w:t>
      </w:r>
    </w:p>
    <w:p>
      <w:r>
        <w:t>[30] zhong_developer-llm_2025 — Zhong et al. (2025). Developer-LLM Conversations: An Empirical Study of Interactions and Generated Code Quality.</w:t>
      </w:r>
    </w:p>
    <w:p>
      <w:r>
        <w:t>[31] wang_is_2026 — Wang et al. (2026). Is Your Prompt Poisoning Code? Defect Induction Rates and Security Mitigation Strategies.</w:t>
      </w:r>
    </w:p>
    <w:p>
      <w:r>
        <w:t>[32] tony_prompting_2025 — Tony et al. (2025). Prompting Techniques for Secure Code Generation: A Systematic Investigation.</w:t>
      </w:r>
    </w:p>
    <w:p>
      <w:r>
        <w:t>[33] chen_rmcbench_2024 — Chen et al. (2024). RMCBench: Benchmarking Large Language Models' Resistance to Malicious Code.</w:t>
      </w:r>
    </w:p>
    <w:p>
      <w:r>
        <w:t>[34] bose_prompts_2025 — Bose et al. (2025). From Prompts to Properties: Rethinking LLM Code Generation with Property-Based Testing.</w:t>
      </w:r>
    </w:p>
    <w:p>
      <w:r>
        <w:t>[35] zhang_are_2025 — Zhang et al. (2025). Are They All Good? Evaluating the Quality of CoTs in LLM-based Code Generation.</w:t>
      </w:r>
    </w:p>
    <w:p>
      <w:r>
        <w:t>[36] chong_artificial-intelligence_2024 — Chong et al. (2024). Artificial-Intelligence Generated Code Considered Harmful: A Road Map for Secure and High-Quality Code Generation.</w:t>
      </w:r>
    </w:p>
    <w:p>
      <w:r>
        <w:t>[37] ma_rethinking_2025 — Ma et al. (2025). Rethinking Verification for LLM Code Generation: From Generation to Testing.</w:t>
      </w:r>
    </w:p>
    <w:p>
      <w:r>
        <w:t>[38] chen_impact_2024 — Chen et al. (2024). The Impact of AI-Pair Programmers on Code Quality and Developer Satisfaction: Evidence from TiMi studio.</w:t>
      </w:r>
    </w:p>
    <w:p>
      <w:r>
        <w:t>[39] asare_user-centered_2024 — Asare et al. (2024). A User-centered Security Evaluation of Copilot.</w:t>
      </w:r>
    </w:p>
    <w:p>
      <w:r>
        <w:t>[40] siddiq_quality_2024 — Siddiq et al. (2024). Quality Assessment of ChatGPT Generated Code and their Use by Developers.</w:t>
      </w:r>
    </w:p>
    <w:p>
      <w:r>
        <w:t>[41] butler_dear_2024 — Butler et al. (2024). Dear Diary: A randomized controlled trial of Generative AI coding tools in the workplace.</w:t>
      </w:r>
    </w:p>
    <w:p>
      <w:r>
        <w:t>[42] costa_applying_2026 — Costa et al. (2026). Applying Generative Artificial Intelligence for Vulnerability Fixing in a Proprietary Software Ecosystem.</w:t>
      </w:r>
    </w:p>
    <w:p>
      <w:r>
        <w:t>[43] sajadi_how_2025 — Sajadi et al. (2025). How Safe Are AI-Generated Patches? A Large-scale Study on Security Risks in LLM and Agentic Automated Program Repair on SWE-bench.</w:t>
      </w:r>
    </w:p>
    <w:p>
      <w:pPr>
        <w:pStyle w:val="Heading1"/>
      </w:pPr>
      <w:r>
        <w:t>6. Reference-alignment spot-check</w:t>
      </w:r>
    </w:p>
    <w:p>
      <w:r>
        <w:t>Spot-check completed: [1] points to liu_debt_2026 — Debt Behind the AI Boom: A Large-Scale Empirical Study of AI-Generated Code in the Wild; [10] points to bayram_comparative_2025 — Comparative Analysis of AI Models for Python Code Generation: A HumanEval Benchmark Study; [43] points to sajadi_how_2025 — How Safe Are AI-Generated Patches? A Large-scale Study on Security Risks in LLM and Agentic Automated Program Repair on SWE-bench.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