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ol2gni8gl2oq" w:id="0"/>
      <w:bookmarkEnd w:id="0"/>
      <w:r w:rsidDel="00000000" w:rsidR="00000000" w:rsidRPr="00000000">
        <w:rPr>
          <w:rtl w:val="0"/>
        </w:rPr>
        <w:t xml:space="preserve">Comparative Analysis of AI Model Performance in Software Engineering: Correctness, Quality, and Security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3gtqqa4a797i" w:id="1"/>
      <w:bookmarkEnd w:id="1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Recent academic evaluations of Large Language Models (LLMs) and AI coding assistants reveal a rapidly evolving landscape where performance varies significantly by model architecture, programming language, and task complexity. Key findings indicate that Anthropic’s Claude family (specifically Claude Sonnet 4 and Opus 4) currently leads the industry in Python functional correctness, outperforming OpenAI’s GPT-4 Omni by margins exceeding 20%. While AI-generated code is roughly as susceptible to vulnerabilities as human-written code, modern LLMs have shown a marked improvement in their ability to detect and repair security flaws, with remediation rates rising from approximately 50% to 80% over a single year.Crucially, the data challenges traditional engineering wisdom by showing a strong positive correlation between code complexity and functional success; more sophisticated algorithmic implementations—rather than simplified "brute-force" ones—are associated with higher accuracy. However, significant risks remain: AI assistants exhibit varying reliability across languages—performing best in Java and C++ while struggling with Python and Rust—and can confidently provide incorrect or insecure information, necessitating rigorous human oversight and static analysis.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lvkm9bikxbsq" w:id="2"/>
      <w:bookmarkEnd w:id="2"/>
      <w:r w:rsidDel="00000000" w:rsidR="00000000" w:rsidRPr="00000000">
        <w:rPr>
          <w:rtl w:val="0"/>
        </w:rPr>
        <w:t xml:space="preserve">1. Model Performance and Functional Correctness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Comprehensive benchmarking using the HumanEval and LeetCode datasets establishes a clear hierarchy of performance among contemporary AI models.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qgxkgxr6lfzr" w:id="3"/>
      <w:bookmarkEnd w:id="3"/>
      <w:r w:rsidDel="00000000" w:rsidR="00000000" w:rsidRPr="00000000">
        <w:rPr>
          <w:rtl w:val="0"/>
        </w:rPr>
        <w:t xml:space="preserve">1.1 The Claude vs. GPT Hierarchy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Evaluation of 164 Python programming problems using the Pass@1 metric (the percentage of first-generated solutions passing all tests) demonstrates a substantial gap between model families:| Model | Pass@1 Success Rate | Average Complexity | Average Lines of Code (LOC)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Claude Sonnet 4</w:t>
      </w:r>
      <w:r w:rsidDel="00000000" w:rsidR="00000000" w:rsidRPr="00000000">
        <w:rPr>
          <w:rtl w:val="0"/>
        </w:rPr>
        <w:t xml:space="preserve"> | 95.1% | 3.7 | 8.6 || </w:t>
      </w:r>
      <w:r w:rsidDel="00000000" w:rsidR="00000000" w:rsidRPr="00000000">
        <w:rPr>
          <w:b w:val="1"/>
          <w:bCs w:val="1"/>
          <w:rtl w:val="0"/>
        </w:rPr>
        <w:t xml:space="preserve">Claude Opus 4</w:t>
      </w:r>
      <w:r w:rsidDel="00000000" w:rsidR="00000000" w:rsidRPr="00000000">
        <w:rPr>
          <w:rtl w:val="0"/>
        </w:rPr>
        <w:t xml:space="preserve"> | 94.5% | 3.9 | 9.2 || </w:t>
      </w:r>
      <w:r w:rsidDel="00000000" w:rsidR="00000000" w:rsidRPr="00000000">
        <w:rPr>
          <w:b w:val="1"/>
          <w:bCs w:val="1"/>
          <w:rtl w:val="0"/>
        </w:rPr>
        <w:t xml:space="preserve">Claude 3.5 Sonnet</w:t>
      </w:r>
      <w:r w:rsidDel="00000000" w:rsidR="00000000" w:rsidRPr="00000000">
        <w:rPr>
          <w:rtl w:val="0"/>
        </w:rPr>
        <w:t xml:space="preserve"> | 88.4% | 3.9 | 8.2 || </w:t>
      </w:r>
      <w:r w:rsidDel="00000000" w:rsidR="00000000" w:rsidRPr="00000000">
        <w:rPr>
          <w:b w:val="1"/>
          <w:bCs w:val="1"/>
          <w:rtl w:val="0"/>
        </w:rPr>
        <w:t xml:space="preserve">Claude 3.7 Sonnet</w:t>
      </w:r>
      <w:r w:rsidDel="00000000" w:rsidR="00000000" w:rsidRPr="00000000">
        <w:rPr>
          <w:rtl w:val="0"/>
        </w:rPr>
        <w:t xml:space="preserve"> | 87.8% | 4.0 | 9.0 || </w:t>
      </w:r>
      <w:r w:rsidDel="00000000" w:rsidR="00000000" w:rsidRPr="00000000">
        <w:rPr>
          <w:b w:val="1"/>
          <w:bCs w:val="1"/>
          <w:rtl w:val="0"/>
        </w:rPr>
        <w:t xml:space="preserve">GPT-4 Omni</w:t>
      </w:r>
      <w:r w:rsidDel="00000000" w:rsidR="00000000" w:rsidRPr="00000000">
        <w:rPr>
          <w:rtl w:val="0"/>
        </w:rPr>
        <w:t xml:space="preserve"> | 75.0% | 3.1 | 7.9 || </w:t>
      </w:r>
      <w:r w:rsidDel="00000000" w:rsidR="00000000" w:rsidRPr="00000000">
        <w:rPr>
          <w:b w:val="1"/>
          <w:bCs w:val="1"/>
          <w:rtl w:val="0"/>
        </w:rPr>
        <w:t xml:space="preserve">GPT-3.5 Turbo</w:t>
      </w:r>
      <w:r w:rsidDel="00000000" w:rsidR="00000000" w:rsidRPr="00000000">
        <w:rPr>
          <w:rtl w:val="0"/>
        </w:rPr>
        <w:t xml:space="preserve"> | 72.0% | 3.2 | 7.5 |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vpwdj7g8axgs" w:id="4"/>
      <w:bookmarkEnd w:id="4"/>
      <w:r w:rsidDel="00000000" w:rsidR="00000000" w:rsidRPr="00000000">
        <w:rPr>
          <w:rtl w:val="0"/>
        </w:rPr>
        <w:t xml:space="preserve">1.2 Model Error Profiles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Failure modes differ significantly between model architectures. Anthropic models produce more stable code, while OpenAI models are more prone to fundamental errors: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Claude Models:</w:t>
      </w:r>
      <w:r w:rsidDel="00000000" w:rsidR="00000000" w:rsidRPr="00000000">
        <w:rPr>
          <w:rtl w:val="0"/>
        </w:rPr>
        <w:t xml:space="preserve">  Negligible syntax error rates (&lt;1%) and significantly lower logic error rates (2.4% for Sonnet 4).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OpenAI Models:</w:t>
      </w:r>
      <w:r w:rsidDel="00000000" w:rsidR="00000000" w:rsidRPr="00000000">
        <w:rPr>
          <w:rtl w:val="0"/>
        </w:rPr>
        <w:t xml:space="preserve">  GPT-4 Omni exhibited a high syntax error rate (14.6%) under constrained prompting, while GPT-3.5 Turbo struggled with logic errors (20.1%).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h0yodr7i5yvm" w:id="5"/>
      <w:bookmarkEnd w:id="5"/>
      <w:r w:rsidDel="00000000" w:rsidR="00000000" w:rsidRPr="00000000">
        <w:rPr>
          <w:rtl w:val="0"/>
        </w:rPr>
        <w:t xml:space="preserve">2. Software Security and Vulnerability Remediation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Research utilizing the DevGPT dataset—which captures real-world developer-AI interactions—provides insights into the security of AI-generated code and the ability of LLMs to act as security auditors.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n3ooibo7fmfc" w:id="6"/>
      <w:bookmarkEnd w:id="6"/>
      <w:r w:rsidDel="00000000" w:rsidR="00000000" w:rsidRPr="00000000">
        <w:rPr>
          <w:rtl w:val="0"/>
        </w:rPr>
        <w:t xml:space="preserve">2.1 Vulnerability Density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An analysis of 2,315 code snippets in C, C++, and C# identified 56 confirmed vulnerabilities in 48 files. Findings suggest that LLM-generated code is about as likely to contain vulnerabilities as developer-written code.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Most Frequent Vulnerabilities:</w:t>
      </w:r>
      <w:r w:rsidDel="00000000" w:rsidR="00000000" w:rsidRPr="00000000">
        <w:rPr>
          <w:rtl w:val="0"/>
        </w:rPr>
        <w:t xml:space="preserve">  CWE-20 (Improper Input Validation) and CWE-120 (Classic Buffer Overflow) accounted for a combined 67.9% of identified issues.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 Vulnerability:</w:t>
      </w:r>
      <w:r w:rsidDel="00000000" w:rsidR="00000000" w:rsidRPr="00000000">
        <w:rPr>
          <w:rtl w:val="0"/>
        </w:rPr>
        <w:t xml:space="preserve">  C was identified as the least secure language in the study (10.4 lines per detection), followed by C++ (83.8 lines). C# appeared significantly safer (2,937.5 lines per detection).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oroe5e22bkhd" w:id="7"/>
      <w:bookmarkEnd w:id="7"/>
      <w:r w:rsidDel="00000000" w:rsidR="00000000" w:rsidRPr="00000000">
        <w:rPr>
          <w:rtl w:val="0"/>
        </w:rPr>
        <w:t xml:space="preserve">2.2 Longitudinal Improvement in Detection and Repair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has been a notable surge in the ability of LLMs to identify and fix security flaws. A comparison of performance between October 2024 and September 2025 shows: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General Remediation Rate:</w:t>
      </w:r>
      <w:r w:rsidDel="00000000" w:rsidR="00000000" w:rsidRPr="00000000">
        <w:rPr>
          <w:rtl w:val="0"/>
        </w:rPr>
        <w:t xml:space="preserve">  Improved from ~50% to 75–80%.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GPT-5 Performance:</w:t>
      </w:r>
      <w:r w:rsidDel="00000000" w:rsidR="00000000" w:rsidRPr="00000000">
        <w:rPr>
          <w:rtl w:val="0"/>
        </w:rPr>
        <w:t xml:space="preserve">  Successfully detected and fixed 78.6% of vulnerabilities in the 2025 assessment.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Claude Opus 4.1 Performance:</w:t>
      </w:r>
      <w:r w:rsidDel="00000000" w:rsidR="00000000" w:rsidRPr="00000000">
        <w:rPr>
          <w:rtl w:val="0"/>
        </w:rPr>
        <w:t xml:space="preserve">  Detected 80.4% and fixed 76.8% of vulnerabilities.</w:t>
      </w:r>
    </w:p>
    <w:p w:rsidR="00000000" w:rsidDel="00000000" w:rsidP="00000000" w:rsidRDefault="00000000" w:rsidRPr="00000000" w14:paraId="00000017">
      <w:pPr>
        <w:pStyle w:val="Heading4"/>
        <w:rPr/>
      </w:pPr>
      <w:bookmarkStart w:colFirst="0" w:colLast="0" w:name="_op1uo5oejjau" w:id="8"/>
      <w:bookmarkEnd w:id="8"/>
      <w:r w:rsidDel="00000000" w:rsidR="00000000" w:rsidRPr="00000000">
        <w:rPr>
          <w:rtl w:val="0"/>
        </w:rPr>
        <w:t xml:space="preserve">3. Programming Language Dynamics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effectiveness of AI assistants is highly dependent on the target programming language, largely influenced by the volume and quality of training data available in public repositories.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hi8m09gv7r1c" w:id="9"/>
      <w:bookmarkEnd w:id="9"/>
      <w:r w:rsidDel="00000000" w:rsidR="00000000" w:rsidRPr="00000000">
        <w:rPr>
          <w:rtl w:val="0"/>
        </w:rPr>
        <w:t xml:space="preserve">3.1 GitHub Copilot Performance by Language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 study of 1,760 LeetCode problems across four languages revealed that GitHub Copilot is more reliable in established, strictly typed languages:| Language | Correctness Rate | Average Suggestions per Problem | Reliability Note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| 75.66% | ~9.0 | Highly reliable; vast GitHub codebase. || </w:t>
      </w:r>
      <w:r w:rsidDel="00000000" w:rsidR="00000000" w:rsidRPr="00000000">
        <w:rPr>
          <w:b w:val="1"/>
          <w:bCs w:val="1"/>
          <w:rtl w:val="0"/>
        </w:rPr>
        <w:t xml:space="preserve">C++</w:t>
      </w:r>
      <w:r w:rsidDel="00000000" w:rsidR="00000000" w:rsidRPr="00000000">
        <w:rPr>
          <w:rtl w:val="0"/>
        </w:rPr>
        <w:t xml:space="preserve"> | 73.33% | ~9.0 | High performance; long historical data. || </w:t>
      </w:r>
      <w:r w:rsidDel="00000000" w:rsidR="00000000" w:rsidRPr="00000000">
        <w:rPr>
          <w:b w:val="1"/>
          <w:bCs w:val="1"/>
          <w:rtl w:val="0"/>
        </w:rPr>
        <w:t xml:space="preserve">Python3</w:t>
      </w:r>
      <w:r w:rsidDel="00000000" w:rsidR="00000000" w:rsidRPr="00000000">
        <w:rPr>
          <w:rtl w:val="0"/>
        </w:rPr>
        <w:t xml:space="preserve"> | 66.92% | ~6.0 | Frequent generation failures (469 problems skipped). || </w:t>
      </w:r>
      <w:r w:rsidDel="00000000" w:rsidR="00000000" w:rsidRPr="00000000">
        <w:rPr>
          <w:b w:val="1"/>
          <w:bCs w:val="1"/>
          <w:rtl w:val="0"/>
        </w:rPr>
        <w:t xml:space="preserve">Rust</w:t>
      </w:r>
      <w:r w:rsidDel="00000000" w:rsidR="00000000" w:rsidRPr="00000000">
        <w:rPr>
          <w:rtl w:val="0"/>
        </w:rPr>
        <w:t xml:space="preserve"> | 62.23% | ~7.0 (varies by difficulty) | Struggles due to a smaller training codebase. |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adsfy5rp25rp" w:id="10"/>
      <w:bookmarkEnd w:id="10"/>
      <w:r w:rsidDel="00000000" w:rsidR="00000000" w:rsidRPr="00000000">
        <w:rPr>
          <w:rtl w:val="0"/>
        </w:rPr>
        <w:t xml:space="preserve">3.2 The Python Paradox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Despite Python's popularity, AI models struggle with it more than Java or C++. Researchers hypothesize this is due to: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Low-Quality Training Data:</w:t>
      </w:r>
      <w:r w:rsidDel="00000000" w:rsidR="00000000" w:rsidRPr="00000000">
        <w:rPr>
          <w:rtl w:val="0"/>
        </w:rPr>
        <w:t xml:space="preserve">  Python's ease of entry for beginners may lead to a higher volume of suboptimal code on GitHub.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Lack of Strictness:</w:t>
      </w:r>
      <w:r w:rsidDel="00000000" w:rsidR="00000000" w:rsidRPr="00000000">
        <w:rPr>
          <w:rtl w:val="0"/>
        </w:rPr>
        <w:t xml:space="preserve">  Python’s flexibility (lack of explicit typing) makes it harder for models to learn through observation compared to stricter languages.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86p72xoh6ewo" w:id="11"/>
      <w:bookmarkEnd w:id="11"/>
      <w:r w:rsidDel="00000000" w:rsidR="00000000" w:rsidRPr="00000000">
        <w:rPr>
          <w:rtl w:val="0"/>
        </w:rPr>
        <w:t xml:space="preserve">4. Code Quality and Engineering Metrics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Evidence-based analysis suggests that AI-generated code often meets or exceeds human performance in specific quality dimensions.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xm79m73n9ds3" w:id="12"/>
      <w:bookmarkEnd w:id="12"/>
      <w:r w:rsidDel="00000000" w:rsidR="00000000" w:rsidRPr="00000000">
        <w:rPr>
          <w:rtl w:val="0"/>
        </w:rPr>
        <w:t xml:space="preserve">4.1 Complexity vs. Correctness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 significant finding is the positive correlation between cyclomatic complexity and success rates ( $r = 0.73$ ).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Sophistication:</w:t>
      </w:r>
      <w:r w:rsidDel="00000000" w:rsidR="00000000" w:rsidRPr="00000000">
        <w:rPr>
          <w:rtl w:val="0"/>
        </w:rPr>
        <w:t xml:space="preserve">  Models like Claude Sonnet 4 generate more complex solutions that pass more tests. This suggests that the model is implementing necessary algorithmic sophistication rather than "over-engineering."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Maintainability:</w:t>
      </w:r>
      <w:r w:rsidDel="00000000" w:rsidR="00000000" w:rsidRPr="00000000">
        <w:rPr>
          <w:rtl w:val="0"/>
        </w:rPr>
        <w:t xml:space="preserve">  Despite higher complexity, Anthropic models maintained high maintainability indices (~72), suggesting that the complexity was purposeful and did not compromise long-term code health.</w:t>
      </w:r>
    </w:p>
    <w:p w:rsidR="00000000" w:rsidDel="00000000" w:rsidP="00000000" w:rsidRDefault="00000000" w:rsidRPr="00000000" w14:paraId="00000025">
      <w:pPr>
        <w:pStyle w:val="Heading5"/>
        <w:rPr/>
      </w:pPr>
      <w:bookmarkStart w:colFirst="0" w:colLast="0" w:name="_tsr2f6w99wo6" w:id="13"/>
      <w:bookmarkEnd w:id="13"/>
      <w:r w:rsidDel="00000000" w:rsidR="00000000" w:rsidRPr="00000000">
        <w:rPr>
          <w:rtl w:val="0"/>
        </w:rPr>
        <w:t xml:space="preserve">4.2 Resource Efficiency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Analysis of LeetCode submissions shows that GitHub Copilot generates more efficient code than the average human: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Runtime/Memory Percentiles:</w:t>
      </w:r>
      <w:r w:rsidDel="00000000" w:rsidR="00000000" w:rsidRPr="00000000">
        <w:rPr>
          <w:rtl w:val="0"/>
        </w:rPr>
        <w:t xml:space="preserve">  Copilot's solutions consistently ranked above the 50th percentile, with maximum runtime percentiles reaching 86-87 for Java, C++, and Rust.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6669nr4c2i3i" w:id="14"/>
      <w:bookmarkEnd w:id="14"/>
      <w:r w:rsidDel="00000000" w:rsidR="00000000" w:rsidRPr="00000000">
        <w:rPr>
          <w:rtl w:val="0"/>
        </w:rPr>
        <w:t xml:space="preserve">5. Critical Risks and Limitations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b5l474xxqq4i" w:id="15"/>
      <w:bookmarkEnd w:id="15"/>
      <w:r w:rsidDel="00000000" w:rsidR="00000000" w:rsidRPr="00000000">
        <w:rPr>
          <w:rtl w:val="0"/>
        </w:rPr>
        <w:t xml:space="preserve">5.1 The "Confidently Incorrect" Risk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LLMs may confidently provide incorrect or insecure information. In security contexts, models occasionally misjudge their own code, labeling vulnerable programs as secure. This poses a severe risk for less experienced developers who may not have the expertise to conduct rigorous code reviews.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ohgi5ofcnoge" w:id="16"/>
      <w:bookmarkEnd w:id="16"/>
      <w:r w:rsidDel="00000000" w:rsidR="00000000" w:rsidRPr="00000000">
        <w:rPr>
          <w:rtl w:val="0"/>
        </w:rPr>
        <w:t xml:space="preserve">5.2 Recitation and Training Data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There is evidence of "recitation," where models reproduce chunks of their training data. In some Python3 cases, GitHub Copilot generated non-working links to LeetCode, proving the model was repeating patterns from its training set rather than generalizing from a first-principles understanding of the problem.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jcz327b69lsl" w:id="17"/>
      <w:bookmarkEnd w:id="17"/>
      <w:r w:rsidDel="00000000" w:rsidR="00000000" w:rsidRPr="00000000">
        <w:rPr>
          <w:rtl w:val="0"/>
        </w:rPr>
        <w:t xml:space="preserve">5.3 Benchmarking Limitations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Static Nature:</w:t>
      </w:r>
      <w:r w:rsidDel="00000000" w:rsidR="00000000" w:rsidRPr="00000000">
        <w:rPr>
          <w:rtl w:val="0"/>
        </w:rPr>
        <w:t xml:space="preserve">  Most studies use single-shot prompting. In real-world workflows, developers use iterative refinement, which may improve results but also introduces new variables like developer expertise.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Visual Context Gap:</w:t>
      </w:r>
      <w:r w:rsidDel="00000000" w:rsidR="00000000" w:rsidRPr="00000000">
        <w:rPr>
          <w:rtl w:val="0"/>
        </w:rPr>
        <w:t xml:space="preserve">  AI models often fail on problems requiring image interpretation (e.g., "Tree" topics in LeetCode where diagrams are essential), as they primarily absorb text-based context.</w:t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qkpsvdrqzywk" w:id="18"/>
      <w:bookmarkEnd w:id="18"/>
      <w:r w:rsidDel="00000000" w:rsidR="00000000" w:rsidRPr="00000000">
        <w:rPr>
          <w:rtl w:val="0"/>
        </w:rPr>
        <w:t xml:space="preserve">6. Strategic Recommendations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Selection:</w:t>
      </w:r>
      <w:r w:rsidDel="00000000" w:rsidR="00000000" w:rsidRPr="00000000">
        <w:rPr>
          <w:rtl w:val="0"/>
        </w:rPr>
        <w:t xml:space="preserve">  Organizations prioritizing reliability and functional correctness in Python and complex algorithmic tasks should consider Anthropic's Claude 4 series.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Oversight:</w:t>
      </w:r>
      <w:r w:rsidDel="00000000" w:rsidR="00000000" w:rsidRPr="00000000">
        <w:rPr>
          <w:rtl w:val="0"/>
        </w:rPr>
        <w:t xml:space="preserve">  AI coding tools should be viewed as "pair programmers" rather than autonomous developers. Manual code reviews and the use of independent static scanners (e.g., Snyk, Semgrep, Flawfinder) remain mandatory.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Language-Specific Caution:</w:t>
      </w:r>
      <w:r w:rsidDel="00000000" w:rsidR="00000000" w:rsidRPr="00000000">
        <w:rPr>
          <w:rtl w:val="0"/>
        </w:rPr>
        <w:t xml:space="preserve">  Developers using Python or Rust should be more vigilant regarding potential generation failures and logic errors compared to those using Java or C++.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Robust Prompting:</w:t>
      </w:r>
      <w:r w:rsidDel="00000000" w:rsidR="00000000" w:rsidRPr="00000000">
        <w:rPr>
          <w:rtl w:val="0"/>
        </w:rPr>
        <w:t xml:space="preserve">  Using a "Senior Software Developer" persona and explicitly asking the model to check for security vulnerabilities and CWE classifications significantly improves detection and repair outcomes.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