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</w:pPr>
      <w:r>
        <w:rPr>
          <w:rFonts w:ascii="Calibri" w:hAnsi="Calibri"/>
          <w:b/>
          <w:color w:val="0078D4"/>
          <w:sz w:val="18"/>
        </w:rPr>
        <w:t>KB004  •  NETWORK AND REMOTE ACCESS</w:t>
      </w:r>
    </w:p>
    <w:p>
      <w:pPr>
        <w:keepNext/>
        <w:spacing w:before="0" w:after="160"/>
      </w:pPr>
      <w:r>
        <w:rPr>
          <w:rFonts w:ascii="Calibri" w:hAnsi="Calibri"/>
          <w:b/>
          <w:color w:val="123A63"/>
          <w:sz w:val="44"/>
        </w:rPr>
        <w:t>How to Connect to Corporate Wi-Fi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CE"/>
          <w:left w:val="single" w:sz="5" w:color="B8C4CE"/>
          <w:bottom w:val="single" w:sz="5" w:color="B8C4CE"/>
          <w:right w:val="single" w:sz="5" w:color="B8C4CE"/>
          <w:insideH w:val="single" w:sz="5" w:color="B8C4CE"/>
          <w:insideV w:val="single" w:sz="5" w:color="B8C4CE"/>
        </w:tblBorders>
      </w:tblPr>
      <w:tblGrid>
        <w:gridCol w:w="1650"/>
        <w:gridCol w:w="3030"/>
        <w:gridCol w:w="1650"/>
        <w:gridCol w:w="3030"/>
      </w:tblGrid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Article ID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KB004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Version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Owner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Vito IT Service Desk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Audience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Employees and approved contractors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Category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Network and Remote Access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Sensitivity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Internal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Last reviewed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9 August 2026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Review cycle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Annual or after material change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Platform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Windows 11 / Enterprise Wi-Fi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Status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Published demo content</w:t>
            </w:r>
          </w:p>
        </w:tc>
      </w:tr>
    </w:tbl>
    <w:p>
      <w:pPr>
        <w:spacing w:before="80" w:after="140"/>
        <w:shd w:fill="F5F9FC"/>
        <w:pBdr>
          <w:left w:val="single" w:sz="18" w:space="6" w:color="0078D4"/>
        </w:pBdr>
      </w:pPr>
      <w:r>
        <w:rPr>
          <w:rFonts w:ascii="Calibri" w:hAnsi="Calibri"/>
          <w:b/>
          <w:color w:val="123A63"/>
          <w:sz w:val="18"/>
        </w:rPr>
        <w:t xml:space="preserve">Search summary: </w:t>
      </w:r>
      <w:r>
        <w:rPr>
          <w:rFonts w:ascii="Calibri" w:hAnsi="Calibri"/>
          <w:color w:val="243447"/>
          <w:sz w:val="18"/>
        </w:rPr>
        <w:t>Join Vito corporate or guest Wi-Fi, complete identity checks, and resolve common connection problems.</w:t>
      </w:r>
    </w:p>
    <w:p>
      <w:pPr>
        <w:pStyle w:val="Heading1"/>
      </w:pPr>
      <w:r>
        <w:t>Overview</w:t>
      </w:r>
    </w:p>
    <w:p>
      <w:pPr>
        <w:spacing w:after="80" w:line="276" w:lineRule="auto"/>
      </w:pPr>
      <w:r>
        <w:t>Use Vito-Corporate for managed employee devices and Vito-Guest for visitors or approved personal devices. Network names are case-sensitive and may differ at some offices.</w:t>
      </w:r>
    </w:p>
    <w:p>
      <w:pPr>
        <w:spacing w:after="80" w:line="276" w:lineRule="auto"/>
      </w:pPr>
      <w:r>
        <w:t>Do not share employee credentials or attempt to bypass certificate, device compliance, or acceptable-use prompts.</w:t>
      </w:r>
    </w:p>
    <w:p>
      <w:pPr>
        <w:pStyle w:val="Heading1"/>
      </w:pPr>
      <w:r>
        <w:t>Prerequisites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You are within a Vito office or approved facility.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Wi-Fi is enabled and Airplane mode is off.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For Vito-Corporate, use a managed device and have your work account available.</w:t>
      </w:r>
    </w:p>
    <w:p>
      <w:pPr>
        <w:pStyle w:val="Heading1"/>
      </w:pPr>
      <w:r>
        <w:t>Procedure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Open available networks. </w:t>
      </w:r>
      <w:r>
        <w:rPr>
          <w:rFonts w:ascii="Calibri" w:hAnsi="Calibri"/>
          <w:color w:val="243447"/>
          <w:sz w:val="20"/>
        </w:rPr>
        <w:t>Select the Network icon in the Windows taskbar and open Manage Wi-Fi connections.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Choose the correct network. </w:t>
      </w:r>
      <w:r>
        <w:rPr>
          <w:rFonts w:ascii="Calibri" w:hAnsi="Calibri"/>
          <w:color w:val="243447"/>
          <w:sz w:val="20"/>
        </w:rPr>
        <w:t>Select Vito-Corporate on a managed employee device, or Vito-Guest for a visitor or approved personal device.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Connect securely. </w:t>
      </w:r>
      <w:r>
        <w:rPr>
          <w:rFonts w:ascii="Calibri" w:hAnsi="Calibri"/>
          <w:color w:val="243447"/>
          <w:sz w:val="20"/>
        </w:rPr>
        <w:t>Select Connect. Complete the corporate sign-in, certificate confirmation, or guest registration page exactly as prompted.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Set network behavior. </w:t>
      </w:r>
      <w:r>
        <w:rPr>
          <w:rFonts w:ascii="Calibri" w:hAnsi="Calibri"/>
          <w:color w:val="243447"/>
          <w:sz w:val="20"/>
        </w:rPr>
        <w:t>Enable automatic connection only for the official Vito network. Treat public and guest networks as untrusted.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Verify access. </w:t>
      </w:r>
      <w:r>
        <w:rPr>
          <w:rFonts w:ascii="Calibri" w:hAnsi="Calibri"/>
          <w:color w:val="243447"/>
          <w:sz w:val="20"/>
        </w:rPr>
        <w:t>Open a browser and confirm an approved public site loads. Then test the corporate service you need; VPN may still be required on guest Wi-Fi.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Forget stale profiles when directed. </w:t>
      </w:r>
      <w:r>
        <w:rPr>
          <w:rFonts w:ascii="Calibri" w:hAnsi="Calibri"/>
          <w:color w:val="243447"/>
          <w:sz w:val="20"/>
        </w:rPr>
        <w:t>If IT has changed the wireless configuration, open Manage known networks, select the old profile, choose Forget, and reconnect.</w:t>
      </w:r>
    </w:p>
    <w:p>
      <w:r>
        <w:br w:type="page"/>
      </w:r>
    </w:p>
    <w:p>
      <w:pPr>
        <w:pStyle w:val="Heading1"/>
      </w:pPr>
      <w:r>
        <w:t>Common Issues</w:t>
      </w:r>
    </w:p>
    <w:p>
      <w:pPr>
        <w:spacing w:after="120"/>
      </w:pPr>
      <w:r>
        <w:t>Try the listed action once or twice. Stop if the step could risk data, security, safety, or business records.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B8C4CE"/>
          <w:left w:val="single" w:sz="5" w:color="B8C4CE"/>
          <w:bottom w:val="single" w:sz="5" w:color="B8C4CE"/>
          <w:right w:val="single" w:sz="5" w:color="B8C4CE"/>
          <w:insideH w:val="single" w:sz="5" w:color="B8C4CE"/>
          <w:insideV w:val="single" w:sz="5" w:color="B8C4CE"/>
        </w:tblBorders>
      </w:tblPr>
      <w:tblGrid>
        <w:gridCol w:w="1850"/>
        <w:gridCol w:w="4850"/>
        <w:gridCol w:w="2660"/>
      </w:tblGrid>
      <w:tr>
        <w:trPr>
          <w:cantSplit/>
          <w:tblHeader w:val="true"/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A6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Issue or symptom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A6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What to do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A6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Escalate</w:t>
            </w:r>
          </w:p>
        </w:tc>
      </w:tr>
      <w:tr>
        <w:trPr>
          <w:cantSplit/>
          <w:cantSplit/>
        </w:trPr>
        <w:tc>
          <w:tcPr>
            <w:tcW w:type="dxa" w:w="1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The network is not listed</w:t>
            </w:r>
          </w:p>
        </w:tc>
        <w:tc>
          <w:tcPr>
            <w:tcW w:type="dxa" w:w="4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Move closer to the office access point, refresh the list, and toggle Wi-Fi off and on.</w:t>
            </w:r>
          </w:p>
        </w:tc>
        <w:tc>
          <w:tcPr>
            <w:tcW w:type="dxa" w:w="2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If others can see it</w:t>
            </w:r>
          </w:p>
        </w:tc>
      </w:tr>
      <w:tr>
        <w:trPr>
          <w:cantSplit/>
          <w:cantSplit/>
        </w:trPr>
        <w:tc>
          <w:tcPr>
            <w:tcW w:type="dxa" w:w="18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Connected, no internet</w:t>
            </w:r>
          </w:p>
        </w:tc>
        <w:tc>
          <w:tcPr>
            <w:tcW w:type="dxa" w:w="48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Open a browser for a possible guest portal, then disconnect and reconnect.</w:t>
            </w:r>
          </w:p>
        </w:tc>
        <w:tc>
          <w:tcPr>
            <w:tcW w:type="dxa" w:w="266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After 10 minutes</w:t>
            </w:r>
          </w:p>
        </w:tc>
      </w:tr>
      <w:tr>
        <w:trPr>
          <w:cantSplit/>
          <w:cantSplit/>
        </w:trPr>
        <w:tc>
          <w:tcPr>
            <w:tcW w:type="dxa" w:w="1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Corporate sign-in repeats</w:t>
            </w:r>
          </w:p>
        </w:tc>
        <w:tc>
          <w:tcPr>
            <w:tcW w:type="dxa" w:w="4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Forget the profile, reconnect, and use the full work email address.</w:t>
            </w:r>
          </w:p>
        </w:tc>
        <w:tc>
          <w:tcPr>
            <w:tcW w:type="dxa" w:w="2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After 2 attempts</w:t>
            </w:r>
          </w:p>
        </w:tc>
      </w:tr>
      <w:tr>
        <w:trPr>
          <w:cantSplit/>
          <w:cantSplit/>
        </w:trPr>
        <w:tc>
          <w:tcPr>
            <w:tcW w:type="dxa" w:w="18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Certificate warning appears</w:t>
            </w:r>
          </w:p>
        </w:tc>
        <w:tc>
          <w:tcPr>
            <w:tcW w:type="dxa" w:w="48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Do not accept an unexpected certificate. Capture the issuer/name and contact IT.</w:t>
            </w:r>
          </w:p>
        </w:tc>
        <w:tc>
          <w:tcPr>
            <w:tcW w:type="dxa" w:w="266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Immediately</w:t>
            </w:r>
          </w:p>
        </w:tc>
      </w:tr>
    </w:tbl>
    <w:p>
      <w:pPr>
        <w:pStyle w:val="Heading1"/>
      </w:pPr>
      <w:r>
        <w:t>Escalation</w:t>
      </w:r>
    </w:p>
    <w:p>
      <w:pPr>
        <w:spacing w:after="80"/>
      </w:pPr>
      <w:r>
        <w:rPr>
          <w:rFonts w:ascii="Calibri" w:hAnsi="Calibri"/>
          <w:b/>
          <w:color w:val="243447"/>
          <w:sz w:val="20"/>
        </w:rPr>
        <w:t>Contact the Vito IT Service Desk or the published urgent/security channel when: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The device repeatedly requests credentials or reports a certificate error.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Multiple users in the same area cannot connect.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You see a network imitating the official Vito name.</w:t>
      </w:r>
    </w:p>
    <w:p>
      <w:pPr>
        <w:pStyle w:val="Heading2"/>
      </w:pPr>
      <w:r>
        <w:t>Information to Include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Office, floor, and nearby room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Device asset tag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Network name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Exact error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Whether other users are affected</w:t>
      </w:r>
    </w:p>
    <w:p>
      <w:pPr>
        <w:pStyle w:val="Heading2"/>
      </w:pPr>
      <w:r>
        <w:t>Related Guidance</w:t>
      </w:r>
    </w:p>
    <w:p>
      <w:pPr>
        <w:spacing w:after="60"/>
      </w:pPr>
      <w:hyperlink r:id="rId11">
        <w:r>
          <w:rPr>
            <w:rFonts w:ascii="Calibri" w:hAnsi="Calibri"/>
            <w:color w:val="0078D4"/>
            <w:u w:val="single"/>
            <w:sz w:val="19"/>
          </w:rPr>
          <w:t>Microsoft: Connect to Wi-Fi in Windows</w:t>
        </w:r>
      </w:hyperlink>
    </w:p>
    <w:p>
      <w:pPr>
        <w:pStyle w:val="Heading2"/>
      </w:pPr>
      <w:r>
        <w:t>Search Terms</w:t>
      </w:r>
    </w:p>
    <w:p>
      <w:pPr>
        <w:spacing w:after="0"/>
      </w:pPr>
      <w:r>
        <w:rPr>
          <w:rFonts w:ascii="Calibri" w:hAnsi="Calibri"/>
          <w:i/>
          <w:color w:val="5B6770"/>
          <w:sz w:val="18"/>
        </w:rPr>
        <w:t>Wi-Fi, wireless, Vito-Corporate, Vito-Guest, no internet, cannot connect, certificate, office network, captive portal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432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Calibri" w:hAnsi="Calibri"/>
        <w:color w:val="5B6770"/>
        <w:sz w:val="16"/>
      </w:rPr>
      <w:t>Internal Use  |  Version 1.0  |  Demo content—validate local contact details before publishing</w:t>
    </w:r>
    <w:r>
      <w:tab/>
    </w:r>
  </w:p>
  <w:p>
    <w:pPr>
      <w:spacing w:before="0" w:after="0"/>
      <w:jc w:val="right"/>
    </w:pPr>
    <w:r>
      <w:rPr>
        <w:rFonts w:ascii="Calibri" w:hAnsi="Calibri"/>
        <w:color w:val="5B6770"/>
        <w:sz w:val="17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123A63"/>
        <w:sz w:val="17"/>
      </w:rPr>
      <w:t>VITO'S IT KNOWLEDGE BASE  |  KB004</w:t>
    </w:r>
  </w:p>
  <w:p>
    <w:pPr>
      <w:spacing w:before="0" w:after="0"/>
    </w:pPr>
    <w:r>
      <w:rPr>
        <w:rFonts w:ascii="Calibri" w:hAnsi="Calibri"/>
        <w:color w:val="5B6770"/>
        <w:sz w:val="16"/>
      </w:rPr>
      <w:t>How to Connect to Corporate Wi-Fi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83" w:lineRule="auto"/>
    </w:pPr>
    <w:rPr>
      <w:rFonts w:ascii="Calibri" w:hAnsi="Calibri"/>
      <w:color w:val="2434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23A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78D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23A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hyperlink" Target="https://support.microsoft.com/en-us/windows/experience/connectivity-networking/connect-to-a-wi-fi-network-in-windows" TargetMode="Externa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D7A47659A1049B16E60C644F03DEB" ma:contentTypeVersion="3" ma:contentTypeDescription="Create a new document." ma:contentTypeScope="" ma:versionID="7f4196d4dbd4317e40f21997ab660804">
  <xsd:schema xmlns:xsd="http://www.w3.org/2001/XMLSchema" xmlns:xs="http://www.w3.org/2001/XMLSchema" xmlns:p="http://schemas.microsoft.com/office/2006/metadata/properties" xmlns:ns2="f7318819-bfce-48b0-b71c-f3439db7f212" targetNamespace="http://schemas.microsoft.com/office/2006/metadata/properties" ma:root="true" ma:fieldsID="9dceb80588ff65aefbf5ebbc041e1870" ns2:_="">
    <xsd:import namespace="f7318819-bfce-48b0-b71c-f3439db7f2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318819-bfce-48b0-b71c-f3439db7f2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163366-FBAD-4E5C-91E7-FC25AF547F6D}"/>
</file>

<file path=customXml/itemProps3.xml><?xml version="1.0" encoding="utf-8"?>
<ds:datastoreItem xmlns:ds="http://schemas.openxmlformats.org/officeDocument/2006/customXml" ds:itemID="{53DF736A-89B4-41A6-B696-233CE5A4D9B6}"/>
</file>

<file path=customXml/itemProps4.xml><?xml version="1.0" encoding="utf-8"?>
<ds:datastoreItem xmlns:ds="http://schemas.openxmlformats.org/officeDocument/2006/customXml" ds:itemID="{C8CB8423-3691-44A4-A632-2907CFBD13F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KB004 – How to Connect to Corporate Wi-Fi</dc:title>
  <dc:subject>Join Vito corporate or guest Wi-Fi, complete identity checks, and resolve common connection problems.</dc:subject>
  <dc:creator>Vito IT Service Desk</dc:creator>
  <cp:keywords>Wi-Fi, wireless, Vito-Corporate, Vito-Guest, no internet, cannot connect, certificate, office network, captive portal</cp:keywords>
  <dc:description>Vito's IT Knowledge Base demo article. Validate local service names and contact routes before production publication.</dc:description>
  <cp:lastModifiedBy>Vito IT Service Desk</cp:lastModifiedBy>
  <cp:revision>1</cp:revision>
  <dcterms:created xsi:type="dcterms:W3CDTF">2013-12-23T23:15:00Z</dcterms:created>
  <dcterms:modified xsi:type="dcterms:W3CDTF">2013-12-23T23:15:00Z</dcterms:modified>
  <cp:category>Network and Remote Access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0x010100592D7A47659A1049B16E60C644F03DEB</vt:lpwstr>
  </property>
</Properties>
</file>