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/>
      </w:pPr>
      <w:r>
        <w:t>Частное учреждение профессиональная образовательная организация</w:t>
      </w:r>
    </w:p>
    <w:p>
      <w:pPr>
        <w:jc w:val="center"/>
        <w:spacing w:after="0"/>
        <w:rPr>
          <w:b/>
          <w:bCs/>
        </w:rPr>
      </w:pPr>
      <w:r>
        <w:rPr>
          <w:b/>
          <w:bCs/>
        </w:rPr>
        <w:t>«СТОЛИЧНЫЙ БИЗНЕС КОЛЛЕДЖ»</w:t>
      </w:r>
    </w:p>
    <w:p>
      <w:pPr>
        <w:jc w:val="center"/>
        <w:spacing w:after="0" w:line="240" w:lineRule="auto"/>
        <w:rPr>
          <w:b/>
          <w:sz w:val="22"/>
          <w:szCs w:val="22"/>
          <w:rtl w:val="off"/>
        </w:rPr>
      </w:pPr>
      <w:r>
        <w:rPr>
          <w:b/>
          <w:sz w:val="22"/>
          <w:szCs w:val="22"/>
        </w:rPr>
        <w:t>ЗАЧЕТНО - ЭКЗАМЕНАЦИОННАЯ   ВЕДОМОСТЬ</w:t>
      </w:r>
    </w:p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spacing w:after="0" w:line="240" w:lineRule="auto"/>
        <w:rPr>
          <w:rtl w:val="off"/>
        </w:rPr>
      </w:pPr>
      <w:r>
        <w:t>Дисциплина</w:t>
      </w:r>
      <w:r>
        <w:rPr>
          <w:rtl w:val="off"/>
        </w:rPr>
        <w:t xml:space="preserve">   </w:t>
      </w:r>
      <w:r>
        <w:rPr>
          <w:b/>
          <w:bCs/>
          <w:u w:val="single" w:color="auto"/>
          <w:rtl w:val="off"/>
        </w:rPr>
        <w:t>Технология составления бухгалтерской отчетности</w:t>
      </w:r>
      <w:r>
        <w:rPr>
          <w:rtl w:val="off"/>
        </w:rPr>
        <w:t xml:space="preserve">     </w:t>
      </w:r>
      <w:r>
        <w:t xml:space="preserve">Группа      </w:t>
      </w:r>
      <w:r>
        <w:rPr>
          <w:b/>
        </w:rPr>
        <w:t>1307 ЭК</w:t>
      </w:r>
      <w:r>
        <w:rPr>
          <w:rtl w:val="off"/>
        </w:rPr>
        <w:t xml:space="preserve"> </w:t>
      </w:r>
    </w:p>
    <w:p>
      <w:pPr>
        <w:jc w:val="right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 w:color="auto"/>
        </w:rPr>
        <w:t>зачет</w:t>
      </w:r>
      <w:r>
        <w:rPr>
          <w:sz w:val="24"/>
          <w:szCs w:val="24"/>
        </w:rPr>
        <w:t xml:space="preserve"> / экзамен</w:t>
      </w:r>
      <w:r>
        <w:rPr>
          <w:rtl w:val="off"/>
        </w:rPr>
        <w:t xml:space="preserve">    </w:t>
      </w:r>
      <w:r>
        <w:rPr>
          <w:b/>
        </w:rPr>
        <w:t xml:space="preserve"> </w:t>
      </w:r>
      <w:r>
        <w:rPr>
          <w:b/>
          <w:rtl w:val="off"/>
        </w:rPr>
        <w:t xml:space="preserve">                                                                                                             </w:t>
      </w:r>
    </w:p>
    <w:p>
      <w:pPr>
        <w:spacing w:after="0" w:line="240" w:lineRule="auto"/>
        <w:rPr>
          <w:b/>
        </w:rPr>
      </w:pPr>
    </w:p>
    <w:p>
      <w:pPr>
        <w:jc w:val="both"/>
        <w:spacing w:after="0" w:line="240" w:lineRule="auto"/>
      </w:pPr>
      <w:r>
        <w:t xml:space="preserve">Преподаватель </w:t>
      </w:r>
      <w:r>
        <w:rPr>
          <w:u w:val="single" w:color="auto"/>
          <w:rtl w:val="off"/>
        </w:rPr>
        <w:t xml:space="preserve">        Гончарова Л.Н.</w:t>
      </w:r>
      <w:r>
        <w:rPr>
          <w:u w:val="single" w:color="auto"/>
        </w:rPr>
        <w:t xml:space="preserve">        </w:t>
      </w:r>
      <w:r>
        <w:t xml:space="preserve">                      </w:t>
      </w:r>
      <w:r>
        <w:tab/>
      </w:r>
      <w:r>
        <w:rPr>
          <w:rtl w:val="off"/>
        </w:rPr>
        <w:t xml:space="preserve">                           </w:t>
      </w:r>
      <w:r>
        <w:t>Дата</w:t>
      </w:r>
      <w:r>
        <w:rPr>
          <w:rtl w:val="off"/>
        </w:rPr>
        <w:t xml:space="preserve">  </w:t>
      </w:r>
      <w:r>
        <w:rPr>
          <w:u w:val="single" w:color="auto"/>
          <w:rtl w:val="off"/>
        </w:rPr>
        <w:t xml:space="preserve">  29.12.2020 г.</w:t>
      </w:r>
    </w:p>
    <w:tbl>
      <w:tblPr>
        <w:tblW w:w="11317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710"/>
        <w:gridCol w:w="4252"/>
        <w:gridCol w:w="1985"/>
        <w:gridCol w:w="1133"/>
        <w:gridCol w:w="1417"/>
        <w:gridCol w:w="1820"/>
      </w:tblGrid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п/п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Ф.И.О.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оценка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Подпись преподавателя</w:t>
            </w:r>
          </w:p>
        </w:tc>
      </w:tr>
      <w:tr>
        <w:trPr>
          <w:trHeight w:val="10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Бутузова Виктория Денисовна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97БУК—366/18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rPr>
          <w:trHeight w:val="10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Грибова Татьяна Сергеевна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val="en-US"/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 – 1398</w:t>
            </w:r>
            <w:r>
              <w:rPr>
                <w:lang w:val="en-US"/>
                <w:sz w:val="22"/>
                <w:szCs w:val="22"/>
              </w:rPr>
              <w:t>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Денисова Анна Дмитриевна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97БУК—21/18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Корзихина Екатерина Михайловна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97БУК—121/18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Критинина Виктория Сергеевна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97БУК—40/18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Мамедов Аляр Тамазиевич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97БУК—578/18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Махманазаров Комрон Бадалбоевич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97БУК—606/18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Мораш Виктория Александровна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- 1245/19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rPr>
                <w:iCs/>
              </w:rPr>
              <w:t>Сальников Андрей Витальевич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- 1075/19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Брунс (Санкина) Ксения Владимировна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97БУК—263/18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rPr>
          <w:trHeight w:val="33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Смагина Ольга Андреевна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97БУК—54/18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rPr>
          <w:trHeight w:val="33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rPr>
                <w:iCs/>
              </w:rPr>
              <w:t>Урсу Яков Георгиевич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-1622/19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sz w:val="22"/>
                <w:szCs w:val="22"/>
              </w:rPr>
              <w:t>Н</w:t>
            </w:r>
            <w:r>
              <w:rPr>
                <w:lang w:val="en-US" w:eastAsia="en-US"/>
                <w:sz w:val="22"/>
                <w:szCs w:val="22"/>
              </w:rPr>
              <w:t>/</w:t>
            </w:r>
            <w:r>
              <w:rPr>
                <w:lang w:eastAsia="en-US"/>
                <w:sz w:val="22"/>
                <w:szCs w:val="22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rPr>
                <w:iCs/>
              </w:rPr>
              <w:t>Хамзаев Сайфуллоходжа Маруфходжаевич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- 1365/19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sz w:val="22"/>
                <w:szCs w:val="22"/>
              </w:rPr>
              <w:t>Н</w:t>
            </w:r>
            <w:r>
              <w:rPr>
                <w:lang w:val="en-US" w:eastAsia="en-US"/>
                <w:sz w:val="22"/>
                <w:szCs w:val="22"/>
              </w:rPr>
              <w:t>/</w:t>
            </w:r>
            <w:r>
              <w:rPr>
                <w:lang w:eastAsia="en-US"/>
                <w:sz w:val="22"/>
                <w:szCs w:val="22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Шамуилова Ольга Дмитриевна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97БУК—223/18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ind w:left="141"/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jc w:val="center"/>
              <w:rPr>
                <w:i/>
              </w:rPr>
            </w:pPr>
            <w:r>
              <w:rPr>
                <w:i/>
              </w:rPr>
              <w:t>«Инфолайн»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 xml:space="preserve">Анисимов Ион Ионович  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 (неуд)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Двойнишникова Алена Владимировна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Вельможная Елизавета Эдуардовна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Галиулин Рамиль Вадимович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Канделаки Анна Зазаевна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Ковалев Александр Дмитриевич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043/18-21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Королева Анастасия Константиновна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331/18-21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Муха Оксана Сергеевна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Перделян Данила Петрович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 xml:space="preserve">Рахимов Александр   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Федоренко Виктория Юрьевна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Филина Дарья Владимировна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Фролкина Лидия Владимировна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508/18-21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Холина Александра Андреевна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368/18-21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Юлдошов Шерзод Шухратджонович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Юсс Анастасия Максимовна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>Гончарова</w:t>
            </w:r>
          </w:p>
        </w:tc>
      </w:tr>
    </w:tbl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14287" t="14287" r="14287" b="14287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1,1999pt;width:486pt;height:0pt;mso-wrap-style:infront;mso-position-horizontal-relative:column;mso-position-vertical-relative:line;v-text-anchor:top;z-index:251659264" o:allowincell="t" filled="f" fillcolor="#ffffff" stroked="t" strokecolor="#0" strokeweight="2,25pt">
                <v:stroke joinstyle="round"/>
              </v:line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jc w:val="center"/>
        <w:spacing w:after="0" w:line="240" w:lineRule="auto"/>
        <w:rPr>
          <w:b/>
          <w:sz w:val="22"/>
          <w:szCs w:val="22"/>
        </w:rPr>
      </w:pPr>
    </w:p>
    <w:tbl>
      <w:tblPr>
        <w:tblW w:w="10875" w:type="dxa"/>
        <w:tblInd w:w="-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2519"/>
        <w:gridCol w:w="1439"/>
        <w:gridCol w:w="1259"/>
        <w:gridCol w:w="2159"/>
        <w:gridCol w:w="1979"/>
        <w:gridCol w:w="1520"/>
      </w:tblGrid>
      <w:t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4"/>
                <w:szCs w:val="24"/>
              </w:rPr>
            </w:pPr>
            <w:r>
              <w:rPr>
                <w:lang w:eastAsia="en-US"/>
                <w:sz w:val="24"/>
                <w:szCs w:val="24"/>
                <w:rtl w:val="off"/>
              </w:rPr>
              <w:t>30 (2)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4"/>
                <w:szCs w:val="24"/>
              </w:rPr>
            </w:pPr>
            <w:r>
              <w:rPr>
                <w:lang w:eastAsia="en-US"/>
                <w:sz w:val="24"/>
                <w:szCs w:val="24"/>
                <w:rtl w:val="off"/>
              </w:rPr>
              <w:t>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4"/>
                <w:szCs w:val="24"/>
              </w:rPr>
            </w:pPr>
            <w:r>
              <w:rPr>
                <w:lang w:eastAsia="en-US"/>
                <w:sz w:val="24"/>
                <w:szCs w:val="24"/>
                <w:rtl w:val="off"/>
              </w:rPr>
              <w:t>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4"/>
                <w:szCs w:val="24"/>
              </w:rPr>
            </w:pPr>
            <w:r>
              <w:rPr>
                <w:lang w:eastAsia="en-US"/>
                <w:sz w:val="24"/>
                <w:szCs w:val="24"/>
                <w:rtl w:val="off"/>
              </w:rPr>
              <w:t>12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4"/>
                <w:szCs w:val="24"/>
              </w:rPr>
            </w:pPr>
            <w:r>
              <w:rPr>
                <w:lang w:eastAsia="en-US"/>
                <w:sz w:val="24"/>
                <w:szCs w:val="24"/>
                <w:rtl w:val="off"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4"/>
                <w:szCs w:val="24"/>
              </w:rPr>
            </w:pPr>
            <w:r>
              <w:rPr>
                <w:lang w:eastAsia="en-US"/>
                <w:sz w:val="24"/>
                <w:szCs w:val="24"/>
                <w:rtl w:val="off"/>
              </w:rPr>
              <w:t>5</w:t>
            </w:r>
          </w:p>
        </w:tc>
      </w:tr>
    </w:tbl>
    <w:p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873063b"/>
    <w:multiLevelType w:val="hybridMultilevel"/>
    <w:tmpl w:val="15105484"/>
    <w:lvl w:ilvl="0" w:tplc="419000f">
      <w:start w:val="1"/>
      <w:lvlText w:val="%1."/>
      <w:lvlJc w:val="left"/>
      <w:pPr>
        <w:ind w:left="501" w:hanging="360"/>
      </w:pPr>
    </w:lvl>
    <w:lvl w:ilvl="1" w:tentative="on" w:tplc="4190019">
      <w:start w:val="1"/>
      <w:numFmt w:val="lowerLetter"/>
      <w:lvlText w:val="%2."/>
      <w:lvlJc w:val="left"/>
      <w:pPr>
        <w:ind w:left="1440" w:hanging="360"/>
      </w:pPr>
    </w:lvl>
    <w:lvl w:ilvl="2" w:tentative="on" w:tplc="419001b">
      <w:start w:val="1"/>
      <w:numFmt w:val="lowerRoman"/>
      <w:lvlText w:val="%3."/>
      <w:lvlJc w:val="right"/>
      <w:pPr>
        <w:ind w:left="2160" w:hanging="180"/>
      </w:pPr>
    </w:lvl>
    <w:lvl w:ilvl="3" w:tentative="on" w:tplc="419000f">
      <w:start w:val="1"/>
      <w:lvlText w:val="%4."/>
      <w:lvlJc w:val="left"/>
      <w:pPr>
        <w:ind w:left="2880" w:hanging="360"/>
      </w:pPr>
    </w:lvl>
    <w:lvl w:ilvl="4" w:tentative="on" w:tplc="4190019">
      <w:start w:val="1"/>
      <w:numFmt w:val="lowerLetter"/>
      <w:lvlText w:val="%5."/>
      <w:lvlJc w:val="left"/>
      <w:pPr>
        <w:ind w:left="3600" w:hanging="360"/>
      </w:pPr>
    </w:lvl>
    <w:lvl w:ilvl="5" w:tentative="on" w:tplc="419001b">
      <w:start w:val="1"/>
      <w:numFmt w:val="lowerRoman"/>
      <w:lvlText w:val="%6."/>
      <w:lvlJc w:val="right"/>
      <w:pPr>
        <w:ind w:left="4320" w:hanging="180"/>
      </w:pPr>
    </w:lvl>
    <w:lvl w:ilvl="6" w:tentative="on" w:tplc="419000f">
      <w:start w:val="1"/>
      <w:lvlText w:val="%7."/>
      <w:lvlJc w:val="left"/>
      <w:pPr>
        <w:ind w:left="5040" w:hanging="360"/>
      </w:pPr>
    </w:lvl>
    <w:lvl w:ilvl="7" w:tentative="on" w:tplc="4190019">
      <w:start w:val="1"/>
      <w:numFmt w:val="lowerLetter"/>
      <w:lvlText w:val="%8."/>
      <w:lvlJc w:val="left"/>
      <w:pPr>
        <w:ind w:left="5760" w:hanging="360"/>
      </w:pPr>
    </w:lvl>
    <w:lvl w:ilvl="8" w:tentative="on" w:tplc="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No Spacing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Балахнева</dc:creator>
  <cp:keywords/>
  <dc:description/>
  <cp:lastModifiedBy>Asus</cp:lastModifiedBy>
  <cp:revision>1</cp:revision>
  <dcterms:created xsi:type="dcterms:W3CDTF">2020-12-25T10:13:00Z</dcterms:created>
  <dcterms:modified xsi:type="dcterms:W3CDTF">2020-12-29T11:09:55Z</dcterms:modified>
  <cp:version>0900.0000.01</cp:version>
</cp:coreProperties>
</file>