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</w:rPr>
        <w:t>«СТОЛИЧНЫЙ БИЗНЕС КОЛЛЕДЖ»</w:t>
      </w:r>
    </w:p>
    <w:p>
      <w:pPr>
        <w:jc w:val="center"/>
        <w:spacing w:after="0" w:line="360" w:lineRule="auto"/>
        <w:rPr>
          <w:lang w:eastAsia="ru-RU"/>
          <w:rFonts w:ascii="Times New Roman" w:eastAsia="Times New Roman" w:hAnsi="Times New Roman" w:cs="Times New Roman"/>
          <w:b/>
        </w:rPr>
      </w:pPr>
      <w:r>
        <w:rPr>
          <w:lang w:eastAsia="ru-RU"/>
          <w:rFonts w:ascii="Times New Roman" w:eastAsia="Times New Roman" w:hAnsi="Times New Roman" w:cs="Times New Roman"/>
          <w:b/>
        </w:rPr>
        <w:t>ЗАЧЕТНО - ЭКЗАМЕНАЦИОННАЯ   ВЕДОМОСТЬ</w:t>
      </w:r>
    </w:p>
    <w:p>
      <w:pPr>
        <w:spacing w:after="0" w:line="360" w:lineRule="auto"/>
        <w:rPr>
          <w:lang w:eastAsia="ru-RU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Дисциплина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  <w:u w:val="single" w:color="auto"/>
          <w:rtl w:val="off"/>
        </w:rPr>
        <w:t xml:space="preserve">             Налоги и налогообложение</w:t>
      </w: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  <w:u w:val="single" w:color="auto"/>
        </w:rPr>
        <w:t xml:space="preserve">      </w:t>
      </w: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  <w:u w:val="single" w:color="auto"/>
          <w:rtl w:val="off"/>
        </w:rPr>
        <w:t xml:space="preserve">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         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>
        <w:rPr>
          <w:lang w:eastAsia="ru-RU"/>
          <w:rFonts w:ascii="Times New Roman" w:eastAsia="Times New Roman" w:hAnsi="Times New Roman" w:cs="Times New Roman"/>
          <w:b/>
          <w:sz w:val="24"/>
          <w:szCs w:val="24"/>
        </w:rPr>
        <w:t>ЛОГ 1313</w:t>
      </w:r>
    </w:p>
    <w:p>
      <w:pPr>
        <w:jc w:val="right"/>
        <w:spacing w:after="0" w:line="360" w:lineRule="auto"/>
        <w:rPr>
          <w:lang w:eastAsia="ru-RU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зачет / экзамен</w:t>
      </w:r>
    </w:p>
    <w:p>
      <w:pPr>
        <w:jc w:val="both"/>
        <w:spacing w:after="0" w:line="360" w:lineRule="auto"/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  <w:rtl w:val="off"/>
        </w:rPr>
        <w:t xml:space="preserve">        Гончарова Л.Н.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    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Дата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  <w:rtl w:val="off"/>
        </w:rPr>
        <w:t xml:space="preserve">   14.01.2021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none" w:color="auto"/>
          <w:rtl w:val="off"/>
        </w:rPr>
        <w:t xml:space="preserve">    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567"/>
        <w:gridCol w:w="3970"/>
        <w:gridCol w:w="1934"/>
        <w:gridCol w:w="1184"/>
        <w:gridCol w:w="1701"/>
        <w:gridCol w:w="1844"/>
      </w:tblGrid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Апоян Давид Григорович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217/18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н/д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rPr>
          <w:trHeight w:val="10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Бабенкин Степан Алексеевич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rPr>
          <w:trHeight w:val="10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Батырбеков Темерлан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597/18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rtl w:val="off"/>
              </w:rPr>
              <w:t xml:space="preserve">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Библива Дарья Владимировна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1529/18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Борисов Артем Алексеевич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Гаврилов Тимофей Сергеевич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304/18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Галиев Даниил Деларисович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61/18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Горбачёва Снежана Владимировна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Дейкина Виктория Вячеславовна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310/18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Зверьков Никита Алексеевич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467/18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Землин Максим Сергеевич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Кабирова Эрика Рахимовна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353/18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Кармалий Сергей Георгиевич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  <w:rFonts w:ascii="Times New Roman" w:eastAsia="Times New Roman" w:hAnsi="Times New Roman" w:cs="Times New Roman"/>
                <w:sz w:val="24"/>
                <w:szCs w:val="24"/>
              </w:rPr>
              <w:t xml:space="preserve">97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532/18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Карыя кызы Амангул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252/18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Коцба Роман Рустамович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н/д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rPr>
          <w:trHeight w:val="33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Лодоненко Ольга Сергеевна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29/18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Лукина Мария Викторовна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332/18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Малахова Анастасия Анатольевна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273/18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19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Маня Анастасия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544/18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rtl w:val="off"/>
              </w:rPr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Марудина София Владиславовна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466/18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Никитина Ксения Владимировна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195/18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Павлов Евгений Александрович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197/18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Пичугина Татьяна Дмитриевна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395/18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Ралев Вадим Юрьевич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251/18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Сывороткин Данила Андреевич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202/18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rtl w:val="off"/>
              </w:rPr>
              <w:t>26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left="34"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Шурыгин Тимур Фозилович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458/18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Гончарова</w:t>
            </w:r>
          </w:p>
        </w:tc>
      </w:tr>
    </w:tbl>
    <w:p>
      <w:pPr>
        <w:spacing w:after="0" w:line="240" w:lineRule="auto"/>
        <w:rPr>
          <w:lang w:eastAsia="ru-RU"/>
          <w:rFonts w:ascii="Times New Roman" w:eastAsia="Times New Roman" w:hAnsi="Times New Roman" w:cs="Times New Roman"/>
          <w:b/>
        </w:rPr>
      </w:pPr>
    </w:p>
    <w:p>
      <w:pPr>
        <w:jc w:val="center"/>
        <w:spacing w:after="0" w:line="240" w:lineRule="auto"/>
        <w:rPr>
          <w:lang w:eastAsia="ru-RU"/>
          <w:rFonts w:ascii="Times New Roman" w:eastAsia="Times New Roman" w:hAnsi="Times New Roman" w:cs="Times New Roman"/>
          <w:b/>
        </w:rPr>
      </w:pPr>
      <w:r>
        <w:rPr>
          <w:lang w:eastAsia="ru-RU"/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0</wp:posOffset>
                </wp:positionH>
                <wp:positionV relativeFrom="line">
                  <wp:posOffset>139700</wp:posOffset>
                </wp:positionV>
                <wp:extent cx="6172200" cy="0"/>
                <wp:effectExtent l="12700" t="12700" r="12700" b="1270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pt;width:486pt;height:0pt;mso-wrap-style:infront;mso-position-horizontal-relative:column;mso-position-vertical-relative:line;v-text-anchor:middle;z-index:251663360" o:allowincell="t" filled="f" stroked="t" strokecolor="#0" strokeweight="2pt">
                <v:stroke joinstyle="round"/>
              </v:line>
            </w:pict>
          </mc:Fallback>
        </mc:AlternateContent>
      </w:r>
      <w:r>
        <w:rPr>
          <w:lang w:eastAsia="ru-RU"/>
          <w:rFonts w:ascii="Times New Roman" w:eastAsia="Times New Roman" w:hAnsi="Times New Roman" w:cs="Times New Roman"/>
          <w:b/>
        </w:rPr>
        <w:t>ИТОГИ   ЗАЧЕТА / ЭКЗАМЕНА</w:t>
      </w:r>
    </w:p>
    <w:p>
      <w:pPr>
        <w:jc w:val="center"/>
        <w:spacing w:after="0" w:line="240" w:lineRule="auto"/>
        <w:rPr>
          <w:lang w:eastAsia="ru-RU"/>
          <w:rFonts w:ascii="Times New Roman" w:eastAsia="Times New Roman" w:hAnsi="Times New Roman" w:cs="Times New Roman"/>
          <w:b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519"/>
        <w:gridCol w:w="1439"/>
        <w:gridCol w:w="1259"/>
        <w:gridCol w:w="2159"/>
        <w:gridCol w:w="1979"/>
        <w:gridCol w:w="1520"/>
      </w:tblGrid>
      <w:t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26 (2)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8</w:t>
            </w:r>
          </w:p>
        </w:tc>
      </w:tr>
    </w:tbl>
    <w:p>
      <w:pPr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/>
    <w:sectPr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8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</cp:revision>
  <dcterms:created xsi:type="dcterms:W3CDTF">2020-01-09T08:49:00Z</dcterms:created>
  <dcterms:modified xsi:type="dcterms:W3CDTF">2021-01-14T12:35:22Z</dcterms:modified>
  <cp:version>0900.0000.01</cp:version>
</cp:coreProperties>
</file>