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003366"/>
          <w:sz w:val="56"/>
        </w:rPr>
        <w:t>GitPolish Protocol™ Certification Course Blueprint</w:t>
      </w:r>
    </w:p>
    <w:p>
      <w:pPr>
        <w:pStyle w:val="Heading2"/>
        <w:jc w:val="center"/>
      </w:pPr>
      <w:r>
        <w:rPr>
          <w:color w:val="0066CC"/>
          <w:sz w:val="36"/>
        </w:rPr>
        <w:t>A Comprehensive Learning Path for Professional GitHub Management</w:t>
      </w:r>
    </w:p>
    <w:p/>
    <w:p>
      <w:pPr>
        <w:pStyle w:val="Heading1"/>
      </w:pPr>
      <w:r>
        <w:t>1. Course Overview</w:t>
      </w:r>
    </w:p>
    <w:p>
      <w:r>
        <w:t>This document outlines the complete architecture and learning path for the GitPolish Protocol™ Certification Course. The course is designed to transform the 40 scenarios from the "GitPolish_Complete_40_Scenarios.docx" into a structured, interactive, and professional learning experience. The goal is to equip students with the practical skills and theoretical knowledge to implement the GitPolish Protocol™ in real-world client projects.</w:t>
        <w:br/>
        <w:br/>
        <w:t>The course is divided into six logical modules, progressing from foundational concepts to advanced professional practices. Each module is aligned with the five pillars of the GitPolish Protocol™ and includes a mix of conceptual teaching, hands-on labs, and knowledge assessments.</w:t>
      </w:r>
    </w:p>
    <w:p>
      <w:pPr>
        <w:pStyle w:val="Heading1"/>
      </w:pPr>
      <w:r>
        <w:t>2. Learning Objectives</w:t>
      </w:r>
    </w:p>
    <w:p>
      <w:pPr>
        <w:pStyle w:val="ListBullet"/>
      </w:pPr>
      <w:r>
        <w:t>Master the five pillars of the GitPolish Protocol™.</w:t>
      </w:r>
    </w:p>
    <w:p>
      <w:pPr>
        <w:pStyle w:val="ListBullet"/>
      </w:pPr>
      <w:r>
        <w:t>Apply all 40 scenarios to real-world client repository management.</w:t>
      </w:r>
    </w:p>
    <w:p>
      <w:pPr>
        <w:pStyle w:val="ListBullet"/>
      </w:pPr>
      <w:r>
        <w:t>Create and manage professional, well-structured GitHub repositories.</w:t>
      </w:r>
    </w:p>
    <w:p>
      <w:pPr>
        <w:pStyle w:val="ListBullet"/>
      </w:pPr>
      <w:r>
        <w:t>Implement automation, CI/CD, and quality assurance workflows.</w:t>
      </w:r>
    </w:p>
    <w:p>
      <w:pPr>
        <w:pStyle w:val="ListBullet"/>
      </w:pPr>
      <w:r>
        <w:t>Develop comprehensive documentation and knowledge bases.</w:t>
      </w:r>
    </w:p>
    <w:p>
      <w:pPr>
        <w:pStyle w:val="ListBullet"/>
      </w:pPr>
      <w:r>
        <w:t>Confidently lead repository audits, transformations, and handoffs.</w:t>
      </w:r>
    </w:p>
    <w:p>
      <w:pPr>
        <w:pStyle w:val="Heading1"/>
      </w:pPr>
      <w:r>
        <w:t>3. Assessment Strategy</w:t>
      </w:r>
    </w:p>
    <w:p>
      <w:r>
        <w:t>The assessment strategy is designed to measure both theoretical understanding and practical application. The course will use a blended assessment model:</w:t>
        <w:br/>
        <w:br/>
        <w:t>- **Knowledge Checks (30%):** Quizzes and short-answer questions at the end of each module to test understanding of key concepts.</w:t>
        <w:br/>
        <w:t>- **Practical Application (70%):** Hands-on labs, coding exercises, and a final capstone project where students apply the GitPolish Protocol™ to a real-world scenario.</w:t>
        <w:br/>
        <w:br/>
        <w:t>**Certification:** Students must achieve an overall score of 80% or higher to earn the GitPolish Protocol™ Certified Professional designation.</w:t>
      </w:r>
    </w:p>
    <w:p>
      <w:r>
        <w:br w:type="page"/>
      </w:r>
    </w:p>
    <w:p>
      <w:pPr>
        <w:pStyle w:val="Heading1"/>
      </w:pPr>
      <w:r>
        <w:t>4. Course Modules &amp; Learning Path</w:t>
      </w:r>
    </w:p>
    <w:p>
      <w:pPr>
        <w:pStyle w:val="Heading2"/>
      </w:pPr>
      <w:r>
        <w:t>Module 1: GitPolish Foundations &amp; Repository Setup</w:t>
      </w:r>
    </w:p>
    <w:p>
      <w:r>
        <w:rPr>
          <w:b/>
        </w:rPr>
        <w:t xml:space="preserve">Level: </w:t>
      </w:r>
      <w:r>
        <w:t>Foundational</w:t>
      </w:r>
    </w:p>
    <w:p>
      <w:r>
        <w:rPr>
          <w:b/>
        </w:rPr>
        <w:t xml:space="preserve">Pillars: </w:t>
      </w:r>
      <w:r>
        <w:t>Repository Architecture, Documentation Excellence</w:t>
      </w:r>
    </w:p>
    <w:p>
      <w:r>
        <w:rPr>
          <w:b/>
        </w:rPr>
        <w:t>Learning Objectives:</w:t>
      </w:r>
    </w:p>
    <w:p>
      <w:pPr>
        <w:pStyle w:val="ListBullet"/>
      </w:pPr>
      <w:r>
        <w:t>Create a new GitHub repository from scratch following professional best practices.</w:t>
      </w:r>
    </w:p>
    <w:p>
      <w:pPr>
        <w:pStyle w:val="ListBullet"/>
      </w:pPr>
      <w:r>
        <w:t>Onboard a new developer to a project efficiently.</w:t>
      </w:r>
    </w:p>
    <w:p>
      <w:pPr>
        <w:pStyle w:val="ListBullet"/>
      </w:pPr>
      <w:r>
        <w:t>Manage feature requests and enhancements using GitHub Issues.</w:t>
      </w:r>
    </w:p>
    <w:p>
      <w:pPr>
        <w:pStyle w:val="ListBullet"/>
      </w:pPr>
      <w:r>
        <w:t>Create and maintain a professional README.md file.</w:t>
      </w:r>
    </w:p>
    <w:p>
      <w:r>
        <w:rPr>
          <w:b/>
        </w:rPr>
        <w:t>Scenarios Covered:</w:t>
      </w:r>
    </w:p>
    <w:p>
      <w:pPr>
        <w:pStyle w:val="ListBullet"/>
      </w:pPr>
      <w:r>
        <w:t>Scenario 1</w:t>
      </w:r>
    </w:p>
    <w:p>
      <w:pPr>
        <w:pStyle w:val="ListBullet"/>
      </w:pPr>
      <w:r>
        <w:t>Scenario 2</w:t>
      </w:r>
    </w:p>
    <w:p>
      <w:pPr>
        <w:pStyle w:val="ListBullet"/>
      </w:pPr>
      <w:r>
        <w:t>Scenario 3</w:t>
      </w:r>
    </w:p>
    <w:p>
      <w:pPr>
        <w:pStyle w:val="ListBullet"/>
      </w:pPr>
      <w:r>
        <w:t>Scenario 8</w:t>
      </w:r>
    </w:p>
    <w:p>
      <w:pPr>
        <w:pStyle w:val="ListBullet"/>
      </w:pPr>
      <w:r>
        <w:t>Scenario 13</w:t>
      </w:r>
    </w:p>
    <w:p>
      <w:pPr>
        <w:pStyle w:val="ListBullet"/>
      </w:pPr>
      <w:r>
        <w:t>Scenario 27</w:t>
      </w:r>
    </w:p>
    <w:p/>
    <w:p>
      <w:pPr>
        <w:pStyle w:val="Heading2"/>
      </w:pPr>
      <w:r>
        <w:t>Module 2: Documentation &amp; Collaboration</w:t>
      </w:r>
    </w:p>
    <w:p>
      <w:r>
        <w:rPr>
          <w:b/>
        </w:rPr>
        <w:t xml:space="preserve">Level: </w:t>
      </w:r>
      <w:r>
        <w:t>Foundational</w:t>
      </w:r>
    </w:p>
    <w:p>
      <w:r>
        <w:rPr>
          <w:b/>
        </w:rPr>
        <w:t xml:space="preserve">Pillars: </w:t>
      </w:r>
      <w:r>
        <w:t>Documentation Excellence, Wiki Development</w:t>
      </w:r>
    </w:p>
    <w:p>
      <w:r>
        <w:rPr>
          <w:b/>
        </w:rPr>
        <w:t>Learning Objectives:</w:t>
      </w:r>
    </w:p>
    <w:p>
      <w:pPr>
        <w:pStyle w:val="ListBullet"/>
      </w:pPr>
      <w:r>
        <w:t>Set up an open-source project for community contributions.</w:t>
      </w:r>
    </w:p>
    <w:p>
      <w:pPr>
        <w:pStyle w:val="ListBullet"/>
      </w:pPr>
      <w:r>
        <w:t>Conduct effective code reviews and provide constructive feedback.</w:t>
      </w:r>
    </w:p>
    <w:p>
      <w:pPr>
        <w:pStyle w:val="ListBullet"/>
      </w:pPr>
      <w:r>
        <w:t>Use GitHub Discussions to foster community engagement.</w:t>
      </w:r>
    </w:p>
    <w:p>
      <w:pPr>
        <w:pStyle w:val="ListBullet"/>
      </w:pPr>
      <w:r>
        <w:t>Implement issue and pull request templates to standardize communication.</w:t>
      </w:r>
    </w:p>
    <w:p>
      <w:r>
        <w:rPr>
          <w:b/>
        </w:rPr>
        <w:t>Scenarios Covered:</w:t>
      </w:r>
    </w:p>
    <w:p>
      <w:pPr>
        <w:pStyle w:val="ListBullet"/>
      </w:pPr>
      <w:r>
        <w:t>Scenario 7</w:t>
      </w:r>
    </w:p>
    <w:p>
      <w:pPr>
        <w:pStyle w:val="ListBullet"/>
      </w:pPr>
      <w:r>
        <w:t>Scenario 11</w:t>
      </w:r>
    </w:p>
    <w:p>
      <w:pPr>
        <w:pStyle w:val="ListBullet"/>
      </w:pPr>
      <w:r>
        <w:t>Scenario 12</w:t>
      </w:r>
    </w:p>
    <w:p>
      <w:pPr>
        <w:pStyle w:val="ListBullet"/>
      </w:pPr>
      <w:r>
        <w:t>Scenario 22</w:t>
      </w:r>
    </w:p>
    <w:p>
      <w:pPr>
        <w:pStyle w:val="ListBullet"/>
      </w:pPr>
      <w:r>
        <w:t>Scenario 29</w:t>
      </w:r>
    </w:p>
    <w:p>
      <w:pPr>
        <w:pStyle w:val="ListBullet"/>
      </w:pPr>
      <w:r>
        <w:t>Scenario 39</w:t>
      </w:r>
    </w:p>
    <w:p/>
    <w:p>
      <w:pPr>
        <w:pStyle w:val="Heading2"/>
      </w:pPr>
      <w:r>
        <w:t>Module 3: Automation &amp; Quality Assurance</w:t>
      </w:r>
    </w:p>
    <w:p>
      <w:r>
        <w:rPr>
          <w:b/>
        </w:rPr>
        <w:t xml:space="preserve">Level: </w:t>
      </w:r>
      <w:r>
        <w:t>Intermediate</w:t>
      </w:r>
    </w:p>
    <w:p>
      <w:r>
        <w:rPr>
          <w:b/>
        </w:rPr>
        <w:t xml:space="preserve">Pillars: </w:t>
      </w:r>
      <w:r>
        <w:t>Automation and Quality Assurance</w:t>
      </w:r>
    </w:p>
    <w:p>
      <w:r>
        <w:rPr>
          <w:b/>
        </w:rPr>
        <w:t>Learning Objectives:</w:t>
      </w:r>
    </w:p>
    <w:p>
      <w:pPr>
        <w:pStyle w:val="ListBullet"/>
      </w:pPr>
      <w:r>
        <w:t>Implement a CI/CD pipeline using GitHub Actions.</w:t>
      </w:r>
    </w:p>
    <w:p>
      <w:pPr>
        <w:pStyle w:val="ListBullet"/>
      </w:pPr>
      <w:r>
        <w:t>Automate code formatting and quality checks.</w:t>
      </w:r>
    </w:p>
    <w:p>
      <w:pPr>
        <w:pStyle w:val="ListBullet"/>
      </w:pPr>
      <w:r>
        <w:t>Set up automated testing and monitor test coverage.</w:t>
      </w:r>
    </w:p>
    <w:p>
      <w:pPr>
        <w:pStyle w:val="ListBullet"/>
      </w:pPr>
      <w:r>
        <w:t>Implement security best practices, including secret scanning and dependency management.</w:t>
      </w:r>
    </w:p>
    <w:p>
      <w:r>
        <w:rPr>
          <w:b/>
        </w:rPr>
        <w:t>Scenarios Covered:</w:t>
      </w:r>
    </w:p>
    <w:p>
      <w:pPr>
        <w:pStyle w:val="ListBullet"/>
      </w:pPr>
      <w:r>
        <w:t>Scenario 9</w:t>
      </w:r>
    </w:p>
    <w:p>
      <w:pPr>
        <w:pStyle w:val="ListBullet"/>
      </w:pPr>
      <w:r>
        <w:t>Scenario 16</w:t>
      </w:r>
    </w:p>
    <w:p>
      <w:pPr>
        <w:pStyle w:val="ListBullet"/>
      </w:pPr>
      <w:r>
        <w:t>Scenario 19</w:t>
      </w:r>
    </w:p>
    <w:p>
      <w:pPr>
        <w:pStyle w:val="ListBullet"/>
      </w:pPr>
      <w:r>
        <w:t>Scenario 24</w:t>
      </w:r>
    </w:p>
    <w:p>
      <w:pPr>
        <w:pStyle w:val="ListBullet"/>
      </w:pPr>
      <w:r>
        <w:t>Scenario 28</w:t>
      </w:r>
    </w:p>
    <w:p>
      <w:pPr>
        <w:pStyle w:val="ListBullet"/>
      </w:pPr>
      <w:r>
        <w:t>Scenario 40</w:t>
      </w:r>
    </w:p>
    <w:p/>
    <w:p>
      <w:pPr>
        <w:pStyle w:val="Heading2"/>
      </w:pPr>
      <w:r>
        <w:t>Module 4: Advanced Repository Management</w:t>
      </w:r>
    </w:p>
    <w:p>
      <w:r>
        <w:rPr>
          <w:b/>
        </w:rPr>
        <w:t xml:space="preserve">Level: </w:t>
      </w:r>
      <w:r>
        <w:t>Intermediate</w:t>
      </w:r>
    </w:p>
    <w:p>
      <w:r>
        <w:rPr>
          <w:b/>
        </w:rPr>
        <w:t xml:space="preserve">Pillars: </w:t>
      </w:r>
      <w:r>
        <w:t>Repository Architecture, Automation and Quality Assurance</w:t>
      </w:r>
    </w:p>
    <w:p>
      <w:r>
        <w:rPr>
          <w:b/>
        </w:rPr>
        <w:t>Learning Objectives:</w:t>
      </w:r>
    </w:p>
    <w:p>
      <w:pPr>
        <w:pStyle w:val="ListBullet"/>
      </w:pPr>
      <w:r>
        <w:t>Migrate a repository from another platform to GitHub.</w:t>
      </w:r>
    </w:p>
    <w:p>
      <w:pPr>
        <w:pStyle w:val="ListBullet"/>
      </w:pPr>
      <w:r>
        <w:t>Manage large files using Git LFS.</w:t>
      </w:r>
    </w:p>
    <w:p>
      <w:pPr>
        <w:pStyle w:val="ListBullet"/>
      </w:pPr>
      <w:r>
        <w:t>Implement and enforce a consistent branching strategy.</w:t>
      </w:r>
    </w:p>
    <w:p>
      <w:pPr>
        <w:pStyle w:val="ListBullet"/>
      </w:pPr>
      <w:r>
        <w:t>Set up and manage a monorepo for multiple related projects.</w:t>
      </w:r>
    </w:p>
    <w:p>
      <w:r>
        <w:rPr>
          <w:b/>
        </w:rPr>
        <w:t>Scenarios Covered:</w:t>
      </w:r>
    </w:p>
    <w:p>
      <w:pPr>
        <w:pStyle w:val="ListBullet"/>
      </w:pPr>
      <w:r>
        <w:t>Scenario 17</w:t>
      </w:r>
    </w:p>
    <w:p>
      <w:pPr>
        <w:pStyle w:val="ListBullet"/>
      </w:pPr>
      <w:r>
        <w:t>Scenario 18</w:t>
      </w:r>
    </w:p>
    <w:p>
      <w:pPr>
        <w:pStyle w:val="ListBullet"/>
      </w:pPr>
      <w:r>
        <w:t>Scenario 20</w:t>
      </w:r>
    </w:p>
    <w:p>
      <w:pPr>
        <w:pStyle w:val="ListBullet"/>
      </w:pPr>
      <w:r>
        <w:t>Scenario 21</w:t>
      </w:r>
    </w:p>
    <w:p>
      <w:pPr>
        <w:pStyle w:val="ListBullet"/>
      </w:pPr>
      <w:r>
        <w:t>Scenario 30</w:t>
      </w:r>
    </w:p>
    <w:p>
      <w:pPr>
        <w:pStyle w:val="ListBullet"/>
      </w:pPr>
      <w:r>
        <w:t>Scenario 37</w:t>
      </w:r>
    </w:p>
    <w:p/>
    <w:p>
      <w:pPr>
        <w:pStyle w:val="Heading2"/>
      </w:pPr>
      <w:r>
        <w:t>Module 5: Knowledge Transfer &amp; Project Handoff</w:t>
      </w:r>
    </w:p>
    <w:p>
      <w:r>
        <w:rPr>
          <w:b/>
        </w:rPr>
        <w:t xml:space="preserve">Level: </w:t>
      </w:r>
      <w:r>
        <w:t>Advanced</w:t>
      </w:r>
    </w:p>
    <w:p>
      <w:r>
        <w:rPr>
          <w:b/>
        </w:rPr>
        <w:t xml:space="preserve">Pillars: </w:t>
      </w:r>
      <w:r>
        <w:t>Wiki Development, Knowledge Transfer and Handoff</w:t>
      </w:r>
    </w:p>
    <w:p>
      <w:r>
        <w:rPr>
          <w:b/>
        </w:rPr>
        <w:t>Learning Objectives:</w:t>
      </w:r>
    </w:p>
    <w:p>
      <w:pPr>
        <w:pStyle w:val="ListBullet"/>
      </w:pPr>
      <w:r>
        <w:t>Hand off a completed project to a client, including all necessary documentation and training.</w:t>
      </w:r>
    </w:p>
    <w:p>
      <w:pPr>
        <w:pStyle w:val="ListBullet"/>
      </w:pPr>
      <w:r>
        <w:t>Transform a messy repository into a professional asset.</w:t>
      </w:r>
    </w:p>
    <w:p>
      <w:pPr>
        <w:pStyle w:val="ListBullet"/>
      </w:pPr>
      <w:r>
        <w:t>Create and maintain a comprehensive troubleshooting guide in the wiki.</w:t>
      </w:r>
    </w:p>
    <w:p>
      <w:pPr>
        <w:pStyle w:val="ListBullet"/>
      </w:pPr>
      <w:r>
        <w:t>Use GitHub Insights to monitor repository activity and inform project decisions.</w:t>
      </w:r>
    </w:p>
    <w:p>
      <w:r>
        <w:rPr>
          <w:b/>
        </w:rPr>
        <w:t>Scenarios Covered:</w:t>
      </w:r>
    </w:p>
    <w:p>
      <w:pPr>
        <w:pStyle w:val="ListBullet"/>
      </w:pPr>
      <w:r>
        <w:t>Scenario 4</w:t>
      </w:r>
    </w:p>
    <w:p>
      <w:pPr>
        <w:pStyle w:val="ListBullet"/>
      </w:pPr>
      <w:r>
        <w:t>Scenario 5</w:t>
      </w:r>
    </w:p>
    <w:p>
      <w:pPr>
        <w:pStyle w:val="ListBullet"/>
      </w:pPr>
      <w:r>
        <w:t>Scenario 14</w:t>
      </w:r>
    </w:p>
    <w:p>
      <w:pPr>
        <w:pStyle w:val="ListBullet"/>
      </w:pPr>
      <w:r>
        <w:t>Scenario 25</w:t>
      </w:r>
    </w:p>
    <w:p>
      <w:pPr>
        <w:pStyle w:val="ListBullet"/>
      </w:pPr>
      <w:r>
        <w:t>Scenario 31</w:t>
      </w:r>
    </w:p>
    <w:p>
      <w:pPr>
        <w:pStyle w:val="ListBullet"/>
      </w:pPr>
      <w:r>
        <w:t>Scenario 34</w:t>
      </w:r>
    </w:p>
    <w:p/>
    <w:p>
      <w:pPr>
        <w:pStyle w:val="Heading2"/>
      </w:pPr>
      <w:r>
        <w:t>Module 6: Professional Practices &amp; Ecosystem Integration</w:t>
      </w:r>
    </w:p>
    <w:p>
      <w:r>
        <w:rPr>
          <w:b/>
        </w:rPr>
        <w:t xml:space="preserve">Level: </w:t>
      </w:r>
      <w:r>
        <w:t>Advanced</w:t>
      </w:r>
    </w:p>
    <w:p>
      <w:r>
        <w:rPr>
          <w:b/>
        </w:rPr>
        <w:t xml:space="preserve">Pillars: </w:t>
      </w:r>
      <w:r>
        <w:t>All Five Pillars</w:t>
      </w:r>
    </w:p>
    <w:p>
      <w:r>
        <w:rPr>
          <w:b/>
        </w:rPr>
        <w:t>Learning Objectives:</w:t>
      </w:r>
    </w:p>
    <w:p>
      <w:pPr>
        <w:pStyle w:val="ListBullet"/>
      </w:pPr>
      <w:r>
        <w:t>Prepare a repository for investor due diligence.</w:t>
      </w:r>
    </w:p>
    <w:p>
      <w:pPr>
        <w:pStyle w:val="ListBullet"/>
      </w:pPr>
      <w:r>
        <w:t>Implement semantic versioning and automate release notes.</w:t>
      </w:r>
    </w:p>
    <w:p>
      <w:pPr>
        <w:pStyle w:val="ListBullet"/>
      </w:pPr>
      <w:r>
        <w:t>Conduct a comprehensive repository audit based on The GitPolish Protocol™.</w:t>
      </w:r>
    </w:p>
    <w:p>
      <w:pPr>
        <w:pStyle w:val="ListBullet"/>
      </w:pPr>
      <w:r>
        <w:t>Use GitHub Codespaces to create a consistent, cloud-based development environment.</w:t>
      </w:r>
    </w:p>
    <w:p>
      <w:r>
        <w:rPr>
          <w:b/>
        </w:rPr>
        <w:t>Scenarios Covered:</w:t>
      </w:r>
    </w:p>
    <w:p>
      <w:pPr>
        <w:pStyle w:val="ListBullet"/>
      </w:pPr>
      <w:r>
        <w:t>Scenario 6</w:t>
      </w:r>
    </w:p>
    <w:p>
      <w:pPr>
        <w:pStyle w:val="ListBullet"/>
      </w:pPr>
      <w:r>
        <w:t>Scenario 23</w:t>
      </w:r>
    </w:p>
    <w:p>
      <w:pPr>
        <w:pStyle w:val="ListBullet"/>
      </w:pPr>
      <w:r>
        <w:t>Scenario 26</w:t>
      </w:r>
    </w:p>
    <w:p>
      <w:pPr>
        <w:pStyle w:val="ListBullet"/>
      </w:pPr>
      <w:r>
        <w:t>Scenario 32</w:t>
      </w:r>
    </w:p>
    <w:p>
      <w:pPr>
        <w:pStyle w:val="ListBullet"/>
      </w:pPr>
      <w:r>
        <w:t>Scenario 33</w:t>
      </w:r>
    </w:p>
    <w:p>
      <w:pPr>
        <w:pStyle w:val="ListBullet"/>
      </w:pPr>
      <w:r>
        <w:t>Scenario 35</w:t>
      </w:r>
    </w:p>
    <w:p>
      <w:pPr>
        <w:pStyle w:val="ListBullet"/>
      </w:pPr>
      <w:r>
        <w:t>Scenario 36</w:t>
      </w:r>
    </w:p>
    <w:p>
      <w:pPr>
        <w:pStyle w:val="ListBullet"/>
      </w:pPr>
      <w:r>
        <w:t>Scenario 38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