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689EE6" w14:textId="77777777" w:rsidR="002E5E08" w:rsidRPr="00C14B43" w:rsidRDefault="00A11C7E" w:rsidP="007169EF">
      <w:pPr>
        <w:spacing w:after="100" w:line="240" w:lineRule="auto"/>
        <w:rPr>
          <w:b/>
          <w:sz w:val="20"/>
        </w:rPr>
      </w:pPr>
      <w:r w:rsidRPr="00C14B43">
        <w:rPr>
          <w:b/>
          <w:sz w:val="20"/>
        </w:rPr>
        <w:t>ESCUELA MILITAR DE INGENIERÍA</w:t>
      </w:r>
    </w:p>
    <w:p w14:paraId="16F3A10D" w14:textId="2D1DB2FF" w:rsidR="00A11C7E" w:rsidRPr="00C14B43" w:rsidRDefault="00A11C7E" w:rsidP="007169EF">
      <w:pPr>
        <w:spacing w:after="100" w:line="240" w:lineRule="auto"/>
        <w:rPr>
          <w:b/>
          <w:sz w:val="20"/>
        </w:rPr>
      </w:pPr>
      <w:r w:rsidRPr="00C14B43">
        <w:rPr>
          <w:b/>
          <w:sz w:val="20"/>
        </w:rPr>
        <w:t>“MCAL. ANTONIO JOSÉ DE SUCRE”</w:t>
      </w:r>
    </w:p>
    <w:p w14:paraId="02DF659F" w14:textId="295A0395" w:rsidR="00D7050D" w:rsidRPr="00C14B43" w:rsidRDefault="00A11C7E" w:rsidP="002E5E08">
      <w:pPr>
        <w:spacing w:after="100" w:line="240" w:lineRule="auto"/>
        <w:ind w:left="720" w:firstLine="720"/>
        <w:rPr>
          <w:b/>
          <w:sz w:val="20"/>
        </w:rPr>
      </w:pPr>
      <w:r w:rsidRPr="00C14B43">
        <w:rPr>
          <w:b/>
          <w:sz w:val="20"/>
        </w:rPr>
        <w:t>BOLIVIA</w:t>
      </w:r>
    </w:p>
    <w:p w14:paraId="6A4E2E39" w14:textId="54504195" w:rsidR="00D7050D" w:rsidRPr="00C14B43" w:rsidRDefault="00D7050D" w:rsidP="00D7050D">
      <w:pPr>
        <w:pStyle w:val="Ttulo"/>
        <w:jc w:val="center"/>
      </w:pPr>
      <w:r w:rsidRPr="00C14B43">
        <w:t>PROYECTO FINAL</w:t>
      </w:r>
    </w:p>
    <w:p w14:paraId="4EB2D69E" w14:textId="5E737A6E" w:rsidR="00A11C7E" w:rsidRPr="00C14B43" w:rsidRDefault="00A11C7E" w:rsidP="007169EF">
      <w:pPr>
        <w:jc w:val="center"/>
        <w:rPr>
          <w:b/>
        </w:rPr>
      </w:pPr>
      <w:r w:rsidRPr="00C14B43">
        <w:rPr>
          <w:b/>
        </w:rPr>
        <w:drawing>
          <wp:inline distT="0" distB="0" distL="0" distR="0" wp14:anchorId="55985EAF" wp14:editId="2D90DC23">
            <wp:extent cx="3866789" cy="1698625"/>
            <wp:effectExtent l="0" t="0" r="635" b="0"/>
            <wp:docPr id="1"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emi editable CON MARISCAL-01.jpg"/>
                    <pic:cNvPicPr/>
                  </pic:nvPicPr>
                  <pic:blipFill rotWithShape="1">
                    <a:blip r:embed="rId8" cstate="print">
                      <a:extLst>
                        <a:ext uri="{28A0092B-C50C-407E-A947-70E740481C1C}">
                          <a14:useLocalDpi xmlns:a14="http://schemas.microsoft.com/office/drawing/2010/main" val="0"/>
                        </a:ext>
                      </a:extLst>
                    </a:blip>
                    <a:srcRect l="5583" t="14884" r="5104" b="23058"/>
                    <a:stretch/>
                  </pic:blipFill>
                  <pic:spPr bwMode="auto">
                    <a:xfrm>
                      <a:off x="0" y="0"/>
                      <a:ext cx="3913745" cy="1719252"/>
                    </a:xfrm>
                    <a:prstGeom prst="rect">
                      <a:avLst/>
                    </a:prstGeom>
                    <a:ln>
                      <a:noFill/>
                    </a:ln>
                    <a:extLst>
                      <a:ext uri="{53640926-AAD7-44D8-BBD7-CCE9431645EC}">
                        <a14:shadowObscured xmlns:a14="http://schemas.microsoft.com/office/drawing/2010/main"/>
                      </a:ext>
                    </a:extLst>
                  </pic:spPr>
                </pic:pic>
              </a:graphicData>
            </a:graphic>
          </wp:inline>
        </w:drawing>
      </w:r>
    </w:p>
    <w:p w14:paraId="1DB6318D" w14:textId="704BFDA1" w:rsidR="006A398E" w:rsidRPr="00C14B43" w:rsidRDefault="00D7050D" w:rsidP="00D7050D">
      <w:pPr>
        <w:pStyle w:val="Ttulo"/>
        <w:jc w:val="center"/>
        <w:rPr>
          <w:sz w:val="44"/>
          <w:szCs w:val="44"/>
        </w:rPr>
      </w:pPr>
      <w:r w:rsidRPr="00C14B43">
        <w:rPr>
          <w:sz w:val="44"/>
          <w:szCs w:val="44"/>
        </w:rPr>
        <w:t>SISTEMA DE CONTROL DE INVENTARIO Y ABASTECIMIENTO DE PRODUCTOS ÓPTICOS</w:t>
      </w:r>
    </w:p>
    <w:p w14:paraId="35371EBC" w14:textId="0848B715" w:rsidR="00A926B5" w:rsidRPr="00C14B43" w:rsidRDefault="00A926B5" w:rsidP="00D7050D">
      <w:pPr>
        <w:spacing w:after="100"/>
        <w:ind w:left="3600" w:right="1134"/>
        <w:jc w:val="left"/>
        <w:rPr>
          <w:b/>
          <w:sz w:val="28"/>
          <w:szCs w:val="28"/>
        </w:rPr>
      </w:pPr>
      <w:r w:rsidRPr="00C14B43">
        <w:rPr>
          <w:b/>
          <w:sz w:val="28"/>
          <w:szCs w:val="28"/>
        </w:rPr>
        <w:t>Thiago Leonardo Sossa Chugar</w:t>
      </w:r>
    </w:p>
    <w:p w14:paraId="1EA2D4C3" w14:textId="2E4DF264" w:rsidR="00A926B5" w:rsidRPr="00C14B43" w:rsidRDefault="00D9724C" w:rsidP="00D7050D">
      <w:pPr>
        <w:spacing w:after="100"/>
        <w:ind w:left="3600" w:right="1134"/>
        <w:jc w:val="left"/>
        <w:rPr>
          <w:b/>
          <w:sz w:val="28"/>
          <w:szCs w:val="28"/>
        </w:rPr>
      </w:pPr>
      <w:r w:rsidRPr="00C14B43">
        <w:rPr>
          <w:b/>
          <w:sz w:val="28"/>
          <w:szCs w:val="28"/>
        </w:rPr>
        <w:t>Gabriel</w:t>
      </w:r>
      <w:r w:rsidR="00A926B5" w:rsidRPr="00C14B43">
        <w:rPr>
          <w:b/>
          <w:sz w:val="28"/>
          <w:szCs w:val="28"/>
        </w:rPr>
        <w:t xml:space="preserve"> Camacho Alvarez</w:t>
      </w:r>
    </w:p>
    <w:p w14:paraId="67C8F4BC" w14:textId="7F58A530" w:rsidR="00A926B5" w:rsidRPr="00C14B43" w:rsidRDefault="00A926B5" w:rsidP="00D7050D">
      <w:pPr>
        <w:spacing w:after="100"/>
        <w:ind w:left="3600" w:right="1134"/>
        <w:jc w:val="left"/>
        <w:rPr>
          <w:b/>
          <w:sz w:val="28"/>
          <w:szCs w:val="28"/>
        </w:rPr>
      </w:pPr>
      <w:r w:rsidRPr="00C14B43">
        <w:rPr>
          <w:b/>
          <w:sz w:val="28"/>
          <w:szCs w:val="28"/>
        </w:rPr>
        <w:t>Elvin Andrés Gutiérrez</w:t>
      </w:r>
    </w:p>
    <w:p w14:paraId="2361BD78" w14:textId="06C631DB" w:rsidR="00A926B5" w:rsidRPr="00C14B43" w:rsidRDefault="00D9724C" w:rsidP="00D7050D">
      <w:pPr>
        <w:spacing w:after="100"/>
        <w:ind w:left="3600" w:right="1134"/>
        <w:jc w:val="left"/>
        <w:rPr>
          <w:b/>
          <w:sz w:val="28"/>
          <w:szCs w:val="28"/>
        </w:rPr>
      </w:pPr>
      <w:r w:rsidRPr="00C14B43">
        <w:rPr>
          <w:b/>
          <w:sz w:val="28"/>
          <w:szCs w:val="28"/>
        </w:rPr>
        <w:t>Richard</w:t>
      </w:r>
      <w:r w:rsidR="00A926B5" w:rsidRPr="00C14B43">
        <w:rPr>
          <w:b/>
          <w:sz w:val="28"/>
          <w:szCs w:val="28"/>
        </w:rPr>
        <w:t xml:space="preserve"> Vargas Cachi</w:t>
      </w:r>
    </w:p>
    <w:p w14:paraId="77C3CDE8" w14:textId="7151D714" w:rsidR="00D7050D" w:rsidRPr="00C14B43" w:rsidRDefault="00B66426" w:rsidP="005264EB">
      <w:pPr>
        <w:spacing w:after="100"/>
        <w:ind w:left="3600" w:right="1134"/>
        <w:jc w:val="left"/>
        <w:rPr>
          <w:b/>
          <w:sz w:val="28"/>
          <w:szCs w:val="28"/>
        </w:rPr>
      </w:pPr>
      <w:r w:rsidRPr="00C14B43">
        <w:rPr>
          <w:b/>
          <w:sz w:val="28"/>
          <w:szCs w:val="28"/>
        </w:rPr>
        <w:t>Juan Pablo Jiménez Siles</w:t>
      </w:r>
    </w:p>
    <w:p w14:paraId="19A152A9" w14:textId="77777777" w:rsidR="00D7050D" w:rsidRPr="00C14B43" w:rsidRDefault="00D7050D" w:rsidP="007169EF">
      <w:pPr>
        <w:spacing w:line="240" w:lineRule="auto"/>
        <w:jc w:val="center"/>
        <w:rPr>
          <w:b/>
          <w:sz w:val="28"/>
          <w:szCs w:val="28"/>
        </w:rPr>
      </w:pPr>
    </w:p>
    <w:p w14:paraId="0582DC43" w14:textId="77777777" w:rsidR="00D7050D" w:rsidRPr="00C14B43" w:rsidRDefault="00D7050D" w:rsidP="007169EF">
      <w:pPr>
        <w:spacing w:line="240" w:lineRule="auto"/>
        <w:jc w:val="center"/>
        <w:rPr>
          <w:b/>
          <w:sz w:val="28"/>
          <w:szCs w:val="28"/>
        </w:rPr>
      </w:pPr>
    </w:p>
    <w:p w14:paraId="6CFD89B2" w14:textId="1ADAB5B8" w:rsidR="00A11C7E" w:rsidRPr="00C14B43" w:rsidRDefault="00A11C7E" w:rsidP="007169EF">
      <w:pPr>
        <w:spacing w:line="240" w:lineRule="auto"/>
        <w:jc w:val="center"/>
        <w:rPr>
          <w:b/>
          <w:sz w:val="32"/>
          <w:szCs w:val="28"/>
        </w:rPr>
        <w:sectPr w:rsidR="00A11C7E" w:rsidRPr="00C14B43" w:rsidSect="005264EB">
          <w:pgSz w:w="12240" w:h="15840" w:code="1"/>
          <w:pgMar w:top="1440" w:right="1440" w:bottom="1440" w:left="1701" w:header="709" w:footer="709" w:gutter="0"/>
          <w:pgBorders>
            <w:top w:val="thinThickSmallGap" w:sz="24" w:space="1" w:color="000000" w:themeColor="text1"/>
            <w:left w:val="thinThickSmallGap" w:sz="24" w:space="4" w:color="000000" w:themeColor="text1"/>
            <w:bottom w:val="thickThinSmallGap" w:sz="24" w:space="1" w:color="000000" w:themeColor="text1"/>
            <w:right w:val="thickThinSmallGap" w:sz="24" w:space="4" w:color="000000" w:themeColor="text1"/>
          </w:pgBorders>
          <w:pgNumType w:start="1"/>
          <w:cols w:space="708"/>
          <w:docGrid w:linePitch="360"/>
        </w:sectPr>
      </w:pPr>
      <w:r w:rsidRPr="00C14B43">
        <w:rPr>
          <w:b/>
          <w:sz w:val="32"/>
          <w:szCs w:val="28"/>
        </w:rPr>
        <w:t>COCHABAMBA</w:t>
      </w:r>
      <w:r w:rsidR="00D7050D" w:rsidRPr="00C14B43">
        <w:rPr>
          <w:b/>
          <w:sz w:val="32"/>
          <w:szCs w:val="28"/>
        </w:rPr>
        <w:t>,2024</w:t>
      </w:r>
    </w:p>
    <w:sdt>
      <w:sdtPr>
        <w:id w:val="1239590355"/>
        <w:docPartObj>
          <w:docPartGallery w:val="Table of Contents"/>
          <w:docPartUnique/>
        </w:docPartObj>
      </w:sdtPr>
      <w:sdtEndPr>
        <w:rPr>
          <w:rFonts w:ascii="Arial" w:eastAsia="Times New Roman" w:hAnsi="Arial" w:cs="Times New Roman"/>
          <w:b/>
          <w:bCs/>
          <w:color w:val="000000" w:themeColor="text1"/>
          <w:sz w:val="24"/>
          <w:szCs w:val="24"/>
        </w:rPr>
      </w:sdtEndPr>
      <w:sdtContent>
        <w:p w14:paraId="25C3742B" w14:textId="020D8E98" w:rsidR="00394426" w:rsidRPr="00C14B43" w:rsidRDefault="00394426" w:rsidP="00394426">
          <w:pPr>
            <w:pStyle w:val="TtuloTDC"/>
            <w:jc w:val="center"/>
            <w:rPr>
              <w:rFonts w:ascii="Arial" w:hAnsi="Arial" w:cs="Arial"/>
              <w:b/>
              <w:bCs/>
              <w:color w:val="auto"/>
            </w:rPr>
          </w:pPr>
          <w:r w:rsidRPr="00C14B43">
            <w:rPr>
              <w:rFonts w:ascii="Arial" w:hAnsi="Arial" w:cs="Arial"/>
              <w:b/>
              <w:bCs/>
              <w:color w:val="auto"/>
            </w:rPr>
            <w:t>INDICE</w:t>
          </w:r>
        </w:p>
        <w:p w14:paraId="1AD67192" w14:textId="62D3E10C" w:rsidR="002E5E08" w:rsidRPr="00C14B43" w:rsidRDefault="00394426">
          <w:pPr>
            <w:pStyle w:val="TtuloTDC"/>
            <w:rPr>
              <w:rFonts w:ascii="Arial" w:hAnsi="Arial" w:cs="Arial"/>
              <w:color w:val="auto"/>
              <w:sz w:val="24"/>
              <w:szCs w:val="24"/>
            </w:rPr>
          </w:pPr>
          <w:r w:rsidRPr="00C14B43">
            <w:rPr>
              <w:rFonts w:ascii="Arial" w:hAnsi="Arial" w:cs="Arial"/>
              <w:color w:val="auto"/>
              <w:sz w:val="24"/>
              <w:szCs w:val="24"/>
            </w:rPr>
            <w:t>CONTENIDO</w:t>
          </w:r>
        </w:p>
        <w:p w14:paraId="4D076EF5" w14:textId="26A6F90F" w:rsidR="00395850" w:rsidRPr="00C14B43" w:rsidRDefault="002E5E08">
          <w:pPr>
            <w:pStyle w:val="TDC1"/>
            <w:rPr>
              <w:rFonts w:asciiTheme="minorHAnsi" w:eastAsiaTheme="minorEastAsia" w:hAnsiTheme="minorHAnsi" w:cstheme="minorBidi"/>
              <w:color w:val="auto"/>
              <w:kern w:val="2"/>
              <w:lang w:eastAsia="es-419"/>
              <w14:ligatures w14:val="standardContextual"/>
            </w:rPr>
          </w:pPr>
          <w:r w:rsidRPr="00C14B43">
            <w:fldChar w:fldCharType="begin"/>
          </w:r>
          <w:r w:rsidRPr="00C14B43">
            <w:instrText xml:space="preserve"> TOC \o "1-3" \h \z \u </w:instrText>
          </w:r>
          <w:r w:rsidRPr="00C14B43">
            <w:fldChar w:fldCharType="separate"/>
          </w:r>
          <w:hyperlink w:anchor="_Toc183393751" w:history="1">
            <w:r w:rsidR="00395850" w:rsidRPr="00C14B43">
              <w:rPr>
                <w:rStyle w:val="Hipervnculo"/>
                <w:rFonts w:eastAsia="Arial"/>
              </w:rPr>
              <w:t>RESUMEN EJECUTIVO</w:t>
            </w:r>
            <w:r w:rsidR="00395850" w:rsidRPr="00C14B43">
              <w:rPr>
                <w:webHidden/>
              </w:rPr>
              <w:tab/>
            </w:r>
            <w:r w:rsidR="00395850" w:rsidRPr="00C14B43">
              <w:rPr>
                <w:webHidden/>
              </w:rPr>
              <w:fldChar w:fldCharType="begin"/>
            </w:r>
            <w:r w:rsidR="00395850" w:rsidRPr="00C14B43">
              <w:rPr>
                <w:webHidden/>
              </w:rPr>
              <w:instrText xml:space="preserve"> PAGEREF _Toc183393751 \h </w:instrText>
            </w:r>
            <w:r w:rsidR="00395850" w:rsidRPr="00C14B43">
              <w:rPr>
                <w:webHidden/>
              </w:rPr>
            </w:r>
            <w:r w:rsidR="00395850" w:rsidRPr="00C14B43">
              <w:rPr>
                <w:webHidden/>
              </w:rPr>
              <w:fldChar w:fldCharType="separate"/>
            </w:r>
            <w:r w:rsidR="00395850" w:rsidRPr="00C14B43">
              <w:rPr>
                <w:webHidden/>
              </w:rPr>
              <w:t>1</w:t>
            </w:r>
            <w:r w:rsidR="00395850" w:rsidRPr="00C14B43">
              <w:rPr>
                <w:webHidden/>
              </w:rPr>
              <w:fldChar w:fldCharType="end"/>
            </w:r>
          </w:hyperlink>
        </w:p>
        <w:p w14:paraId="31389D79" w14:textId="620CC1EE" w:rsidR="00395850" w:rsidRPr="00C14B43" w:rsidRDefault="00395850">
          <w:pPr>
            <w:pStyle w:val="TDC1"/>
            <w:rPr>
              <w:rFonts w:asciiTheme="minorHAnsi" w:eastAsiaTheme="minorEastAsia" w:hAnsiTheme="minorHAnsi" w:cstheme="minorBidi"/>
              <w:color w:val="auto"/>
              <w:kern w:val="2"/>
              <w:lang w:eastAsia="es-419"/>
              <w14:ligatures w14:val="standardContextual"/>
            </w:rPr>
          </w:pPr>
          <w:hyperlink w:anchor="_Toc183393752" w:history="1">
            <w:r w:rsidRPr="00C14B43">
              <w:rPr>
                <w:rStyle w:val="Hipervnculo"/>
                <w:rFonts w:eastAsia="Arial"/>
              </w:rPr>
              <w:t>1.</w:t>
            </w:r>
            <w:r w:rsidRPr="00C14B43">
              <w:rPr>
                <w:rFonts w:asciiTheme="minorHAnsi" w:eastAsiaTheme="minorEastAsia" w:hAnsiTheme="minorHAnsi" w:cstheme="minorBidi"/>
                <w:color w:val="auto"/>
                <w:kern w:val="2"/>
                <w:lang w:eastAsia="es-419"/>
                <w14:ligatures w14:val="standardContextual"/>
              </w:rPr>
              <w:tab/>
            </w:r>
            <w:r w:rsidRPr="00C14B43">
              <w:rPr>
                <w:rStyle w:val="Hipervnculo"/>
                <w:rFonts w:eastAsia="Arial"/>
              </w:rPr>
              <w:t>INTRODUCCIÓN</w:t>
            </w:r>
            <w:r w:rsidRPr="00C14B43">
              <w:rPr>
                <w:webHidden/>
              </w:rPr>
              <w:tab/>
            </w:r>
            <w:r w:rsidRPr="00C14B43">
              <w:rPr>
                <w:webHidden/>
              </w:rPr>
              <w:fldChar w:fldCharType="begin"/>
            </w:r>
            <w:r w:rsidRPr="00C14B43">
              <w:rPr>
                <w:webHidden/>
              </w:rPr>
              <w:instrText xml:space="preserve"> PAGEREF _Toc183393752 \h </w:instrText>
            </w:r>
            <w:r w:rsidRPr="00C14B43">
              <w:rPr>
                <w:webHidden/>
              </w:rPr>
            </w:r>
            <w:r w:rsidRPr="00C14B43">
              <w:rPr>
                <w:webHidden/>
              </w:rPr>
              <w:fldChar w:fldCharType="separate"/>
            </w:r>
            <w:r w:rsidRPr="00C14B43">
              <w:rPr>
                <w:webHidden/>
              </w:rPr>
              <w:t>2</w:t>
            </w:r>
            <w:r w:rsidRPr="00C14B43">
              <w:rPr>
                <w:webHidden/>
              </w:rPr>
              <w:fldChar w:fldCharType="end"/>
            </w:r>
          </w:hyperlink>
        </w:p>
        <w:p w14:paraId="63FDF715" w14:textId="2AB6B403" w:rsidR="00395850" w:rsidRPr="00C14B43" w:rsidRDefault="00395850">
          <w:pPr>
            <w:pStyle w:val="TDC1"/>
            <w:rPr>
              <w:rFonts w:asciiTheme="minorHAnsi" w:eastAsiaTheme="minorEastAsia" w:hAnsiTheme="minorHAnsi" w:cstheme="minorBidi"/>
              <w:color w:val="auto"/>
              <w:kern w:val="2"/>
              <w:lang w:eastAsia="es-419"/>
              <w14:ligatures w14:val="standardContextual"/>
            </w:rPr>
          </w:pPr>
          <w:hyperlink w:anchor="_Toc183393753" w:history="1">
            <w:r w:rsidRPr="00C14B43">
              <w:rPr>
                <w:rStyle w:val="Hipervnculo"/>
                <w:rFonts w:eastAsia="Arial"/>
              </w:rPr>
              <w:t>2.</w:t>
            </w:r>
            <w:r w:rsidRPr="00C14B43">
              <w:rPr>
                <w:rFonts w:asciiTheme="minorHAnsi" w:eastAsiaTheme="minorEastAsia" w:hAnsiTheme="minorHAnsi" w:cstheme="minorBidi"/>
                <w:color w:val="auto"/>
                <w:kern w:val="2"/>
                <w:lang w:eastAsia="es-419"/>
                <w14:ligatures w14:val="standardContextual"/>
              </w:rPr>
              <w:tab/>
            </w:r>
            <w:r w:rsidRPr="00C14B43">
              <w:rPr>
                <w:rStyle w:val="Hipervnculo"/>
                <w:rFonts w:eastAsia="Arial"/>
              </w:rPr>
              <w:t>ANTECEDENTES</w:t>
            </w:r>
            <w:r w:rsidRPr="00C14B43">
              <w:rPr>
                <w:webHidden/>
              </w:rPr>
              <w:tab/>
            </w:r>
            <w:r w:rsidRPr="00C14B43">
              <w:rPr>
                <w:webHidden/>
              </w:rPr>
              <w:fldChar w:fldCharType="begin"/>
            </w:r>
            <w:r w:rsidRPr="00C14B43">
              <w:rPr>
                <w:webHidden/>
              </w:rPr>
              <w:instrText xml:space="preserve"> PAGEREF _Toc183393753 \h </w:instrText>
            </w:r>
            <w:r w:rsidRPr="00C14B43">
              <w:rPr>
                <w:webHidden/>
              </w:rPr>
            </w:r>
            <w:r w:rsidRPr="00C14B43">
              <w:rPr>
                <w:webHidden/>
              </w:rPr>
              <w:fldChar w:fldCharType="separate"/>
            </w:r>
            <w:r w:rsidRPr="00C14B43">
              <w:rPr>
                <w:webHidden/>
              </w:rPr>
              <w:t>2</w:t>
            </w:r>
            <w:r w:rsidRPr="00C14B43">
              <w:rPr>
                <w:webHidden/>
              </w:rPr>
              <w:fldChar w:fldCharType="end"/>
            </w:r>
          </w:hyperlink>
        </w:p>
        <w:p w14:paraId="20FCCF73" w14:textId="7EB8CC0B" w:rsidR="00395850" w:rsidRPr="00C14B43" w:rsidRDefault="00395850">
          <w:pPr>
            <w:pStyle w:val="TDC1"/>
            <w:rPr>
              <w:rFonts w:asciiTheme="minorHAnsi" w:eastAsiaTheme="minorEastAsia" w:hAnsiTheme="minorHAnsi" w:cstheme="minorBidi"/>
              <w:color w:val="auto"/>
              <w:kern w:val="2"/>
              <w:lang w:eastAsia="es-419"/>
              <w14:ligatures w14:val="standardContextual"/>
            </w:rPr>
          </w:pPr>
          <w:hyperlink w:anchor="_Toc183393754" w:history="1">
            <w:r w:rsidRPr="00C14B43">
              <w:rPr>
                <w:rStyle w:val="Hipervnculo"/>
                <w:rFonts w:eastAsia="Arial"/>
              </w:rPr>
              <w:t>1.</w:t>
            </w:r>
            <w:r w:rsidRPr="00C14B43">
              <w:rPr>
                <w:rFonts w:asciiTheme="minorHAnsi" w:eastAsiaTheme="minorEastAsia" w:hAnsiTheme="minorHAnsi" w:cstheme="minorBidi"/>
                <w:color w:val="auto"/>
                <w:kern w:val="2"/>
                <w:lang w:eastAsia="es-419"/>
                <w14:ligatures w14:val="standardContextual"/>
              </w:rPr>
              <w:tab/>
            </w:r>
            <w:r w:rsidRPr="00C14B43">
              <w:rPr>
                <w:rStyle w:val="Hipervnculo"/>
                <w:rFonts w:eastAsia="Arial"/>
              </w:rPr>
              <w:t>PLANTEAMIENTO DEL PROBLEMA</w:t>
            </w:r>
            <w:r w:rsidRPr="00C14B43">
              <w:rPr>
                <w:webHidden/>
              </w:rPr>
              <w:tab/>
            </w:r>
            <w:r w:rsidRPr="00C14B43">
              <w:rPr>
                <w:webHidden/>
              </w:rPr>
              <w:fldChar w:fldCharType="begin"/>
            </w:r>
            <w:r w:rsidRPr="00C14B43">
              <w:rPr>
                <w:webHidden/>
              </w:rPr>
              <w:instrText xml:space="preserve"> PAGEREF _Toc183393754 \h </w:instrText>
            </w:r>
            <w:r w:rsidRPr="00C14B43">
              <w:rPr>
                <w:webHidden/>
              </w:rPr>
            </w:r>
            <w:r w:rsidRPr="00C14B43">
              <w:rPr>
                <w:webHidden/>
              </w:rPr>
              <w:fldChar w:fldCharType="separate"/>
            </w:r>
            <w:r w:rsidRPr="00C14B43">
              <w:rPr>
                <w:webHidden/>
              </w:rPr>
              <w:t>3</w:t>
            </w:r>
            <w:r w:rsidRPr="00C14B43">
              <w:rPr>
                <w:webHidden/>
              </w:rPr>
              <w:fldChar w:fldCharType="end"/>
            </w:r>
          </w:hyperlink>
        </w:p>
        <w:p w14:paraId="1DAF3B0F" w14:textId="5589386D" w:rsidR="00395850" w:rsidRPr="00C14B43" w:rsidRDefault="00395850">
          <w:pPr>
            <w:pStyle w:val="TDC2"/>
            <w:rPr>
              <w:rFonts w:asciiTheme="minorHAnsi" w:eastAsiaTheme="minorEastAsia" w:hAnsiTheme="minorHAnsi" w:cstheme="minorBidi"/>
              <w:color w:val="auto"/>
              <w:kern w:val="2"/>
              <w:lang w:eastAsia="es-419"/>
              <w14:ligatures w14:val="standardContextual"/>
            </w:rPr>
          </w:pPr>
          <w:hyperlink w:anchor="_Toc183393755" w:history="1">
            <w:r w:rsidRPr="00C14B43">
              <w:rPr>
                <w:rStyle w:val="Hipervnculo"/>
                <w:rFonts w:eastAsia="Arial"/>
              </w:rPr>
              <w:t>2.1.</w:t>
            </w:r>
            <w:r w:rsidRPr="00C14B43">
              <w:rPr>
                <w:rFonts w:asciiTheme="minorHAnsi" w:eastAsiaTheme="minorEastAsia" w:hAnsiTheme="minorHAnsi" w:cstheme="minorBidi"/>
                <w:color w:val="auto"/>
                <w:kern w:val="2"/>
                <w:lang w:eastAsia="es-419"/>
                <w14:ligatures w14:val="standardContextual"/>
              </w:rPr>
              <w:tab/>
            </w:r>
            <w:r w:rsidRPr="00C14B43">
              <w:rPr>
                <w:rStyle w:val="Hipervnculo"/>
                <w:rFonts w:eastAsia="Arial"/>
              </w:rPr>
              <w:t>Identificación de los escenarios operacionales</w:t>
            </w:r>
            <w:r w:rsidRPr="00C14B43">
              <w:rPr>
                <w:webHidden/>
              </w:rPr>
              <w:tab/>
            </w:r>
            <w:r w:rsidRPr="00C14B43">
              <w:rPr>
                <w:webHidden/>
              </w:rPr>
              <w:fldChar w:fldCharType="begin"/>
            </w:r>
            <w:r w:rsidRPr="00C14B43">
              <w:rPr>
                <w:webHidden/>
              </w:rPr>
              <w:instrText xml:space="preserve"> PAGEREF _Toc183393755 \h </w:instrText>
            </w:r>
            <w:r w:rsidRPr="00C14B43">
              <w:rPr>
                <w:webHidden/>
              </w:rPr>
            </w:r>
            <w:r w:rsidRPr="00C14B43">
              <w:rPr>
                <w:webHidden/>
              </w:rPr>
              <w:fldChar w:fldCharType="separate"/>
            </w:r>
            <w:r w:rsidRPr="00C14B43">
              <w:rPr>
                <w:webHidden/>
              </w:rPr>
              <w:t>3</w:t>
            </w:r>
            <w:r w:rsidRPr="00C14B43">
              <w:rPr>
                <w:webHidden/>
              </w:rPr>
              <w:fldChar w:fldCharType="end"/>
            </w:r>
          </w:hyperlink>
        </w:p>
        <w:p w14:paraId="66795E7A" w14:textId="631DBB58" w:rsidR="00395850" w:rsidRPr="00C14B43" w:rsidRDefault="00395850">
          <w:pPr>
            <w:pStyle w:val="TDC2"/>
            <w:rPr>
              <w:rFonts w:asciiTheme="minorHAnsi" w:eastAsiaTheme="minorEastAsia" w:hAnsiTheme="minorHAnsi" w:cstheme="minorBidi"/>
              <w:color w:val="auto"/>
              <w:kern w:val="2"/>
              <w:lang w:eastAsia="es-419"/>
              <w14:ligatures w14:val="standardContextual"/>
            </w:rPr>
          </w:pPr>
          <w:hyperlink w:anchor="_Toc183393756" w:history="1">
            <w:r w:rsidRPr="00C14B43">
              <w:rPr>
                <w:rStyle w:val="Hipervnculo"/>
                <w:rFonts w:eastAsia="Arial"/>
              </w:rPr>
              <w:t>2.2.</w:t>
            </w:r>
            <w:r w:rsidRPr="00C14B43">
              <w:rPr>
                <w:rFonts w:asciiTheme="minorHAnsi" w:eastAsiaTheme="minorEastAsia" w:hAnsiTheme="minorHAnsi" w:cstheme="minorBidi"/>
                <w:color w:val="auto"/>
                <w:kern w:val="2"/>
                <w:lang w:eastAsia="es-419"/>
                <w14:ligatures w14:val="standardContextual"/>
              </w:rPr>
              <w:tab/>
            </w:r>
            <w:r w:rsidRPr="00C14B43">
              <w:rPr>
                <w:rStyle w:val="Hipervnculo"/>
                <w:rFonts w:eastAsia="Arial"/>
              </w:rPr>
              <w:t>Identificación del problema</w:t>
            </w:r>
            <w:r w:rsidRPr="00C14B43">
              <w:rPr>
                <w:webHidden/>
              </w:rPr>
              <w:tab/>
            </w:r>
            <w:r w:rsidRPr="00C14B43">
              <w:rPr>
                <w:webHidden/>
              </w:rPr>
              <w:fldChar w:fldCharType="begin"/>
            </w:r>
            <w:r w:rsidRPr="00C14B43">
              <w:rPr>
                <w:webHidden/>
              </w:rPr>
              <w:instrText xml:space="preserve"> PAGEREF _Toc183393756 \h </w:instrText>
            </w:r>
            <w:r w:rsidRPr="00C14B43">
              <w:rPr>
                <w:webHidden/>
              </w:rPr>
            </w:r>
            <w:r w:rsidRPr="00C14B43">
              <w:rPr>
                <w:webHidden/>
              </w:rPr>
              <w:fldChar w:fldCharType="separate"/>
            </w:r>
            <w:r w:rsidRPr="00C14B43">
              <w:rPr>
                <w:webHidden/>
              </w:rPr>
              <w:t>4</w:t>
            </w:r>
            <w:r w:rsidRPr="00C14B43">
              <w:rPr>
                <w:webHidden/>
              </w:rPr>
              <w:fldChar w:fldCharType="end"/>
            </w:r>
          </w:hyperlink>
        </w:p>
        <w:p w14:paraId="592A58B8" w14:textId="41C76307" w:rsidR="00395850" w:rsidRPr="00C14B43" w:rsidRDefault="00395850">
          <w:pPr>
            <w:pStyle w:val="TDC2"/>
            <w:rPr>
              <w:rFonts w:asciiTheme="minorHAnsi" w:eastAsiaTheme="minorEastAsia" w:hAnsiTheme="minorHAnsi" w:cstheme="minorBidi"/>
              <w:color w:val="auto"/>
              <w:kern w:val="2"/>
              <w:lang w:eastAsia="es-419"/>
              <w14:ligatures w14:val="standardContextual"/>
            </w:rPr>
          </w:pPr>
          <w:hyperlink w:anchor="_Toc183393757" w:history="1">
            <w:r w:rsidRPr="00C14B43">
              <w:rPr>
                <w:rStyle w:val="Hipervnculo"/>
                <w:rFonts w:eastAsia="Arial"/>
              </w:rPr>
              <w:t>2.3.</w:t>
            </w:r>
            <w:r w:rsidRPr="00C14B43">
              <w:rPr>
                <w:rFonts w:asciiTheme="minorHAnsi" w:eastAsiaTheme="minorEastAsia" w:hAnsiTheme="minorHAnsi" w:cstheme="minorBidi"/>
                <w:color w:val="auto"/>
                <w:kern w:val="2"/>
                <w:lang w:eastAsia="es-419"/>
                <w14:ligatures w14:val="standardContextual"/>
              </w:rPr>
              <w:tab/>
            </w:r>
            <w:r w:rsidRPr="00C14B43">
              <w:rPr>
                <w:rStyle w:val="Hipervnculo"/>
                <w:rFonts w:eastAsia="Arial"/>
              </w:rPr>
              <w:t>Formulación del problema</w:t>
            </w:r>
            <w:r w:rsidRPr="00C14B43">
              <w:rPr>
                <w:webHidden/>
              </w:rPr>
              <w:tab/>
            </w:r>
            <w:r w:rsidRPr="00C14B43">
              <w:rPr>
                <w:webHidden/>
              </w:rPr>
              <w:fldChar w:fldCharType="begin"/>
            </w:r>
            <w:r w:rsidRPr="00C14B43">
              <w:rPr>
                <w:webHidden/>
              </w:rPr>
              <w:instrText xml:space="preserve"> PAGEREF _Toc183393757 \h </w:instrText>
            </w:r>
            <w:r w:rsidRPr="00C14B43">
              <w:rPr>
                <w:webHidden/>
              </w:rPr>
            </w:r>
            <w:r w:rsidRPr="00C14B43">
              <w:rPr>
                <w:webHidden/>
              </w:rPr>
              <w:fldChar w:fldCharType="separate"/>
            </w:r>
            <w:r w:rsidRPr="00C14B43">
              <w:rPr>
                <w:webHidden/>
              </w:rPr>
              <w:t>4</w:t>
            </w:r>
            <w:r w:rsidRPr="00C14B43">
              <w:rPr>
                <w:webHidden/>
              </w:rPr>
              <w:fldChar w:fldCharType="end"/>
            </w:r>
          </w:hyperlink>
        </w:p>
        <w:p w14:paraId="489A61FC" w14:textId="27FAC6D1" w:rsidR="00395850" w:rsidRPr="00C14B43" w:rsidRDefault="00395850">
          <w:pPr>
            <w:pStyle w:val="TDC1"/>
            <w:rPr>
              <w:rFonts w:asciiTheme="minorHAnsi" w:eastAsiaTheme="minorEastAsia" w:hAnsiTheme="minorHAnsi" w:cstheme="minorBidi"/>
              <w:color w:val="auto"/>
              <w:kern w:val="2"/>
              <w:lang w:eastAsia="es-419"/>
              <w14:ligatures w14:val="standardContextual"/>
            </w:rPr>
          </w:pPr>
          <w:hyperlink w:anchor="_Toc183393758" w:history="1">
            <w:r w:rsidRPr="00C14B43">
              <w:rPr>
                <w:rStyle w:val="Hipervnculo"/>
                <w:rFonts w:eastAsia="Arial"/>
              </w:rPr>
              <w:t>3.</w:t>
            </w:r>
            <w:r w:rsidRPr="00C14B43">
              <w:rPr>
                <w:rFonts w:asciiTheme="minorHAnsi" w:eastAsiaTheme="minorEastAsia" w:hAnsiTheme="minorHAnsi" w:cstheme="minorBidi"/>
                <w:color w:val="auto"/>
                <w:kern w:val="2"/>
                <w:lang w:eastAsia="es-419"/>
                <w14:ligatures w14:val="standardContextual"/>
              </w:rPr>
              <w:tab/>
            </w:r>
            <w:r w:rsidRPr="00C14B43">
              <w:rPr>
                <w:rStyle w:val="Hipervnculo"/>
                <w:rFonts w:eastAsia="Arial"/>
              </w:rPr>
              <w:t>OBJETIVOS</w:t>
            </w:r>
            <w:r w:rsidRPr="00C14B43">
              <w:rPr>
                <w:webHidden/>
              </w:rPr>
              <w:tab/>
            </w:r>
            <w:r w:rsidRPr="00C14B43">
              <w:rPr>
                <w:webHidden/>
              </w:rPr>
              <w:fldChar w:fldCharType="begin"/>
            </w:r>
            <w:r w:rsidRPr="00C14B43">
              <w:rPr>
                <w:webHidden/>
              </w:rPr>
              <w:instrText xml:space="preserve"> PAGEREF _Toc183393758 \h </w:instrText>
            </w:r>
            <w:r w:rsidRPr="00C14B43">
              <w:rPr>
                <w:webHidden/>
              </w:rPr>
            </w:r>
            <w:r w:rsidRPr="00C14B43">
              <w:rPr>
                <w:webHidden/>
              </w:rPr>
              <w:fldChar w:fldCharType="separate"/>
            </w:r>
            <w:r w:rsidRPr="00C14B43">
              <w:rPr>
                <w:webHidden/>
              </w:rPr>
              <w:t>5</w:t>
            </w:r>
            <w:r w:rsidRPr="00C14B43">
              <w:rPr>
                <w:webHidden/>
              </w:rPr>
              <w:fldChar w:fldCharType="end"/>
            </w:r>
          </w:hyperlink>
        </w:p>
        <w:p w14:paraId="65ADE3E6" w14:textId="3FCD6CB5" w:rsidR="00395850" w:rsidRPr="00C14B43" w:rsidRDefault="00395850">
          <w:pPr>
            <w:pStyle w:val="TDC2"/>
            <w:rPr>
              <w:rFonts w:asciiTheme="minorHAnsi" w:eastAsiaTheme="minorEastAsia" w:hAnsiTheme="minorHAnsi" w:cstheme="minorBidi"/>
              <w:color w:val="auto"/>
              <w:kern w:val="2"/>
              <w:lang w:eastAsia="es-419"/>
              <w14:ligatures w14:val="standardContextual"/>
            </w:rPr>
          </w:pPr>
          <w:hyperlink w:anchor="_Toc183393759" w:history="1">
            <w:r w:rsidRPr="00C14B43">
              <w:rPr>
                <w:rStyle w:val="Hipervnculo"/>
                <w:rFonts w:eastAsia="Arial"/>
              </w:rPr>
              <w:t>3.1.</w:t>
            </w:r>
            <w:r w:rsidRPr="00C14B43">
              <w:rPr>
                <w:rFonts w:asciiTheme="minorHAnsi" w:eastAsiaTheme="minorEastAsia" w:hAnsiTheme="minorHAnsi" w:cstheme="minorBidi"/>
                <w:color w:val="auto"/>
                <w:kern w:val="2"/>
                <w:lang w:eastAsia="es-419"/>
                <w14:ligatures w14:val="standardContextual"/>
              </w:rPr>
              <w:tab/>
            </w:r>
            <w:r w:rsidRPr="00C14B43">
              <w:rPr>
                <w:rStyle w:val="Hipervnculo"/>
                <w:rFonts w:eastAsia="Arial"/>
              </w:rPr>
              <w:t>Objetivo general</w:t>
            </w:r>
            <w:r w:rsidRPr="00C14B43">
              <w:rPr>
                <w:webHidden/>
              </w:rPr>
              <w:tab/>
            </w:r>
            <w:r w:rsidRPr="00C14B43">
              <w:rPr>
                <w:webHidden/>
              </w:rPr>
              <w:fldChar w:fldCharType="begin"/>
            </w:r>
            <w:r w:rsidRPr="00C14B43">
              <w:rPr>
                <w:webHidden/>
              </w:rPr>
              <w:instrText xml:space="preserve"> PAGEREF _Toc183393759 \h </w:instrText>
            </w:r>
            <w:r w:rsidRPr="00C14B43">
              <w:rPr>
                <w:webHidden/>
              </w:rPr>
            </w:r>
            <w:r w:rsidRPr="00C14B43">
              <w:rPr>
                <w:webHidden/>
              </w:rPr>
              <w:fldChar w:fldCharType="separate"/>
            </w:r>
            <w:r w:rsidRPr="00C14B43">
              <w:rPr>
                <w:webHidden/>
              </w:rPr>
              <w:t>5</w:t>
            </w:r>
            <w:r w:rsidRPr="00C14B43">
              <w:rPr>
                <w:webHidden/>
              </w:rPr>
              <w:fldChar w:fldCharType="end"/>
            </w:r>
          </w:hyperlink>
        </w:p>
        <w:p w14:paraId="5B0CE936" w14:textId="75EDC8EF" w:rsidR="00395850" w:rsidRPr="00C14B43" w:rsidRDefault="00395850">
          <w:pPr>
            <w:pStyle w:val="TDC2"/>
            <w:rPr>
              <w:rFonts w:asciiTheme="minorHAnsi" w:eastAsiaTheme="minorEastAsia" w:hAnsiTheme="minorHAnsi" w:cstheme="minorBidi"/>
              <w:color w:val="auto"/>
              <w:kern w:val="2"/>
              <w:lang w:eastAsia="es-419"/>
              <w14:ligatures w14:val="standardContextual"/>
            </w:rPr>
          </w:pPr>
          <w:hyperlink w:anchor="_Toc183393760" w:history="1">
            <w:r w:rsidRPr="00C14B43">
              <w:rPr>
                <w:rStyle w:val="Hipervnculo"/>
                <w:rFonts w:eastAsia="Arial"/>
              </w:rPr>
              <w:t>3.2.</w:t>
            </w:r>
            <w:r w:rsidRPr="00C14B43">
              <w:rPr>
                <w:rFonts w:asciiTheme="minorHAnsi" w:eastAsiaTheme="minorEastAsia" w:hAnsiTheme="minorHAnsi" w:cstheme="minorBidi"/>
                <w:color w:val="auto"/>
                <w:kern w:val="2"/>
                <w:lang w:eastAsia="es-419"/>
                <w14:ligatures w14:val="standardContextual"/>
              </w:rPr>
              <w:tab/>
            </w:r>
            <w:r w:rsidRPr="00C14B43">
              <w:rPr>
                <w:rStyle w:val="Hipervnculo"/>
                <w:rFonts w:eastAsia="Arial"/>
              </w:rPr>
              <w:t>Objetivos específicos</w:t>
            </w:r>
            <w:r w:rsidRPr="00C14B43">
              <w:rPr>
                <w:webHidden/>
              </w:rPr>
              <w:tab/>
            </w:r>
            <w:r w:rsidRPr="00C14B43">
              <w:rPr>
                <w:webHidden/>
              </w:rPr>
              <w:fldChar w:fldCharType="begin"/>
            </w:r>
            <w:r w:rsidRPr="00C14B43">
              <w:rPr>
                <w:webHidden/>
              </w:rPr>
              <w:instrText xml:space="preserve"> PAGEREF _Toc183393760 \h </w:instrText>
            </w:r>
            <w:r w:rsidRPr="00C14B43">
              <w:rPr>
                <w:webHidden/>
              </w:rPr>
            </w:r>
            <w:r w:rsidRPr="00C14B43">
              <w:rPr>
                <w:webHidden/>
              </w:rPr>
              <w:fldChar w:fldCharType="separate"/>
            </w:r>
            <w:r w:rsidRPr="00C14B43">
              <w:rPr>
                <w:webHidden/>
              </w:rPr>
              <w:t>5</w:t>
            </w:r>
            <w:r w:rsidRPr="00C14B43">
              <w:rPr>
                <w:webHidden/>
              </w:rPr>
              <w:fldChar w:fldCharType="end"/>
            </w:r>
          </w:hyperlink>
        </w:p>
        <w:p w14:paraId="195BA3B9" w14:textId="3B3A0FA5" w:rsidR="00395850" w:rsidRPr="00C14B43" w:rsidRDefault="00395850">
          <w:pPr>
            <w:pStyle w:val="TDC1"/>
            <w:rPr>
              <w:rFonts w:asciiTheme="minorHAnsi" w:eastAsiaTheme="minorEastAsia" w:hAnsiTheme="minorHAnsi" w:cstheme="minorBidi"/>
              <w:color w:val="auto"/>
              <w:kern w:val="2"/>
              <w:lang w:eastAsia="es-419"/>
              <w14:ligatures w14:val="standardContextual"/>
            </w:rPr>
          </w:pPr>
          <w:hyperlink w:anchor="_Toc183393761" w:history="1">
            <w:r w:rsidRPr="00C14B43">
              <w:rPr>
                <w:rStyle w:val="Hipervnculo"/>
                <w:rFonts w:eastAsia="Arial"/>
              </w:rPr>
              <w:t>4.</w:t>
            </w:r>
            <w:r w:rsidRPr="00C14B43">
              <w:rPr>
                <w:rFonts w:asciiTheme="minorHAnsi" w:eastAsiaTheme="minorEastAsia" w:hAnsiTheme="minorHAnsi" w:cstheme="minorBidi"/>
                <w:color w:val="auto"/>
                <w:kern w:val="2"/>
                <w:lang w:eastAsia="es-419"/>
                <w14:ligatures w14:val="standardContextual"/>
              </w:rPr>
              <w:tab/>
            </w:r>
            <w:r w:rsidRPr="00C14B43">
              <w:rPr>
                <w:rStyle w:val="Hipervnculo"/>
                <w:rFonts w:eastAsia="Arial"/>
              </w:rPr>
              <w:t>JUSTIFICACIÓN</w:t>
            </w:r>
            <w:r w:rsidRPr="00C14B43">
              <w:rPr>
                <w:webHidden/>
              </w:rPr>
              <w:tab/>
            </w:r>
            <w:r w:rsidRPr="00C14B43">
              <w:rPr>
                <w:webHidden/>
              </w:rPr>
              <w:fldChar w:fldCharType="begin"/>
            </w:r>
            <w:r w:rsidRPr="00C14B43">
              <w:rPr>
                <w:webHidden/>
              </w:rPr>
              <w:instrText xml:space="preserve"> PAGEREF _Toc183393761 \h </w:instrText>
            </w:r>
            <w:r w:rsidRPr="00C14B43">
              <w:rPr>
                <w:webHidden/>
              </w:rPr>
            </w:r>
            <w:r w:rsidRPr="00C14B43">
              <w:rPr>
                <w:webHidden/>
              </w:rPr>
              <w:fldChar w:fldCharType="separate"/>
            </w:r>
            <w:r w:rsidRPr="00C14B43">
              <w:rPr>
                <w:webHidden/>
              </w:rPr>
              <w:t>6</w:t>
            </w:r>
            <w:r w:rsidRPr="00C14B43">
              <w:rPr>
                <w:webHidden/>
              </w:rPr>
              <w:fldChar w:fldCharType="end"/>
            </w:r>
          </w:hyperlink>
        </w:p>
        <w:p w14:paraId="6BA4A148" w14:textId="7EF7E2A0" w:rsidR="00395850" w:rsidRPr="00C14B43" w:rsidRDefault="00395850">
          <w:pPr>
            <w:pStyle w:val="TDC1"/>
            <w:rPr>
              <w:rFonts w:asciiTheme="minorHAnsi" w:eastAsiaTheme="minorEastAsia" w:hAnsiTheme="minorHAnsi" w:cstheme="minorBidi"/>
              <w:color w:val="auto"/>
              <w:kern w:val="2"/>
              <w:lang w:eastAsia="es-419"/>
              <w14:ligatures w14:val="standardContextual"/>
            </w:rPr>
          </w:pPr>
          <w:hyperlink w:anchor="_Toc183393762" w:history="1">
            <w:r w:rsidRPr="00C14B43">
              <w:rPr>
                <w:rStyle w:val="Hipervnculo"/>
                <w:rFonts w:eastAsia="Arial"/>
              </w:rPr>
              <w:t>5.</w:t>
            </w:r>
            <w:r w:rsidRPr="00C14B43">
              <w:rPr>
                <w:rFonts w:asciiTheme="minorHAnsi" w:eastAsiaTheme="minorEastAsia" w:hAnsiTheme="minorHAnsi" w:cstheme="minorBidi"/>
                <w:color w:val="auto"/>
                <w:kern w:val="2"/>
                <w:lang w:eastAsia="es-419"/>
                <w14:ligatures w14:val="standardContextual"/>
              </w:rPr>
              <w:tab/>
            </w:r>
            <w:r w:rsidRPr="00C14B43">
              <w:rPr>
                <w:rStyle w:val="Hipervnculo"/>
                <w:rFonts w:eastAsia="Arial"/>
              </w:rPr>
              <w:t>ALCANCE</w:t>
            </w:r>
            <w:r w:rsidRPr="00C14B43">
              <w:rPr>
                <w:webHidden/>
              </w:rPr>
              <w:tab/>
            </w:r>
            <w:r w:rsidRPr="00C14B43">
              <w:rPr>
                <w:webHidden/>
              </w:rPr>
              <w:fldChar w:fldCharType="begin"/>
            </w:r>
            <w:r w:rsidRPr="00C14B43">
              <w:rPr>
                <w:webHidden/>
              </w:rPr>
              <w:instrText xml:space="preserve"> PAGEREF _Toc183393762 \h </w:instrText>
            </w:r>
            <w:r w:rsidRPr="00C14B43">
              <w:rPr>
                <w:webHidden/>
              </w:rPr>
            </w:r>
            <w:r w:rsidRPr="00C14B43">
              <w:rPr>
                <w:webHidden/>
              </w:rPr>
              <w:fldChar w:fldCharType="separate"/>
            </w:r>
            <w:r w:rsidRPr="00C14B43">
              <w:rPr>
                <w:webHidden/>
              </w:rPr>
              <w:t>7</w:t>
            </w:r>
            <w:r w:rsidRPr="00C14B43">
              <w:rPr>
                <w:webHidden/>
              </w:rPr>
              <w:fldChar w:fldCharType="end"/>
            </w:r>
          </w:hyperlink>
        </w:p>
        <w:p w14:paraId="25CC4663" w14:textId="409B271F" w:rsidR="00395850" w:rsidRPr="00C14B43" w:rsidRDefault="00395850">
          <w:pPr>
            <w:pStyle w:val="TDC1"/>
            <w:rPr>
              <w:rFonts w:asciiTheme="minorHAnsi" w:eastAsiaTheme="minorEastAsia" w:hAnsiTheme="minorHAnsi" w:cstheme="minorBidi"/>
              <w:color w:val="auto"/>
              <w:kern w:val="2"/>
              <w:lang w:eastAsia="es-419"/>
              <w14:ligatures w14:val="standardContextual"/>
            </w:rPr>
          </w:pPr>
          <w:hyperlink w:anchor="_Toc183393763" w:history="1">
            <w:r w:rsidRPr="00C14B43">
              <w:rPr>
                <w:rStyle w:val="Hipervnculo"/>
                <w:rFonts w:eastAsia="Arial"/>
              </w:rPr>
              <w:t>6.</w:t>
            </w:r>
            <w:r w:rsidRPr="00C14B43">
              <w:rPr>
                <w:rFonts w:asciiTheme="minorHAnsi" w:eastAsiaTheme="minorEastAsia" w:hAnsiTheme="minorHAnsi" w:cstheme="minorBidi"/>
                <w:color w:val="auto"/>
                <w:kern w:val="2"/>
                <w:lang w:eastAsia="es-419"/>
                <w14:ligatures w14:val="standardContextual"/>
              </w:rPr>
              <w:tab/>
            </w:r>
            <w:r w:rsidRPr="00C14B43">
              <w:rPr>
                <w:rStyle w:val="Hipervnculo"/>
                <w:rFonts w:eastAsia="Arial"/>
              </w:rPr>
              <w:t>MARCO TEÓRICO</w:t>
            </w:r>
            <w:r w:rsidRPr="00C14B43">
              <w:rPr>
                <w:webHidden/>
              </w:rPr>
              <w:tab/>
            </w:r>
            <w:r w:rsidRPr="00C14B43">
              <w:rPr>
                <w:webHidden/>
              </w:rPr>
              <w:fldChar w:fldCharType="begin"/>
            </w:r>
            <w:r w:rsidRPr="00C14B43">
              <w:rPr>
                <w:webHidden/>
              </w:rPr>
              <w:instrText xml:space="preserve"> PAGEREF _Toc183393763 \h </w:instrText>
            </w:r>
            <w:r w:rsidRPr="00C14B43">
              <w:rPr>
                <w:webHidden/>
              </w:rPr>
            </w:r>
            <w:r w:rsidRPr="00C14B43">
              <w:rPr>
                <w:webHidden/>
              </w:rPr>
              <w:fldChar w:fldCharType="separate"/>
            </w:r>
            <w:r w:rsidRPr="00C14B43">
              <w:rPr>
                <w:webHidden/>
              </w:rPr>
              <w:t>8</w:t>
            </w:r>
            <w:r w:rsidRPr="00C14B43">
              <w:rPr>
                <w:webHidden/>
              </w:rPr>
              <w:fldChar w:fldCharType="end"/>
            </w:r>
          </w:hyperlink>
        </w:p>
        <w:p w14:paraId="28B507ED" w14:textId="2DBE4B00" w:rsidR="00395850" w:rsidRPr="00C14B43" w:rsidRDefault="00395850">
          <w:pPr>
            <w:pStyle w:val="TDC2"/>
            <w:rPr>
              <w:rFonts w:asciiTheme="minorHAnsi" w:eastAsiaTheme="minorEastAsia" w:hAnsiTheme="minorHAnsi" w:cstheme="minorBidi"/>
              <w:color w:val="auto"/>
              <w:kern w:val="2"/>
              <w:lang w:eastAsia="es-419"/>
              <w14:ligatures w14:val="standardContextual"/>
            </w:rPr>
          </w:pPr>
          <w:hyperlink w:anchor="_Toc183393764" w:history="1">
            <w:r w:rsidRPr="00C14B43">
              <w:rPr>
                <w:rStyle w:val="Hipervnculo"/>
                <w:rFonts w:eastAsiaTheme="majorEastAsia"/>
              </w:rPr>
              <w:t>6.1.</w:t>
            </w:r>
            <w:r w:rsidRPr="00C14B43">
              <w:rPr>
                <w:rFonts w:asciiTheme="minorHAnsi" w:eastAsiaTheme="minorEastAsia" w:hAnsiTheme="minorHAnsi" w:cstheme="minorBidi"/>
                <w:color w:val="auto"/>
                <w:kern w:val="2"/>
                <w:lang w:eastAsia="es-419"/>
                <w14:ligatures w14:val="standardContextual"/>
              </w:rPr>
              <w:tab/>
            </w:r>
            <w:r w:rsidRPr="00C14B43">
              <w:rPr>
                <w:rStyle w:val="Hipervnculo"/>
                <w:rFonts w:eastAsiaTheme="majorEastAsia"/>
              </w:rPr>
              <w:t>Optimización del control de inventarios</w:t>
            </w:r>
            <w:r w:rsidRPr="00C14B43">
              <w:rPr>
                <w:webHidden/>
              </w:rPr>
              <w:tab/>
            </w:r>
            <w:r w:rsidRPr="00C14B43">
              <w:rPr>
                <w:webHidden/>
              </w:rPr>
              <w:fldChar w:fldCharType="begin"/>
            </w:r>
            <w:r w:rsidRPr="00C14B43">
              <w:rPr>
                <w:webHidden/>
              </w:rPr>
              <w:instrText xml:space="preserve"> PAGEREF _Toc183393764 \h </w:instrText>
            </w:r>
            <w:r w:rsidRPr="00C14B43">
              <w:rPr>
                <w:webHidden/>
              </w:rPr>
            </w:r>
            <w:r w:rsidRPr="00C14B43">
              <w:rPr>
                <w:webHidden/>
              </w:rPr>
              <w:fldChar w:fldCharType="separate"/>
            </w:r>
            <w:r w:rsidRPr="00C14B43">
              <w:rPr>
                <w:webHidden/>
              </w:rPr>
              <w:t>8</w:t>
            </w:r>
            <w:r w:rsidRPr="00C14B43">
              <w:rPr>
                <w:webHidden/>
              </w:rPr>
              <w:fldChar w:fldCharType="end"/>
            </w:r>
          </w:hyperlink>
        </w:p>
        <w:p w14:paraId="43FDDF45" w14:textId="14B2304F" w:rsidR="00395850" w:rsidRPr="00C14B43" w:rsidRDefault="00395850">
          <w:pPr>
            <w:pStyle w:val="TDC2"/>
            <w:rPr>
              <w:rFonts w:asciiTheme="minorHAnsi" w:eastAsiaTheme="minorEastAsia" w:hAnsiTheme="minorHAnsi" w:cstheme="minorBidi"/>
              <w:color w:val="auto"/>
              <w:kern w:val="2"/>
              <w:lang w:eastAsia="es-419"/>
              <w14:ligatures w14:val="standardContextual"/>
            </w:rPr>
          </w:pPr>
          <w:hyperlink w:anchor="_Toc183393765" w:history="1">
            <w:r w:rsidRPr="00C14B43">
              <w:rPr>
                <w:rStyle w:val="Hipervnculo"/>
                <w:rFonts w:eastAsiaTheme="majorEastAsia"/>
              </w:rPr>
              <w:t>6.2.</w:t>
            </w:r>
            <w:r w:rsidRPr="00C14B43">
              <w:rPr>
                <w:rFonts w:asciiTheme="minorHAnsi" w:eastAsiaTheme="minorEastAsia" w:hAnsiTheme="minorHAnsi" w:cstheme="minorBidi"/>
                <w:color w:val="auto"/>
                <w:kern w:val="2"/>
                <w:lang w:eastAsia="es-419"/>
                <w14:ligatures w14:val="standardContextual"/>
              </w:rPr>
              <w:tab/>
            </w:r>
            <w:r w:rsidRPr="00C14B43">
              <w:rPr>
                <w:rStyle w:val="Hipervnculo"/>
                <w:rFonts w:eastAsiaTheme="majorEastAsia"/>
              </w:rPr>
              <w:t>Recepción de productos</w:t>
            </w:r>
            <w:r w:rsidRPr="00C14B43">
              <w:rPr>
                <w:webHidden/>
              </w:rPr>
              <w:tab/>
            </w:r>
            <w:r w:rsidRPr="00C14B43">
              <w:rPr>
                <w:webHidden/>
              </w:rPr>
              <w:fldChar w:fldCharType="begin"/>
            </w:r>
            <w:r w:rsidRPr="00C14B43">
              <w:rPr>
                <w:webHidden/>
              </w:rPr>
              <w:instrText xml:space="preserve"> PAGEREF _Toc183393765 \h </w:instrText>
            </w:r>
            <w:r w:rsidRPr="00C14B43">
              <w:rPr>
                <w:webHidden/>
              </w:rPr>
            </w:r>
            <w:r w:rsidRPr="00C14B43">
              <w:rPr>
                <w:webHidden/>
              </w:rPr>
              <w:fldChar w:fldCharType="separate"/>
            </w:r>
            <w:r w:rsidRPr="00C14B43">
              <w:rPr>
                <w:webHidden/>
              </w:rPr>
              <w:t>8</w:t>
            </w:r>
            <w:r w:rsidRPr="00C14B43">
              <w:rPr>
                <w:webHidden/>
              </w:rPr>
              <w:fldChar w:fldCharType="end"/>
            </w:r>
          </w:hyperlink>
        </w:p>
        <w:p w14:paraId="7D6B418A" w14:textId="3DC093BB" w:rsidR="00395850" w:rsidRPr="00C14B43" w:rsidRDefault="00395850">
          <w:pPr>
            <w:pStyle w:val="TDC2"/>
            <w:rPr>
              <w:rFonts w:asciiTheme="minorHAnsi" w:eastAsiaTheme="minorEastAsia" w:hAnsiTheme="minorHAnsi" w:cstheme="minorBidi"/>
              <w:color w:val="auto"/>
              <w:kern w:val="2"/>
              <w:lang w:eastAsia="es-419"/>
              <w14:ligatures w14:val="standardContextual"/>
            </w:rPr>
          </w:pPr>
          <w:hyperlink w:anchor="_Toc183393766" w:history="1">
            <w:r w:rsidRPr="00C14B43">
              <w:rPr>
                <w:rStyle w:val="Hipervnculo"/>
                <w:rFonts w:eastAsiaTheme="majorEastAsia"/>
              </w:rPr>
              <w:t>6.3.</w:t>
            </w:r>
            <w:r w:rsidRPr="00C14B43">
              <w:rPr>
                <w:rFonts w:asciiTheme="minorHAnsi" w:eastAsiaTheme="minorEastAsia" w:hAnsiTheme="minorHAnsi" w:cstheme="minorBidi"/>
                <w:color w:val="auto"/>
                <w:kern w:val="2"/>
                <w:lang w:eastAsia="es-419"/>
                <w14:ligatures w14:val="standardContextual"/>
              </w:rPr>
              <w:tab/>
            </w:r>
            <w:r w:rsidRPr="00C14B43">
              <w:rPr>
                <w:rStyle w:val="Hipervnculo"/>
                <w:rFonts w:eastAsiaTheme="majorEastAsia"/>
              </w:rPr>
              <w:t>Arquitectura del sistema</w:t>
            </w:r>
            <w:r w:rsidRPr="00C14B43">
              <w:rPr>
                <w:webHidden/>
              </w:rPr>
              <w:tab/>
            </w:r>
            <w:r w:rsidRPr="00C14B43">
              <w:rPr>
                <w:webHidden/>
              </w:rPr>
              <w:fldChar w:fldCharType="begin"/>
            </w:r>
            <w:r w:rsidRPr="00C14B43">
              <w:rPr>
                <w:webHidden/>
              </w:rPr>
              <w:instrText xml:space="preserve"> PAGEREF _Toc183393766 \h </w:instrText>
            </w:r>
            <w:r w:rsidRPr="00C14B43">
              <w:rPr>
                <w:webHidden/>
              </w:rPr>
            </w:r>
            <w:r w:rsidRPr="00C14B43">
              <w:rPr>
                <w:webHidden/>
              </w:rPr>
              <w:fldChar w:fldCharType="separate"/>
            </w:r>
            <w:r w:rsidRPr="00C14B43">
              <w:rPr>
                <w:webHidden/>
              </w:rPr>
              <w:t>8</w:t>
            </w:r>
            <w:r w:rsidRPr="00C14B43">
              <w:rPr>
                <w:webHidden/>
              </w:rPr>
              <w:fldChar w:fldCharType="end"/>
            </w:r>
          </w:hyperlink>
        </w:p>
        <w:p w14:paraId="16BE456B" w14:textId="719C81DD" w:rsidR="00395850" w:rsidRPr="00C14B43" w:rsidRDefault="00395850">
          <w:pPr>
            <w:pStyle w:val="TDC2"/>
            <w:rPr>
              <w:rFonts w:asciiTheme="minorHAnsi" w:eastAsiaTheme="minorEastAsia" w:hAnsiTheme="minorHAnsi" w:cstheme="minorBidi"/>
              <w:color w:val="auto"/>
              <w:kern w:val="2"/>
              <w:lang w:eastAsia="es-419"/>
              <w14:ligatures w14:val="standardContextual"/>
            </w:rPr>
          </w:pPr>
          <w:hyperlink w:anchor="_Toc183393767" w:history="1">
            <w:r w:rsidRPr="00C14B43">
              <w:rPr>
                <w:rStyle w:val="Hipervnculo"/>
                <w:rFonts w:eastAsiaTheme="majorEastAsia"/>
              </w:rPr>
              <w:t>6.4.</w:t>
            </w:r>
            <w:r w:rsidRPr="00C14B43">
              <w:rPr>
                <w:rFonts w:asciiTheme="minorHAnsi" w:eastAsiaTheme="minorEastAsia" w:hAnsiTheme="minorHAnsi" w:cstheme="minorBidi"/>
                <w:color w:val="auto"/>
                <w:kern w:val="2"/>
                <w:lang w:eastAsia="es-419"/>
                <w14:ligatures w14:val="standardContextual"/>
              </w:rPr>
              <w:tab/>
            </w:r>
            <w:r w:rsidRPr="00C14B43">
              <w:rPr>
                <w:rStyle w:val="Hipervnculo"/>
                <w:rFonts w:eastAsiaTheme="majorEastAsia"/>
              </w:rPr>
              <w:t>Interfaz de usuario intuitiva</w:t>
            </w:r>
            <w:r w:rsidRPr="00C14B43">
              <w:rPr>
                <w:webHidden/>
              </w:rPr>
              <w:tab/>
            </w:r>
            <w:r w:rsidRPr="00C14B43">
              <w:rPr>
                <w:webHidden/>
              </w:rPr>
              <w:fldChar w:fldCharType="begin"/>
            </w:r>
            <w:r w:rsidRPr="00C14B43">
              <w:rPr>
                <w:webHidden/>
              </w:rPr>
              <w:instrText xml:space="preserve"> PAGEREF _Toc183393767 \h </w:instrText>
            </w:r>
            <w:r w:rsidRPr="00C14B43">
              <w:rPr>
                <w:webHidden/>
              </w:rPr>
            </w:r>
            <w:r w:rsidRPr="00C14B43">
              <w:rPr>
                <w:webHidden/>
              </w:rPr>
              <w:fldChar w:fldCharType="separate"/>
            </w:r>
            <w:r w:rsidRPr="00C14B43">
              <w:rPr>
                <w:webHidden/>
              </w:rPr>
              <w:t>8</w:t>
            </w:r>
            <w:r w:rsidRPr="00C14B43">
              <w:rPr>
                <w:webHidden/>
              </w:rPr>
              <w:fldChar w:fldCharType="end"/>
            </w:r>
          </w:hyperlink>
        </w:p>
        <w:p w14:paraId="1C79DE22" w14:textId="4DC8F95C" w:rsidR="00395850" w:rsidRPr="00C14B43" w:rsidRDefault="00395850">
          <w:pPr>
            <w:pStyle w:val="TDC2"/>
            <w:rPr>
              <w:rFonts w:asciiTheme="minorHAnsi" w:eastAsiaTheme="minorEastAsia" w:hAnsiTheme="minorHAnsi" w:cstheme="minorBidi"/>
              <w:color w:val="auto"/>
              <w:kern w:val="2"/>
              <w:lang w:eastAsia="es-419"/>
              <w14:ligatures w14:val="standardContextual"/>
            </w:rPr>
          </w:pPr>
          <w:hyperlink w:anchor="_Toc183393768" w:history="1">
            <w:r w:rsidRPr="00C14B43">
              <w:rPr>
                <w:rStyle w:val="Hipervnculo"/>
                <w:rFonts w:eastAsiaTheme="majorEastAsia"/>
              </w:rPr>
              <w:t>6.5.</w:t>
            </w:r>
            <w:r w:rsidRPr="00C14B43">
              <w:rPr>
                <w:rFonts w:asciiTheme="minorHAnsi" w:eastAsiaTheme="minorEastAsia" w:hAnsiTheme="minorHAnsi" w:cstheme="minorBidi"/>
                <w:color w:val="auto"/>
                <w:kern w:val="2"/>
                <w:lang w:eastAsia="es-419"/>
                <w14:ligatures w14:val="standardContextual"/>
              </w:rPr>
              <w:tab/>
            </w:r>
            <w:r w:rsidRPr="00C14B43">
              <w:rPr>
                <w:rStyle w:val="Hipervnculo"/>
                <w:rFonts w:eastAsiaTheme="majorEastAsia"/>
              </w:rPr>
              <w:t>Modelo relacional de datos</w:t>
            </w:r>
            <w:r w:rsidRPr="00C14B43">
              <w:rPr>
                <w:webHidden/>
              </w:rPr>
              <w:tab/>
            </w:r>
            <w:r w:rsidRPr="00C14B43">
              <w:rPr>
                <w:webHidden/>
              </w:rPr>
              <w:fldChar w:fldCharType="begin"/>
            </w:r>
            <w:r w:rsidRPr="00C14B43">
              <w:rPr>
                <w:webHidden/>
              </w:rPr>
              <w:instrText xml:space="preserve"> PAGEREF _Toc183393768 \h </w:instrText>
            </w:r>
            <w:r w:rsidRPr="00C14B43">
              <w:rPr>
                <w:webHidden/>
              </w:rPr>
            </w:r>
            <w:r w:rsidRPr="00C14B43">
              <w:rPr>
                <w:webHidden/>
              </w:rPr>
              <w:fldChar w:fldCharType="separate"/>
            </w:r>
            <w:r w:rsidRPr="00C14B43">
              <w:rPr>
                <w:webHidden/>
              </w:rPr>
              <w:t>8</w:t>
            </w:r>
            <w:r w:rsidRPr="00C14B43">
              <w:rPr>
                <w:webHidden/>
              </w:rPr>
              <w:fldChar w:fldCharType="end"/>
            </w:r>
          </w:hyperlink>
        </w:p>
        <w:p w14:paraId="0A4B840A" w14:textId="0CE17485" w:rsidR="00395850" w:rsidRPr="00C14B43" w:rsidRDefault="00395850">
          <w:pPr>
            <w:pStyle w:val="TDC2"/>
            <w:rPr>
              <w:rFonts w:asciiTheme="minorHAnsi" w:eastAsiaTheme="minorEastAsia" w:hAnsiTheme="minorHAnsi" w:cstheme="minorBidi"/>
              <w:color w:val="auto"/>
              <w:kern w:val="2"/>
              <w:lang w:eastAsia="es-419"/>
              <w14:ligatures w14:val="standardContextual"/>
            </w:rPr>
          </w:pPr>
          <w:hyperlink w:anchor="_Toc183393769" w:history="1">
            <w:r w:rsidRPr="00C14B43">
              <w:rPr>
                <w:rStyle w:val="Hipervnculo"/>
                <w:rFonts w:eastAsiaTheme="majorEastAsia"/>
              </w:rPr>
              <w:t>6.6.</w:t>
            </w:r>
            <w:r w:rsidRPr="00C14B43">
              <w:rPr>
                <w:rFonts w:asciiTheme="minorHAnsi" w:eastAsiaTheme="minorEastAsia" w:hAnsiTheme="minorHAnsi" w:cstheme="minorBidi"/>
                <w:color w:val="auto"/>
                <w:kern w:val="2"/>
                <w:lang w:eastAsia="es-419"/>
                <w14:ligatures w14:val="standardContextual"/>
              </w:rPr>
              <w:tab/>
            </w:r>
            <w:r w:rsidRPr="00C14B43">
              <w:rPr>
                <w:rStyle w:val="Hipervnculo"/>
                <w:rFonts w:eastAsiaTheme="majorEastAsia"/>
              </w:rPr>
              <w:t>Consultas SQL</w:t>
            </w:r>
            <w:r w:rsidRPr="00C14B43">
              <w:rPr>
                <w:webHidden/>
              </w:rPr>
              <w:tab/>
            </w:r>
            <w:r w:rsidRPr="00C14B43">
              <w:rPr>
                <w:webHidden/>
              </w:rPr>
              <w:fldChar w:fldCharType="begin"/>
            </w:r>
            <w:r w:rsidRPr="00C14B43">
              <w:rPr>
                <w:webHidden/>
              </w:rPr>
              <w:instrText xml:space="preserve"> PAGEREF _Toc183393769 \h </w:instrText>
            </w:r>
            <w:r w:rsidRPr="00C14B43">
              <w:rPr>
                <w:webHidden/>
              </w:rPr>
            </w:r>
            <w:r w:rsidRPr="00C14B43">
              <w:rPr>
                <w:webHidden/>
              </w:rPr>
              <w:fldChar w:fldCharType="separate"/>
            </w:r>
            <w:r w:rsidRPr="00C14B43">
              <w:rPr>
                <w:webHidden/>
              </w:rPr>
              <w:t>8</w:t>
            </w:r>
            <w:r w:rsidRPr="00C14B43">
              <w:rPr>
                <w:webHidden/>
              </w:rPr>
              <w:fldChar w:fldCharType="end"/>
            </w:r>
          </w:hyperlink>
        </w:p>
        <w:p w14:paraId="0E152444" w14:textId="09B6C760" w:rsidR="00395850" w:rsidRPr="00C14B43" w:rsidRDefault="00395850">
          <w:pPr>
            <w:pStyle w:val="TDC2"/>
            <w:rPr>
              <w:rFonts w:asciiTheme="minorHAnsi" w:eastAsiaTheme="minorEastAsia" w:hAnsiTheme="minorHAnsi" w:cstheme="minorBidi"/>
              <w:color w:val="auto"/>
              <w:kern w:val="2"/>
              <w:lang w:eastAsia="es-419"/>
              <w14:ligatures w14:val="standardContextual"/>
            </w:rPr>
          </w:pPr>
          <w:hyperlink w:anchor="_Toc183393770" w:history="1">
            <w:r w:rsidRPr="00C14B43">
              <w:rPr>
                <w:rStyle w:val="Hipervnculo"/>
                <w:rFonts w:eastAsiaTheme="majorEastAsia"/>
              </w:rPr>
              <w:t>6.7.</w:t>
            </w:r>
            <w:r w:rsidRPr="00C14B43">
              <w:rPr>
                <w:rFonts w:asciiTheme="minorHAnsi" w:eastAsiaTheme="minorEastAsia" w:hAnsiTheme="minorHAnsi" w:cstheme="minorBidi"/>
                <w:color w:val="auto"/>
                <w:kern w:val="2"/>
                <w:lang w:eastAsia="es-419"/>
                <w14:ligatures w14:val="standardContextual"/>
              </w:rPr>
              <w:tab/>
            </w:r>
            <w:r w:rsidRPr="00C14B43">
              <w:rPr>
                <w:rStyle w:val="Hipervnculo"/>
                <w:rFonts w:eastAsiaTheme="majorEastAsia"/>
              </w:rPr>
              <w:t>Rendimiento de consultas</w:t>
            </w:r>
            <w:r w:rsidRPr="00C14B43">
              <w:rPr>
                <w:webHidden/>
              </w:rPr>
              <w:tab/>
            </w:r>
            <w:r w:rsidRPr="00C14B43">
              <w:rPr>
                <w:webHidden/>
              </w:rPr>
              <w:fldChar w:fldCharType="begin"/>
            </w:r>
            <w:r w:rsidRPr="00C14B43">
              <w:rPr>
                <w:webHidden/>
              </w:rPr>
              <w:instrText xml:space="preserve"> PAGEREF _Toc183393770 \h </w:instrText>
            </w:r>
            <w:r w:rsidRPr="00C14B43">
              <w:rPr>
                <w:webHidden/>
              </w:rPr>
            </w:r>
            <w:r w:rsidRPr="00C14B43">
              <w:rPr>
                <w:webHidden/>
              </w:rPr>
              <w:fldChar w:fldCharType="separate"/>
            </w:r>
            <w:r w:rsidRPr="00C14B43">
              <w:rPr>
                <w:webHidden/>
              </w:rPr>
              <w:t>8</w:t>
            </w:r>
            <w:r w:rsidRPr="00C14B43">
              <w:rPr>
                <w:webHidden/>
              </w:rPr>
              <w:fldChar w:fldCharType="end"/>
            </w:r>
          </w:hyperlink>
        </w:p>
        <w:p w14:paraId="5C1CF3C2" w14:textId="79CB9D0A" w:rsidR="00395850" w:rsidRPr="00C14B43" w:rsidRDefault="00395850">
          <w:pPr>
            <w:pStyle w:val="TDC2"/>
            <w:rPr>
              <w:rFonts w:asciiTheme="minorHAnsi" w:eastAsiaTheme="minorEastAsia" w:hAnsiTheme="minorHAnsi" w:cstheme="minorBidi"/>
              <w:color w:val="auto"/>
              <w:kern w:val="2"/>
              <w:lang w:eastAsia="es-419"/>
              <w14:ligatures w14:val="standardContextual"/>
            </w:rPr>
          </w:pPr>
          <w:hyperlink w:anchor="_Toc183393771" w:history="1">
            <w:r w:rsidRPr="00C14B43">
              <w:rPr>
                <w:rStyle w:val="Hipervnculo"/>
                <w:rFonts w:eastAsiaTheme="majorEastAsia"/>
              </w:rPr>
              <w:t>6.8.</w:t>
            </w:r>
            <w:r w:rsidRPr="00C14B43">
              <w:rPr>
                <w:rFonts w:asciiTheme="minorHAnsi" w:eastAsiaTheme="minorEastAsia" w:hAnsiTheme="minorHAnsi" w:cstheme="minorBidi"/>
                <w:color w:val="auto"/>
                <w:kern w:val="2"/>
                <w:lang w:eastAsia="es-419"/>
                <w14:ligatures w14:val="standardContextual"/>
              </w:rPr>
              <w:tab/>
            </w:r>
            <w:r w:rsidRPr="00C14B43">
              <w:rPr>
                <w:rStyle w:val="Hipervnculo"/>
                <w:rFonts w:eastAsiaTheme="majorEastAsia"/>
              </w:rPr>
              <w:t>Estructura de datos</w:t>
            </w:r>
            <w:r w:rsidRPr="00C14B43">
              <w:rPr>
                <w:webHidden/>
              </w:rPr>
              <w:tab/>
            </w:r>
            <w:r w:rsidRPr="00C14B43">
              <w:rPr>
                <w:webHidden/>
              </w:rPr>
              <w:fldChar w:fldCharType="begin"/>
            </w:r>
            <w:r w:rsidRPr="00C14B43">
              <w:rPr>
                <w:webHidden/>
              </w:rPr>
              <w:instrText xml:space="preserve"> PAGEREF _Toc183393771 \h </w:instrText>
            </w:r>
            <w:r w:rsidRPr="00C14B43">
              <w:rPr>
                <w:webHidden/>
              </w:rPr>
            </w:r>
            <w:r w:rsidRPr="00C14B43">
              <w:rPr>
                <w:webHidden/>
              </w:rPr>
              <w:fldChar w:fldCharType="separate"/>
            </w:r>
            <w:r w:rsidRPr="00C14B43">
              <w:rPr>
                <w:webHidden/>
              </w:rPr>
              <w:t>8</w:t>
            </w:r>
            <w:r w:rsidRPr="00C14B43">
              <w:rPr>
                <w:webHidden/>
              </w:rPr>
              <w:fldChar w:fldCharType="end"/>
            </w:r>
          </w:hyperlink>
        </w:p>
        <w:p w14:paraId="5DC03603" w14:textId="7C78FE5A" w:rsidR="00395850" w:rsidRPr="00C14B43" w:rsidRDefault="00395850">
          <w:pPr>
            <w:pStyle w:val="TDC2"/>
            <w:rPr>
              <w:rFonts w:asciiTheme="minorHAnsi" w:eastAsiaTheme="minorEastAsia" w:hAnsiTheme="minorHAnsi" w:cstheme="minorBidi"/>
              <w:color w:val="auto"/>
              <w:kern w:val="2"/>
              <w:lang w:eastAsia="es-419"/>
              <w14:ligatures w14:val="standardContextual"/>
            </w:rPr>
          </w:pPr>
          <w:hyperlink w:anchor="_Toc183393772" w:history="1">
            <w:r w:rsidRPr="00C14B43">
              <w:rPr>
                <w:rStyle w:val="Hipervnculo"/>
                <w:rFonts w:eastAsiaTheme="majorEastAsia"/>
              </w:rPr>
              <w:t>6.9.</w:t>
            </w:r>
            <w:r w:rsidRPr="00C14B43">
              <w:rPr>
                <w:rFonts w:asciiTheme="minorHAnsi" w:eastAsiaTheme="minorEastAsia" w:hAnsiTheme="minorHAnsi" w:cstheme="minorBidi"/>
                <w:color w:val="auto"/>
                <w:kern w:val="2"/>
                <w:lang w:eastAsia="es-419"/>
                <w14:ligatures w14:val="standardContextual"/>
              </w:rPr>
              <w:tab/>
            </w:r>
            <w:r w:rsidRPr="00C14B43">
              <w:rPr>
                <w:rStyle w:val="Hipervnculo"/>
                <w:rFonts w:eastAsiaTheme="majorEastAsia"/>
              </w:rPr>
              <w:t>Eficiencia en estructuras</w:t>
            </w:r>
            <w:r w:rsidRPr="00C14B43">
              <w:rPr>
                <w:webHidden/>
              </w:rPr>
              <w:tab/>
            </w:r>
            <w:r w:rsidRPr="00C14B43">
              <w:rPr>
                <w:webHidden/>
              </w:rPr>
              <w:fldChar w:fldCharType="begin"/>
            </w:r>
            <w:r w:rsidRPr="00C14B43">
              <w:rPr>
                <w:webHidden/>
              </w:rPr>
              <w:instrText xml:space="preserve"> PAGEREF _Toc183393772 \h </w:instrText>
            </w:r>
            <w:r w:rsidRPr="00C14B43">
              <w:rPr>
                <w:webHidden/>
              </w:rPr>
            </w:r>
            <w:r w:rsidRPr="00C14B43">
              <w:rPr>
                <w:webHidden/>
              </w:rPr>
              <w:fldChar w:fldCharType="separate"/>
            </w:r>
            <w:r w:rsidRPr="00C14B43">
              <w:rPr>
                <w:webHidden/>
              </w:rPr>
              <w:t>8</w:t>
            </w:r>
            <w:r w:rsidRPr="00C14B43">
              <w:rPr>
                <w:webHidden/>
              </w:rPr>
              <w:fldChar w:fldCharType="end"/>
            </w:r>
          </w:hyperlink>
        </w:p>
        <w:p w14:paraId="31E4F771" w14:textId="4BB36D8C" w:rsidR="00395850" w:rsidRPr="00C14B43" w:rsidRDefault="00395850">
          <w:pPr>
            <w:pStyle w:val="TDC2"/>
            <w:rPr>
              <w:rFonts w:asciiTheme="minorHAnsi" w:eastAsiaTheme="minorEastAsia" w:hAnsiTheme="minorHAnsi" w:cstheme="minorBidi"/>
              <w:color w:val="auto"/>
              <w:kern w:val="2"/>
              <w:lang w:eastAsia="es-419"/>
              <w14:ligatures w14:val="standardContextual"/>
            </w:rPr>
          </w:pPr>
          <w:hyperlink w:anchor="_Toc183393773" w:history="1">
            <w:r w:rsidRPr="00C14B43">
              <w:rPr>
                <w:rStyle w:val="Hipervnculo"/>
                <w:rFonts w:eastAsia="Arial"/>
              </w:rPr>
              <w:t>6.10.</w:t>
            </w:r>
            <w:r w:rsidRPr="00C14B43">
              <w:rPr>
                <w:rFonts w:asciiTheme="minorHAnsi" w:eastAsiaTheme="minorEastAsia" w:hAnsiTheme="minorHAnsi" w:cstheme="minorBidi"/>
                <w:color w:val="auto"/>
                <w:kern w:val="2"/>
                <w:lang w:eastAsia="es-419"/>
                <w14:ligatures w14:val="standardContextual"/>
              </w:rPr>
              <w:tab/>
            </w:r>
            <w:r w:rsidRPr="00C14B43">
              <w:rPr>
                <w:rStyle w:val="Hipervnculo"/>
                <w:rFonts w:eastAsiaTheme="majorEastAsia"/>
              </w:rPr>
              <w:t>Software de gestión de inventarios</w:t>
            </w:r>
            <w:r w:rsidRPr="00C14B43">
              <w:rPr>
                <w:webHidden/>
              </w:rPr>
              <w:tab/>
            </w:r>
            <w:r w:rsidRPr="00C14B43">
              <w:rPr>
                <w:webHidden/>
              </w:rPr>
              <w:fldChar w:fldCharType="begin"/>
            </w:r>
            <w:r w:rsidRPr="00C14B43">
              <w:rPr>
                <w:webHidden/>
              </w:rPr>
              <w:instrText xml:space="preserve"> PAGEREF _Toc183393773 \h </w:instrText>
            </w:r>
            <w:r w:rsidRPr="00C14B43">
              <w:rPr>
                <w:webHidden/>
              </w:rPr>
            </w:r>
            <w:r w:rsidRPr="00C14B43">
              <w:rPr>
                <w:webHidden/>
              </w:rPr>
              <w:fldChar w:fldCharType="separate"/>
            </w:r>
            <w:r w:rsidRPr="00C14B43">
              <w:rPr>
                <w:webHidden/>
              </w:rPr>
              <w:t>8</w:t>
            </w:r>
            <w:r w:rsidRPr="00C14B43">
              <w:rPr>
                <w:webHidden/>
              </w:rPr>
              <w:fldChar w:fldCharType="end"/>
            </w:r>
          </w:hyperlink>
        </w:p>
        <w:p w14:paraId="37F58889" w14:textId="14F39D7E" w:rsidR="00395850" w:rsidRPr="00C14B43" w:rsidRDefault="00395850">
          <w:pPr>
            <w:pStyle w:val="TDC1"/>
            <w:rPr>
              <w:rFonts w:asciiTheme="minorHAnsi" w:eastAsiaTheme="minorEastAsia" w:hAnsiTheme="minorHAnsi" w:cstheme="minorBidi"/>
              <w:color w:val="auto"/>
              <w:kern w:val="2"/>
              <w:lang w:eastAsia="es-419"/>
              <w14:ligatures w14:val="standardContextual"/>
            </w:rPr>
          </w:pPr>
          <w:hyperlink w:anchor="_Toc183393774" w:history="1">
            <w:r w:rsidRPr="00C14B43">
              <w:rPr>
                <w:rStyle w:val="Hipervnculo"/>
                <w:rFonts w:eastAsia="Arial"/>
              </w:rPr>
              <w:t>7.</w:t>
            </w:r>
            <w:r w:rsidRPr="00C14B43">
              <w:rPr>
                <w:rFonts w:asciiTheme="minorHAnsi" w:eastAsiaTheme="minorEastAsia" w:hAnsiTheme="minorHAnsi" w:cstheme="minorBidi"/>
                <w:color w:val="auto"/>
                <w:kern w:val="2"/>
                <w:lang w:eastAsia="es-419"/>
                <w14:ligatures w14:val="standardContextual"/>
              </w:rPr>
              <w:tab/>
            </w:r>
            <w:r w:rsidRPr="00C14B43">
              <w:rPr>
                <w:rStyle w:val="Hipervnculo"/>
                <w:rFonts w:eastAsia="Arial"/>
              </w:rPr>
              <w:t>INGENIERÍA DEL PROYECTO</w:t>
            </w:r>
            <w:r w:rsidRPr="00C14B43">
              <w:rPr>
                <w:webHidden/>
              </w:rPr>
              <w:tab/>
            </w:r>
            <w:r w:rsidRPr="00C14B43">
              <w:rPr>
                <w:webHidden/>
              </w:rPr>
              <w:fldChar w:fldCharType="begin"/>
            </w:r>
            <w:r w:rsidRPr="00C14B43">
              <w:rPr>
                <w:webHidden/>
              </w:rPr>
              <w:instrText xml:space="preserve"> PAGEREF _Toc183393774 \h </w:instrText>
            </w:r>
            <w:r w:rsidRPr="00C14B43">
              <w:rPr>
                <w:webHidden/>
              </w:rPr>
            </w:r>
            <w:r w:rsidRPr="00C14B43">
              <w:rPr>
                <w:webHidden/>
              </w:rPr>
              <w:fldChar w:fldCharType="separate"/>
            </w:r>
            <w:r w:rsidRPr="00C14B43">
              <w:rPr>
                <w:webHidden/>
              </w:rPr>
              <w:t>8</w:t>
            </w:r>
            <w:r w:rsidRPr="00C14B43">
              <w:rPr>
                <w:webHidden/>
              </w:rPr>
              <w:fldChar w:fldCharType="end"/>
            </w:r>
          </w:hyperlink>
        </w:p>
        <w:p w14:paraId="6183CB7B" w14:textId="3B454867" w:rsidR="00395850" w:rsidRPr="00C14B43" w:rsidRDefault="00395850">
          <w:pPr>
            <w:pStyle w:val="TDC2"/>
            <w:rPr>
              <w:rFonts w:asciiTheme="minorHAnsi" w:eastAsiaTheme="minorEastAsia" w:hAnsiTheme="minorHAnsi" w:cstheme="minorBidi"/>
              <w:color w:val="auto"/>
              <w:kern w:val="2"/>
              <w:lang w:eastAsia="es-419"/>
              <w14:ligatures w14:val="standardContextual"/>
            </w:rPr>
          </w:pPr>
          <w:hyperlink w:anchor="_Toc183393775" w:history="1">
            <w:r w:rsidRPr="00C14B43">
              <w:rPr>
                <w:rStyle w:val="Hipervnculo"/>
                <w:rFonts w:eastAsia="Arial"/>
              </w:rPr>
              <w:t>7.1.</w:t>
            </w:r>
            <w:r w:rsidRPr="00C14B43">
              <w:rPr>
                <w:rFonts w:asciiTheme="minorHAnsi" w:eastAsiaTheme="minorEastAsia" w:hAnsiTheme="minorHAnsi" w:cstheme="minorBidi"/>
                <w:color w:val="auto"/>
                <w:kern w:val="2"/>
                <w:lang w:eastAsia="es-419"/>
                <w14:ligatures w14:val="standardContextual"/>
              </w:rPr>
              <w:tab/>
            </w:r>
            <w:r w:rsidRPr="00C14B43">
              <w:rPr>
                <w:rStyle w:val="Hipervnculo"/>
                <w:rFonts w:eastAsia="Arial"/>
              </w:rPr>
              <w:t>Identificación de necesidades</w:t>
            </w:r>
            <w:r w:rsidRPr="00C14B43">
              <w:rPr>
                <w:webHidden/>
              </w:rPr>
              <w:tab/>
            </w:r>
            <w:r w:rsidRPr="00C14B43">
              <w:rPr>
                <w:webHidden/>
              </w:rPr>
              <w:fldChar w:fldCharType="begin"/>
            </w:r>
            <w:r w:rsidRPr="00C14B43">
              <w:rPr>
                <w:webHidden/>
              </w:rPr>
              <w:instrText xml:space="preserve"> PAGEREF _Toc183393775 \h </w:instrText>
            </w:r>
            <w:r w:rsidRPr="00C14B43">
              <w:rPr>
                <w:webHidden/>
              </w:rPr>
            </w:r>
            <w:r w:rsidRPr="00C14B43">
              <w:rPr>
                <w:webHidden/>
              </w:rPr>
              <w:fldChar w:fldCharType="separate"/>
            </w:r>
            <w:r w:rsidRPr="00C14B43">
              <w:rPr>
                <w:webHidden/>
              </w:rPr>
              <w:t>8</w:t>
            </w:r>
            <w:r w:rsidRPr="00C14B43">
              <w:rPr>
                <w:webHidden/>
              </w:rPr>
              <w:fldChar w:fldCharType="end"/>
            </w:r>
          </w:hyperlink>
        </w:p>
        <w:p w14:paraId="1822141D" w14:textId="614DE6F6" w:rsidR="00395850" w:rsidRPr="00C14B43" w:rsidRDefault="00395850">
          <w:pPr>
            <w:pStyle w:val="TDC2"/>
            <w:rPr>
              <w:rFonts w:asciiTheme="minorHAnsi" w:eastAsiaTheme="minorEastAsia" w:hAnsiTheme="minorHAnsi" w:cstheme="minorBidi"/>
              <w:color w:val="auto"/>
              <w:kern w:val="2"/>
              <w:lang w:eastAsia="es-419"/>
              <w14:ligatures w14:val="standardContextual"/>
            </w:rPr>
          </w:pPr>
          <w:hyperlink w:anchor="_Toc183393776" w:history="1">
            <w:r w:rsidRPr="00C14B43">
              <w:rPr>
                <w:rStyle w:val="Hipervnculo"/>
                <w:rFonts w:eastAsiaTheme="majorEastAsia"/>
              </w:rPr>
              <w:t>7.2.</w:t>
            </w:r>
            <w:r w:rsidRPr="00C14B43">
              <w:rPr>
                <w:rFonts w:asciiTheme="minorHAnsi" w:eastAsiaTheme="minorEastAsia" w:hAnsiTheme="minorHAnsi" w:cstheme="minorBidi"/>
                <w:color w:val="auto"/>
                <w:kern w:val="2"/>
                <w:lang w:eastAsia="es-419"/>
                <w14:ligatures w14:val="standardContextual"/>
              </w:rPr>
              <w:tab/>
            </w:r>
            <w:r w:rsidRPr="00C14B43">
              <w:rPr>
                <w:rStyle w:val="Hipervnculo"/>
                <w:rFonts w:eastAsiaTheme="majorEastAsia"/>
              </w:rPr>
              <w:t>Identificación de los requisitos.</w:t>
            </w:r>
            <w:r w:rsidRPr="00C14B43">
              <w:rPr>
                <w:webHidden/>
              </w:rPr>
              <w:tab/>
            </w:r>
            <w:r w:rsidRPr="00C14B43">
              <w:rPr>
                <w:webHidden/>
              </w:rPr>
              <w:fldChar w:fldCharType="begin"/>
            </w:r>
            <w:r w:rsidRPr="00C14B43">
              <w:rPr>
                <w:webHidden/>
              </w:rPr>
              <w:instrText xml:space="preserve"> PAGEREF _Toc183393776 \h </w:instrText>
            </w:r>
            <w:r w:rsidRPr="00C14B43">
              <w:rPr>
                <w:webHidden/>
              </w:rPr>
            </w:r>
            <w:r w:rsidRPr="00C14B43">
              <w:rPr>
                <w:webHidden/>
              </w:rPr>
              <w:fldChar w:fldCharType="separate"/>
            </w:r>
            <w:r w:rsidRPr="00C14B43">
              <w:rPr>
                <w:webHidden/>
              </w:rPr>
              <w:t>10</w:t>
            </w:r>
            <w:r w:rsidRPr="00C14B43">
              <w:rPr>
                <w:webHidden/>
              </w:rPr>
              <w:fldChar w:fldCharType="end"/>
            </w:r>
          </w:hyperlink>
        </w:p>
        <w:p w14:paraId="6E6A5B9F" w14:textId="633987DD" w:rsidR="00395850" w:rsidRPr="00C14B43" w:rsidRDefault="00395850">
          <w:pPr>
            <w:pStyle w:val="TDC2"/>
            <w:rPr>
              <w:rFonts w:asciiTheme="minorHAnsi" w:eastAsiaTheme="minorEastAsia" w:hAnsiTheme="minorHAnsi" w:cstheme="minorBidi"/>
              <w:color w:val="auto"/>
              <w:kern w:val="2"/>
              <w:lang w:eastAsia="es-419"/>
              <w14:ligatures w14:val="standardContextual"/>
            </w:rPr>
          </w:pPr>
          <w:hyperlink w:anchor="_Toc183393777" w:history="1">
            <w:r w:rsidRPr="00C14B43">
              <w:rPr>
                <w:rStyle w:val="Hipervnculo"/>
                <w:rFonts w:eastAsiaTheme="majorEastAsia"/>
              </w:rPr>
              <w:t>7.3.</w:t>
            </w:r>
            <w:r w:rsidRPr="00C14B43">
              <w:rPr>
                <w:rFonts w:asciiTheme="minorHAnsi" w:eastAsiaTheme="minorEastAsia" w:hAnsiTheme="minorHAnsi" w:cstheme="minorBidi"/>
                <w:color w:val="auto"/>
                <w:kern w:val="2"/>
                <w:lang w:eastAsia="es-419"/>
                <w14:ligatures w14:val="standardContextual"/>
              </w:rPr>
              <w:tab/>
            </w:r>
            <w:r w:rsidRPr="00C14B43">
              <w:rPr>
                <w:rStyle w:val="Hipervnculo"/>
                <w:rFonts w:eastAsiaTheme="majorEastAsia"/>
              </w:rPr>
              <w:t>Caracterización de la solución.</w:t>
            </w:r>
            <w:r w:rsidRPr="00C14B43">
              <w:rPr>
                <w:webHidden/>
              </w:rPr>
              <w:tab/>
            </w:r>
            <w:r w:rsidRPr="00C14B43">
              <w:rPr>
                <w:webHidden/>
              </w:rPr>
              <w:fldChar w:fldCharType="begin"/>
            </w:r>
            <w:r w:rsidRPr="00C14B43">
              <w:rPr>
                <w:webHidden/>
              </w:rPr>
              <w:instrText xml:space="preserve"> PAGEREF _Toc183393777 \h </w:instrText>
            </w:r>
            <w:r w:rsidRPr="00C14B43">
              <w:rPr>
                <w:webHidden/>
              </w:rPr>
            </w:r>
            <w:r w:rsidRPr="00C14B43">
              <w:rPr>
                <w:webHidden/>
              </w:rPr>
              <w:fldChar w:fldCharType="separate"/>
            </w:r>
            <w:r w:rsidRPr="00C14B43">
              <w:rPr>
                <w:webHidden/>
              </w:rPr>
              <w:t>11</w:t>
            </w:r>
            <w:r w:rsidRPr="00C14B43">
              <w:rPr>
                <w:webHidden/>
              </w:rPr>
              <w:fldChar w:fldCharType="end"/>
            </w:r>
          </w:hyperlink>
        </w:p>
        <w:p w14:paraId="0149E0B8" w14:textId="4261F4C1" w:rsidR="00395850" w:rsidRPr="00C14B43" w:rsidRDefault="00395850">
          <w:pPr>
            <w:pStyle w:val="TDC2"/>
            <w:rPr>
              <w:rFonts w:asciiTheme="minorHAnsi" w:eastAsiaTheme="minorEastAsia" w:hAnsiTheme="minorHAnsi" w:cstheme="minorBidi"/>
              <w:color w:val="auto"/>
              <w:kern w:val="2"/>
              <w:lang w:eastAsia="es-419"/>
              <w14:ligatures w14:val="standardContextual"/>
            </w:rPr>
          </w:pPr>
          <w:hyperlink w:anchor="_Toc183393778" w:history="1">
            <w:r w:rsidRPr="00C14B43">
              <w:rPr>
                <w:rStyle w:val="Hipervnculo"/>
                <w:rFonts w:eastAsiaTheme="majorEastAsia"/>
              </w:rPr>
              <w:t>7.4.</w:t>
            </w:r>
            <w:r w:rsidRPr="00C14B43">
              <w:rPr>
                <w:rFonts w:asciiTheme="minorHAnsi" w:eastAsiaTheme="minorEastAsia" w:hAnsiTheme="minorHAnsi" w:cstheme="minorBidi"/>
                <w:color w:val="auto"/>
                <w:kern w:val="2"/>
                <w:lang w:eastAsia="es-419"/>
                <w14:ligatures w14:val="standardContextual"/>
              </w:rPr>
              <w:tab/>
            </w:r>
            <w:r w:rsidRPr="00C14B43">
              <w:rPr>
                <w:rStyle w:val="Hipervnculo"/>
                <w:rFonts w:eastAsiaTheme="majorEastAsia"/>
              </w:rPr>
              <w:t>Evaluación de las soluciones.</w:t>
            </w:r>
            <w:r w:rsidRPr="00C14B43">
              <w:rPr>
                <w:webHidden/>
              </w:rPr>
              <w:tab/>
            </w:r>
            <w:r w:rsidRPr="00C14B43">
              <w:rPr>
                <w:webHidden/>
              </w:rPr>
              <w:fldChar w:fldCharType="begin"/>
            </w:r>
            <w:r w:rsidRPr="00C14B43">
              <w:rPr>
                <w:webHidden/>
              </w:rPr>
              <w:instrText xml:space="preserve"> PAGEREF _Toc183393778 \h </w:instrText>
            </w:r>
            <w:r w:rsidRPr="00C14B43">
              <w:rPr>
                <w:webHidden/>
              </w:rPr>
            </w:r>
            <w:r w:rsidRPr="00C14B43">
              <w:rPr>
                <w:webHidden/>
              </w:rPr>
              <w:fldChar w:fldCharType="separate"/>
            </w:r>
            <w:r w:rsidRPr="00C14B43">
              <w:rPr>
                <w:webHidden/>
              </w:rPr>
              <w:t>12</w:t>
            </w:r>
            <w:r w:rsidRPr="00C14B43">
              <w:rPr>
                <w:webHidden/>
              </w:rPr>
              <w:fldChar w:fldCharType="end"/>
            </w:r>
          </w:hyperlink>
        </w:p>
        <w:p w14:paraId="0A3EB35C" w14:textId="4CED9F27" w:rsidR="00395850" w:rsidRPr="00C14B43" w:rsidRDefault="00395850">
          <w:pPr>
            <w:pStyle w:val="TDC3"/>
            <w:rPr>
              <w:rFonts w:asciiTheme="minorHAnsi" w:eastAsiaTheme="minorEastAsia" w:hAnsiTheme="minorHAnsi" w:cstheme="minorBidi"/>
              <w:color w:val="auto"/>
              <w:kern w:val="2"/>
              <w:lang w:eastAsia="es-419"/>
              <w14:ligatures w14:val="standardContextual"/>
            </w:rPr>
          </w:pPr>
          <w:hyperlink w:anchor="_Toc183393779" w:history="1">
            <w:r w:rsidRPr="00C14B43">
              <w:rPr>
                <w:rStyle w:val="Hipervnculo"/>
                <w:rFonts w:eastAsiaTheme="majorEastAsia"/>
              </w:rPr>
              <w:t>7.4.1.</w:t>
            </w:r>
            <w:r w:rsidRPr="00C14B43">
              <w:rPr>
                <w:rFonts w:asciiTheme="minorHAnsi" w:eastAsiaTheme="minorEastAsia" w:hAnsiTheme="minorHAnsi" w:cstheme="minorBidi"/>
                <w:color w:val="auto"/>
                <w:kern w:val="2"/>
                <w:lang w:eastAsia="es-419"/>
                <w14:ligatures w14:val="standardContextual"/>
              </w:rPr>
              <w:tab/>
            </w:r>
            <w:r w:rsidRPr="00C14B43">
              <w:rPr>
                <w:rStyle w:val="Hipervnculo"/>
                <w:rFonts w:eastAsiaTheme="majorEastAsia"/>
              </w:rPr>
              <w:t>Valoración de soluciones candidatas</w:t>
            </w:r>
            <w:r w:rsidRPr="00C14B43">
              <w:rPr>
                <w:webHidden/>
              </w:rPr>
              <w:tab/>
            </w:r>
            <w:r w:rsidRPr="00C14B43">
              <w:rPr>
                <w:webHidden/>
              </w:rPr>
              <w:fldChar w:fldCharType="begin"/>
            </w:r>
            <w:r w:rsidRPr="00C14B43">
              <w:rPr>
                <w:webHidden/>
              </w:rPr>
              <w:instrText xml:space="preserve"> PAGEREF _Toc183393779 \h </w:instrText>
            </w:r>
            <w:r w:rsidRPr="00C14B43">
              <w:rPr>
                <w:webHidden/>
              </w:rPr>
            </w:r>
            <w:r w:rsidRPr="00C14B43">
              <w:rPr>
                <w:webHidden/>
              </w:rPr>
              <w:fldChar w:fldCharType="separate"/>
            </w:r>
            <w:r w:rsidRPr="00C14B43">
              <w:rPr>
                <w:webHidden/>
              </w:rPr>
              <w:t>12</w:t>
            </w:r>
            <w:r w:rsidRPr="00C14B43">
              <w:rPr>
                <w:webHidden/>
              </w:rPr>
              <w:fldChar w:fldCharType="end"/>
            </w:r>
          </w:hyperlink>
        </w:p>
        <w:p w14:paraId="227392F6" w14:textId="435244E8" w:rsidR="00395850" w:rsidRPr="00C14B43" w:rsidRDefault="00395850">
          <w:pPr>
            <w:pStyle w:val="TDC3"/>
            <w:rPr>
              <w:rFonts w:asciiTheme="minorHAnsi" w:eastAsiaTheme="minorEastAsia" w:hAnsiTheme="minorHAnsi" w:cstheme="minorBidi"/>
              <w:color w:val="auto"/>
              <w:kern w:val="2"/>
              <w:lang w:eastAsia="es-419"/>
              <w14:ligatures w14:val="standardContextual"/>
            </w:rPr>
          </w:pPr>
          <w:hyperlink w:anchor="_Toc183393780" w:history="1">
            <w:r w:rsidRPr="00C14B43">
              <w:rPr>
                <w:rStyle w:val="Hipervnculo"/>
                <w:rFonts w:eastAsiaTheme="majorEastAsia"/>
              </w:rPr>
              <w:t>7.4.2.</w:t>
            </w:r>
            <w:r w:rsidRPr="00C14B43">
              <w:rPr>
                <w:rFonts w:asciiTheme="minorHAnsi" w:eastAsiaTheme="minorEastAsia" w:hAnsiTheme="minorHAnsi" w:cstheme="minorBidi"/>
                <w:color w:val="auto"/>
                <w:kern w:val="2"/>
                <w:lang w:eastAsia="es-419"/>
                <w14:ligatures w14:val="standardContextual"/>
              </w:rPr>
              <w:tab/>
            </w:r>
            <w:r w:rsidRPr="00C14B43">
              <w:rPr>
                <w:rStyle w:val="Hipervnculo"/>
                <w:rFonts w:eastAsiaTheme="majorEastAsia"/>
              </w:rPr>
              <w:t>Especificación de la solución identificada</w:t>
            </w:r>
            <w:r w:rsidRPr="00C14B43">
              <w:rPr>
                <w:webHidden/>
              </w:rPr>
              <w:tab/>
            </w:r>
            <w:r w:rsidRPr="00C14B43">
              <w:rPr>
                <w:webHidden/>
              </w:rPr>
              <w:fldChar w:fldCharType="begin"/>
            </w:r>
            <w:r w:rsidRPr="00C14B43">
              <w:rPr>
                <w:webHidden/>
              </w:rPr>
              <w:instrText xml:space="preserve"> PAGEREF _Toc183393780 \h </w:instrText>
            </w:r>
            <w:r w:rsidRPr="00C14B43">
              <w:rPr>
                <w:webHidden/>
              </w:rPr>
            </w:r>
            <w:r w:rsidRPr="00C14B43">
              <w:rPr>
                <w:webHidden/>
              </w:rPr>
              <w:fldChar w:fldCharType="separate"/>
            </w:r>
            <w:r w:rsidRPr="00C14B43">
              <w:rPr>
                <w:webHidden/>
              </w:rPr>
              <w:t>15</w:t>
            </w:r>
            <w:r w:rsidRPr="00C14B43">
              <w:rPr>
                <w:webHidden/>
              </w:rPr>
              <w:fldChar w:fldCharType="end"/>
            </w:r>
          </w:hyperlink>
        </w:p>
        <w:p w14:paraId="46D9B1BC" w14:textId="000A3A84" w:rsidR="00395850" w:rsidRPr="00C14B43" w:rsidRDefault="00395850">
          <w:pPr>
            <w:pStyle w:val="TDC2"/>
            <w:rPr>
              <w:rFonts w:asciiTheme="minorHAnsi" w:eastAsiaTheme="minorEastAsia" w:hAnsiTheme="minorHAnsi" w:cstheme="minorBidi"/>
              <w:color w:val="auto"/>
              <w:kern w:val="2"/>
              <w:lang w:eastAsia="es-419"/>
              <w14:ligatures w14:val="standardContextual"/>
            </w:rPr>
          </w:pPr>
          <w:hyperlink w:anchor="_Toc183393781" w:history="1">
            <w:r w:rsidRPr="00C14B43">
              <w:rPr>
                <w:rStyle w:val="Hipervnculo"/>
                <w:rFonts w:eastAsiaTheme="majorEastAsia"/>
              </w:rPr>
              <w:t>7.5.</w:t>
            </w:r>
            <w:r w:rsidRPr="00C14B43">
              <w:rPr>
                <w:rFonts w:asciiTheme="minorHAnsi" w:eastAsiaTheme="minorEastAsia" w:hAnsiTheme="minorHAnsi" w:cstheme="minorBidi"/>
                <w:color w:val="auto"/>
                <w:kern w:val="2"/>
                <w:lang w:eastAsia="es-419"/>
                <w14:ligatures w14:val="standardContextual"/>
              </w:rPr>
              <w:tab/>
            </w:r>
            <w:r w:rsidRPr="00C14B43">
              <w:rPr>
                <w:rStyle w:val="Hipervnculo"/>
                <w:rFonts w:eastAsiaTheme="majorEastAsia"/>
              </w:rPr>
              <w:t>Matriz de Requisitos del sistema.</w:t>
            </w:r>
            <w:r w:rsidRPr="00C14B43">
              <w:rPr>
                <w:webHidden/>
              </w:rPr>
              <w:tab/>
            </w:r>
            <w:r w:rsidRPr="00C14B43">
              <w:rPr>
                <w:webHidden/>
              </w:rPr>
              <w:fldChar w:fldCharType="begin"/>
            </w:r>
            <w:r w:rsidRPr="00C14B43">
              <w:rPr>
                <w:webHidden/>
              </w:rPr>
              <w:instrText xml:space="preserve"> PAGEREF _Toc183393781 \h </w:instrText>
            </w:r>
            <w:r w:rsidRPr="00C14B43">
              <w:rPr>
                <w:webHidden/>
              </w:rPr>
            </w:r>
            <w:r w:rsidRPr="00C14B43">
              <w:rPr>
                <w:webHidden/>
              </w:rPr>
              <w:fldChar w:fldCharType="separate"/>
            </w:r>
            <w:r w:rsidRPr="00C14B43">
              <w:rPr>
                <w:webHidden/>
              </w:rPr>
              <w:t>17</w:t>
            </w:r>
            <w:r w:rsidRPr="00C14B43">
              <w:rPr>
                <w:webHidden/>
              </w:rPr>
              <w:fldChar w:fldCharType="end"/>
            </w:r>
          </w:hyperlink>
        </w:p>
        <w:p w14:paraId="28844AA2" w14:textId="2687504F" w:rsidR="00395850" w:rsidRPr="00C14B43" w:rsidRDefault="00395850">
          <w:pPr>
            <w:pStyle w:val="TDC2"/>
            <w:rPr>
              <w:rFonts w:asciiTheme="minorHAnsi" w:eastAsiaTheme="minorEastAsia" w:hAnsiTheme="minorHAnsi" w:cstheme="minorBidi"/>
              <w:color w:val="auto"/>
              <w:kern w:val="2"/>
              <w:lang w:eastAsia="es-419"/>
              <w14:ligatures w14:val="standardContextual"/>
            </w:rPr>
          </w:pPr>
          <w:hyperlink w:anchor="_Toc183393782" w:history="1">
            <w:r w:rsidRPr="00C14B43">
              <w:rPr>
                <w:rStyle w:val="Hipervnculo"/>
                <w:rFonts w:eastAsiaTheme="majorEastAsia"/>
              </w:rPr>
              <w:t>7.6.</w:t>
            </w:r>
            <w:r w:rsidRPr="00C14B43">
              <w:rPr>
                <w:rFonts w:asciiTheme="minorHAnsi" w:eastAsiaTheme="minorEastAsia" w:hAnsiTheme="minorHAnsi" w:cstheme="minorBidi"/>
                <w:color w:val="auto"/>
                <w:kern w:val="2"/>
                <w:lang w:eastAsia="es-419"/>
                <w14:ligatures w14:val="standardContextual"/>
              </w:rPr>
              <w:tab/>
            </w:r>
            <w:r w:rsidRPr="00C14B43">
              <w:rPr>
                <w:rStyle w:val="Hipervnculo"/>
                <w:rFonts w:eastAsiaTheme="majorEastAsia"/>
              </w:rPr>
              <w:t>Diagramas.</w:t>
            </w:r>
            <w:r w:rsidRPr="00C14B43">
              <w:rPr>
                <w:webHidden/>
              </w:rPr>
              <w:tab/>
            </w:r>
            <w:r w:rsidRPr="00C14B43">
              <w:rPr>
                <w:webHidden/>
              </w:rPr>
              <w:fldChar w:fldCharType="begin"/>
            </w:r>
            <w:r w:rsidRPr="00C14B43">
              <w:rPr>
                <w:webHidden/>
              </w:rPr>
              <w:instrText xml:space="preserve"> PAGEREF _Toc183393782 \h </w:instrText>
            </w:r>
            <w:r w:rsidRPr="00C14B43">
              <w:rPr>
                <w:webHidden/>
              </w:rPr>
            </w:r>
            <w:r w:rsidRPr="00C14B43">
              <w:rPr>
                <w:webHidden/>
              </w:rPr>
              <w:fldChar w:fldCharType="separate"/>
            </w:r>
            <w:r w:rsidRPr="00C14B43">
              <w:rPr>
                <w:webHidden/>
              </w:rPr>
              <w:t>25</w:t>
            </w:r>
            <w:r w:rsidRPr="00C14B43">
              <w:rPr>
                <w:webHidden/>
              </w:rPr>
              <w:fldChar w:fldCharType="end"/>
            </w:r>
          </w:hyperlink>
        </w:p>
        <w:p w14:paraId="762FF606" w14:textId="6A5BBD11" w:rsidR="00395850" w:rsidRPr="00C14B43" w:rsidRDefault="00395850">
          <w:pPr>
            <w:pStyle w:val="TDC3"/>
            <w:rPr>
              <w:rFonts w:asciiTheme="minorHAnsi" w:eastAsiaTheme="minorEastAsia" w:hAnsiTheme="minorHAnsi" w:cstheme="minorBidi"/>
              <w:color w:val="auto"/>
              <w:kern w:val="2"/>
              <w:lang w:eastAsia="es-419"/>
              <w14:ligatures w14:val="standardContextual"/>
            </w:rPr>
          </w:pPr>
          <w:hyperlink w:anchor="_Toc183393783" w:history="1">
            <w:r w:rsidRPr="00C14B43">
              <w:rPr>
                <w:rStyle w:val="Hipervnculo"/>
                <w:rFonts w:eastAsiaTheme="majorEastAsia"/>
              </w:rPr>
              <w:t>7.6.1.</w:t>
            </w:r>
            <w:r w:rsidRPr="00C14B43">
              <w:rPr>
                <w:rFonts w:asciiTheme="minorHAnsi" w:eastAsiaTheme="minorEastAsia" w:hAnsiTheme="minorHAnsi" w:cstheme="minorBidi"/>
                <w:color w:val="auto"/>
                <w:kern w:val="2"/>
                <w:lang w:eastAsia="es-419"/>
                <w14:ligatures w14:val="standardContextual"/>
              </w:rPr>
              <w:tab/>
            </w:r>
            <w:r w:rsidRPr="00C14B43">
              <w:rPr>
                <w:rStyle w:val="Hipervnculo"/>
                <w:rFonts w:eastAsiaTheme="majorEastAsia"/>
                <w:bCs/>
              </w:rPr>
              <w:t>Diagramas FFBD</w:t>
            </w:r>
            <w:r w:rsidRPr="00C14B43">
              <w:rPr>
                <w:webHidden/>
              </w:rPr>
              <w:tab/>
            </w:r>
            <w:r w:rsidRPr="00C14B43">
              <w:rPr>
                <w:webHidden/>
              </w:rPr>
              <w:fldChar w:fldCharType="begin"/>
            </w:r>
            <w:r w:rsidRPr="00C14B43">
              <w:rPr>
                <w:webHidden/>
              </w:rPr>
              <w:instrText xml:space="preserve"> PAGEREF _Toc183393783 \h </w:instrText>
            </w:r>
            <w:r w:rsidRPr="00C14B43">
              <w:rPr>
                <w:webHidden/>
              </w:rPr>
            </w:r>
            <w:r w:rsidRPr="00C14B43">
              <w:rPr>
                <w:webHidden/>
              </w:rPr>
              <w:fldChar w:fldCharType="separate"/>
            </w:r>
            <w:r w:rsidRPr="00C14B43">
              <w:rPr>
                <w:webHidden/>
              </w:rPr>
              <w:t>26</w:t>
            </w:r>
            <w:r w:rsidRPr="00C14B43">
              <w:rPr>
                <w:webHidden/>
              </w:rPr>
              <w:fldChar w:fldCharType="end"/>
            </w:r>
          </w:hyperlink>
        </w:p>
        <w:p w14:paraId="28FE47D5" w14:textId="78B0BF47" w:rsidR="00395850" w:rsidRPr="00C14B43" w:rsidRDefault="00395850">
          <w:pPr>
            <w:pStyle w:val="TDC3"/>
            <w:rPr>
              <w:rFonts w:asciiTheme="minorHAnsi" w:eastAsiaTheme="minorEastAsia" w:hAnsiTheme="minorHAnsi" w:cstheme="minorBidi"/>
              <w:color w:val="auto"/>
              <w:kern w:val="2"/>
              <w:lang w:eastAsia="es-419"/>
              <w14:ligatures w14:val="standardContextual"/>
            </w:rPr>
          </w:pPr>
          <w:hyperlink w:anchor="_Toc183393784" w:history="1">
            <w:r w:rsidRPr="00C14B43">
              <w:rPr>
                <w:rStyle w:val="Hipervnculo"/>
                <w:rFonts w:eastAsiaTheme="majorEastAsia"/>
              </w:rPr>
              <w:t>7.6.2.</w:t>
            </w:r>
            <w:r w:rsidRPr="00C14B43">
              <w:rPr>
                <w:rFonts w:asciiTheme="minorHAnsi" w:eastAsiaTheme="minorEastAsia" w:hAnsiTheme="minorHAnsi" w:cstheme="minorBidi"/>
                <w:color w:val="auto"/>
                <w:kern w:val="2"/>
                <w:lang w:eastAsia="es-419"/>
                <w14:ligatures w14:val="standardContextual"/>
              </w:rPr>
              <w:tab/>
            </w:r>
            <w:r w:rsidRPr="00C14B43">
              <w:rPr>
                <w:rStyle w:val="Hipervnculo"/>
                <w:rFonts w:eastAsiaTheme="majorEastAsia"/>
              </w:rPr>
              <w:t>Casos de Uso</w:t>
            </w:r>
            <w:r w:rsidRPr="00C14B43">
              <w:rPr>
                <w:webHidden/>
              </w:rPr>
              <w:tab/>
            </w:r>
            <w:r w:rsidRPr="00C14B43">
              <w:rPr>
                <w:webHidden/>
              </w:rPr>
              <w:fldChar w:fldCharType="begin"/>
            </w:r>
            <w:r w:rsidRPr="00C14B43">
              <w:rPr>
                <w:webHidden/>
              </w:rPr>
              <w:instrText xml:space="preserve"> PAGEREF _Toc183393784 \h </w:instrText>
            </w:r>
            <w:r w:rsidRPr="00C14B43">
              <w:rPr>
                <w:webHidden/>
              </w:rPr>
            </w:r>
            <w:r w:rsidRPr="00C14B43">
              <w:rPr>
                <w:webHidden/>
              </w:rPr>
              <w:fldChar w:fldCharType="separate"/>
            </w:r>
            <w:r w:rsidRPr="00C14B43">
              <w:rPr>
                <w:webHidden/>
              </w:rPr>
              <w:t>26</w:t>
            </w:r>
            <w:r w:rsidRPr="00C14B43">
              <w:rPr>
                <w:webHidden/>
              </w:rPr>
              <w:fldChar w:fldCharType="end"/>
            </w:r>
          </w:hyperlink>
        </w:p>
        <w:p w14:paraId="3E166F66" w14:textId="3FD7A00C" w:rsidR="00395850" w:rsidRPr="00C14B43" w:rsidRDefault="00395850">
          <w:pPr>
            <w:pStyle w:val="TDC3"/>
            <w:rPr>
              <w:rFonts w:asciiTheme="minorHAnsi" w:eastAsiaTheme="minorEastAsia" w:hAnsiTheme="minorHAnsi" w:cstheme="minorBidi"/>
              <w:color w:val="auto"/>
              <w:kern w:val="2"/>
              <w:lang w:eastAsia="es-419"/>
              <w14:ligatures w14:val="standardContextual"/>
            </w:rPr>
          </w:pPr>
          <w:hyperlink w:anchor="_Toc183393785" w:history="1">
            <w:r w:rsidRPr="00C14B43">
              <w:rPr>
                <w:rStyle w:val="Hipervnculo"/>
                <w:rFonts w:eastAsiaTheme="majorEastAsia"/>
              </w:rPr>
              <w:t>7.6.3.</w:t>
            </w:r>
            <w:r w:rsidRPr="00C14B43">
              <w:rPr>
                <w:rFonts w:asciiTheme="minorHAnsi" w:eastAsiaTheme="minorEastAsia" w:hAnsiTheme="minorHAnsi" w:cstheme="minorBidi"/>
                <w:color w:val="auto"/>
                <w:kern w:val="2"/>
                <w:lang w:eastAsia="es-419"/>
                <w14:ligatures w14:val="standardContextual"/>
              </w:rPr>
              <w:tab/>
            </w:r>
            <w:r w:rsidRPr="00C14B43">
              <w:rPr>
                <w:rStyle w:val="Hipervnculo"/>
                <w:rFonts w:eastAsiaTheme="majorEastAsia"/>
              </w:rPr>
              <w:t>EDT del Sistema</w:t>
            </w:r>
            <w:r w:rsidRPr="00C14B43">
              <w:rPr>
                <w:webHidden/>
              </w:rPr>
              <w:tab/>
            </w:r>
            <w:r w:rsidRPr="00C14B43">
              <w:rPr>
                <w:webHidden/>
              </w:rPr>
              <w:fldChar w:fldCharType="begin"/>
            </w:r>
            <w:r w:rsidRPr="00C14B43">
              <w:rPr>
                <w:webHidden/>
              </w:rPr>
              <w:instrText xml:space="preserve"> PAGEREF _Toc183393785 \h </w:instrText>
            </w:r>
            <w:r w:rsidRPr="00C14B43">
              <w:rPr>
                <w:webHidden/>
              </w:rPr>
            </w:r>
            <w:r w:rsidRPr="00C14B43">
              <w:rPr>
                <w:webHidden/>
              </w:rPr>
              <w:fldChar w:fldCharType="separate"/>
            </w:r>
            <w:r w:rsidRPr="00C14B43">
              <w:rPr>
                <w:webHidden/>
              </w:rPr>
              <w:t>26</w:t>
            </w:r>
            <w:r w:rsidRPr="00C14B43">
              <w:rPr>
                <w:webHidden/>
              </w:rPr>
              <w:fldChar w:fldCharType="end"/>
            </w:r>
          </w:hyperlink>
        </w:p>
        <w:p w14:paraId="7DBC7EA8" w14:textId="0A62BF5A" w:rsidR="00395850" w:rsidRPr="00C14B43" w:rsidRDefault="00395850">
          <w:pPr>
            <w:pStyle w:val="TDC2"/>
            <w:rPr>
              <w:rFonts w:asciiTheme="minorHAnsi" w:eastAsiaTheme="minorEastAsia" w:hAnsiTheme="minorHAnsi" w:cstheme="minorBidi"/>
              <w:color w:val="auto"/>
              <w:kern w:val="2"/>
              <w:lang w:eastAsia="es-419"/>
              <w14:ligatures w14:val="standardContextual"/>
            </w:rPr>
          </w:pPr>
          <w:hyperlink w:anchor="_Toc183393786" w:history="1">
            <w:r w:rsidRPr="00C14B43">
              <w:rPr>
                <w:rStyle w:val="Hipervnculo"/>
                <w:rFonts w:eastAsiaTheme="majorEastAsia"/>
              </w:rPr>
              <w:t>7.7.</w:t>
            </w:r>
            <w:r w:rsidRPr="00C14B43">
              <w:rPr>
                <w:rFonts w:asciiTheme="minorHAnsi" w:eastAsiaTheme="minorEastAsia" w:hAnsiTheme="minorHAnsi" w:cstheme="minorBidi"/>
                <w:color w:val="auto"/>
                <w:kern w:val="2"/>
                <w:lang w:eastAsia="es-419"/>
                <w14:ligatures w14:val="standardContextual"/>
              </w:rPr>
              <w:tab/>
            </w:r>
            <w:r w:rsidRPr="00C14B43">
              <w:rPr>
                <w:rStyle w:val="Hipervnculo"/>
                <w:rFonts w:eastAsiaTheme="majorEastAsia"/>
              </w:rPr>
              <w:t>Diseño conceptual de la Base de Datos.</w:t>
            </w:r>
            <w:r w:rsidRPr="00C14B43">
              <w:rPr>
                <w:webHidden/>
              </w:rPr>
              <w:tab/>
            </w:r>
            <w:r w:rsidRPr="00C14B43">
              <w:rPr>
                <w:webHidden/>
              </w:rPr>
              <w:fldChar w:fldCharType="begin"/>
            </w:r>
            <w:r w:rsidRPr="00C14B43">
              <w:rPr>
                <w:webHidden/>
              </w:rPr>
              <w:instrText xml:space="preserve"> PAGEREF _Toc183393786 \h </w:instrText>
            </w:r>
            <w:r w:rsidRPr="00C14B43">
              <w:rPr>
                <w:webHidden/>
              </w:rPr>
            </w:r>
            <w:r w:rsidRPr="00C14B43">
              <w:rPr>
                <w:webHidden/>
              </w:rPr>
              <w:fldChar w:fldCharType="separate"/>
            </w:r>
            <w:r w:rsidRPr="00C14B43">
              <w:rPr>
                <w:webHidden/>
              </w:rPr>
              <w:t>27</w:t>
            </w:r>
            <w:r w:rsidRPr="00C14B43">
              <w:rPr>
                <w:webHidden/>
              </w:rPr>
              <w:fldChar w:fldCharType="end"/>
            </w:r>
          </w:hyperlink>
        </w:p>
        <w:p w14:paraId="4353F4BB" w14:textId="3566AC8F" w:rsidR="00395850" w:rsidRPr="00C14B43" w:rsidRDefault="00395850">
          <w:pPr>
            <w:pStyle w:val="TDC2"/>
            <w:rPr>
              <w:rFonts w:asciiTheme="minorHAnsi" w:eastAsiaTheme="minorEastAsia" w:hAnsiTheme="minorHAnsi" w:cstheme="minorBidi"/>
              <w:color w:val="auto"/>
              <w:kern w:val="2"/>
              <w:lang w:eastAsia="es-419"/>
              <w14:ligatures w14:val="standardContextual"/>
            </w:rPr>
          </w:pPr>
          <w:hyperlink w:anchor="_Toc183393787" w:history="1">
            <w:r w:rsidRPr="00C14B43">
              <w:rPr>
                <w:rStyle w:val="Hipervnculo"/>
                <w:rFonts w:eastAsiaTheme="majorEastAsia"/>
              </w:rPr>
              <w:t>7.8.</w:t>
            </w:r>
            <w:r w:rsidRPr="00C14B43">
              <w:rPr>
                <w:rFonts w:asciiTheme="minorHAnsi" w:eastAsiaTheme="minorEastAsia" w:hAnsiTheme="minorHAnsi" w:cstheme="minorBidi"/>
                <w:color w:val="auto"/>
                <w:kern w:val="2"/>
                <w:lang w:eastAsia="es-419"/>
                <w14:ligatures w14:val="standardContextual"/>
              </w:rPr>
              <w:tab/>
            </w:r>
            <w:r w:rsidRPr="00C14B43">
              <w:rPr>
                <w:rStyle w:val="Hipervnculo"/>
                <w:rFonts w:eastAsiaTheme="majorEastAsia"/>
              </w:rPr>
              <w:t>Diseño Lógico de la Base de Datos.</w:t>
            </w:r>
            <w:r w:rsidRPr="00C14B43">
              <w:rPr>
                <w:webHidden/>
              </w:rPr>
              <w:tab/>
            </w:r>
            <w:r w:rsidRPr="00C14B43">
              <w:rPr>
                <w:webHidden/>
              </w:rPr>
              <w:fldChar w:fldCharType="begin"/>
            </w:r>
            <w:r w:rsidRPr="00C14B43">
              <w:rPr>
                <w:webHidden/>
              </w:rPr>
              <w:instrText xml:space="preserve"> PAGEREF _Toc183393787 \h </w:instrText>
            </w:r>
            <w:r w:rsidRPr="00C14B43">
              <w:rPr>
                <w:webHidden/>
              </w:rPr>
            </w:r>
            <w:r w:rsidRPr="00C14B43">
              <w:rPr>
                <w:webHidden/>
              </w:rPr>
              <w:fldChar w:fldCharType="separate"/>
            </w:r>
            <w:r w:rsidRPr="00C14B43">
              <w:rPr>
                <w:webHidden/>
              </w:rPr>
              <w:t>28</w:t>
            </w:r>
            <w:r w:rsidRPr="00C14B43">
              <w:rPr>
                <w:webHidden/>
              </w:rPr>
              <w:fldChar w:fldCharType="end"/>
            </w:r>
          </w:hyperlink>
        </w:p>
        <w:p w14:paraId="06E093F6" w14:textId="2F608220" w:rsidR="00395850" w:rsidRPr="00C14B43" w:rsidRDefault="00395850">
          <w:pPr>
            <w:pStyle w:val="TDC2"/>
            <w:rPr>
              <w:rFonts w:asciiTheme="minorHAnsi" w:eastAsiaTheme="minorEastAsia" w:hAnsiTheme="minorHAnsi" w:cstheme="minorBidi"/>
              <w:color w:val="auto"/>
              <w:kern w:val="2"/>
              <w:lang w:eastAsia="es-419"/>
              <w14:ligatures w14:val="standardContextual"/>
            </w:rPr>
          </w:pPr>
          <w:hyperlink w:anchor="_Toc183393788" w:history="1">
            <w:r w:rsidRPr="00C14B43">
              <w:rPr>
                <w:rStyle w:val="Hipervnculo"/>
                <w:rFonts w:eastAsiaTheme="majorEastAsia"/>
              </w:rPr>
              <w:t>7.9.</w:t>
            </w:r>
            <w:r w:rsidRPr="00C14B43">
              <w:rPr>
                <w:rFonts w:asciiTheme="minorHAnsi" w:eastAsiaTheme="minorEastAsia" w:hAnsiTheme="minorHAnsi" w:cstheme="minorBidi"/>
                <w:color w:val="auto"/>
                <w:kern w:val="2"/>
                <w:lang w:eastAsia="es-419"/>
                <w14:ligatures w14:val="standardContextual"/>
              </w:rPr>
              <w:tab/>
            </w:r>
            <w:r w:rsidRPr="00C14B43">
              <w:rPr>
                <w:rStyle w:val="Hipervnculo"/>
                <w:rFonts w:eastAsiaTheme="majorEastAsia"/>
              </w:rPr>
              <w:t>Diseño Físico de la Base de Datos.</w:t>
            </w:r>
            <w:r w:rsidRPr="00C14B43">
              <w:rPr>
                <w:webHidden/>
              </w:rPr>
              <w:tab/>
            </w:r>
            <w:r w:rsidRPr="00C14B43">
              <w:rPr>
                <w:webHidden/>
              </w:rPr>
              <w:fldChar w:fldCharType="begin"/>
            </w:r>
            <w:r w:rsidRPr="00C14B43">
              <w:rPr>
                <w:webHidden/>
              </w:rPr>
              <w:instrText xml:space="preserve"> PAGEREF _Toc183393788 \h </w:instrText>
            </w:r>
            <w:r w:rsidRPr="00C14B43">
              <w:rPr>
                <w:webHidden/>
              </w:rPr>
            </w:r>
            <w:r w:rsidRPr="00C14B43">
              <w:rPr>
                <w:webHidden/>
              </w:rPr>
              <w:fldChar w:fldCharType="separate"/>
            </w:r>
            <w:r w:rsidRPr="00C14B43">
              <w:rPr>
                <w:webHidden/>
              </w:rPr>
              <w:t>28</w:t>
            </w:r>
            <w:r w:rsidRPr="00C14B43">
              <w:rPr>
                <w:webHidden/>
              </w:rPr>
              <w:fldChar w:fldCharType="end"/>
            </w:r>
          </w:hyperlink>
        </w:p>
        <w:p w14:paraId="7098F8AA" w14:textId="3DCBCF8A" w:rsidR="00395850" w:rsidRPr="00C14B43" w:rsidRDefault="00395850">
          <w:pPr>
            <w:pStyle w:val="TDC2"/>
            <w:rPr>
              <w:rFonts w:asciiTheme="minorHAnsi" w:eastAsiaTheme="minorEastAsia" w:hAnsiTheme="minorHAnsi" w:cstheme="minorBidi"/>
              <w:color w:val="auto"/>
              <w:kern w:val="2"/>
              <w:lang w:eastAsia="es-419"/>
              <w14:ligatures w14:val="standardContextual"/>
            </w:rPr>
          </w:pPr>
          <w:hyperlink w:anchor="_Toc183393789" w:history="1">
            <w:r w:rsidRPr="00C14B43">
              <w:rPr>
                <w:rStyle w:val="Hipervnculo"/>
                <w:rFonts w:eastAsiaTheme="majorEastAsia"/>
              </w:rPr>
              <w:t>7.10.</w:t>
            </w:r>
            <w:r w:rsidRPr="00C14B43">
              <w:rPr>
                <w:rFonts w:asciiTheme="minorHAnsi" w:eastAsiaTheme="minorEastAsia" w:hAnsiTheme="minorHAnsi" w:cstheme="minorBidi"/>
                <w:color w:val="auto"/>
                <w:kern w:val="2"/>
                <w:lang w:eastAsia="es-419"/>
                <w14:ligatures w14:val="standardContextual"/>
              </w:rPr>
              <w:tab/>
            </w:r>
            <w:r w:rsidRPr="00C14B43">
              <w:rPr>
                <w:rStyle w:val="Hipervnculo"/>
                <w:rFonts w:eastAsiaTheme="majorEastAsia"/>
              </w:rPr>
              <w:t>DML de Inserción de datos a las diferentes tablas de la Base de Datos.</w:t>
            </w:r>
            <w:r w:rsidRPr="00C14B43">
              <w:rPr>
                <w:webHidden/>
              </w:rPr>
              <w:tab/>
            </w:r>
            <w:r w:rsidRPr="00C14B43">
              <w:rPr>
                <w:webHidden/>
              </w:rPr>
              <w:fldChar w:fldCharType="begin"/>
            </w:r>
            <w:r w:rsidRPr="00C14B43">
              <w:rPr>
                <w:webHidden/>
              </w:rPr>
              <w:instrText xml:space="preserve"> PAGEREF _Toc183393789 \h </w:instrText>
            </w:r>
            <w:r w:rsidRPr="00C14B43">
              <w:rPr>
                <w:webHidden/>
              </w:rPr>
            </w:r>
            <w:r w:rsidRPr="00C14B43">
              <w:rPr>
                <w:webHidden/>
              </w:rPr>
              <w:fldChar w:fldCharType="separate"/>
            </w:r>
            <w:r w:rsidRPr="00C14B43">
              <w:rPr>
                <w:webHidden/>
              </w:rPr>
              <w:t>32</w:t>
            </w:r>
            <w:r w:rsidRPr="00C14B43">
              <w:rPr>
                <w:webHidden/>
              </w:rPr>
              <w:fldChar w:fldCharType="end"/>
            </w:r>
          </w:hyperlink>
        </w:p>
        <w:p w14:paraId="378889B8" w14:textId="6BCE9A7E" w:rsidR="00395850" w:rsidRPr="00C14B43" w:rsidRDefault="00395850">
          <w:pPr>
            <w:pStyle w:val="TDC2"/>
            <w:rPr>
              <w:rFonts w:asciiTheme="minorHAnsi" w:eastAsiaTheme="minorEastAsia" w:hAnsiTheme="minorHAnsi" w:cstheme="minorBidi"/>
              <w:color w:val="auto"/>
              <w:kern w:val="2"/>
              <w:lang w:eastAsia="es-419"/>
              <w14:ligatures w14:val="standardContextual"/>
            </w:rPr>
          </w:pPr>
          <w:hyperlink w:anchor="_Toc183393790" w:history="1">
            <w:r w:rsidRPr="00C14B43">
              <w:rPr>
                <w:rStyle w:val="Hipervnculo"/>
                <w:rFonts w:eastAsiaTheme="majorEastAsia"/>
              </w:rPr>
              <w:t>7.11.</w:t>
            </w:r>
            <w:r w:rsidRPr="00C14B43">
              <w:rPr>
                <w:rFonts w:asciiTheme="minorHAnsi" w:eastAsiaTheme="minorEastAsia" w:hAnsiTheme="minorHAnsi" w:cstheme="minorBidi"/>
                <w:color w:val="auto"/>
                <w:kern w:val="2"/>
                <w:lang w:eastAsia="es-419"/>
                <w14:ligatures w14:val="standardContextual"/>
              </w:rPr>
              <w:tab/>
            </w:r>
            <w:r w:rsidRPr="00C14B43">
              <w:rPr>
                <w:rStyle w:val="Hipervnculo"/>
                <w:rFonts w:eastAsiaTheme="majorEastAsia"/>
              </w:rPr>
              <w:t>DML de Selección a las diferentes tablas de la Base de Datos.</w:t>
            </w:r>
            <w:r w:rsidRPr="00C14B43">
              <w:rPr>
                <w:webHidden/>
              </w:rPr>
              <w:tab/>
            </w:r>
            <w:r w:rsidRPr="00C14B43">
              <w:rPr>
                <w:webHidden/>
              </w:rPr>
              <w:fldChar w:fldCharType="begin"/>
            </w:r>
            <w:r w:rsidRPr="00C14B43">
              <w:rPr>
                <w:webHidden/>
              </w:rPr>
              <w:instrText xml:space="preserve"> PAGEREF _Toc183393790 \h </w:instrText>
            </w:r>
            <w:r w:rsidRPr="00C14B43">
              <w:rPr>
                <w:webHidden/>
              </w:rPr>
            </w:r>
            <w:r w:rsidRPr="00C14B43">
              <w:rPr>
                <w:webHidden/>
              </w:rPr>
              <w:fldChar w:fldCharType="separate"/>
            </w:r>
            <w:r w:rsidRPr="00C14B43">
              <w:rPr>
                <w:webHidden/>
              </w:rPr>
              <w:t>32</w:t>
            </w:r>
            <w:r w:rsidRPr="00C14B43">
              <w:rPr>
                <w:webHidden/>
              </w:rPr>
              <w:fldChar w:fldCharType="end"/>
            </w:r>
          </w:hyperlink>
        </w:p>
        <w:p w14:paraId="0C182A58" w14:textId="488618CD" w:rsidR="00395850" w:rsidRPr="00C14B43" w:rsidRDefault="00395850">
          <w:pPr>
            <w:pStyle w:val="TDC2"/>
            <w:rPr>
              <w:rFonts w:asciiTheme="minorHAnsi" w:eastAsiaTheme="minorEastAsia" w:hAnsiTheme="minorHAnsi" w:cstheme="minorBidi"/>
              <w:color w:val="auto"/>
              <w:kern w:val="2"/>
              <w:lang w:eastAsia="es-419"/>
              <w14:ligatures w14:val="standardContextual"/>
            </w:rPr>
          </w:pPr>
          <w:hyperlink w:anchor="_Toc183393791" w:history="1">
            <w:r w:rsidRPr="00C14B43">
              <w:rPr>
                <w:rStyle w:val="Hipervnculo"/>
                <w:rFonts w:eastAsiaTheme="majorEastAsia"/>
              </w:rPr>
              <w:t>7.12.</w:t>
            </w:r>
            <w:r w:rsidRPr="00C14B43">
              <w:rPr>
                <w:rFonts w:asciiTheme="minorHAnsi" w:eastAsiaTheme="minorEastAsia" w:hAnsiTheme="minorHAnsi" w:cstheme="minorBidi"/>
                <w:color w:val="auto"/>
                <w:kern w:val="2"/>
                <w:lang w:eastAsia="es-419"/>
                <w14:ligatures w14:val="standardContextual"/>
              </w:rPr>
              <w:tab/>
            </w:r>
            <w:r w:rsidRPr="00C14B43">
              <w:rPr>
                <w:rStyle w:val="Hipervnculo"/>
                <w:rFonts w:eastAsiaTheme="majorEastAsia"/>
              </w:rPr>
              <w:t>DML de Actualización a las diferentes tablas de la Base de Datos.</w:t>
            </w:r>
            <w:r w:rsidRPr="00C14B43">
              <w:rPr>
                <w:webHidden/>
              </w:rPr>
              <w:tab/>
            </w:r>
            <w:r w:rsidRPr="00C14B43">
              <w:rPr>
                <w:webHidden/>
              </w:rPr>
              <w:fldChar w:fldCharType="begin"/>
            </w:r>
            <w:r w:rsidRPr="00C14B43">
              <w:rPr>
                <w:webHidden/>
              </w:rPr>
              <w:instrText xml:space="preserve"> PAGEREF _Toc183393791 \h </w:instrText>
            </w:r>
            <w:r w:rsidRPr="00C14B43">
              <w:rPr>
                <w:webHidden/>
              </w:rPr>
            </w:r>
            <w:r w:rsidRPr="00C14B43">
              <w:rPr>
                <w:webHidden/>
              </w:rPr>
              <w:fldChar w:fldCharType="separate"/>
            </w:r>
            <w:r w:rsidRPr="00C14B43">
              <w:rPr>
                <w:webHidden/>
              </w:rPr>
              <w:t>32</w:t>
            </w:r>
            <w:r w:rsidRPr="00C14B43">
              <w:rPr>
                <w:webHidden/>
              </w:rPr>
              <w:fldChar w:fldCharType="end"/>
            </w:r>
          </w:hyperlink>
        </w:p>
        <w:p w14:paraId="161D24EC" w14:textId="7326255C" w:rsidR="00395850" w:rsidRPr="00C14B43" w:rsidRDefault="00395850">
          <w:pPr>
            <w:pStyle w:val="TDC2"/>
            <w:rPr>
              <w:rFonts w:asciiTheme="minorHAnsi" w:eastAsiaTheme="minorEastAsia" w:hAnsiTheme="minorHAnsi" w:cstheme="minorBidi"/>
              <w:color w:val="auto"/>
              <w:kern w:val="2"/>
              <w:lang w:eastAsia="es-419"/>
              <w14:ligatures w14:val="standardContextual"/>
            </w:rPr>
          </w:pPr>
          <w:hyperlink w:anchor="_Toc183393792" w:history="1">
            <w:r w:rsidRPr="00C14B43">
              <w:rPr>
                <w:rStyle w:val="Hipervnculo"/>
                <w:rFonts w:eastAsiaTheme="majorEastAsia"/>
              </w:rPr>
              <w:t>7.13.</w:t>
            </w:r>
            <w:r w:rsidRPr="00C14B43">
              <w:rPr>
                <w:rFonts w:asciiTheme="minorHAnsi" w:eastAsiaTheme="minorEastAsia" w:hAnsiTheme="minorHAnsi" w:cstheme="minorBidi"/>
                <w:color w:val="auto"/>
                <w:kern w:val="2"/>
                <w:lang w:eastAsia="es-419"/>
                <w14:ligatures w14:val="standardContextual"/>
              </w:rPr>
              <w:tab/>
            </w:r>
            <w:r w:rsidRPr="00C14B43">
              <w:rPr>
                <w:rStyle w:val="Hipervnculo"/>
                <w:rFonts w:eastAsiaTheme="majorEastAsia"/>
              </w:rPr>
              <w:t>Selección de la(s) estructuras de datos del sistema.</w:t>
            </w:r>
            <w:r w:rsidRPr="00C14B43">
              <w:rPr>
                <w:webHidden/>
              </w:rPr>
              <w:tab/>
            </w:r>
            <w:r w:rsidRPr="00C14B43">
              <w:rPr>
                <w:webHidden/>
              </w:rPr>
              <w:fldChar w:fldCharType="begin"/>
            </w:r>
            <w:r w:rsidRPr="00C14B43">
              <w:rPr>
                <w:webHidden/>
              </w:rPr>
              <w:instrText xml:space="preserve"> PAGEREF _Toc183393792 \h </w:instrText>
            </w:r>
            <w:r w:rsidRPr="00C14B43">
              <w:rPr>
                <w:webHidden/>
              </w:rPr>
            </w:r>
            <w:r w:rsidRPr="00C14B43">
              <w:rPr>
                <w:webHidden/>
              </w:rPr>
              <w:fldChar w:fldCharType="separate"/>
            </w:r>
            <w:r w:rsidRPr="00C14B43">
              <w:rPr>
                <w:webHidden/>
              </w:rPr>
              <w:t>32</w:t>
            </w:r>
            <w:r w:rsidRPr="00C14B43">
              <w:rPr>
                <w:webHidden/>
              </w:rPr>
              <w:fldChar w:fldCharType="end"/>
            </w:r>
          </w:hyperlink>
        </w:p>
        <w:p w14:paraId="771E38FD" w14:textId="53749DAE" w:rsidR="00395850" w:rsidRPr="00C14B43" w:rsidRDefault="00395850">
          <w:pPr>
            <w:pStyle w:val="TDC3"/>
            <w:rPr>
              <w:rFonts w:asciiTheme="minorHAnsi" w:eastAsiaTheme="minorEastAsia" w:hAnsiTheme="minorHAnsi" w:cstheme="minorBidi"/>
              <w:color w:val="auto"/>
              <w:kern w:val="2"/>
              <w:lang w:eastAsia="es-419"/>
              <w14:ligatures w14:val="standardContextual"/>
            </w:rPr>
          </w:pPr>
          <w:hyperlink w:anchor="_Toc183393793" w:history="1">
            <w:r w:rsidRPr="00C14B43">
              <w:rPr>
                <w:rStyle w:val="Hipervnculo"/>
                <w:rFonts w:eastAsiaTheme="majorEastAsia"/>
              </w:rPr>
              <w:t>7.13.1.</w:t>
            </w:r>
            <w:r w:rsidRPr="00C14B43">
              <w:rPr>
                <w:rFonts w:asciiTheme="minorHAnsi" w:eastAsiaTheme="minorEastAsia" w:hAnsiTheme="minorHAnsi" w:cstheme="minorBidi"/>
                <w:color w:val="auto"/>
                <w:kern w:val="2"/>
                <w:lang w:eastAsia="es-419"/>
                <w14:ligatures w14:val="standardContextual"/>
              </w:rPr>
              <w:tab/>
            </w:r>
            <w:r w:rsidRPr="00C14B43">
              <w:rPr>
                <w:rStyle w:val="Hipervnculo"/>
                <w:rFonts w:eastAsiaTheme="majorEastAsia"/>
              </w:rPr>
              <w:t>Descripción de clases del sistema.</w:t>
            </w:r>
            <w:r w:rsidRPr="00C14B43">
              <w:rPr>
                <w:webHidden/>
              </w:rPr>
              <w:tab/>
            </w:r>
            <w:r w:rsidRPr="00C14B43">
              <w:rPr>
                <w:webHidden/>
              </w:rPr>
              <w:fldChar w:fldCharType="begin"/>
            </w:r>
            <w:r w:rsidRPr="00C14B43">
              <w:rPr>
                <w:webHidden/>
              </w:rPr>
              <w:instrText xml:space="preserve"> PAGEREF _Toc183393793 \h </w:instrText>
            </w:r>
            <w:r w:rsidRPr="00C14B43">
              <w:rPr>
                <w:webHidden/>
              </w:rPr>
            </w:r>
            <w:r w:rsidRPr="00C14B43">
              <w:rPr>
                <w:webHidden/>
              </w:rPr>
              <w:fldChar w:fldCharType="separate"/>
            </w:r>
            <w:r w:rsidRPr="00C14B43">
              <w:rPr>
                <w:webHidden/>
              </w:rPr>
              <w:t>32</w:t>
            </w:r>
            <w:r w:rsidRPr="00C14B43">
              <w:rPr>
                <w:webHidden/>
              </w:rPr>
              <w:fldChar w:fldCharType="end"/>
            </w:r>
          </w:hyperlink>
        </w:p>
        <w:p w14:paraId="5D7D3825" w14:textId="63996F9F" w:rsidR="00395850" w:rsidRPr="00C14B43" w:rsidRDefault="00395850">
          <w:pPr>
            <w:pStyle w:val="TDC3"/>
            <w:rPr>
              <w:rFonts w:asciiTheme="minorHAnsi" w:eastAsiaTheme="minorEastAsia" w:hAnsiTheme="minorHAnsi" w:cstheme="minorBidi"/>
              <w:color w:val="auto"/>
              <w:kern w:val="2"/>
              <w:lang w:eastAsia="es-419"/>
              <w14:ligatures w14:val="standardContextual"/>
            </w:rPr>
          </w:pPr>
          <w:hyperlink w:anchor="_Toc183393794" w:history="1">
            <w:r w:rsidRPr="00C14B43">
              <w:rPr>
                <w:rStyle w:val="Hipervnculo"/>
                <w:rFonts w:eastAsiaTheme="majorEastAsia"/>
              </w:rPr>
              <w:t>7.13.2.</w:t>
            </w:r>
            <w:r w:rsidRPr="00C14B43">
              <w:rPr>
                <w:rFonts w:asciiTheme="minorHAnsi" w:eastAsiaTheme="minorEastAsia" w:hAnsiTheme="minorHAnsi" w:cstheme="minorBidi"/>
                <w:color w:val="auto"/>
                <w:kern w:val="2"/>
                <w:lang w:eastAsia="es-419"/>
                <w14:ligatures w14:val="standardContextual"/>
              </w:rPr>
              <w:tab/>
            </w:r>
            <w:r w:rsidRPr="00C14B43">
              <w:rPr>
                <w:rStyle w:val="Hipervnculo"/>
                <w:rFonts w:eastAsiaTheme="majorEastAsia"/>
              </w:rPr>
              <w:t>Descripción de método de la CLASE.</w:t>
            </w:r>
            <w:r w:rsidRPr="00C14B43">
              <w:rPr>
                <w:webHidden/>
              </w:rPr>
              <w:tab/>
            </w:r>
            <w:r w:rsidRPr="00C14B43">
              <w:rPr>
                <w:webHidden/>
              </w:rPr>
              <w:fldChar w:fldCharType="begin"/>
            </w:r>
            <w:r w:rsidRPr="00C14B43">
              <w:rPr>
                <w:webHidden/>
              </w:rPr>
              <w:instrText xml:space="preserve"> PAGEREF _Toc183393794 \h </w:instrText>
            </w:r>
            <w:r w:rsidRPr="00C14B43">
              <w:rPr>
                <w:webHidden/>
              </w:rPr>
            </w:r>
            <w:r w:rsidRPr="00C14B43">
              <w:rPr>
                <w:webHidden/>
              </w:rPr>
              <w:fldChar w:fldCharType="separate"/>
            </w:r>
            <w:r w:rsidRPr="00C14B43">
              <w:rPr>
                <w:webHidden/>
              </w:rPr>
              <w:t>35</w:t>
            </w:r>
            <w:r w:rsidRPr="00C14B43">
              <w:rPr>
                <w:webHidden/>
              </w:rPr>
              <w:fldChar w:fldCharType="end"/>
            </w:r>
          </w:hyperlink>
        </w:p>
        <w:p w14:paraId="27DFD58F" w14:textId="69EF8A65" w:rsidR="00395850" w:rsidRPr="00C14B43" w:rsidRDefault="00395850">
          <w:pPr>
            <w:pStyle w:val="TDC3"/>
            <w:rPr>
              <w:rFonts w:asciiTheme="minorHAnsi" w:eastAsiaTheme="minorEastAsia" w:hAnsiTheme="minorHAnsi" w:cstheme="minorBidi"/>
              <w:color w:val="auto"/>
              <w:kern w:val="2"/>
              <w:lang w:eastAsia="es-419"/>
              <w14:ligatures w14:val="standardContextual"/>
            </w:rPr>
          </w:pPr>
          <w:hyperlink w:anchor="_Toc183393795" w:history="1">
            <w:r w:rsidRPr="00C14B43">
              <w:rPr>
                <w:rStyle w:val="Hipervnculo"/>
                <w:rFonts w:eastAsiaTheme="majorEastAsia"/>
              </w:rPr>
              <w:t>7.13.3.</w:t>
            </w:r>
            <w:r w:rsidRPr="00C14B43">
              <w:rPr>
                <w:rFonts w:asciiTheme="minorHAnsi" w:eastAsiaTheme="minorEastAsia" w:hAnsiTheme="minorHAnsi" w:cstheme="minorBidi"/>
                <w:color w:val="auto"/>
                <w:kern w:val="2"/>
                <w:lang w:eastAsia="es-419"/>
                <w14:ligatures w14:val="standardContextual"/>
              </w:rPr>
              <w:tab/>
            </w:r>
            <w:r w:rsidRPr="00C14B43">
              <w:rPr>
                <w:rStyle w:val="Hipervnculo"/>
                <w:rFonts w:eastAsiaTheme="majorEastAsia"/>
              </w:rPr>
              <w:t>Relación de clase (diagrama de clases utilizando UML).</w:t>
            </w:r>
            <w:r w:rsidRPr="00C14B43">
              <w:rPr>
                <w:webHidden/>
              </w:rPr>
              <w:tab/>
            </w:r>
            <w:r w:rsidRPr="00C14B43">
              <w:rPr>
                <w:webHidden/>
              </w:rPr>
              <w:fldChar w:fldCharType="begin"/>
            </w:r>
            <w:r w:rsidRPr="00C14B43">
              <w:rPr>
                <w:webHidden/>
              </w:rPr>
              <w:instrText xml:space="preserve"> PAGEREF _Toc183393795 \h </w:instrText>
            </w:r>
            <w:r w:rsidRPr="00C14B43">
              <w:rPr>
                <w:webHidden/>
              </w:rPr>
            </w:r>
            <w:r w:rsidRPr="00C14B43">
              <w:rPr>
                <w:webHidden/>
              </w:rPr>
              <w:fldChar w:fldCharType="separate"/>
            </w:r>
            <w:r w:rsidRPr="00C14B43">
              <w:rPr>
                <w:webHidden/>
              </w:rPr>
              <w:t>36</w:t>
            </w:r>
            <w:r w:rsidRPr="00C14B43">
              <w:rPr>
                <w:webHidden/>
              </w:rPr>
              <w:fldChar w:fldCharType="end"/>
            </w:r>
          </w:hyperlink>
        </w:p>
        <w:p w14:paraId="51109AED" w14:textId="5A07B5AC" w:rsidR="00395850" w:rsidRPr="00C14B43" w:rsidRDefault="00395850">
          <w:pPr>
            <w:pStyle w:val="TDC2"/>
            <w:rPr>
              <w:rFonts w:asciiTheme="minorHAnsi" w:eastAsiaTheme="minorEastAsia" w:hAnsiTheme="minorHAnsi" w:cstheme="minorBidi"/>
              <w:color w:val="auto"/>
              <w:kern w:val="2"/>
              <w:lang w:eastAsia="es-419"/>
              <w14:ligatures w14:val="standardContextual"/>
            </w:rPr>
          </w:pPr>
          <w:hyperlink w:anchor="_Toc183393796" w:history="1">
            <w:r w:rsidRPr="00C14B43">
              <w:rPr>
                <w:rStyle w:val="Hipervnculo"/>
                <w:rFonts w:eastAsiaTheme="majorEastAsia"/>
              </w:rPr>
              <w:t>7.14.</w:t>
            </w:r>
            <w:r w:rsidRPr="00C14B43">
              <w:rPr>
                <w:rFonts w:asciiTheme="minorHAnsi" w:eastAsiaTheme="minorEastAsia" w:hAnsiTheme="minorHAnsi" w:cstheme="minorBidi"/>
                <w:color w:val="auto"/>
                <w:kern w:val="2"/>
                <w:lang w:eastAsia="es-419"/>
                <w14:ligatures w14:val="standardContextual"/>
              </w:rPr>
              <w:tab/>
            </w:r>
            <w:r w:rsidRPr="00C14B43">
              <w:rPr>
                <w:rStyle w:val="Hipervnculo"/>
                <w:rFonts w:eastAsiaTheme="majorEastAsia"/>
              </w:rPr>
              <w:t>Implementación.</w:t>
            </w:r>
            <w:r w:rsidRPr="00C14B43">
              <w:rPr>
                <w:webHidden/>
              </w:rPr>
              <w:tab/>
            </w:r>
            <w:r w:rsidRPr="00C14B43">
              <w:rPr>
                <w:webHidden/>
              </w:rPr>
              <w:fldChar w:fldCharType="begin"/>
            </w:r>
            <w:r w:rsidRPr="00C14B43">
              <w:rPr>
                <w:webHidden/>
              </w:rPr>
              <w:instrText xml:space="preserve"> PAGEREF _Toc183393796 \h </w:instrText>
            </w:r>
            <w:r w:rsidRPr="00C14B43">
              <w:rPr>
                <w:webHidden/>
              </w:rPr>
            </w:r>
            <w:r w:rsidRPr="00C14B43">
              <w:rPr>
                <w:webHidden/>
              </w:rPr>
              <w:fldChar w:fldCharType="separate"/>
            </w:r>
            <w:r w:rsidRPr="00C14B43">
              <w:rPr>
                <w:webHidden/>
              </w:rPr>
              <w:t>37</w:t>
            </w:r>
            <w:r w:rsidRPr="00C14B43">
              <w:rPr>
                <w:webHidden/>
              </w:rPr>
              <w:fldChar w:fldCharType="end"/>
            </w:r>
          </w:hyperlink>
        </w:p>
        <w:p w14:paraId="051456FC" w14:textId="2732E916" w:rsidR="00395850" w:rsidRPr="00C14B43" w:rsidRDefault="00395850">
          <w:pPr>
            <w:pStyle w:val="TDC3"/>
            <w:rPr>
              <w:rFonts w:asciiTheme="minorHAnsi" w:eastAsiaTheme="minorEastAsia" w:hAnsiTheme="minorHAnsi" w:cstheme="minorBidi"/>
              <w:color w:val="auto"/>
              <w:kern w:val="2"/>
              <w:lang w:eastAsia="es-419"/>
              <w14:ligatures w14:val="standardContextual"/>
            </w:rPr>
          </w:pPr>
          <w:hyperlink w:anchor="_Toc183393797" w:history="1">
            <w:r w:rsidRPr="00C14B43">
              <w:rPr>
                <w:rStyle w:val="Hipervnculo"/>
                <w:rFonts w:eastAsiaTheme="majorEastAsia"/>
              </w:rPr>
              <w:t>7.14.1.</w:t>
            </w:r>
            <w:r w:rsidRPr="00C14B43">
              <w:rPr>
                <w:rFonts w:asciiTheme="minorHAnsi" w:eastAsiaTheme="minorEastAsia" w:hAnsiTheme="minorHAnsi" w:cstheme="minorBidi"/>
                <w:color w:val="auto"/>
                <w:kern w:val="2"/>
                <w:lang w:eastAsia="es-419"/>
                <w14:ligatures w14:val="standardContextual"/>
              </w:rPr>
              <w:tab/>
            </w:r>
            <w:r w:rsidRPr="00C14B43">
              <w:rPr>
                <w:rStyle w:val="Hipervnculo"/>
                <w:rFonts w:eastAsiaTheme="majorEastAsia"/>
              </w:rPr>
              <w:t>Interfaces de entrada.</w:t>
            </w:r>
            <w:r w:rsidRPr="00C14B43">
              <w:rPr>
                <w:webHidden/>
              </w:rPr>
              <w:tab/>
            </w:r>
            <w:r w:rsidRPr="00C14B43">
              <w:rPr>
                <w:webHidden/>
              </w:rPr>
              <w:fldChar w:fldCharType="begin"/>
            </w:r>
            <w:r w:rsidRPr="00C14B43">
              <w:rPr>
                <w:webHidden/>
              </w:rPr>
              <w:instrText xml:space="preserve"> PAGEREF _Toc183393797 \h </w:instrText>
            </w:r>
            <w:r w:rsidRPr="00C14B43">
              <w:rPr>
                <w:webHidden/>
              </w:rPr>
            </w:r>
            <w:r w:rsidRPr="00C14B43">
              <w:rPr>
                <w:webHidden/>
              </w:rPr>
              <w:fldChar w:fldCharType="separate"/>
            </w:r>
            <w:r w:rsidRPr="00C14B43">
              <w:rPr>
                <w:webHidden/>
              </w:rPr>
              <w:t>37</w:t>
            </w:r>
            <w:r w:rsidRPr="00C14B43">
              <w:rPr>
                <w:webHidden/>
              </w:rPr>
              <w:fldChar w:fldCharType="end"/>
            </w:r>
          </w:hyperlink>
        </w:p>
        <w:p w14:paraId="7859AFB3" w14:textId="79FDA0A5" w:rsidR="00395850" w:rsidRPr="00C14B43" w:rsidRDefault="00395850">
          <w:pPr>
            <w:pStyle w:val="TDC3"/>
            <w:rPr>
              <w:rFonts w:asciiTheme="minorHAnsi" w:eastAsiaTheme="minorEastAsia" w:hAnsiTheme="minorHAnsi" w:cstheme="minorBidi"/>
              <w:color w:val="auto"/>
              <w:kern w:val="2"/>
              <w:lang w:eastAsia="es-419"/>
              <w14:ligatures w14:val="standardContextual"/>
            </w:rPr>
          </w:pPr>
          <w:hyperlink w:anchor="_Toc183393798" w:history="1">
            <w:r w:rsidRPr="00C14B43">
              <w:rPr>
                <w:rStyle w:val="Hipervnculo"/>
                <w:rFonts w:eastAsiaTheme="majorEastAsia"/>
              </w:rPr>
              <w:t>7.14.2.</w:t>
            </w:r>
            <w:r w:rsidRPr="00C14B43">
              <w:rPr>
                <w:rFonts w:asciiTheme="minorHAnsi" w:eastAsiaTheme="minorEastAsia" w:hAnsiTheme="minorHAnsi" w:cstheme="minorBidi"/>
                <w:color w:val="auto"/>
                <w:kern w:val="2"/>
                <w:lang w:eastAsia="es-419"/>
                <w14:ligatures w14:val="standardContextual"/>
              </w:rPr>
              <w:tab/>
            </w:r>
            <w:r w:rsidRPr="00C14B43">
              <w:rPr>
                <w:rStyle w:val="Hipervnculo"/>
                <w:rFonts w:eastAsiaTheme="majorEastAsia"/>
              </w:rPr>
              <w:t>Interfaces de salida.</w:t>
            </w:r>
            <w:r w:rsidRPr="00C14B43">
              <w:rPr>
                <w:webHidden/>
              </w:rPr>
              <w:tab/>
            </w:r>
            <w:r w:rsidRPr="00C14B43">
              <w:rPr>
                <w:webHidden/>
              </w:rPr>
              <w:fldChar w:fldCharType="begin"/>
            </w:r>
            <w:r w:rsidRPr="00C14B43">
              <w:rPr>
                <w:webHidden/>
              </w:rPr>
              <w:instrText xml:space="preserve"> PAGEREF _Toc183393798 \h </w:instrText>
            </w:r>
            <w:r w:rsidRPr="00C14B43">
              <w:rPr>
                <w:webHidden/>
              </w:rPr>
            </w:r>
            <w:r w:rsidRPr="00C14B43">
              <w:rPr>
                <w:webHidden/>
              </w:rPr>
              <w:fldChar w:fldCharType="separate"/>
            </w:r>
            <w:r w:rsidRPr="00C14B43">
              <w:rPr>
                <w:webHidden/>
              </w:rPr>
              <w:t>39</w:t>
            </w:r>
            <w:r w:rsidRPr="00C14B43">
              <w:rPr>
                <w:webHidden/>
              </w:rPr>
              <w:fldChar w:fldCharType="end"/>
            </w:r>
          </w:hyperlink>
        </w:p>
        <w:p w14:paraId="23B66209" w14:textId="67561779" w:rsidR="00395850" w:rsidRPr="00C14B43" w:rsidRDefault="00395850">
          <w:pPr>
            <w:pStyle w:val="TDC3"/>
            <w:rPr>
              <w:rFonts w:asciiTheme="minorHAnsi" w:eastAsiaTheme="minorEastAsia" w:hAnsiTheme="minorHAnsi" w:cstheme="minorBidi"/>
              <w:color w:val="auto"/>
              <w:kern w:val="2"/>
              <w:lang w:eastAsia="es-419"/>
              <w14:ligatures w14:val="standardContextual"/>
            </w:rPr>
          </w:pPr>
          <w:hyperlink w:anchor="_Toc183393799" w:history="1">
            <w:r w:rsidRPr="00C14B43">
              <w:rPr>
                <w:rStyle w:val="Hipervnculo"/>
                <w:rFonts w:eastAsiaTheme="majorEastAsia"/>
              </w:rPr>
              <w:t>7.14.3.</w:t>
            </w:r>
            <w:r w:rsidRPr="00C14B43">
              <w:rPr>
                <w:rFonts w:asciiTheme="minorHAnsi" w:eastAsiaTheme="minorEastAsia" w:hAnsiTheme="minorHAnsi" w:cstheme="minorBidi"/>
                <w:color w:val="auto"/>
                <w:kern w:val="2"/>
                <w:lang w:eastAsia="es-419"/>
                <w14:ligatures w14:val="standardContextual"/>
              </w:rPr>
              <w:tab/>
            </w:r>
            <w:r w:rsidRPr="00C14B43">
              <w:rPr>
                <w:rStyle w:val="Hipervnculo"/>
                <w:rFonts w:eastAsiaTheme="majorEastAsia"/>
              </w:rPr>
              <w:t>Código del sistema</w:t>
            </w:r>
            <w:r w:rsidRPr="00C14B43">
              <w:rPr>
                <w:webHidden/>
              </w:rPr>
              <w:tab/>
            </w:r>
            <w:r w:rsidRPr="00C14B43">
              <w:rPr>
                <w:webHidden/>
              </w:rPr>
              <w:fldChar w:fldCharType="begin"/>
            </w:r>
            <w:r w:rsidRPr="00C14B43">
              <w:rPr>
                <w:webHidden/>
              </w:rPr>
              <w:instrText xml:space="preserve"> PAGEREF _Toc183393799 \h </w:instrText>
            </w:r>
            <w:r w:rsidRPr="00C14B43">
              <w:rPr>
                <w:webHidden/>
              </w:rPr>
            </w:r>
            <w:r w:rsidRPr="00C14B43">
              <w:rPr>
                <w:webHidden/>
              </w:rPr>
              <w:fldChar w:fldCharType="separate"/>
            </w:r>
            <w:r w:rsidRPr="00C14B43">
              <w:rPr>
                <w:webHidden/>
              </w:rPr>
              <w:t>43</w:t>
            </w:r>
            <w:r w:rsidRPr="00C14B43">
              <w:rPr>
                <w:webHidden/>
              </w:rPr>
              <w:fldChar w:fldCharType="end"/>
            </w:r>
          </w:hyperlink>
        </w:p>
        <w:p w14:paraId="26DBBE6D" w14:textId="1B9CFB64" w:rsidR="00395850" w:rsidRPr="00C14B43" w:rsidRDefault="00395850">
          <w:pPr>
            <w:pStyle w:val="TDC2"/>
            <w:rPr>
              <w:rFonts w:asciiTheme="minorHAnsi" w:eastAsiaTheme="minorEastAsia" w:hAnsiTheme="minorHAnsi" w:cstheme="minorBidi"/>
              <w:color w:val="auto"/>
              <w:kern w:val="2"/>
              <w:lang w:eastAsia="es-419"/>
              <w14:ligatures w14:val="standardContextual"/>
            </w:rPr>
          </w:pPr>
          <w:hyperlink w:anchor="_Toc183393800" w:history="1">
            <w:r w:rsidRPr="00C14B43">
              <w:rPr>
                <w:rStyle w:val="Hipervnculo"/>
                <w:rFonts w:eastAsiaTheme="majorEastAsia"/>
              </w:rPr>
              <w:t>7.15.</w:t>
            </w:r>
            <w:r w:rsidRPr="00C14B43">
              <w:rPr>
                <w:rFonts w:asciiTheme="minorHAnsi" w:eastAsiaTheme="minorEastAsia" w:hAnsiTheme="minorHAnsi" w:cstheme="minorBidi"/>
                <w:color w:val="auto"/>
                <w:kern w:val="2"/>
                <w:lang w:eastAsia="es-419"/>
                <w14:ligatures w14:val="standardContextual"/>
              </w:rPr>
              <w:tab/>
            </w:r>
            <w:r w:rsidRPr="00C14B43">
              <w:rPr>
                <w:rStyle w:val="Hipervnculo"/>
                <w:rFonts w:eastAsiaTheme="majorEastAsia"/>
              </w:rPr>
              <w:t>Aplicar los elementos fundamentales de la oferta y la demanda de bienes y servicios a los hechos y fenómenos económicos vigentes en el país que permita formular sus leyes y comprender sus resultados.</w:t>
            </w:r>
            <w:r w:rsidRPr="00C14B43">
              <w:rPr>
                <w:webHidden/>
              </w:rPr>
              <w:tab/>
            </w:r>
            <w:r w:rsidRPr="00C14B43">
              <w:rPr>
                <w:webHidden/>
              </w:rPr>
              <w:fldChar w:fldCharType="begin"/>
            </w:r>
            <w:r w:rsidRPr="00C14B43">
              <w:rPr>
                <w:webHidden/>
              </w:rPr>
              <w:instrText xml:space="preserve"> PAGEREF _Toc183393800 \h </w:instrText>
            </w:r>
            <w:r w:rsidRPr="00C14B43">
              <w:rPr>
                <w:webHidden/>
              </w:rPr>
            </w:r>
            <w:r w:rsidRPr="00C14B43">
              <w:rPr>
                <w:webHidden/>
              </w:rPr>
              <w:fldChar w:fldCharType="separate"/>
            </w:r>
            <w:r w:rsidRPr="00C14B43">
              <w:rPr>
                <w:webHidden/>
              </w:rPr>
              <w:t>43</w:t>
            </w:r>
            <w:r w:rsidRPr="00C14B43">
              <w:rPr>
                <w:webHidden/>
              </w:rPr>
              <w:fldChar w:fldCharType="end"/>
            </w:r>
          </w:hyperlink>
        </w:p>
        <w:p w14:paraId="57251631" w14:textId="3971FA3E" w:rsidR="00395850" w:rsidRPr="00C14B43" w:rsidRDefault="00395850">
          <w:pPr>
            <w:pStyle w:val="TDC2"/>
            <w:rPr>
              <w:rFonts w:asciiTheme="minorHAnsi" w:eastAsiaTheme="minorEastAsia" w:hAnsiTheme="minorHAnsi" w:cstheme="minorBidi"/>
              <w:color w:val="auto"/>
              <w:kern w:val="2"/>
              <w:lang w:eastAsia="es-419"/>
              <w14:ligatures w14:val="standardContextual"/>
            </w:rPr>
          </w:pPr>
          <w:hyperlink w:anchor="_Toc183393801" w:history="1">
            <w:r w:rsidRPr="00C14B43">
              <w:rPr>
                <w:rStyle w:val="Hipervnculo"/>
                <w:rFonts w:eastAsiaTheme="majorEastAsia"/>
              </w:rPr>
              <w:t>7.16.</w:t>
            </w:r>
            <w:r w:rsidRPr="00C14B43">
              <w:rPr>
                <w:rFonts w:asciiTheme="minorHAnsi" w:eastAsiaTheme="minorEastAsia" w:hAnsiTheme="minorHAnsi" w:cstheme="minorBidi"/>
                <w:color w:val="auto"/>
                <w:kern w:val="2"/>
                <w:lang w:eastAsia="es-419"/>
                <w14:ligatures w14:val="standardContextual"/>
              </w:rPr>
              <w:tab/>
            </w:r>
            <w:r w:rsidRPr="00C14B43">
              <w:rPr>
                <w:rStyle w:val="Hipervnculo"/>
                <w:rFonts w:eastAsiaTheme="majorEastAsia"/>
              </w:rPr>
              <w:t>Determinar el equilibrio microeconómico entre los componentes de ingresos y gastos de una entidad económica.</w:t>
            </w:r>
            <w:r w:rsidRPr="00C14B43">
              <w:rPr>
                <w:webHidden/>
              </w:rPr>
              <w:tab/>
            </w:r>
            <w:r w:rsidRPr="00C14B43">
              <w:rPr>
                <w:webHidden/>
              </w:rPr>
              <w:fldChar w:fldCharType="begin"/>
            </w:r>
            <w:r w:rsidRPr="00C14B43">
              <w:rPr>
                <w:webHidden/>
              </w:rPr>
              <w:instrText xml:space="preserve"> PAGEREF _Toc183393801 \h </w:instrText>
            </w:r>
            <w:r w:rsidRPr="00C14B43">
              <w:rPr>
                <w:webHidden/>
              </w:rPr>
            </w:r>
            <w:r w:rsidRPr="00C14B43">
              <w:rPr>
                <w:webHidden/>
              </w:rPr>
              <w:fldChar w:fldCharType="separate"/>
            </w:r>
            <w:r w:rsidRPr="00C14B43">
              <w:rPr>
                <w:webHidden/>
              </w:rPr>
              <w:t>43</w:t>
            </w:r>
            <w:r w:rsidRPr="00C14B43">
              <w:rPr>
                <w:webHidden/>
              </w:rPr>
              <w:fldChar w:fldCharType="end"/>
            </w:r>
          </w:hyperlink>
        </w:p>
        <w:p w14:paraId="44D1314A" w14:textId="6F3F3D65" w:rsidR="00395850" w:rsidRPr="00C14B43" w:rsidRDefault="00395850">
          <w:pPr>
            <w:pStyle w:val="TDC2"/>
            <w:rPr>
              <w:rFonts w:asciiTheme="minorHAnsi" w:eastAsiaTheme="minorEastAsia" w:hAnsiTheme="minorHAnsi" w:cstheme="minorBidi"/>
              <w:color w:val="auto"/>
              <w:kern w:val="2"/>
              <w:lang w:eastAsia="es-419"/>
              <w14:ligatures w14:val="standardContextual"/>
            </w:rPr>
          </w:pPr>
          <w:hyperlink w:anchor="_Toc183393802" w:history="1">
            <w:r w:rsidRPr="00C14B43">
              <w:rPr>
                <w:rStyle w:val="Hipervnculo"/>
                <w:rFonts w:eastAsiaTheme="majorEastAsia"/>
              </w:rPr>
              <w:t>7.17.</w:t>
            </w:r>
            <w:r w:rsidRPr="00C14B43">
              <w:rPr>
                <w:rFonts w:asciiTheme="minorHAnsi" w:eastAsiaTheme="minorEastAsia" w:hAnsiTheme="minorHAnsi" w:cstheme="minorBidi"/>
                <w:color w:val="auto"/>
                <w:kern w:val="2"/>
                <w:lang w:eastAsia="es-419"/>
                <w14:ligatures w14:val="standardContextual"/>
              </w:rPr>
              <w:tab/>
            </w:r>
            <w:r w:rsidRPr="00C14B43">
              <w:rPr>
                <w:rStyle w:val="Hipervnculo"/>
                <w:rFonts w:eastAsiaTheme="majorEastAsia"/>
              </w:rPr>
              <w:t>Establecer la sensibilidad de la permanencia de las cantidades por adquirir o producir ante una elevación o disminución del precio de los bienes o servicios básicos.</w:t>
            </w:r>
            <w:r w:rsidRPr="00C14B43">
              <w:rPr>
                <w:webHidden/>
              </w:rPr>
              <w:tab/>
            </w:r>
            <w:r w:rsidRPr="00C14B43">
              <w:rPr>
                <w:webHidden/>
              </w:rPr>
              <w:fldChar w:fldCharType="begin"/>
            </w:r>
            <w:r w:rsidRPr="00C14B43">
              <w:rPr>
                <w:webHidden/>
              </w:rPr>
              <w:instrText xml:space="preserve"> PAGEREF _Toc183393802 \h </w:instrText>
            </w:r>
            <w:r w:rsidRPr="00C14B43">
              <w:rPr>
                <w:webHidden/>
              </w:rPr>
            </w:r>
            <w:r w:rsidRPr="00C14B43">
              <w:rPr>
                <w:webHidden/>
              </w:rPr>
              <w:fldChar w:fldCharType="separate"/>
            </w:r>
            <w:r w:rsidRPr="00C14B43">
              <w:rPr>
                <w:webHidden/>
              </w:rPr>
              <w:t>43</w:t>
            </w:r>
            <w:r w:rsidRPr="00C14B43">
              <w:rPr>
                <w:webHidden/>
              </w:rPr>
              <w:fldChar w:fldCharType="end"/>
            </w:r>
          </w:hyperlink>
        </w:p>
        <w:p w14:paraId="285CB568" w14:textId="16241DDC" w:rsidR="00395850" w:rsidRPr="00C14B43" w:rsidRDefault="00395850">
          <w:pPr>
            <w:pStyle w:val="TDC1"/>
            <w:rPr>
              <w:rFonts w:asciiTheme="minorHAnsi" w:eastAsiaTheme="minorEastAsia" w:hAnsiTheme="minorHAnsi" w:cstheme="minorBidi"/>
              <w:color w:val="auto"/>
              <w:kern w:val="2"/>
              <w:lang w:eastAsia="es-419"/>
              <w14:ligatures w14:val="standardContextual"/>
            </w:rPr>
          </w:pPr>
          <w:hyperlink w:anchor="_Toc183393803" w:history="1">
            <w:r w:rsidRPr="00C14B43">
              <w:rPr>
                <w:rStyle w:val="Hipervnculo"/>
                <w:rFonts w:eastAsia="Arial"/>
              </w:rPr>
              <w:t>8.</w:t>
            </w:r>
            <w:r w:rsidRPr="00C14B43">
              <w:rPr>
                <w:rFonts w:asciiTheme="minorHAnsi" w:eastAsiaTheme="minorEastAsia" w:hAnsiTheme="minorHAnsi" w:cstheme="minorBidi"/>
                <w:color w:val="auto"/>
                <w:kern w:val="2"/>
                <w:lang w:eastAsia="es-419"/>
                <w14:ligatures w14:val="standardContextual"/>
              </w:rPr>
              <w:tab/>
            </w:r>
            <w:r w:rsidRPr="00C14B43">
              <w:rPr>
                <w:rStyle w:val="Hipervnculo"/>
                <w:rFonts w:eastAsia="Arial"/>
              </w:rPr>
              <w:t>COCLUSIONES Y RECOMENDACIONES</w:t>
            </w:r>
            <w:r w:rsidRPr="00C14B43">
              <w:rPr>
                <w:webHidden/>
              </w:rPr>
              <w:tab/>
            </w:r>
            <w:r w:rsidRPr="00C14B43">
              <w:rPr>
                <w:webHidden/>
              </w:rPr>
              <w:fldChar w:fldCharType="begin"/>
            </w:r>
            <w:r w:rsidRPr="00C14B43">
              <w:rPr>
                <w:webHidden/>
              </w:rPr>
              <w:instrText xml:space="preserve"> PAGEREF _Toc183393803 \h </w:instrText>
            </w:r>
            <w:r w:rsidRPr="00C14B43">
              <w:rPr>
                <w:webHidden/>
              </w:rPr>
            </w:r>
            <w:r w:rsidRPr="00C14B43">
              <w:rPr>
                <w:webHidden/>
              </w:rPr>
              <w:fldChar w:fldCharType="separate"/>
            </w:r>
            <w:r w:rsidRPr="00C14B43">
              <w:rPr>
                <w:webHidden/>
              </w:rPr>
              <w:t>43</w:t>
            </w:r>
            <w:r w:rsidRPr="00C14B43">
              <w:rPr>
                <w:webHidden/>
              </w:rPr>
              <w:fldChar w:fldCharType="end"/>
            </w:r>
          </w:hyperlink>
        </w:p>
        <w:p w14:paraId="07A8223D" w14:textId="0E411882" w:rsidR="00395850" w:rsidRPr="00C14B43" w:rsidRDefault="00395850">
          <w:pPr>
            <w:pStyle w:val="TDC1"/>
            <w:rPr>
              <w:rFonts w:asciiTheme="minorHAnsi" w:eastAsiaTheme="minorEastAsia" w:hAnsiTheme="minorHAnsi" w:cstheme="minorBidi"/>
              <w:color w:val="auto"/>
              <w:kern w:val="2"/>
              <w:lang w:eastAsia="es-419"/>
              <w14:ligatures w14:val="standardContextual"/>
            </w:rPr>
          </w:pPr>
          <w:hyperlink w:anchor="_Toc183393804" w:history="1">
            <w:r w:rsidRPr="00C14B43">
              <w:rPr>
                <w:rStyle w:val="Hipervnculo"/>
                <w:rFonts w:eastAsiaTheme="majorEastAsia"/>
              </w:rPr>
              <w:t>9.</w:t>
            </w:r>
            <w:r w:rsidRPr="00C14B43">
              <w:rPr>
                <w:rFonts w:asciiTheme="minorHAnsi" w:eastAsiaTheme="minorEastAsia" w:hAnsiTheme="minorHAnsi" w:cstheme="minorBidi"/>
                <w:color w:val="auto"/>
                <w:kern w:val="2"/>
                <w:lang w:eastAsia="es-419"/>
                <w14:ligatures w14:val="standardContextual"/>
              </w:rPr>
              <w:tab/>
            </w:r>
            <w:r w:rsidRPr="00C14B43">
              <w:rPr>
                <w:rStyle w:val="Hipervnculo"/>
                <w:rFonts w:eastAsiaTheme="majorEastAsia"/>
              </w:rPr>
              <w:t>Bibliografía</w:t>
            </w:r>
            <w:r w:rsidRPr="00C14B43">
              <w:rPr>
                <w:webHidden/>
              </w:rPr>
              <w:tab/>
            </w:r>
            <w:r w:rsidRPr="00C14B43">
              <w:rPr>
                <w:webHidden/>
              </w:rPr>
              <w:fldChar w:fldCharType="begin"/>
            </w:r>
            <w:r w:rsidRPr="00C14B43">
              <w:rPr>
                <w:webHidden/>
              </w:rPr>
              <w:instrText xml:space="preserve"> PAGEREF _Toc183393804 \h </w:instrText>
            </w:r>
            <w:r w:rsidRPr="00C14B43">
              <w:rPr>
                <w:webHidden/>
              </w:rPr>
            </w:r>
            <w:r w:rsidRPr="00C14B43">
              <w:rPr>
                <w:webHidden/>
              </w:rPr>
              <w:fldChar w:fldCharType="separate"/>
            </w:r>
            <w:r w:rsidRPr="00C14B43">
              <w:rPr>
                <w:webHidden/>
              </w:rPr>
              <w:t>43</w:t>
            </w:r>
            <w:r w:rsidRPr="00C14B43">
              <w:rPr>
                <w:webHidden/>
              </w:rPr>
              <w:fldChar w:fldCharType="end"/>
            </w:r>
          </w:hyperlink>
        </w:p>
        <w:p w14:paraId="58362E43" w14:textId="37099B3A" w:rsidR="00395850" w:rsidRPr="00C14B43" w:rsidRDefault="00395850">
          <w:pPr>
            <w:pStyle w:val="TDC1"/>
            <w:rPr>
              <w:rFonts w:asciiTheme="minorHAnsi" w:eastAsiaTheme="minorEastAsia" w:hAnsiTheme="minorHAnsi" w:cstheme="minorBidi"/>
              <w:color w:val="auto"/>
              <w:kern w:val="2"/>
              <w:lang w:eastAsia="es-419"/>
              <w14:ligatures w14:val="standardContextual"/>
            </w:rPr>
          </w:pPr>
          <w:hyperlink w:anchor="_Toc183393805" w:history="1">
            <w:r w:rsidRPr="00C14B43">
              <w:rPr>
                <w:rStyle w:val="Hipervnculo"/>
                <w:rFonts w:eastAsiaTheme="majorEastAsia"/>
              </w:rPr>
              <w:t>ANEXOS</w:t>
            </w:r>
            <w:r w:rsidRPr="00C14B43">
              <w:rPr>
                <w:webHidden/>
              </w:rPr>
              <w:tab/>
            </w:r>
            <w:r w:rsidRPr="00C14B43">
              <w:rPr>
                <w:webHidden/>
              </w:rPr>
              <w:fldChar w:fldCharType="begin"/>
            </w:r>
            <w:r w:rsidRPr="00C14B43">
              <w:rPr>
                <w:webHidden/>
              </w:rPr>
              <w:instrText xml:space="preserve"> PAGEREF _Toc183393805 \h </w:instrText>
            </w:r>
            <w:r w:rsidRPr="00C14B43">
              <w:rPr>
                <w:webHidden/>
              </w:rPr>
            </w:r>
            <w:r w:rsidRPr="00C14B43">
              <w:rPr>
                <w:webHidden/>
              </w:rPr>
              <w:fldChar w:fldCharType="separate"/>
            </w:r>
            <w:r w:rsidRPr="00C14B43">
              <w:rPr>
                <w:webHidden/>
              </w:rPr>
              <w:t>1</w:t>
            </w:r>
            <w:r w:rsidRPr="00C14B43">
              <w:rPr>
                <w:webHidden/>
              </w:rPr>
              <w:fldChar w:fldCharType="end"/>
            </w:r>
          </w:hyperlink>
        </w:p>
        <w:p w14:paraId="5BC47E31" w14:textId="3199B1B5" w:rsidR="00DA7CF2" w:rsidRPr="00C14B43" w:rsidRDefault="002E5E08" w:rsidP="00DA7CF2">
          <w:pPr>
            <w:rPr>
              <w:b/>
              <w:bCs/>
            </w:rPr>
          </w:pPr>
          <w:r w:rsidRPr="00C14B43">
            <w:rPr>
              <w:b/>
              <w:bCs/>
            </w:rPr>
            <w:fldChar w:fldCharType="end"/>
          </w:r>
        </w:p>
      </w:sdtContent>
    </w:sdt>
    <w:p w14:paraId="79D3B38F" w14:textId="77777777" w:rsidR="00DA7CF2" w:rsidRPr="00C14B43" w:rsidRDefault="00DA7CF2" w:rsidP="00DA7CF2"/>
    <w:p w14:paraId="00D2D362" w14:textId="77777777" w:rsidR="00107056" w:rsidRPr="00C14B43" w:rsidRDefault="00107056" w:rsidP="00DA7CF2">
      <w:pPr>
        <w:sectPr w:rsidR="00107056" w:rsidRPr="00C14B43" w:rsidSect="005264EB">
          <w:footerReference w:type="default" r:id="rId9"/>
          <w:pgSz w:w="12240" w:h="15840"/>
          <w:pgMar w:top="1440" w:right="1440" w:bottom="1440" w:left="1701" w:header="709" w:footer="709" w:gutter="0"/>
          <w:pgNumType w:start="1"/>
          <w:cols w:space="720"/>
        </w:sectPr>
      </w:pPr>
    </w:p>
    <w:p w14:paraId="7CBD7E49" w14:textId="2899E946" w:rsidR="00F83A21" w:rsidRPr="00C14B43" w:rsidRDefault="00F83A21" w:rsidP="00F83A21">
      <w:pPr>
        <w:tabs>
          <w:tab w:val="left" w:pos="5188"/>
        </w:tabs>
        <w:jc w:val="center"/>
        <w:rPr>
          <w:b/>
          <w:bCs/>
        </w:rPr>
      </w:pPr>
      <w:r w:rsidRPr="00C14B43">
        <w:rPr>
          <w:b/>
          <w:bCs/>
        </w:rPr>
        <w:lastRenderedPageBreak/>
        <w:t>ÍNDICE DE</w:t>
      </w:r>
      <w:r w:rsidRPr="00C14B43">
        <w:rPr>
          <w:b/>
          <w:bCs/>
        </w:rPr>
        <w:t xml:space="preserve"> TABLAS</w:t>
      </w:r>
    </w:p>
    <w:p w14:paraId="08A7F518" w14:textId="35844E2A" w:rsidR="00395850" w:rsidRPr="00C14B43" w:rsidRDefault="00F83A21">
      <w:pPr>
        <w:pStyle w:val="Tabladeilustraciones"/>
        <w:tabs>
          <w:tab w:val="right" w:leader="dot" w:pos="9089"/>
        </w:tabs>
        <w:rPr>
          <w:rFonts w:asciiTheme="minorHAnsi" w:eastAsiaTheme="minorEastAsia" w:hAnsiTheme="minorHAnsi" w:cstheme="minorBidi"/>
          <w:color w:val="auto"/>
          <w:kern w:val="2"/>
          <w:lang w:eastAsia="es-419"/>
          <w14:ligatures w14:val="standardContextual"/>
        </w:rPr>
      </w:pPr>
      <w:r w:rsidRPr="00C14B43">
        <w:fldChar w:fldCharType="begin"/>
      </w:r>
      <w:r w:rsidRPr="00C14B43">
        <w:instrText xml:space="preserve"> TOC \h \z \c "Tabla" </w:instrText>
      </w:r>
      <w:r w:rsidRPr="00C14B43">
        <w:fldChar w:fldCharType="separate"/>
      </w:r>
      <w:hyperlink w:anchor="_Toc183393806" w:history="1">
        <w:r w:rsidR="00395850" w:rsidRPr="00C14B43">
          <w:rPr>
            <w:rStyle w:val="Hipervnculo"/>
          </w:rPr>
          <w:t>Tabla 1:Identificación de los escenarios operacionales</w:t>
        </w:r>
        <w:r w:rsidR="00395850" w:rsidRPr="00C14B43">
          <w:rPr>
            <w:webHidden/>
          </w:rPr>
          <w:tab/>
        </w:r>
        <w:r w:rsidR="00395850" w:rsidRPr="00C14B43">
          <w:rPr>
            <w:webHidden/>
          </w:rPr>
          <w:fldChar w:fldCharType="begin"/>
        </w:r>
        <w:r w:rsidR="00395850" w:rsidRPr="00C14B43">
          <w:rPr>
            <w:webHidden/>
          </w:rPr>
          <w:instrText xml:space="preserve"> PAGEREF _Toc183393806 \h </w:instrText>
        </w:r>
        <w:r w:rsidR="00395850" w:rsidRPr="00C14B43">
          <w:rPr>
            <w:webHidden/>
          </w:rPr>
        </w:r>
        <w:r w:rsidR="00395850" w:rsidRPr="00C14B43">
          <w:rPr>
            <w:webHidden/>
          </w:rPr>
          <w:fldChar w:fldCharType="separate"/>
        </w:r>
        <w:r w:rsidR="00395850" w:rsidRPr="00C14B43">
          <w:rPr>
            <w:webHidden/>
          </w:rPr>
          <w:t>3</w:t>
        </w:r>
        <w:r w:rsidR="00395850" w:rsidRPr="00C14B43">
          <w:rPr>
            <w:webHidden/>
          </w:rPr>
          <w:fldChar w:fldCharType="end"/>
        </w:r>
      </w:hyperlink>
    </w:p>
    <w:p w14:paraId="2E724268" w14:textId="4F1BE06E" w:rsidR="00395850" w:rsidRPr="00C14B43" w:rsidRDefault="00395850">
      <w:pPr>
        <w:pStyle w:val="Tabladeilustraciones"/>
        <w:tabs>
          <w:tab w:val="right" w:leader="dot" w:pos="9089"/>
        </w:tabs>
        <w:rPr>
          <w:rFonts w:asciiTheme="minorHAnsi" w:eastAsiaTheme="minorEastAsia" w:hAnsiTheme="minorHAnsi" w:cstheme="minorBidi"/>
          <w:color w:val="auto"/>
          <w:kern w:val="2"/>
          <w:lang w:eastAsia="es-419"/>
          <w14:ligatures w14:val="standardContextual"/>
        </w:rPr>
      </w:pPr>
      <w:hyperlink w:anchor="_Toc183393807" w:history="1">
        <w:r w:rsidRPr="00C14B43">
          <w:rPr>
            <w:rStyle w:val="Hipervnculo"/>
          </w:rPr>
          <w:t>Tabla 2:Identificación de las necesidades</w:t>
        </w:r>
        <w:r w:rsidRPr="00C14B43">
          <w:rPr>
            <w:webHidden/>
          </w:rPr>
          <w:tab/>
        </w:r>
        <w:r w:rsidRPr="00C14B43">
          <w:rPr>
            <w:webHidden/>
          </w:rPr>
          <w:fldChar w:fldCharType="begin"/>
        </w:r>
        <w:r w:rsidRPr="00C14B43">
          <w:rPr>
            <w:webHidden/>
          </w:rPr>
          <w:instrText xml:space="preserve"> PAGEREF _Toc183393807 \h </w:instrText>
        </w:r>
        <w:r w:rsidRPr="00C14B43">
          <w:rPr>
            <w:webHidden/>
          </w:rPr>
        </w:r>
        <w:r w:rsidRPr="00C14B43">
          <w:rPr>
            <w:webHidden/>
          </w:rPr>
          <w:fldChar w:fldCharType="separate"/>
        </w:r>
        <w:r w:rsidRPr="00C14B43">
          <w:rPr>
            <w:webHidden/>
          </w:rPr>
          <w:t>8</w:t>
        </w:r>
        <w:r w:rsidRPr="00C14B43">
          <w:rPr>
            <w:webHidden/>
          </w:rPr>
          <w:fldChar w:fldCharType="end"/>
        </w:r>
      </w:hyperlink>
    </w:p>
    <w:p w14:paraId="706A5B75" w14:textId="37F8F68B" w:rsidR="00395850" w:rsidRPr="00C14B43" w:rsidRDefault="00395850">
      <w:pPr>
        <w:pStyle w:val="Tabladeilustraciones"/>
        <w:tabs>
          <w:tab w:val="right" w:leader="dot" w:pos="9089"/>
        </w:tabs>
        <w:rPr>
          <w:rFonts w:asciiTheme="minorHAnsi" w:eastAsiaTheme="minorEastAsia" w:hAnsiTheme="minorHAnsi" w:cstheme="minorBidi"/>
          <w:color w:val="auto"/>
          <w:kern w:val="2"/>
          <w:lang w:eastAsia="es-419"/>
          <w14:ligatures w14:val="standardContextual"/>
        </w:rPr>
      </w:pPr>
      <w:hyperlink w:anchor="_Toc183393808" w:history="1">
        <w:r w:rsidRPr="00C14B43">
          <w:rPr>
            <w:rStyle w:val="Hipervnculo"/>
          </w:rPr>
          <w:t>Tabla 3:Requisitos funcionales</w:t>
        </w:r>
        <w:r w:rsidRPr="00C14B43">
          <w:rPr>
            <w:webHidden/>
          </w:rPr>
          <w:tab/>
        </w:r>
        <w:r w:rsidRPr="00C14B43">
          <w:rPr>
            <w:webHidden/>
          </w:rPr>
          <w:fldChar w:fldCharType="begin"/>
        </w:r>
        <w:r w:rsidRPr="00C14B43">
          <w:rPr>
            <w:webHidden/>
          </w:rPr>
          <w:instrText xml:space="preserve"> PAGEREF _Toc183393808 \h </w:instrText>
        </w:r>
        <w:r w:rsidRPr="00C14B43">
          <w:rPr>
            <w:webHidden/>
          </w:rPr>
        </w:r>
        <w:r w:rsidRPr="00C14B43">
          <w:rPr>
            <w:webHidden/>
          </w:rPr>
          <w:fldChar w:fldCharType="separate"/>
        </w:r>
        <w:r w:rsidRPr="00C14B43">
          <w:rPr>
            <w:webHidden/>
          </w:rPr>
          <w:t>10</w:t>
        </w:r>
        <w:r w:rsidRPr="00C14B43">
          <w:rPr>
            <w:webHidden/>
          </w:rPr>
          <w:fldChar w:fldCharType="end"/>
        </w:r>
      </w:hyperlink>
    </w:p>
    <w:p w14:paraId="3B4382E0" w14:textId="4C537A62" w:rsidR="00395850" w:rsidRPr="00C14B43" w:rsidRDefault="00395850">
      <w:pPr>
        <w:pStyle w:val="Tabladeilustraciones"/>
        <w:tabs>
          <w:tab w:val="right" w:leader="dot" w:pos="9089"/>
        </w:tabs>
        <w:rPr>
          <w:rFonts w:asciiTheme="minorHAnsi" w:eastAsiaTheme="minorEastAsia" w:hAnsiTheme="minorHAnsi" w:cstheme="minorBidi"/>
          <w:color w:val="auto"/>
          <w:kern w:val="2"/>
          <w:lang w:eastAsia="es-419"/>
          <w14:ligatures w14:val="standardContextual"/>
        </w:rPr>
      </w:pPr>
      <w:hyperlink w:anchor="_Toc183393809" w:history="1">
        <w:r w:rsidRPr="00C14B43">
          <w:rPr>
            <w:rStyle w:val="Hipervnculo"/>
          </w:rPr>
          <w:t>Tabla 4:Criterios de evaluación</w:t>
        </w:r>
        <w:r w:rsidRPr="00C14B43">
          <w:rPr>
            <w:webHidden/>
          </w:rPr>
          <w:tab/>
        </w:r>
        <w:r w:rsidRPr="00C14B43">
          <w:rPr>
            <w:webHidden/>
          </w:rPr>
          <w:fldChar w:fldCharType="begin"/>
        </w:r>
        <w:r w:rsidRPr="00C14B43">
          <w:rPr>
            <w:webHidden/>
          </w:rPr>
          <w:instrText xml:space="preserve"> PAGEREF _Toc183393809 \h </w:instrText>
        </w:r>
        <w:r w:rsidRPr="00C14B43">
          <w:rPr>
            <w:webHidden/>
          </w:rPr>
        </w:r>
        <w:r w:rsidRPr="00C14B43">
          <w:rPr>
            <w:webHidden/>
          </w:rPr>
          <w:fldChar w:fldCharType="separate"/>
        </w:r>
        <w:r w:rsidRPr="00C14B43">
          <w:rPr>
            <w:webHidden/>
          </w:rPr>
          <w:t>13</w:t>
        </w:r>
        <w:r w:rsidRPr="00C14B43">
          <w:rPr>
            <w:webHidden/>
          </w:rPr>
          <w:fldChar w:fldCharType="end"/>
        </w:r>
      </w:hyperlink>
    </w:p>
    <w:p w14:paraId="2800B074" w14:textId="272DE87A" w:rsidR="00395850" w:rsidRPr="00C14B43" w:rsidRDefault="00395850">
      <w:pPr>
        <w:pStyle w:val="Tabladeilustraciones"/>
        <w:tabs>
          <w:tab w:val="right" w:leader="dot" w:pos="9089"/>
        </w:tabs>
        <w:rPr>
          <w:rFonts w:asciiTheme="minorHAnsi" w:eastAsiaTheme="minorEastAsia" w:hAnsiTheme="minorHAnsi" w:cstheme="minorBidi"/>
          <w:color w:val="auto"/>
          <w:kern w:val="2"/>
          <w:lang w:eastAsia="es-419"/>
          <w14:ligatures w14:val="standardContextual"/>
        </w:rPr>
      </w:pPr>
      <w:hyperlink w:anchor="_Toc183393810" w:history="1">
        <w:r w:rsidRPr="00C14B43">
          <w:rPr>
            <w:rStyle w:val="Hipervnculo"/>
          </w:rPr>
          <w:t>Tabla 5: Requerimientos técnicos</w:t>
        </w:r>
        <w:r w:rsidRPr="00C14B43">
          <w:rPr>
            <w:webHidden/>
          </w:rPr>
          <w:tab/>
        </w:r>
        <w:r w:rsidRPr="00C14B43">
          <w:rPr>
            <w:webHidden/>
          </w:rPr>
          <w:fldChar w:fldCharType="begin"/>
        </w:r>
        <w:r w:rsidRPr="00C14B43">
          <w:rPr>
            <w:webHidden/>
          </w:rPr>
          <w:instrText xml:space="preserve"> PAGEREF _Toc183393810 \h </w:instrText>
        </w:r>
        <w:r w:rsidRPr="00C14B43">
          <w:rPr>
            <w:webHidden/>
          </w:rPr>
        </w:r>
        <w:r w:rsidRPr="00C14B43">
          <w:rPr>
            <w:webHidden/>
          </w:rPr>
          <w:fldChar w:fldCharType="separate"/>
        </w:r>
        <w:r w:rsidRPr="00C14B43">
          <w:rPr>
            <w:webHidden/>
          </w:rPr>
          <w:t>16</w:t>
        </w:r>
        <w:r w:rsidRPr="00C14B43">
          <w:rPr>
            <w:webHidden/>
          </w:rPr>
          <w:fldChar w:fldCharType="end"/>
        </w:r>
      </w:hyperlink>
    </w:p>
    <w:p w14:paraId="3D7E2D41" w14:textId="63CD7564" w:rsidR="00395850" w:rsidRPr="00C14B43" w:rsidRDefault="00395850">
      <w:pPr>
        <w:pStyle w:val="Tabladeilustraciones"/>
        <w:tabs>
          <w:tab w:val="right" w:leader="dot" w:pos="9089"/>
        </w:tabs>
        <w:rPr>
          <w:rFonts w:asciiTheme="minorHAnsi" w:eastAsiaTheme="minorEastAsia" w:hAnsiTheme="minorHAnsi" w:cstheme="minorBidi"/>
          <w:color w:val="auto"/>
          <w:kern w:val="2"/>
          <w:lang w:eastAsia="es-419"/>
          <w14:ligatures w14:val="standardContextual"/>
        </w:rPr>
      </w:pPr>
      <w:hyperlink w:anchor="_Toc183393811" w:history="1">
        <w:r w:rsidRPr="00C14B43">
          <w:rPr>
            <w:rStyle w:val="Hipervnculo"/>
          </w:rPr>
          <w:t>Tabla 6:Tipo para la matriz de requisitos</w:t>
        </w:r>
        <w:r w:rsidRPr="00C14B43">
          <w:rPr>
            <w:webHidden/>
          </w:rPr>
          <w:tab/>
        </w:r>
        <w:r w:rsidRPr="00C14B43">
          <w:rPr>
            <w:webHidden/>
          </w:rPr>
          <w:fldChar w:fldCharType="begin"/>
        </w:r>
        <w:r w:rsidRPr="00C14B43">
          <w:rPr>
            <w:webHidden/>
          </w:rPr>
          <w:instrText xml:space="preserve"> PAGEREF _Toc183393811 \h </w:instrText>
        </w:r>
        <w:r w:rsidRPr="00C14B43">
          <w:rPr>
            <w:webHidden/>
          </w:rPr>
        </w:r>
        <w:r w:rsidRPr="00C14B43">
          <w:rPr>
            <w:webHidden/>
          </w:rPr>
          <w:fldChar w:fldCharType="separate"/>
        </w:r>
        <w:r w:rsidRPr="00C14B43">
          <w:rPr>
            <w:webHidden/>
          </w:rPr>
          <w:t>17</w:t>
        </w:r>
        <w:r w:rsidRPr="00C14B43">
          <w:rPr>
            <w:webHidden/>
          </w:rPr>
          <w:fldChar w:fldCharType="end"/>
        </w:r>
      </w:hyperlink>
    </w:p>
    <w:p w14:paraId="2C9AEBA9" w14:textId="2C5AD63B" w:rsidR="00395850" w:rsidRPr="00C14B43" w:rsidRDefault="00395850">
      <w:pPr>
        <w:pStyle w:val="Tabladeilustraciones"/>
        <w:tabs>
          <w:tab w:val="right" w:leader="dot" w:pos="9089"/>
        </w:tabs>
        <w:rPr>
          <w:rFonts w:asciiTheme="minorHAnsi" w:eastAsiaTheme="minorEastAsia" w:hAnsiTheme="minorHAnsi" w:cstheme="minorBidi"/>
          <w:color w:val="auto"/>
          <w:kern w:val="2"/>
          <w:lang w:eastAsia="es-419"/>
          <w14:ligatures w14:val="standardContextual"/>
        </w:rPr>
      </w:pPr>
      <w:hyperlink w:anchor="_Toc183393812" w:history="1">
        <w:r w:rsidRPr="00C14B43">
          <w:rPr>
            <w:rStyle w:val="Hipervnculo"/>
          </w:rPr>
          <w:t>Tabla 7: RF-001</w:t>
        </w:r>
        <w:r w:rsidRPr="00C14B43">
          <w:rPr>
            <w:webHidden/>
          </w:rPr>
          <w:tab/>
        </w:r>
        <w:r w:rsidRPr="00C14B43">
          <w:rPr>
            <w:webHidden/>
          </w:rPr>
          <w:fldChar w:fldCharType="begin"/>
        </w:r>
        <w:r w:rsidRPr="00C14B43">
          <w:rPr>
            <w:webHidden/>
          </w:rPr>
          <w:instrText xml:space="preserve"> PAGEREF _Toc183393812 \h </w:instrText>
        </w:r>
        <w:r w:rsidRPr="00C14B43">
          <w:rPr>
            <w:webHidden/>
          </w:rPr>
        </w:r>
        <w:r w:rsidRPr="00C14B43">
          <w:rPr>
            <w:webHidden/>
          </w:rPr>
          <w:fldChar w:fldCharType="separate"/>
        </w:r>
        <w:r w:rsidRPr="00C14B43">
          <w:rPr>
            <w:webHidden/>
          </w:rPr>
          <w:t>17</w:t>
        </w:r>
        <w:r w:rsidRPr="00C14B43">
          <w:rPr>
            <w:webHidden/>
          </w:rPr>
          <w:fldChar w:fldCharType="end"/>
        </w:r>
      </w:hyperlink>
    </w:p>
    <w:p w14:paraId="4E4F6C17" w14:textId="01D365A6" w:rsidR="00395850" w:rsidRPr="00C14B43" w:rsidRDefault="00395850">
      <w:pPr>
        <w:pStyle w:val="Tabladeilustraciones"/>
        <w:tabs>
          <w:tab w:val="right" w:leader="dot" w:pos="9089"/>
        </w:tabs>
        <w:rPr>
          <w:rFonts w:asciiTheme="minorHAnsi" w:eastAsiaTheme="minorEastAsia" w:hAnsiTheme="minorHAnsi" w:cstheme="minorBidi"/>
          <w:color w:val="auto"/>
          <w:kern w:val="2"/>
          <w:lang w:eastAsia="es-419"/>
          <w14:ligatures w14:val="standardContextual"/>
        </w:rPr>
      </w:pPr>
      <w:hyperlink w:anchor="_Toc183393813" w:history="1">
        <w:r w:rsidRPr="00C14B43">
          <w:rPr>
            <w:rStyle w:val="Hipervnculo"/>
          </w:rPr>
          <w:t>Tabla 8:RF-002</w:t>
        </w:r>
        <w:r w:rsidRPr="00C14B43">
          <w:rPr>
            <w:webHidden/>
          </w:rPr>
          <w:tab/>
        </w:r>
        <w:r w:rsidRPr="00C14B43">
          <w:rPr>
            <w:webHidden/>
          </w:rPr>
          <w:fldChar w:fldCharType="begin"/>
        </w:r>
        <w:r w:rsidRPr="00C14B43">
          <w:rPr>
            <w:webHidden/>
          </w:rPr>
          <w:instrText xml:space="preserve"> PAGEREF _Toc183393813 \h </w:instrText>
        </w:r>
        <w:r w:rsidRPr="00C14B43">
          <w:rPr>
            <w:webHidden/>
          </w:rPr>
        </w:r>
        <w:r w:rsidRPr="00C14B43">
          <w:rPr>
            <w:webHidden/>
          </w:rPr>
          <w:fldChar w:fldCharType="separate"/>
        </w:r>
        <w:r w:rsidRPr="00C14B43">
          <w:rPr>
            <w:webHidden/>
          </w:rPr>
          <w:t>19</w:t>
        </w:r>
        <w:r w:rsidRPr="00C14B43">
          <w:rPr>
            <w:webHidden/>
          </w:rPr>
          <w:fldChar w:fldCharType="end"/>
        </w:r>
      </w:hyperlink>
    </w:p>
    <w:p w14:paraId="57F282F3" w14:textId="015FF7EF" w:rsidR="00395850" w:rsidRPr="00C14B43" w:rsidRDefault="00395850">
      <w:pPr>
        <w:pStyle w:val="Tabladeilustraciones"/>
        <w:tabs>
          <w:tab w:val="right" w:leader="dot" w:pos="9089"/>
        </w:tabs>
        <w:rPr>
          <w:rFonts w:asciiTheme="minorHAnsi" w:eastAsiaTheme="minorEastAsia" w:hAnsiTheme="minorHAnsi" w:cstheme="minorBidi"/>
          <w:color w:val="auto"/>
          <w:kern w:val="2"/>
          <w:lang w:eastAsia="es-419"/>
          <w14:ligatures w14:val="standardContextual"/>
        </w:rPr>
      </w:pPr>
      <w:hyperlink w:anchor="_Toc183393814" w:history="1">
        <w:r w:rsidRPr="00C14B43">
          <w:rPr>
            <w:rStyle w:val="Hipervnculo"/>
          </w:rPr>
          <w:t>Tabla 9:RF-003</w:t>
        </w:r>
        <w:r w:rsidRPr="00C14B43">
          <w:rPr>
            <w:webHidden/>
          </w:rPr>
          <w:tab/>
        </w:r>
        <w:r w:rsidRPr="00C14B43">
          <w:rPr>
            <w:webHidden/>
          </w:rPr>
          <w:fldChar w:fldCharType="begin"/>
        </w:r>
        <w:r w:rsidRPr="00C14B43">
          <w:rPr>
            <w:webHidden/>
          </w:rPr>
          <w:instrText xml:space="preserve"> PAGEREF _Toc183393814 \h </w:instrText>
        </w:r>
        <w:r w:rsidRPr="00C14B43">
          <w:rPr>
            <w:webHidden/>
          </w:rPr>
        </w:r>
        <w:r w:rsidRPr="00C14B43">
          <w:rPr>
            <w:webHidden/>
          </w:rPr>
          <w:fldChar w:fldCharType="separate"/>
        </w:r>
        <w:r w:rsidRPr="00C14B43">
          <w:rPr>
            <w:webHidden/>
          </w:rPr>
          <w:t>20</w:t>
        </w:r>
        <w:r w:rsidRPr="00C14B43">
          <w:rPr>
            <w:webHidden/>
          </w:rPr>
          <w:fldChar w:fldCharType="end"/>
        </w:r>
      </w:hyperlink>
    </w:p>
    <w:p w14:paraId="0D9680E4" w14:textId="6D8F8A0E" w:rsidR="00395850" w:rsidRPr="00C14B43" w:rsidRDefault="00395850">
      <w:pPr>
        <w:pStyle w:val="Tabladeilustraciones"/>
        <w:tabs>
          <w:tab w:val="right" w:leader="dot" w:pos="9089"/>
        </w:tabs>
        <w:rPr>
          <w:rFonts w:asciiTheme="minorHAnsi" w:eastAsiaTheme="minorEastAsia" w:hAnsiTheme="minorHAnsi" w:cstheme="minorBidi"/>
          <w:color w:val="auto"/>
          <w:kern w:val="2"/>
          <w:lang w:eastAsia="es-419"/>
          <w14:ligatures w14:val="standardContextual"/>
        </w:rPr>
      </w:pPr>
      <w:hyperlink w:anchor="_Toc183393815" w:history="1">
        <w:r w:rsidRPr="00C14B43">
          <w:rPr>
            <w:rStyle w:val="Hipervnculo"/>
          </w:rPr>
          <w:t>Tabla 10:RF-004</w:t>
        </w:r>
        <w:r w:rsidRPr="00C14B43">
          <w:rPr>
            <w:webHidden/>
          </w:rPr>
          <w:tab/>
        </w:r>
        <w:r w:rsidRPr="00C14B43">
          <w:rPr>
            <w:webHidden/>
          </w:rPr>
          <w:fldChar w:fldCharType="begin"/>
        </w:r>
        <w:r w:rsidRPr="00C14B43">
          <w:rPr>
            <w:webHidden/>
          </w:rPr>
          <w:instrText xml:space="preserve"> PAGEREF _Toc183393815 \h </w:instrText>
        </w:r>
        <w:r w:rsidRPr="00C14B43">
          <w:rPr>
            <w:webHidden/>
          </w:rPr>
        </w:r>
        <w:r w:rsidRPr="00C14B43">
          <w:rPr>
            <w:webHidden/>
          </w:rPr>
          <w:fldChar w:fldCharType="separate"/>
        </w:r>
        <w:r w:rsidRPr="00C14B43">
          <w:rPr>
            <w:webHidden/>
          </w:rPr>
          <w:t>22</w:t>
        </w:r>
        <w:r w:rsidRPr="00C14B43">
          <w:rPr>
            <w:webHidden/>
          </w:rPr>
          <w:fldChar w:fldCharType="end"/>
        </w:r>
      </w:hyperlink>
    </w:p>
    <w:p w14:paraId="61DB71C9" w14:textId="6950DEB0" w:rsidR="00395850" w:rsidRPr="00C14B43" w:rsidRDefault="00395850">
      <w:pPr>
        <w:pStyle w:val="Tabladeilustraciones"/>
        <w:tabs>
          <w:tab w:val="right" w:leader="dot" w:pos="9089"/>
        </w:tabs>
        <w:rPr>
          <w:rFonts w:asciiTheme="minorHAnsi" w:eastAsiaTheme="minorEastAsia" w:hAnsiTheme="minorHAnsi" w:cstheme="minorBidi"/>
          <w:color w:val="auto"/>
          <w:kern w:val="2"/>
          <w:lang w:eastAsia="es-419"/>
          <w14:ligatures w14:val="standardContextual"/>
        </w:rPr>
      </w:pPr>
      <w:hyperlink w:anchor="_Toc183393816" w:history="1">
        <w:r w:rsidRPr="00C14B43">
          <w:rPr>
            <w:rStyle w:val="Hipervnculo"/>
          </w:rPr>
          <w:t>Tabla 11:RF-005</w:t>
        </w:r>
        <w:r w:rsidRPr="00C14B43">
          <w:rPr>
            <w:webHidden/>
          </w:rPr>
          <w:tab/>
        </w:r>
        <w:r w:rsidRPr="00C14B43">
          <w:rPr>
            <w:webHidden/>
          </w:rPr>
          <w:fldChar w:fldCharType="begin"/>
        </w:r>
        <w:r w:rsidRPr="00C14B43">
          <w:rPr>
            <w:webHidden/>
          </w:rPr>
          <w:instrText xml:space="preserve"> PAGEREF _Toc183393816 \h </w:instrText>
        </w:r>
        <w:r w:rsidRPr="00C14B43">
          <w:rPr>
            <w:webHidden/>
          </w:rPr>
        </w:r>
        <w:r w:rsidRPr="00C14B43">
          <w:rPr>
            <w:webHidden/>
          </w:rPr>
          <w:fldChar w:fldCharType="separate"/>
        </w:r>
        <w:r w:rsidRPr="00C14B43">
          <w:rPr>
            <w:webHidden/>
          </w:rPr>
          <w:t>23</w:t>
        </w:r>
        <w:r w:rsidRPr="00C14B43">
          <w:rPr>
            <w:webHidden/>
          </w:rPr>
          <w:fldChar w:fldCharType="end"/>
        </w:r>
      </w:hyperlink>
    </w:p>
    <w:p w14:paraId="308C4C51" w14:textId="3AA90662" w:rsidR="00F83A21" w:rsidRPr="00C14B43" w:rsidRDefault="00F83A21" w:rsidP="00DA7CF2">
      <w:pPr>
        <w:sectPr w:rsidR="00F83A21" w:rsidRPr="00C14B43" w:rsidSect="005264EB">
          <w:pgSz w:w="12240" w:h="15840"/>
          <w:pgMar w:top="1440" w:right="1440" w:bottom="1440" w:left="1701" w:header="709" w:footer="709" w:gutter="0"/>
          <w:pgNumType w:start="1"/>
          <w:cols w:space="720"/>
        </w:sectPr>
      </w:pPr>
      <w:r w:rsidRPr="00C14B43">
        <w:fldChar w:fldCharType="end"/>
      </w:r>
    </w:p>
    <w:p w14:paraId="65EDD283" w14:textId="05DA300A" w:rsidR="00F83A21" w:rsidRPr="00C14B43" w:rsidRDefault="00F83A21" w:rsidP="00F83A21">
      <w:pPr>
        <w:tabs>
          <w:tab w:val="left" w:pos="5188"/>
        </w:tabs>
        <w:jc w:val="center"/>
        <w:rPr>
          <w:b/>
          <w:bCs/>
        </w:rPr>
      </w:pPr>
      <w:r w:rsidRPr="00C14B43">
        <w:rPr>
          <w:b/>
          <w:bCs/>
        </w:rPr>
        <w:lastRenderedPageBreak/>
        <w:t xml:space="preserve">ÍNDICE DE </w:t>
      </w:r>
      <w:r w:rsidRPr="00C14B43">
        <w:rPr>
          <w:b/>
          <w:bCs/>
        </w:rPr>
        <w:t>ILUSTRACIONES</w:t>
      </w:r>
    </w:p>
    <w:p w14:paraId="74BD67E2" w14:textId="4F99EE25" w:rsidR="00395850" w:rsidRPr="00C14B43" w:rsidRDefault="00F83A21">
      <w:pPr>
        <w:pStyle w:val="Tabladeilustraciones"/>
        <w:tabs>
          <w:tab w:val="right" w:leader="dot" w:pos="9089"/>
        </w:tabs>
        <w:rPr>
          <w:rFonts w:asciiTheme="minorHAnsi" w:eastAsiaTheme="minorEastAsia" w:hAnsiTheme="minorHAnsi" w:cstheme="minorBidi"/>
          <w:color w:val="auto"/>
          <w:kern w:val="2"/>
          <w:lang w:eastAsia="es-419"/>
          <w14:ligatures w14:val="standardContextual"/>
        </w:rPr>
      </w:pPr>
      <w:r w:rsidRPr="00C14B43">
        <w:fldChar w:fldCharType="begin"/>
      </w:r>
      <w:r w:rsidRPr="00C14B43">
        <w:instrText xml:space="preserve"> TOC \h \z \c "Ilustración" </w:instrText>
      </w:r>
      <w:r w:rsidRPr="00C14B43">
        <w:fldChar w:fldCharType="separate"/>
      </w:r>
      <w:hyperlink w:anchor="_Toc183393817" w:history="1">
        <w:r w:rsidR="00395850" w:rsidRPr="00C14B43">
          <w:rPr>
            <w:rStyle w:val="Hipervnculo"/>
          </w:rPr>
          <w:t>Ilustración 1: Árbol de problemas</w:t>
        </w:r>
        <w:r w:rsidR="00395850" w:rsidRPr="00C14B43">
          <w:rPr>
            <w:webHidden/>
          </w:rPr>
          <w:tab/>
        </w:r>
        <w:r w:rsidR="00395850" w:rsidRPr="00C14B43">
          <w:rPr>
            <w:webHidden/>
          </w:rPr>
          <w:fldChar w:fldCharType="begin"/>
        </w:r>
        <w:r w:rsidR="00395850" w:rsidRPr="00C14B43">
          <w:rPr>
            <w:webHidden/>
          </w:rPr>
          <w:instrText xml:space="preserve"> PAGEREF _Toc183393817 \h </w:instrText>
        </w:r>
        <w:r w:rsidR="00395850" w:rsidRPr="00C14B43">
          <w:rPr>
            <w:webHidden/>
          </w:rPr>
        </w:r>
        <w:r w:rsidR="00395850" w:rsidRPr="00C14B43">
          <w:rPr>
            <w:webHidden/>
          </w:rPr>
          <w:fldChar w:fldCharType="separate"/>
        </w:r>
        <w:r w:rsidR="00395850" w:rsidRPr="00C14B43">
          <w:rPr>
            <w:webHidden/>
          </w:rPr>
          <w:t>4</w:t>
        </w:r>
        <w:r w:rsidR="00395850" w:rsidRPr="00C14B43">
          <w:rPr>
            <w:webHidden/>
          </w:rPr>
          <w:fldChar w:fldCharType="end"/>
        </w:r>
      </w:hyperlink>
    </w:p>
    <w:p w14:paraId="21474BB4" w14:textId="41AC9832" w:rsidR="00395850" w:rsidRPr="00C14B43" w:rsidRDefault="00395850">
      <w:pPr>
        <w:pStyle w:val="Tabladeilustraciones"/>
        <w:tabs>
          <w:tab w:val="right" w:leader="dot" w:pos="9089"/>
        </w:tabs>
        <w:rPr>
          <w:rFonts w:asciiTheme="minorHAnsi" w:eastAsiaTheme="minorEastAsia" w:hAnsiTheme="minorHAnsi" w:cstheme="minorBidi"/>
          <w:color w:val="auto"/>
          <w:kern w:val="2"/>
          <w:lang w:eastAsia="es-419"/>
          <w14:ligatures w14:val="standardContextual"/>
        </w:rPr>
      </w:pPr>
      <w:hyperlink w:anchor="_Toc183393818" w:history="1">
        <w:r w:rsidRPr="00C14B43">
          <w:rPr>
            <w:rStyle w:val="Hipervnculo"/>
          </w:rPr>
          <w:t>Ilustración 2:EDT del proceso de producción de la óptica Tokio</w:t>
        </w:r>
        <w:r w:rsidRPr="00C14B43">
          <w:rPr>
            <w:webHidden/>
          </w:rPr>
          <w:tab/>
        </w:r>
        <w:r w:rsidRPr="00C14B43">
          <w:rPr>
            <w:webHidden/>
          </w:rPr>
          <w:fldChar w:fldCharType="begin"/>
        </w:r>
        <w:r w:rsidRPr="00C14B43">
          <w:rPr>
            <w:webHidden/>
          </w:rPr>
          <w:instrText xml:space="preserve"> PAGEREF _Toc183393818 \h </w:instrText>
        </w:r>
        <w:r w:rsidRPr="00C14B43">
          <w:rPr>
            <w:webHidden/>
          </w:rPr>
        </w:r>
        <w:r w:rsidRPr="00C14B43">
          <w:rPr>
            <w:webHidden/>
          </w:rPr>
          <w:fldChar w:fldCharType="separate"/>
        </w:r>
        <w:r w:rsidRPr="00C14B43">
          <w:rPr>
            <w:webHidden/>
          </w:rPr>
          <w:t>26</w:t>
        </w:r>
        <w:r w:rsidRPr="00C14B43">
          <w:rPr>
            <w:webHidden/>
          </w:rPr>
          <w:fldChar w:fldCharType="end"/>
        </w:r>
      </w:hyperlink>
    </w:p>
    <w:p w14:paraId="473002F2" w14:textId="032C4487" w:rsidR="00395850" w:rsidRPr="00C14B43" w:rsidRDefault="00395850">
      <w:pPr>
        <w:pStyle w:val="Tabladeilustraciones"/>
        <w:tabs>
          <w:tab w:val="right" w:leader="dot" w:pos="9089"/>
        </w:tabs>
        <w:rPr>
          <w:rFonts w:asciiTheme="minorHAnsi" w:eastAsiaTheme="minorEastAsia" w:hAnsiTheme="minorHAnsi" w:cstheme="minorBidi"/>
          <w:color w:val="auto"/>
          <w:kern w:val="2"/>
          <w:lang w:eastAsia="es-419"/>
          <w14:ligatures w14:val="standardContextual"/>
        </w:rPr>
      </w:pPr>
      <w:hyperlink w:anchor="_Toc183393819" w:history="1">
        <w:r w:rsidRPr="00C14B43">
          <w:rPr>
            <w:rStyle w:val="Hipervnculo"/>
          </w:rPr>
          <w:t>Ilustración 3:Interfaz de proveedores</w:t>
        </w:r>
        <w:r w:rsidRPr="00C14B43">
          <w:rPr>
            <w:webHidden/>
          </w:rPr>
          <w:tab/>
        </w:r>
        <w:r w:rsidRPr="00C14B43">
          <w:rPr>
            <w:webHidden/>
          </w:rPr>
          <w:fldChar w:fldCharType="begin"/>
        </w:r>
        <w:r w:rsidRPr="00C14B43">
          <w:rPr>
            <w:webHidden/>
          </w:rPr>
          <w:instrText xml:space="preserve"> PAGEREF _Toc183393819 \h </w:instrText>
        </w:r>
        <w:r w:rsidRPr="00C14B43">
          <w:rPr>
            <w:webHidden/>
          </w:rPr>
        </w:r>
        <w:r w:rsidRPr="00C14B43">
          <w:rPr>
            <w:webHidden/>
          </w:rPr>
          <w:fldChar w:fldCharType="separate"/>
        </w:r>
        <w:r w:rsidRPr="00C14B43">
          <w:rPr>
            <w:webHidden/>
          </w:rPr>
          <w:t>37</w:t>
        </w:r>
        <w:r w:rsidRPr="00C14B43">
          <w:rPr>
            <w:webHidden/>
          </w:rPr>
          <w:fldChar w:fldCharType="end"/>
        </w:r>
      </w:hyperlink>
    </w:p>
    <w:p w14:paraId="17EDCD7E" w14:textId="73321B8C" w:rsidR="00395850" w:rsidRPr="00C14B43" w:rsidRDefault="00395850">
      <w:pPr>
        <w:pStyle w:val="Tabladeilustraciones"/>
        <w:tabs>
          <w:tab w:val="right" w:leader="dot" w:pos="9089"/>
        </w:tabs>
        <w:rPr>
          <w:rFonts w:asciiTheme="minorHAnsi" w:eastAsiaTheme="minorEastAsia" w:hAnsiTheme="minorHAnsi" w:cstheme="minorBidi"/>
          <w:color w:val="auto"/>
          <w:kern w:val="2"/>
          <w:lang w:eastAsia="es-419"/>
          <w14:ligatures w14:val="standardContextual"/>
        </w:rPr>
      </w:pPr>
      <w:hyperlink w:anchor="_Toc183393820" w:history="1">
        <w:r w:rsidRPr="00C14B43">
          <w:rPr>
            <w:rStyle w:val="Hipervnculo"/>
          </w:rPr>
          <w:t>Ilustración 4:Interfaz de Productos</w:t>
        </w:r>
        <w:r w:rsidRPr="00C14B43">
          <w:rPr>
            <w:webHidden/>
          </w:rPr>
          <w:tab/>
        </w:r>
        <w:r w:rsidRPr="00C14B43">
          <w:rPr>
            <w:webHidden/>
          </w:rPr>
          <w:fldChar w:fldCharType="begin"/>
        </w:r>
        <w:r w:rsidRPr="00C14B43">
          <w:rPr>
            <w:webHidden/>
          </w:rPr>
          <w:instrText xml:space="preserve"> PAGEREF _Toc183393820 \h </w:instrText>
        </w:r>
        <w:r w:rsidRPr="00C14B43">
          <w:rPr>
            <w:webHidden/>
          </w:rPr>
        </w:r>
        <w:r w:rsidRPr="00C14B43">
          <w:rPr>
            <w:webHidden/>
          </w:rPr>
          <w:fldChar w:fldCharType="separate"/>
        </w:r>
        <w:r w:rsidRPr="00C14B43">
          <w:rPr>
            <w:webHidden/>
          </w:rPr>
          <w:t>37</w:t>
        </w:r>
        <w:r w:rsidRPr="00C14B43">
          <w:rPr>
            <w:webHidden/>
          </w:rPr>
          <w:fldChar w:fldCharType="end"/>
        </w:r>
      </w:hyperlink>
    </w:p>
    <w:p w14:paraId="18F10A81" w14:textId="6FC4DEBB" w:rsidR="00395850" w:rsidRPr="00C14B43" w:rsidRDefault="00395850">
      <w:pPr>
        <w:pStyle w:val="Tabladeilustraciones"/>
        <w:tabs>
          <w:tab w:val="right" w:leader="dot" w:pos="9089"/>
        </w:tabs>
        <w:rPr>
          <w:rFonts w:asciiTheme="minorHAnsi" w:eastAsiaTheme="minorEastAsia" w:hAnsiTheme="minorHAnsi" w:cstheme="minorBidi"/>
          <w:color w:val="auto"/>
          <w:kern w:val="2"/>
          <w:lang w:eastAsia="es-419"/>
          <w14:ligatures w14:val="standardContextual"/>
        </w:rPr>
      </w:pPr>
      <w:hyperlink w:anchor="_Toc183393821" w:history="1">
        <w:r w:rsidRPr="00C14B43">
          <w:rPr>
            <w:rStyle w:val="Hipervnculo"/>
          </w:rPr>
          <w:t>Ilustración 5:Interfaz de entradas</w:t>
        </w:r>
        <w:r w:rsidRPr="00C14B43">
          <w:rPr>
            <w:webHidden/>
          </w:rPr>
          <w:tab/>
        </w:r>
        <w:r w:rsidRPr="00C14B43">
          <w:rPr>
            <w:webHidden/>
          </w:rPr>
          <w:fldChar w:fldCharType="begin"/>
        </w:r>
        <w:r w:rsidRPr="00C14B43">
          <w:rPr>
            <w:webHidden/>
          </w:rPr>
          <w:instrText xml:space="preserve"> PAGEREF _Toc183393821 \h </w:instrText>
        </w:r>
        <w:r w:rsidRPr="00C14B43">
          <w:rPr>
            <w:webHidden/>
          </w:rPr>
        </w:r>
        <w:r w:rsidRPr="00C14B43">
          <w:rPr>
            <w:webHidden/>
          </w:rPr>
          <w:fldChar w:fldCharType="separate"/>
        </w:r>
        <w:r w:rsidRPr="00C14B43">
          <w:rPr>
            <w:webHidden/>
          </w:rPr>
          <w:t>38</w:t>
        </w:r>
        <w:r w:rsidRPr="00C14B43">
          <w:rPr>
            <w:webHidden/>
          </w:rPr>
          <w:fldChar w:fldCharType="end"/>
        </w:r>
      </w:hyperlink>
    </w:p>
    <w:p w14:paraId="722CC563" w14:textId="071CCF73" w:rsidR="00395850" w:rsidRPr="00C14B43" w:rsidRDefault="00395850">
      <w:pPr>
        <w:pStyle w:val="Tabladeilustraciones"/>
        <w:tabs>
          <w:tab w:val="right" w:leader="dot" w:pos="9089"/>
        </w:tabs>
        <w:rPr>
          <w:rFonts w:asciiTheme="minorHAnsi" w:eastAsiaTheme="minorEastAsia" w:hAnsiTheme="minorHAnsi" w:cstheme="minorBidi"/>
          <w:color w:val="auto"/>
          <w:kern w:val="2"/>
          <w:lang w:eastAsia="es-419"/>
          <w14:ligatures w14:val="standardContextual"/>
        </w:rPr>
      </w:pPr>
      <w:hyperlink w:anchor="_Toc183393822" w:history="1">
        <w:r w:rsidRPr="00C14B43">
          <w:rPr>
            <w:rStyle w:val="Hipervnculo"/>
          </w:rPr>
          <w:t>Ilustración 6:Interfaz para añadir usuarios</w:t>
        </w:r>
        <w:r w:rsidRPr="00C14B43">
          <w:rPr>
            <w:webHidden/>
          </w:rPr>
          <w:tab/>
        </w:r>
        <w:r w:rsidRPr="00C14B43">
          <w:rPr>
            <w:webHidden/>
          </w:rPr>
          <w:fldChar w:fldCharType="begin"/>
        </w:r>
        <w:r w:rsidRPr="00C14B43">
          <w:rPr>
            <w:webHidden/>
          </w:rPr>
          <w:instrText xml:space="preserve"> PAGEREF _Toc183393822 \h </w:instrText>
        </w:r>
        <w:r w:rsidRPr="00C14B43">
          <w:rPr>
            <w:webHidden/>
          </w:rPr>
        </w:r>
        <w:r w:rsidRPr="00C14B43">
          <w:rPr>
            <w:webHidden/>
          </w:rPr>
          <w:fldChar w:fldCharType="separate"/>
        </w:r>
        <w:r w:rsidRPr="00C14B43">
          <w:rPr>
            <w:webHidden/>
          </w:rPr>
          <w:t>38</w:t>
        </w:r>
        <w:r w:rsidRPr="00C14B43">
          <w:rPr>
            <w:webHidden/>
          </w:rPr>
          <w:fldChar w:fldCharType="end"/>
        </w:r>
      </w:hyperlink>
    </w:p>
    <w:p w14:paraId="3A9D4E97" w14:textId="4AB8568F" w:rsidR="00395850" w:rsidRPr="00C14B43" w:rsidRDefault="00395850">
      <w:pPr>
        <w:pStyle w:val="Tabladeilustraciones"/>
        <w:tabs>
          <w:tab w:val="right" w:leader="dot" w:pos="9089"/>
        </w:tabs>
        <w:rPr>
          <w:rFonts w:asciiTheme="minorHAnsi" w:eastAsiaTheme="minorEastAsia" w:hAnsiTheme="minorHAnsi" w:cstheme="minorBidi"/>
          <w:color w:val="auto"/>
          <w:kern w:val="2"/>
          <w:lang w:eastAsia="es-419"/>
          <w14:ligatures w14:val="standardContextual"/>
        </w:rPr>
      </w:pPr>
      <w:hyperlink w:anchor="_Toc183393823" w:history="1">
        <w:r w:rsidRPr="00C14B43">
          <w:rPr>
            <w:rStyle w:val="Hipervnculo"/>
          </w:rPr>
          <w:t>Ilustración 7:Interfaz de login</w:t>
        </w:r>
        <w:r w:rsidRPr="00C14B43">
          <w:rPr>
            <w:webHidden/>
          </w:rPr>
          <w:tab/>
        </w:r>
        <w:r w:rsidRPr="00C14B43">
          <w:rPr>
            <w:webHidden/>
          </w:rPr>
          <w:fldChar w:fldCharType="begin"/>
        </w:r>
        <w:r w:rsidRPr="00C14B43">
          <w:rPr>
            <w:webHidden/>
          </w:rPr>
          <w:instrText xml:space="preserve"> PAGEREF _Toc183393823 \h </w:instrText>
        </w:r>
        <w:r w:rsidRPr="00C14B43">
          <w:rPr>
            <w:webHidden/>
          </w:rPr>
        </w:r>
        <w:r w:rsidRPr="00C14B43">
          <w:rPr>
            <w:webHidden/>
          </w:rPr>
          <w:fldChar w:fldCharType="separate"/>
        </w:r>
        <w:r w:rsidRPr="00C14B43">
          <w:rPr>
            <w:webHidden/>
          </w:rPr>
          <w:t>39</w:t>
        </w:r>
        <w:r w:rsidRPr="00C14B43">
          <w:rPr>
            <w:webHidden/>
          </w:rPr>
          <w:fldChar w:fldCharType="end"/>
        </w:r>
      </w:hyperlink>
    </w:p>
    <w:p w14:paraId="3FDCD8C9" w14:textId="4EE16327" w:rsidR="00395850" w:rsidRPr="00C14B43" w:rsidRDefault="00395850">
      <w:pPr>
        <w:pStyle w:val="Tabladeilustraciones"/>
        <w:tabs>
          <w:tab w:val="right" w:leader="dot" w:pos="9089"/>
        </w:tabs>
        <w:rPr>
          <w:rFonts w:asciiTheme="minorHAnsi" w:eastAsiaTheme="minorEastAsia" w:hAnsiTheme="minorHAnsi" w:cstheme="minorBidi"/>
          <w:color w:val="auto"/>
          <w:kern w:val="2"/>
          <w:lang w:eastAsia="es-419"/>
          <w14:ligatures w14:val="standardContextual"/>
        </w:rPr>
      </w:pPr>
      <w:hyperlink w:anchor="_Toc183393824" w:history="1">
        <w:r w:rsidRPr="00C14B43">
          <w:rPr>
            <w:rStyle w:val="Hipervnculo"/>
          </w:rPr>
          <w:t>Ilustración 8:Interfaz de Home</w:t>
        </w:r>
        <w:r w:rsidRPr="00C14B43">
          <w:rPr>
            <w:webHidden/>
          </w:rPr>
          <w:tab/>
        </w:r>
        <w:r w:rsidRPr="00C14B43">
          <w:rPr>
            <w:webHidden/>
          </w:rPr>
          <w:fldChar w:fldCharType="begin"/>
        </w:r>
        <w:r w:rsidRPr="00C14B43">
          <w:rPr>
            <w:webHidden/>
          </w:rPr>
          <w:instrText xml:space="preserve"> PAGEREF _Toc183393824 \h </w:instrText>
        </w:r>
        <w:r w:rsidRPr="00C14B43">
          <w:rPr>
            <w:webHidden/>
          </w:rPr>
        </w:r>
        <w:r w:rsidRPr="00C14B43">
          <w:rPr>
            <w:webHidden/>
          </w:rPr>
          <w:fldChar w:fldCharType="separate"/>
        </w:r>
        <w:r w:rsidRPr="00C14B43">
          <w:rPr>
            <w:webHidden/>
          </w:rPr>
          <w:t>39</w:t>
        </w:r>
        <w:r w:rsidRPr="00C14B43">
          <w:rPr>
            <w:webHidden/>
          </w:rPr>
          <w:fldChar w:fldCharType="end"/>
        </w:r>
      </w:hyperlink>
    </w:p>
    <w:p w14:paraId="1675805F" w14:textId="23E21FC5" w:rsidR="00395850" w:rsidRPr="00C14B43" w:rsidRDefault="00395850">
      <w:pPr>
        <w:pStyle w:val="Tabladeilustraciones"/>
        <w:tabs>
          <w:tab w:val="right" w:leader="dot" w:pos="9089"/>
        </w:tabs>
        <w:rPr>
          <w:rFonts w:asciiTheme="minorHAnsi" w:eastAsiaTheme="minorEastAsia" w:hAnsiTheme="minorHAnsi" w:cstheme="minorBidi"/>
          <w:color w:val="auto"/>
          <w:kern w:val="2"/>
          <w:lang w:eastAsia="es-419"/>
          <w14:ligatures w14:val="standardContextual"/>
        </w:rPr>
      </w:pPr>
      <w:hyperlink w:anchor="_Toc183393825" w:history="1">
        <w:r w:rsidRPr="00C14B43">
          <w:rPr>
            <w:rStyle w:val="Hipervnculo"/>
          </w:rPr>
          <w:t>Ilustración 9:Interfaz de Categorías</w:t>
        </w:r>
        <w:r w:rsidRPr="00C14B43">
          <w:rPr>
            <w:webHidden/>
          </w:rPr>
          <w:tab/>
        </w:r>
        <w:r w:rsidRPr="00C14B43">
          <w:rPr>
            <w:webHidden/>
          </w:rPr>
          <w:fldChar w:fldCharType="begin"/>
        </w:r>
        <w:r w:rsidRPr="00C14B43">
          <w:rPr>
            <w:webHidden/>
          </w:rPr>
          <w:instrText xml:space="preserve"> PAGEREF _Toc183393825 \h </w:instrText>
        </w:r>
        <w:r w:rsidRPr="00C14B43">
          <w:rPr>
            <w:webHidden/>
          </w:rPr>
        </w:r>
        <w:r w:rsidRPr="00C14B43">
          <w:rPr>
            <w:webHidden/>
          </w:rPr>
          <w:fldChar w:fldCharType="separate"/>
        </w:r>
        <w:r w:rsidRPr="00C14B43">
          <w:rPr>
            <w:webHidden/>
          </w:rPr>
          <w:t>40</w:t>
        </w:r>
        <w:r w:rsidRPr="00C14B43">
          <w:rPr>
            <w:webHidden/>
          </w:rPr>
          <w:fldChar w:fldCharType="end"/>
        </w:r>
      </w:hyperlink>
    </w:p>
    <w:p w14:paraId="34CA7ED3" w14:textId="7481CCED" w:rsidR="00395850" w:rsidRPr="00C14B43" w:rsidRDefault="00395850">
      <w:pPr>
        <w:pStyle w:val="Tabladeilustraciones"/>
        <w:tabs>
          <w:tab w:val="right" w:leader="dot" w:pos="9089"/>
        </w:tabs>
        <w:rPr>
          <w:rFonts w:asciiTheme="minorHAnsi" w:eastAsiaTheme="minorEastAsia" w:hAnsiTheme="minorHAnsi" w:cstheme="minorBidi"/>
          <w:color w:val="auto"/>
          <w:kern w:val="2"/>
          <w:lang w:eastAsia="es-419"/>
          <w14:ligatures w14:val="standardContextual"/>
        </w:rPr>
      </w:pPr>
      <w:hyperlink w:anchor="_Toc183393826" w:history="1">
        <w:r w:rsidRPr="00C14B43">
          <w:rPr>
            <w:rStyle w:val="Hipervnculo"/>
          </w:rPr>
          <w:t>Ilustración 10:Interfaz de salidas</w:t>
        </w:r>
        <w:r w:rsidRPr="00C14B43">
          <w:rPr>
            <w:webHidden/>
          </w:rPr>
          <w:tab/>
        </w:r>
        <w:r w:rsidRPr="00C14B43">
          <w:rPr>
            <w:webHidden/>
          </w:rPr>
          <w:fldChar w:fldCharType="begin"/>
        </w:r>
        <w:r w:rsidRPr="00C14B43">
          <w:rPr>
            <w:webHidden/>
          </w:rPr>
          <w:instrText xml:space="preserve"> PAGEREF _Toc183393826 \h </w:instrText>
        </w:r>
        <w:r w:rsidRPr="00C14B43">
          <w:rPr>
            <w:webHidden/>
          </w:rPr>
        </w:r>
        <w:r w:rsidRPr="00C14B43">
          <w:rPr>
            <w:webHidden/>
          </w:rPr>
          <w:fldChar w:fldCharType="separate"/>
        </w:r>
        <w:r w:rsidRPr="00C14B43">
          <w:rPr>
            <w:webHidden/>
          </w:rPr>
          <w:t>40</w:t>
        </w:r>
        <w:r w:rsidRPr="00C14B43">
          <w:rPr>
            <w:webHidden/>
          </w:rPr>
          <w:fldChar w:fldCharType="end"/>
        </w:r>
      </w:hyperlink>
    </w:p>
    <w:p w14:paraId="577034F9" w14:textId="4DD8627D" w:rsidR="00395850" w:rsidRPr="00C14B43" w:rsidRDefault="00395850">
      <w:pPr>
        <w:pStyle w:val="Tabladeilustraciones"/>
        <w:tabs>
          <w:tab w:val="right" w:leader="dot" w:pos="9089"/>
        </w:tabs>
        <w:rPr>
          <w:rFonts w:asciiTheme="minorHAnsi" w:eastAsiaTheme="minorEastAsia" w:hAnsiTheme="minorHAnsi" w:cstheme="minorBidi"/>
          <w:color w:val="auto"/>
          <w:kern w:val="2"/>
          <w:lang w:eastAsia="es-419"/>
          <w14:ligatures w14:val="standardContextual"/>
        </w:rPr>
      </w:pPr>
      <w:hyperlink w:anchor="_Toc183393827" w:history="1">
        <w:r w:rsidRPr="00C14B43">
          <w:rPr>
            <w:rStyle w:val="Hipervnculo"/>
          </w:rPr>
          <w:t>Ilustración 11:Interfaz de Roles</w:t>
        </w:r>
        <w:r w:rsidRPr="00C14B43">
          <w:rPr>
            <w:webHidden/>
          </w:rPr>
          <w:tab/>
        </w:r>
        <w:r w:rsidRPr="00C14B43">
          <w:rPr>
            <w:webHidden/>
          </w:rPr>
          <w:fldChar w:fldCharType="begin"/>
        </w:r>
        <w:r w:rsidRPr="00C14B43">
          <w:rPr>
            <w:webHidden/>
          </w:rPr>
          <w:instrText xml:space="preserve"> PAGEREF _Toc183393827 \h </w:instrText>
        </w:r>
        <w:r w:rsidRPr="00C14B43">
          <w:rPr>
            <w:webHidden/>
          </w:rPr>
        </w:r>
        <w:r w:rsidRPr="00C14B43">
          <w:rPr>
            <w:webHidden/>
          </w:rPr>
          <w:fldChar w:fldCharType="separate"/>
        </w:r>
        <w:r w:rsidRPr="00C14B43">
          <w:rPr>
            <w:webHidden/>
          </w:rPr>
          <w:t>41</w:t>
        </w:r>
        <w:r w:rsidRPr="00C14B43">
          <w:rPr>
            <w:webHidden/>
          </w:rPr>
          <w:fldChar w:fldCharType="end"/>
        </w:r>
      </w:hyperlink>
    </w:p>
    <w:p w14:paraId="06AD29E0" w14:textId="165C8902" w:rsidR="00395850" w:rsidRPr="00C14B43" w:rsidRDefault="00395850">
      <w:pPr>
        <w:pStyle w:val="Tabladeilustraciones"/>
        <w:tabs>
          <w:tab w:val="right" w:leader="dot" w:pos="9089"/>
        </w:tabs>
        <w:rPr>
          <w:rFonts w:asciiTheme="minorHAnsi" w:eastAsiaTheme="minorEastAsia" w:hAnsiTheme="minorHAnsi" w:cstheme="minorBidi"/>
          <w:color w:val="auto"/>
          <w:kern w:val="2"/>
          <w:lang w:eastAsia="es-419"/>
          <w14:ligatures w14:val="standardContextual"/>
        </w:rPr>
      </w:pPr>
      <w:hyperlink w:anchor="_Toc183393828" w:history="1">
        <w:r w:rsidRPr="00C14B43">
          <w:rPr>
            <w:rStyle w:val="Hipervnculo"/>
          </w:rPr>
          <w:t>Ilustración 12:Interfaz de Usuarios</w:t>
        </w:r>
        <w:r w:rsidRPr="00C14B43">
          <w:rPr>
            <w:webHidden/>
          </w:rPr>
          <w:tab/>
        </w:r>
        <w:r w:rsidRPr="00C14B43">
          <w:rPr>
            <w:webHidden/>
          </w:rPr>
          <w:fldChar w:fldCharType="begin"/>
        </w:r>
        <w:r w:rsidRPr="00C14B43">
          <w:rPr>
            <w:webHidden/>
          </w:rPr>
          <w:instrText xml:space="preserve"> PAGEREF _Toc183393828 \h </w:instrText>
        </w:r>
        <w:r w:rsidRPr="00C14B43">
          <w:rPr>
            <w:webHidden/>
          </w:rPr>
        </w:r>
        <w:r w:rsidRPr="00C14B43">
          <w:rPr>
            <w:webHidden/>
          </w:rPr>
          <w:fldChar w:fldCharType="separate"/>
        </w:r>
        <w:r w:rsidRPr="00C14B43">
          <w:rPr>
            <w:webHidden/>
          </w:rPr>
          <w:t>41</w:t>
        </w:r>
        <w:r w:rsidRPr="00C14B43">
          <w:rPr>
            <w:webHidden/>
          </w:rPr>
          <w:fldChar w:fldCharType="end"/>
        </w:r>
      </w:hyperlink>
    </w:p>
    <w:p w14:paraId="3C2C1BB1" w14:textId="3F9D8E5B" w:rsidR="00395850" w:rsidRPr="00C14B43" w:rsidRDefault="00395850">
      <w:pPr>
        <w:pStyle w:val="Tabladeilustraciones"/>
        <w:tabs>
          <w:tab w:val="right" w:leader="dot" w:pos="9089"/>
        </w:tabs>
        <w:rPr>
          <w:rFonts w:asciiTheme="minorHAnsi" w:eastAsiaTheme="minorEastAsia" w:hAnsiTheme="minorHAnsi" w:cstheme="minorBidi"/>
          <w:color w:val="auto"/>
          <w:kern w:val="2"/>
          <w:lang w:eastAsia="es-419"/>
          <w14:ligatures w14:val="standardContextual"/>
        </w:rPr>
      </w:pPr>
      <w:hyperlink w:anchor="_Toc183393829" w:history="1">
        <w:r w:rsidRPr="00C14B43">
          <w:rPr>
            <w:rStyle w:val="Hipervnculo"/>
          </w:rPr>
          <w:t>Ilustración 13:Interfaz de About</w:t>
        </w:r>
        <w:r w:rsidRPr="00C14B43">
          <w:rPr>
            <w:webHidden/>
          </w:rPr>
          <w:tab/>
        </w:r>
        <w:r w:rsidRPr="00C14B43">
          <w:rPr>
            <w:webHidden/>
          </w:rPr>
          <w:fldChar w:fldCharType="begin"/>
        </w:r>
        <w:r w:rsidRPr="00C14B43">
          <w:rPr>
            <w:webHidden/>
          </w:rPr>
          <w:instrText xml:space="preserve"> PAGEREF _Toc183393829 \h </w:instrText>
        </w:r>
        <w:r w:rsidRPr="00C14B43">
          <w:rPr>
            <w:webHidden/>
          </w:rPr>
        </w:r>
        <w:r w:rsidRPr="00C14B43">
          <w:rPr>
            <w:webHidden/>
          </w:rPr>
          <w:fldChar w:fldCharType="separate"/>
        </w:r>
        <w:r w:rsidRPr="00C14B43">
          <w:rPr>
            <w:webHidden/>
          </w:rPr>
          <w:t>42</w:t>
        </w:r>
        <w:r w:rsidRPr="00C14B43">
          <w:rPr>
            <w:webHidden/>
          </w:rPr>
          <w:fldChar w:fldCharType="end"/>
        </w:r>
      </w:hyperlink>
    </w:p>
    <w:p w14:paraId="47A41666" w14:textId="032F1A50" w:rsidR="00F83A21" w:rsidRPr="00C14B43" w:rsidRDefault="00F83A21" w:rsidP="00DA7CF2">
      <w:pPr>
        <w:sectPr w:rsidR="00F83A21" w:rsidRPr="00C14B43" w:rsidSect="005264EB">
          <w:pgSz w:w="12240" w:h="15840"/>
          <w:pgMar w:top="1440" w:right="1440" w:bottom="1440" w:left="1701" w:header="709" w:footer="709" w:gutter="0"/>
          <w:pgNumType w:start="1"/>
          <w:cols w:space="720"/>
        </w:sectPr>
      </w:pPr>
      <w:r w:rsidRPr="00C14B43">
        <w:fldChar w:fldCharType="end"/>
      </w:r>
    </w:p>
    <w:p w14:paraId="2C1A6328" w14:textId="432BFC56" w:rsidR="00DA7CF2" w:rsidRPr="00C14B43" w:rsidRDefault="00107056" w:rsidP="00F83A21">
      <w:pPr>
        <w:tabs>
          <w:tab w:val="left" w:pos="5188"/>
        </w:tabs>
        <w:jc w:val="center"/>
        <w:rPr>
          <w:b/>
          <w:bCs/>
        </w:rPr>
      </w:pPr>
      <w:r w:rsidRPr="00C14B43">
        <w:rPr>
          <w:b/>
          <w:bCs/>
        </w:rPr>
        <w:lastRenderedPageBreak/>
        <w:t>ÍNDICE DE ANEXOS</w:t>
      </w:r>
    </w:p>
    <w:p w14:paraId="05490BEF" w14:textId="074AB56D" w:rsidR="005264EB" w:rsidRPr="00C14B43" w:rsidRDefault="00107056">
      <w:pPr>
        <w:pStyle w:val="Tabladeilustraciones"/>
        <w:tabs>
          <w:tab w:val="right" w:leader="dot" w:pos="9089"/>
        </w:tabs>
        <w:rPr>
          <w:rFonts w:asciiTheme="minorHAnsi" w:eastAsiaTheme="minorEastAsia" w:hAnsiTheme="minorHAnsi" w:cstheme="minorBidi"/>
          <w:color w:val="auto"/>
          <w:kern w:val="2"/>
          <w:lang w:eastAsia="es-419"/>
          <w14:ligatures w14:val="standardContextual"/>
        </w:rPr>
      </w:pPr>
      <w:r w:rsidRPr="00C14B43">
        <w:rPr>
          <w:b/>
          <w:bCs/>
        </w:rPr>
        <w:fldChar w:fldCharType="begin"/>
      </w:r>
      <w:r w:rsidRPr="00C14B43">
        <w:rPr>
          <w:b/>
          <w:bCs/>
        </w:rPr>
        <w:instrText xml:space="preserve"> TOC \h \z \c "Anexo" </w:instrText>
      </w:r>
      <w:r w:rsidRPr="00C14B43">
        <w:rPr>
          <w:b/>
          <w:bCs/>
        </w:rPr>
        <w:fldChar w:fldCharType="separate"/>
      </w:r>
      <w:hyperlink w:anchor="_Toc183372466" w:history="1">
        <w:r w:rsidR="005264EB" w:rsidRPr="00C14B43">
          <w:rPr>
            <w:rStyle w:val="Hipervnculo"/>
          </w:rPr>
          <w:t>Anexo A: Variable del objetivo general</w:t>
        </w:r>
        <w:r w:rsidR="005264EB" w:rsidRPr="00C14B43">
          <w:rPr>
            <w:webHidden/>
          </w:rPr>
          <w:tab/>
        </w:r>
        <w:r w:rsidR="005264EB" w:rsidRPr="00C14B43">
          <w:rPr>
            <w:webHidden/>
          </w:rPr>
          <w:fldChar w:fldCharType="begin"/>
        </w:r>
        <w:r w:rsidR="005264EB" w:rsidRPr="00C14B43">
          <w:rPr>
            <w:webHidden/>
          </w:rPr>
          <w:instrText xml:space="preserve"> PAGEREF _Toc183372466 \h </w:instrText>
        </w:r>
        <w:r w:rsidR="005264EB" w:rsidRPr="00C14B43">
          <w:rPr>
            <w:webHidden/>
          </w:rPr>
        </w:r>
        <w:r w:rsidR="005264EB" w:rsidRPr="00C14B43">
          <w:rPr>
            <w:webHidden/>
          </w:rPr>
          <w:fldChar w:fldCharType="separate"/>
        </w:r>
        <w:r w:rsidR="005264EB" w:rsidRPr="00C14B43">
          <w:rPr>
            <w:webHidden/>
          </w:rPr>
          <w:t>1</w:t>
        </w:r>
        <w:r w:rsidR="005264EB" w:rsidRPr="00C14B43">
          <w:rPr>
            <w:webHidden/>
          </w:rPr>
          <w:fldChar w:fldCharType="end"/>
        </w:r>
      </w:hyperlink>
    </w:p>
    <w:p w14:paraId="5E5B90C9" w14:textId="7BAD61FC" w:rsidR="005264EB" w:rsidRPr="00C14B43" w:rsidRDefault="005264EB">
      <w:pPr>
        <w:pStyle w:val="Tabladeilustraciones"/>
        <w:tabs>
          <w:tab w:val="right" w:leader="dot" w:pos="9089"/>
        </w:tabs>
        <w:rPr>
          <w:rFonts w:asciiTheme="minorHAnsi" w:eastAsiaTheme="minorEastAsia" w:hAnsiTheme="minorHAnsi" w:cstheme="minorBidi"/>
          <w:color w:val="auto"/>
          <w:kern w:val="2"/>
          <w:lang w:eastAsia="es-419"/>
          <w14:ligatures w14:val="standardContextual"/>
        </w:rPr>
      </w:pPr>
      <w:hyperlink w:anchor="_Toc183372467" w:history="1">
        <w:r w:rsidRPr="00C14B43">
          <w:rPr>
            <w:rStyle w:val="Hipervnculo"/>
          </w:rPr>
          <w:t>Anexo B: Variable del objetivo específico 1</w:t>
        </w:r>
        <w:r w:rsidRPr="00C14B43">
          <w:rPr>
            <w:webHidden/>
          </w:rPr>
          <w:tab/>
        </w:r>
        <w:r w:rsidRPr="00C14B43">
          <w:rPr>
            <w:webHidden/>
          </w:rPr>
          <w:fldChar w:fldCharType="begin"/>
        </w:r>
        <w:r w:rsidRPr="00C14B43">
          <w:rPr>
            <w:webHidden/>
          </w:rPr>
          <w:instrText xml:space="preserve"> PAGEREF _Toc183372467 \h </w:instrText>
        </w:r>
        <w:r w:rsidRPr="00C14B43">
          <w:rPr>
            <w:webHidden/>
          </w:rPr>
        </w:r>
        <w:r w:rsidRPr="00C14B43">
          <w:rPr>
            <w:webHidden/>
          </w:rPr>
          <w:fldChar w:fldCharType="separate"/>
        </w:r>
        <w:r w:rsidRPr="00C14B43">
          <w:rPr>
            <w:webHidden/>
          </w:rPr>
          <w:t>2</w:t>
        </w:r>
        <w:r w:rsidRPr="00C14B43">
          <w:rPr>
            <w:webHidden/>
          </w:rPr>
          <w:fldChar w:fldCharType="end"/>
        </w:r>
      </w:hyperlink>
    </w:p>
    <w:p w14:paraId="79CE5B5D" w14:textId="5EE1F080" w:rsidR="005264EB" w:rsidRPr="00C14B43" w:rsidRDefault="005264EB">
      <w:pPr>
        <w:pStyle w:val="Tabladeilustraciones"/>
        <w:tabs>
          <w:tab w:val="right" w:leader="dot" w:pos="9089"/>
        </w:tabs>
        <w:rPr>
          <w:rFonts w:asciiTheme="minorHAnsi" w:eastAsiaTheme="minorEastAsia" w:hAnsiTheme="minorHAnsi" w:cstheme="minorBidi"/>
          <w:color w:val="auto"/>
          <w:kern w:val="2"/>
          <w:lang w:eastAsia="es-419"/>
          <w14:ligatures w14:val="standardContextual"/>
        </w:rPr>
      </w:pPr>
      <w:hyperlink w:anchor="_Toc183372468" w:history="1">
        <w:r w:rsidRPr="00C14B43">
          <w:rPr>
            <w:rStyle w:val="Hipervnculo"/>
          </w:rPr>
          <w:t>Anexo C: Variable del objetivo específico 2</w:t>
        </w:r>
        <w:r w:rsidRPr="00C14B43">
          <w:rPr>
            <w:webHidden/>
          </w:rPr>
          <w:tab/>
        </w:r>
        <w:r w:rsidRPr="00C14B43">
          <w:rPr>
            <w:webHidden/>
          </w:rPr>
          <w:fldChar w:fldCharType="begin"/>
        </w:r>
        <w:r w:rsidRPr="00C14B43">
          <w:rPr>
            <w:webHidden/>
          </w:rPr>
          <w:instrText xml:space="preserve"> PAGEREF _Toc183372468 \h </w:instrText>
        </w:r>
        <w:r w:rsidRPr="00C14B43">
          <w:rPr>
            <w:webHidden/>
          </w:rPr>
        </w:r>
        <w:r w:rsidRPr="00C14B43">
          <w:rPr>
            <w:webHidden/>
          </w:rPr>
          <w:fldChar w:fldCharType="separate"/>
        </w:r>
        <w:r w:rsidRPr="00C14B43">
          <w:rPr>
            <w:webHidden/>
          </w:rPr>
          <w:t>3</w:t>
        </w:r>
        <w:r w:rsidRPr="00C14B43">
          <w:rPr>
            <w:webHidden/>
          </w:rPr>
          <w:fldChar w:fldCharType="end"/>
        </w:r>
      </w:hyperlink>
    </w:p>
    <w:p w14:paraId="7C93F1A6" w14:textId="1C7A1B62" w:rsidR="005264EB" w:rsidRPr="00C14B43" w:rsidRDefault="005264EB">
      <w:pPr>
        <w:pStyle w:val="Tabladeilustraciones"/>
        <w:tabs>
          <w:tab w:val="right" w:leader="dot" w:pos="9089"/>
        </w:tabs>
        <w:rPr>
          <w:rFonts w:asciiTheme="minorHAnsi" w:eastAsiaTheme="minorEastAsia" w:hAnsiTheme="minorHAnsi" w:cstheme="minorBidi"/>
          <w:color w:val="auto"/>
          <w:kern w:val="2"/>
          <w:lang w:eastAsia="es-419"/>
          <w14:ligatures w14:val="standardContextual"/>
        </w:rPr>
      </w:pPr>
      <w:hyperlink w:anchor="_Toc183372469" w:history="1">
        <w:r w:rsidRPr="00C14B43">
          <w:rPr>
            <w:rStyle w:val="Hipervnculo"/>
          </w:rPr>
          <w:t>Anexo D: Variable del objetivo específico 3</w:t>
        </w:r>
        <w:r w:rsidRPr="00C14B43">
          <w:rPr>
            <w:webHidden/>
          </w:rPr>
          <w:tab/>
        </w:r>
        <w:r w:rsidRPr="00C14B43">
          <w:rPr>
            <w:webHidden/>
          </w:rPr>
          <w:fldChar w:fldCharType="begin"/>
        </w:r>
        <w:r w:rsidRPr="00C14B43">
          <w:rPr>
            <w:webHidden/>
          </w:rPr>
          <w:instrText xml:space="preserve"> PAGEREF _Toc183372469 \h </w:instrText>
        </w:r>
        <w:r w:rsidRPr="00C14B43">
          <w:rPr>
            <w:webHidden/>
          </w:rPr>
        </w:r>
        <w:r w:rsidRPr="00C14B43">
          <w:rPr>
            <w:webHidden/>
          </w:rPr>
          <w:fldChar w:fldCharType="separate"/>
        </w:r>
        <w:r w:rsidRPr="00C14B43">
          <w:rPr>
            <w:webHidden/>
          </w:rPr>
          <w:t>4</w:t>
        </w:r>
        <w:r w:rsidRPr="00C14B43">
          <w:rPr>
            <w:webHidden/>
          </w:rPr>
          <w:fldChar w:fldCharType="end"/>
        </w:r>
      </w:hyperlink>
    </w:p>
    <w:p w14:paraId="52AA58AD" w14:textId="212C697B" w:rsidR="005264EB" w:rsidRPr="00C14B43" w:rsidRDefault="005264EB">
      <w:pPr>
        <w:pStyle w:val="Tabladeilustraciones"/>
        <w:tabs>
          <w:tab w:val="right" w:leader="dot" w:pos="9089"/>
        </w:tabs>
        <w:rPr>
          <w:rFonts w:asciiTheme="minorHAnsi" w:eastAsiaTheme="minorEastAsia" w:hAnsiTheme="minorHAnsi" w:cstheme="minorBidi"/>
          <w:color w:val="auto"/>
          <w:kern w:val="2"/>
          <w:lang w:eastAsia="es-419"/>
          <w14:ligatures w14:val="standardContextual"/>
        </w:rPr>
      </w:pPr>
      <w:hyperlink w:anchor="_Toc183372470" w:history="1">
        <w:r w:rsidRPr="00C14B43">
          <w:rPr>
            <w:rStyle w:val="Hipervnculo"/>
          </w:rPr>
          <w:t>Anexo E: Variable del objetivo específico 4</w:t>
        </w:r>
        <w:r w:rsidRPr="00C14B43">
          <w:rPr>
            <w:webHidden/>
          </w:rPr>
          <w:tab/>
        </w:r>
        <w:r w:rsidRPr="00C14B43">
          <w:rPr>
            <w:webHidden/>
          </w:rPr>
          <w:fldChar w:fldCharType="begin"/>
        </w:r>
        <w:r w:rsidRPr="00C14B43">
          <w:rPr>
            <w:webHidden/>
          </w:rPr>
          <w:instrText xml:space="preserve"> PAGEREF _Toc183372470 \h </w:instrText>
        </w:r>
        <w:r w:rsidRPr="00C14B43">
          <w:rPr>
            <w:webHidden/>
          </w:rPr>
        </w:r>
        <w:r w:rsidRPr="00C14B43">
          <w:rPr>
            <w:webHidden/>
          </w:rPr>
          <w:fldChar w:fldCharType="separate"/>
        </w:r>
        <w:r w:rsidRPr="00C14B43">
          <w:rPr>
            <w:webHidden/>
          </w:rPr>
          <w:t>5</w:t>
        </w:r>
        <w:r w:rsidRPr="00C14B43">
          <w:rPr>
            <w:webHidden/>
          </w:rPr>
          <w:fldChar w:fldCharType="end"/>
        </w:r>
      </w:hyperlink>
    </w:p>
    <w:p w14:paraId="6C18C9EC" w14:textId="4B27E67D" w:rsidR="005264EB" w:rsidRPr="00C14B43" w:rsidRDefault="005264EB">
      <w:pPr>
        <w:pStyle w:val="Tabladeilustraciones"/>
        <w:tabs>
          <w:tab w:val="right" w:leader="dot" w:pos="9089"/>
        </w:tabs>
        <w:rPr>
          <w:rFonts w:asciiTheme="minorHAnsi" w:eastAsiaTheme="minorEastAsia" w:hAnsiTheme="minorHAnsi" w:cstheme="minorBidi"/>
          <w:color w:val="auto"/>
          <w:kern w:val="2"/>
          <w:lang w:eastAsia="es-419"/>
          <w14:ligatures w14:val="standardContextual"/>
        </w:rPr>
      </w:pPr>
      <w:hyperlink w:anchor="_Toc183372471" w:history="1">
        <w:r w:rsidRPr="00C14B43">
          <w:rPr>
            <w:rStyle w:val="Hipervnculo"/>
          </w:rPr>
          <w:t>Anexo F: Variable del objetivo específico 5</w:t>
        </w:r>
        <w:r w:rsidRPr="00C14B43">
          <w:rPr>
            <w:webHidden/>
          </w:rPr>
          <w:tab/>
        </w:r>
        <w:r w:rsidRPr="00C14B43">
          <w:rPr>
            <w:webHidden/>
          </w:rPr>
          <w:fldChar w:fldCharType="begin"/>
        </w:r>
        <w:r w:rsidRPr="00C14B43">
          <w:rPr>
            <w:webHidden/>
          </w:rPr>
          <w:instrText xml:space="preserve"> PAGEREF _Toc183372471 \h </w:instrText>
        </w:r>
        <w:r w:rsidRPr="00C14B43">
          <w:rPr>
            <w:webHidden/>
          </w:rPr>
        </w:r>
        <w:r w:rsidRPr="00C14B43">
          <w:rPr>
            <w:webHidden/>
          </w:rPr>
          <w:fldChar w:fldCharType="separate"/>
        </w:r>
        <w:r w:rsidRPr="00C14B43">
          <w:rPr>
            <w:webHidden/>
          </w:rPr>
          <w:t>6</w:t>
        </w:r>
        <w:r w:rsidRPr="00C14B43">
          <w:rPr>
            <w:webHidden/>
          </w:rPr>
          <w:fldChar w:fldCharType="end"/>
        </w:r>
      </w:hyperlink>
    </w:p>
    <w:p w14:paraId="0E076437" w14:textId="50F4481B" w:rsidR="005264EB" w:rsidRPr="00C14B43" w:rsidRDefault="005264EB">
      <w:pPr>
        <w:pStyle w:val="Tabladeilustraciones"/>
        <w:tabs>
          <w:tab w:val="right" w:leader="dot" w:pos="9089"/>
        </w:tabs>
        <w:rPr>
          <w:rFonts w:asciiTheme="minorHAnsi" w:eastAsiaTheme="minorEastAsia" w:hAnsiTheme="minorHAnsi" w:cstheme="minorBidi"/>
          <w:color w:val="auto"/>
          <w:kern w:val="2"/>
          <w:lang w:eastAsia="es-419"/>
          <w14:ligatures w14:val="standardContextual"/>
        </w:rPr>
      </w:pPr>
      <w:hyperlink w:anchor="_Toc183372472" w:history="1">
        <w:r w:rsidRPr="00C14B43">
          <w:rPr>
            <w:rStyle w:val="Hipervnculo"/>
          </w:rPr>
          <w:t>Anexo G: Variable del objetivo específico 6</w:t>
        </w:r>
        <w:r w:rsidRPr="00C14B43">
          <w:rPr>
            <w:webHidden/>
          </w:rPr>
          <w:tab/>
        </w:r>
        <w:r w:rsidRPr="00C14B43">
          <w:rPr>
            <w:webHidden/>
          </w:rPr>
          <w:fldChar w:fldCharType="begin"/>
        </w:r>
        <w:r w:rsidRPr="00C14B43">
          <w:rPr>
            <w:webHidden/>
          </w:rPr>
          <w:instrText xml:space="preserve"> PAGEREF _Toc183372472 \h </w:instrText>
        </w:r>
        <w:r w:rsidRPr="00C14B43">
          <w:rPr>
            <w:webHidden/>
          </w:rPr>
        </w:r>
        <w:r w:rsidRPr="00C14B43">
          <w:rPr>
            <w:webHidden/>
          </w:rPr>
          <w:fldChar w:fldCharType="separate"/>
        </w:r>
        <w:r w:rsidRPr="00C14B43">
          <w:rPr>
            <w:webHidden/>
          </w:rPr>
          <w:t>7</w:t>
        </w:r>
        <w:r w:rsidRPr="00C14B43">
          <w:rPr>
            <w:webHidden/>
          </w:rPr>
          <w:fldChar w:fldCharType="end"/>
        </w:r>
      </w:hyperlink>
    </w:p>
    <w:p w14:paraId="4C9C40A9" w14:textId="77508315" w:rsidR="005264EB" w:rsidRPr="00C14B43" w:rsidRDefault="005264EB">
      <w:pPr>
        <w:pStyle w:val="Tabladeilustraciones"/>
        <w:tabs>
          <w:tab w:val="right" w:leader="dot" w:pos="9089"/>
        </w:tabs>
        <w:rPr>
          <w:rFonts w:asciiTheme="minorHAnsi" w:eastAsiaTheme="minorEastAsia" w:hAnsiTheme="minorHAnsi" w:cstheme="minorBidi"/>
          <w:color w:val="auto"/>
          <w:kern w:val="2"/>
          <w:lang w:eastAsia="es-419"/>
          <w14:ligatures w14:val="standardContextual"/>
        </w:rPr>
      </w:pPr>
      <w:hyperlink w:anchor="_Toc183372473" w:history="1">
        <w:r w:rsidRPr="00C14B43">
          <w:rPr>
            <w:rStyle w:val="Hipervnculo"/>
          </w:rPr>
          <w:t>Anexo H: Variable del objetivo específico 7</w:t>
        </w:r>
        <w:r w:rsidRPr="00C14B43">
          <w:rPr>
            <w:webHidden/>
          </w:rPr>
          <w:tab/>
        </w:r>
        <w:r w:rsidRPr="00C14B43">
          <w:rPr>
            <w:webHidden/>
          </w:rPr>
          <w:fldChar w:fldCharType="begin"/>
        </w:r>
        <w:r w:rsidRPr="00C14B43">
          <w:rPr>
            <w:webHidden/>
          </w:rPr>
          <w:instrText xml:space="preserve"> PAGEREF _Toc183372473 \h </w:instrText>
        </w:r>
        <w:r w:rsidRPr="00C14B43">
          <w:rPr>
            <w:webHidden/>
          </w:rPr>
        </w:r>
        <w:r w:rsidRPr="00C14B43">
          <w:rPr>
            <w:webHidden/>
          </w:rPr>
          <w:fldChar w:fldCharType="separate"/>
        </w:r>
        <w:r w:rsidRPr="00C14B43">
          <w:rPr>
            <w:webHidden/>
          </w:rPr>
          <w:t>8</w:t>
        </w:r>
        <w:r w:rsidRPr="00C14B43">
          <w:rPr>
            <w:webHidden/>
          </w:rPr>
          <w:fldChar w:fldCharType="end"/>
        </w:r>
      </w:hyperlink>
    </w:p>
    <w:p w14:paraId="21697374" w14:textId="18A3686F" w:rsidR="005264EB" w:rsidRPr="00C14B43" w:rsidRDefault="005264EB">
      <w:pPr>
        <w:pStyle w:val="Tabladeilustraciones"/>
        <w:tabs>
          <w:tab w:val="right" w:leader="dot" w:pos="9089"/>
        </w:tabs>
        <w:rPr>
          <w:rFonts w:asciiTheme="minorHAnsi" w:eastAsiaTheme="minorEastAsia" w:hAnsiTheme="minorHAnsi" w:cstheme="minorBidi"/>
          <w:color w:val="auto"/>
          <w:kern w:val="2"/>
          <w:lang w:eastAsia="es-419"/>
          <w14:ligatures w14:val="standardContextual"/>
        </w:rPr>
      </w:pPr>
      <w:hyperlink w:anchor="_Toc183372474" w:history="1">
        <w:r w:rsidRPr="00C14B43">
          <w:rPr>
            <w:rStyle w:val="Hipervnculo"/>
          </w:rPr>
          <w:t>Anexo I: Variable del objetivo específico 8</w:t>
        </w:r>
        <w:r w:rsidRPr="00C14B43">
          <w:rPr>
            <w:webHidden/>
          </w:rPr>
          <w:tab/>
        </w:r>
        <w:r w:rsidRPr="00C14B43">
          <w:rPr>
            <w:webHidden/>
          </w:rPr>
          <w:fldChar w:fldCharType="begin"/>
        </w:r>
        <w:r w:rsidRPr="00C14B43">
          <w:rPr>
            <w:webHidden/>
          </w:rPr>
          <w:instrText xml:space="preserve"> PAGEREF _Toc183372474 \h </w:instrText>
        </w:r>
        <w:r w:rsidRPr="00C14B43">
          <w:rPr>
            <w:webHidden/>
          </w:rPr>
        </w:r>
        <w:r w:rsidRPr="00C14B43">
          <w:rPr>
            <w:webHidden/>
          </w:rPr>
          <w:fldChar w:fldCharType="separate"/>
        </w:r>
        <w:r w:rsidRPr="00C14B43">
          <w:rPr>
            <w:webHidden/>
          </w:rPr>
          <w:t>9</w:t>
        </w:r>
        <w:r w:rsidRPr="00C14B43">
          <w:rPr>
            <w:webHidden/>
          </w:rPr>
          <w:fldChar w:fldCharType="end"/>
        </w:r>
      </w:hyperlink>
    </w:p>
    <w:p w14:paraId="657EFDBC" w14:textId="0D453B72" w:rsidR="005264EB" w:rsidRPr="00C14B43" w:rsidRDefault="005264EB">
      <w:pPr>
        <w:pStyle w:val="Tabladeilustraciones"/>
        <w:tabs>
          <w:tab w:val="right" w:leader="dot" w:pos="9089"/>
        </w:tabs>
        <w:rPr>
          <w:rFonts w:asciiTheme="minorHAnsi" w:eastAsiaTheme="minorEastAsia" w:hAnsiTheme="minorHAnsi" w:cstheme="minorBidi"/>
          <w:color w:val="auto"/>
          <w:kern w:val="2"/>
          <w:lang w:eastAsia="es-419"/>
          <w14:ligatures w14:val="standardContextual"/>
        </w:rPr>
      </w:pPr>
      <w:hyperlink w:anchor="_Toc183372475" w:history="1">
        <w:r w:rsidRPr="00C14B43">
          <w:rPr>
            <w:rStyle w:val="Hipervnculo"/>
          </w:rPr>
          <w:t>Anexo J: Variable del objetivo específico 9</w:t>
        </w:r>
        <w:r w:rsidRPr="00C14B43">
          <w:rPr>
            <w:webHidden/>
          </w:rPr>
          <w:tab/>
        </w:r>
        <w:r w:rsidRPr="00C14B43">
          <w:rPr>
            <w:webHidden/>
          </w:rPr>
          <w:fldChar w:fldCharType="begin"/>
        </w:r>
        <w:r w:rsidRPr="00C14B43">
          <w:rPr>
            <w:webHidden/>
          </w:rPr>
          <w:instrText xml:space="preserve"> PAGEREF _Toc183372475 \h </w:instrText>
        </w:r>
        <w:r w:rsidRPr="00C14B43">
          <w:rPr>
            <w:webHidden/>
          </w:rPr>
        </w:r>
        <w:r w:rsidRPr="00C14B43">
          <w:rPr>
            <w:webHidden/>
          </w:rPr>
          <w:fldChar w:fldCharType="separate"/>
        </w:r>
        <w:r w:rsidRPr="00C14B43">
          <w:rPr>
            <w:webHidden/>
          </w:rPr>
          <w:t>10</w:t>
        </w:r>
        <w:r w:rsidRPr="00C14B43">
          <w:rPr>
            <w:webHidden/>
          </w:rPr>
          <w:fldChar w:fldCharType="end"/>
        </w:r>
      </w:hyperlink>
    </w:p>
    <w:p w14:paraId="53D8F1E8" w14:textId="678033CD" w:rsidR="005264EB" w:rsidRPr="00C14B43" w:rsidRDefault="005264EB">
      <w:pPr>
        <w:pStyle w:val="Tabladeilustraciones"/>
        <w:tabs>
          <w:tab w:val="right" w:leader="dot" w:pos="9089"/>
        </w:tabs>
        <w:rPr>
          <w:rFonts w:asciiTheme="minorHAnsi" w:eastAsiaTheme="minorEastAsia" w:hAnsiTheme="minorHAnsi" w:cstheme="minorBidi"/>
          <w:color w:val="auto"/>
          <w:kern w:val="2"/>
          <w:lang w:eastAsia="es-419"/>
          <w14:ligatures w14:val="standardContextual"/>
        </w:rPr>
      </w:pPr>
      <w:hyperlink w:anchor="_Toc183372476" w:history="1">
        <w:r w:rsidRPr="00C14B43">
          <w:rPr>
            <w:rStyle w:val="Hipervnculo"/>
          </w:rPr>
          <w:t>Anexo K: Variable del objetivo específico 10</w:t>
        </w:r>
        <w:r w:rsidRPr="00C14B43">
          <w:rPr>
            <w:webHidden/>
          </w:rPr>
          <w:tab/>
        </w:r>
        <w:r w:rsidRPr="00C14B43">
          <w:rPr>
            <w:webHidden/>
          </w:rPr>
          <w:fldChar w:fldCharType="begin"/>
        </w:r>
        <w:r w:rsidRPr="00C14B43">
          <w:rPr>
            <w:webHidden/>
          </w:rPr>
          <w:instrText xml:space="preserve"> PAGEREF _Toc183372476 \h </w:instrText>
        </w:r>
        <w:r w:rsidRPr="00C14B43">
          <w:rPr>
            <w:webHidden/>
          </w:rPr>
        </w:r>
        <w:r w:rsidRPr="00C14B43">
          <w:rPr>
            <w:webHidden/>
          </w:rPr>
          <w:fldChar w:fldCharType="separate"/>
        </w:r>
        <w:r w:rsidRPr="00C14B43">
          <w:rPr>
            <w:webHidden/>
          </w:rPr>
          <w:t>11</w:t>
        </w:r>
        <w:r w:rsidRPr="00C14B43">
          <w:rPr>
            <w:webHidden/>
          </w:rPr>
          <w:fldChar w:fldCharType="end"/>
        </w:r>
      </w:hyperlink>
    </w:p>
    <w:p w14:paraId="44C53E9A" w14:textId="0C05EC46" w:rsidR="005264EB" w:rsidRPr="00C14B43" w:rsidRDefault="005264EB">
      <w:pPr>
        <w:pStyle w:val="Tabladeilustraciones"/>
        <w:tabs>
          <w:tab w:val="right" w:leader="dot" w:pos="9089"/>
        </w:tabs>
        <w:rPr>
          <w:rFonts w:asciiTheme="minorHAnsi" w:eastAsiaTheme="minorEastAsia" w:hAnsiTheme="minorHAnsi" w:cstheme="minorBidi"/>
          <w:color w:val="auto"/>
          <w:kern w:val="2"/>
          <w:lang w:eastAsia="es-419"/>
          <w14:ligatures w14:val="standardContextual"/>
        </w:rPr>
      </w:pPr>
      <w:hyperlink w:anchor="_Toc183372477" w:history="1">
        <w:r w:rsidRPr="00C14B43">
          <w:rPr>
            <w:rStyle w:val="Hipervnculo"/>
          </w:rPr>
          <w:t>Anexo L: Variable del objetivo específico 11</w:t>
        </w:r>
        <w:r w:rsidRPr="00C14B43">
          <w:rPr>
            <w:webHidden/>
          </w:rPr>
          <w:tab/>
        </w:r>
        <w:r w:rsidRPr="00C14B43">
          <w:rPr>
            <w:webHidden/>
          </w:rPr>
          <w:fldChar w:fldCharType="begin"/>
        </w:r>
        <w:r w:rsidRPr="00C14B43">
          <w:rPr>
            <w:webHidden/>
          </w:rPr>
          <w:instrText xml:space="preserve"> PAGEREF _Toc183372477 \h </w:instrText>
        </w:r>
        <w:r w:rsidRPr="00C14B43">
          <w:rPr>
            <w:webHidden/>
          </w:rPr>
        </w:r>
        <w:r w:rsidRPr="00C14B43">
          <w:rPr>
            <w:webHidden/>
          </w:rPr>
          <w:fldChar w:fldCharType="separate"/>
        </w:r>
        <w:r w:rsidRPr="00C14B43">
          <w:rPr>
            <w:webHidden/>
          </w:rPr>
          <w:t>11</w:t>
        </w:r>
        <w:r w:rsidRPr="00C14B43">
          <w:rPr>
            <w:webHidden/>
          </w:rPr>
          <w:fldChar w:fldCharType="end"/>
        </w:r>
      </w:hyperlink>
    </w:p>
    <w:p w14:paraId="5DFF744F" w14:textId="66DF69AE" w:rsidR="005264EB" w:rsidRPr="00C14B43" w:rsidRDefault="005264EB">
      <w:pPr>
        <w:pStyle w:val="Tabladeilustraciones"/>
        <w:tabs>
          <w:tab w:val="right" w:leader="dot" w:pos="9089"/>
        </w:tabs>
        <w:rPr>
          <w:rFonts w:asciiTheme="minorHAnsi" w:eastAsiaTheme="minorEastAsia" w:hAnsiTheme="minorHAnsi" w:cstheme="minorBidi"/>
          <w:color w:val="auto"/>
          <w:kern w:val="2"/>
          <w:lang w:eastAsia="es-419"/>
          <w14:ligatures w14:val="standardContextual"/>
        </w:rPr>
      </w:pPr>
      <w:hyperlink w:anchor="_Toc183372478" w:history="1">
        <w:r w:rsidRPr="00C14B43">
          <w:rPr>
            <w:rStyle w:val="Hipervnculo"/>
          </w:rPr>
          <w:t>Anexo M: Variable del objetivo específico 12</w:t>
        </w:r>
        <w:r w:rsidRPr="00C14B43">
          <w:rPr>
            <w:webHidden/>
          </w:rPr>
          <w:tab/>
        </w:r>
        <w:r w:rsidRPr="00C14B43">
          <w:rPr>
            <w:webHidden/>
          </w:rPr>
          <w:fldChar w:fldCharType="begin"/>
        </w:r>
        <w:r w:rsidRPr="00C14B43">
          <w:rPr>
            <w:webHidden/>
          </w:rPr>
          <w:instrText xml:space="preserve"> PAGEREF _Toc183372478 \h </w:instrText>
        </w:r>
        <w:r w:rsidRPr="00C14B43">
          <w:rPr>
            <w:webHidden/>
          </w:rPr>
        </w:r>
        <w:r w:rsidRPr="00C14B43">
          <w:rPr>
            <w:webHidden/>
          </w:rPr>
          <w:fldChar w:fldCharType="separate"/>
        </w:r>
        <w:r w:rsidRPr="00C14B43">
          <w:rPr>
            <w:webHidden/>
          </w:rPr>
          <w:t>12</w:t>
        </w:r>
        <w:r w:rsidRPr="00C14B43">
          <w:rPr>
            <w:webHidden/>
          </w:rPr>
          <w:fldChar w:fldCharType="end"/>
        </w:r>
      </w:hyperlink>
    </w:p>
    <w:p w14:paraId="39BFE8E3" w14:textId="2C1DD6CA" w:rsidR="00107056" w:rsidRPr="00C14B43" w:rsidRDefault="00107056" w:rsidP="00DA7CF2">
      <w:pPr>
        <w:tabs>
          <w:tab w:val="left" w:pos="5188"/>
        </w:tabs>
        <w:rPr>
          <w:b/>
          <w:bCs/>
        </w:rPr>
      </w:pPr>
      <w:r w:rsidRPr="00C14B43">
        <w:rPr>
          <w:b/>
          <w:bCs/>
        </w:rPr>
        <w:fldChar w:fldCharType="end"/>
      </w:r>
    </w:p>
    <w:p w14:paraId="29DDE54F" w14:textId="77777777" w:rsidR="00DA7CF2" w:rsidRPr="00C14B43" w:rsidRDefault="00DA7CF2" w:rsidP="00DA7CF2">
      <w:pPr>
        <w:rPr>
          <w:b/>
          <w:bCs/>
        </w:rPr>
      </w:pPr>
    </w:p>
    <w:p w14:paraId="7ED1F176" w14:textId="55A4FF84" w:rsidR="00DA7CF2" w:rsidRPr="00C14B43" w:rsidRDefault="00DA7CF2" w:rsidP="00DA7CF2">
      <w:pPr>
        <w:rPr>
          <w:rFonts w:eastAsia="Arial"/>
        </w:rPr>
        <w:sectPr w:rsidR="00DA7CF2" w:rsidRPr="00C14B43" w:rsidSect="005264EB">
          <w:footerReference w:type="default" r:id="rId10"/>
          <w:pgSz w:w="12240" w:h="15840"/>
          <w:pgMar w:top="1440" w:right="1440" w:bottom="1440" w:left="1701" w:header="709" w:footer="709" w:gutter="0"/>
          <w:pgNumType w:start="1"/>
          <w:cols w:space="720"/>
        </w:sectPr>
      </w:pPr>
    </w:p>
    <w:p w14:paraId="65A36B73" w14:textId="013F8360" w:rsidR="00DA7CF2" w:rsidRPr="00C14B43" w:rsidRDefault="00DA7CF2" w:rsidP="00190A1C">
      <w:pPr>
        <w:pStyle w:val="Ttulo1"/>
        <w:numPr>
          <w:ilvl w:val="0"/>
          <w:numId w:val="0"/>
        </w:numPr>
        <w:ind w:left="431"/>
        <w:jc w:val="center"/>
        <w:rPr>
          <w:rFonts w:eastAsia="Arial"/>
        </w:rPr>
      </w:pPr>
      <w:bookmarkStart w:id="0" w:name="_Toc183393751"/>
      <w:r w:rsidRPr="00C14B43">
        <w:rPr>
          <w:rFonts w:eastAsia="Arial"/>
        </w:rPr>
        <w:lastRenderedPageBreak/>
        <w:t>RESUMEN</w:t>
      </w:r>
      <w:r w:rsidR="00190A1C" w:rsidRPr="00C14B43">
        <w:rPr>
          <w:rFonts w:eastAsia="Arial"/>
        </w:rPr>
        <w:t xml:space="preserve"> EJECUTIVO</w:t>
      </w:r>
      <w:bookmarkEnd w:id="0"/>
    </w:p>
    <w:p w14:paraId="1042F223" w14:textId="77777777" w:rsidR="00DA7CF2" w:rsidRPr="00C14B43" w:rsidRDefault="00DA7CF2" w:rsidP="00190A1C">
      <w:pPr>
        <w:rPr>
          <w:rFonts w:eastAsia="Arial"/>
        </w:rPr>
      </w:pPr>
    </w:p>
    <w:p w14:paraId="31FD1896" w14:textId="19F86AE7" w:rsidR="00DA7CF2" w:rsidRPr="00C14B43" w:rsidRDefault="00DA7CF2" w:rsidP="00190A1C">
      <w:pPr>
        <w:spacing w:after="240"/>
        <w:rPr>
          <w:rFonts w:eastAsia="Arial" w:cs="Arial"/>
          <w:b/>
          <w:bCs/>
          <w:color w:val="auto"/>
        </w:rPr>
      </w:pPr>
      <w:r w:rsidRPr="00C14B43">
        <w:rPr>
          <w:rFonts w:eastAsia="Arial" w:cs="Arial"/>
          <w:b/>
          <w:bCs/>
          <w:color w:val="auto"/>
        </w:rPr>
        <w:br w:type="page"/>
      </w:r>
    </w:p>
    <w:p w14:paraId="125CE9F7" w14:textId="5AE4EC0A" w:rsidR="00445CF2" w:rsidRPr="00C14B43" w:rsidRDefault="00B94A0C" w:rsidP="00274ADD">
      <w:pPr>
        <w:pStyle w:val="Ttulo1"/>
        <w:rPr>
          <w:rFonts w:eastAsia="Arial"/>
        </w:rPr>
      </w:pPr>
      <w:bookmarkStart w:id="1" w:name="_Toc182791661"/>
      <w:bookmarkStart w:id="2" w:name="_Toc183393752"/>
      <w:r w:rsidRPr="00C14B43">
        <w:rPr>
          <w:rFonts w:eastAsia="Arial"/>
        </w:rPr>
        <w:lastRenderedPageBreak/>
        <w:t>INTRODUCCIÓN</w:t>
      </w:r>
      <w:bookmarkEnd w:id="1"/>
      <w:bookmarkEnd w:id="2"/>
    </w:p>
    <w:p w14:paraId="3B44D029" w14:textId="2D744D64" w:rsidR="00445CF2" w:rsidRPr="00C14B43" w:rsidRDefault="00B94A0C" w:rsidP="00445CF2">
      <w:pPr>
        <w:pStyle w:val="Ttulo1"/>
        <w:rPr>
          <w:rFonts w:eastAsia="Arial"/>
          <w:caps w:val="0"/>
        </w:rPr>
      </w:pPr>
      <w:bookmarkStart w:id="3" w:name="_Toc182791662"/>
      <w:bookmarkStart w:id="4" w:name="_Toc183393753"/>
      <w:r w:rsidRPr="00C14B43">
        <w:rPr>
          <w:rFonts w:eastAsia="Arial"/>
          <w:caps w:val="0"/>
        </w:rPr>
        <w:t>ANTECEDENTES</w:t>
      </w:r>
      <w:bookmarkEnd w:id="3"/>
      <w:bookmarkEnd w:id="4"/>
    </w:p>
    <w:p w14:paraId="682BE7CB" w14:textId="77777777" w:rsidR="00401A0E" w:rsidRPr="00C14B43" w:rsidRDefault="00401A0E" w:rsidP="00401A0E">
      <w:pPr>
        <w:rPr>
          <w:rFonts w:eastAsia="Arial"/>
        </w:rPr>
      </w:pPr>
      <w:r w:rsidRPr="00C14B43">
        <w:rPr>
          <w:rFonts w:eastAsia="Arial"/>
        </w:rPr>
        <w:t>La Óptica “Tokio” inicia sus actividades en 2001 en la ciudad de Cochabamba brindados servicios de venta de lentes con medición, posteriormente amplia sus actividades a ofreciendo servicios de mediciones en sus instalaciones (2011). Actualmente cuenta con una gran cartera de clientes y dos sucursales en la ciudad de Cochabamba, una en la ciudad de La Paz, siendo una de las empresas más importantes en este rubro.</w:t>
      </w:r>
    </w:p>
    <w:p w14:paraId="776843C4" w14:textId="77777777" w:rsidR="00401A0E" w:rsidRPr="00C14B43" w:rsidRDefault="00401A0E" w:rsidP="00401A0E">
      <w:pPr>
        <w:rPr>
          <w:rFonts w:eastAsia="Arial"/>
        </w:rPr>
      </w:pPr>
      <w:r w:rsidRPr="00C14B43">
        <w:rPr>
          <w:rFonts w:eastAsia="Arial"/>
        </w:rPr>
        <w:t>Los servicios que ofrece son los siguientes:</w:t>
      </w:r>
    </w:p>
    <w:p w14:paraId="75FC9B0E" w14:textId="77777777" w:rsidR="00401A0E" w:rsidRPr="00C14B43" w:rsidRDefault="00401A0E" w:rsidP="00401A0E">
      <w:pPr>
        <w:rPr>
          <w:rFonts w:eastAsia="Arial"/>
        </w:rPr>
      </w:pPr>
      <w:r w:rsidRPr="00C14B43">
        <w:rPr>
          <w:rFonts w:eastAsia="Arial"/>
        </w:rPr>
        <w:t>-</w:t>
      </w:r>
      <w:r w:rsidRPr="00C14B43">
        <w:rPr>
          <w:rFonts w:eastAsia="Arial"/>
        </w:rPr>
        <w:tab/>
        <w:t>Venta de lentes de sol.</w:t>
      </w:r>
    </w:p>
    <w:p w14:paraId="76D554CE" w14:textId="77777777" w:rsidR="00401A0E" w:rsidRPr="00C14B43" w:rsidRDefault="00401A0E" w:rsidP="00401A0E">
      <w:pPr>
        <w:rPr>
          <w:rFonts w:eastAsia="Arial"/>
        </w:rPr>
      </w:pPr>
      <w:r w:rsidRPr="00C14B43">
        <w:rPr>
          <w:rFonts w:eastAsia="Arial"/>
        </w:rPr>
        <w:t>-</w:t>
      </w:r>
      <w:r w:rsidRPr="00C14B43">
        <w:rPr>
          <w:rFonts w:eastAsia="Arial"/>
        </w:rPr>
        <w:tab/>
        <w:t>Venta de lentes con medida.</w:t>
      </w:r>
    </w:p>
    <w:p w14:paraId="71235240" w14:textId="77777777" w:rsidR="00401A0E" w:rsidRPr="00C14B43" w:rsidRDefault="00401A0E" w:rsidP="00401A0E">
      <w:pPr>
        <w:rPr>
          <w:rFonts w:eastAsia="Arial"/>
        </w:rPr>
      </w:pPr>
      <w:r w:rsidRPr="00C14B43">
        <w:rPr>
          <w:rFonts w:eastAsia="Arial"/>
        </w:rPr>
        <w:t>-</w:t>
      </w:r>
      <w:r w:rsidRPr="00C14B43">
        <w:rPr>
          <w:rFonts w:eastAsia="Arial"/>
        </w:rPr>
        <w:tab/>
        <w:t xml:space="preserve">Mediciones personalizadas. </w:t>
      </w:r>
    </w:p>
    <w:p w14:paraId="73176559" w14:textId="77777777" w:rsidR="00401A0E" w:rsidRPr="00C14B43" w:rsidRDefault="00401A0E" w:rsidP="00401A0E">
      <w:pPr>
        <w:rPr>
          <w:rFonts w:eastAsia="Arial"/>
        </w:rPr>
      </w:pPr>
      <w:r w:rsidRPr="00C14B43">
        <w:rPr>
          <w:rFonts w:eastAsia="Arial"/>
        </w:rPr>
        <w:t>La empresa está estructurada de la siguiente manera:</w:t>
      </w:r>
    </w:p>
    <w:p w14:paraId="6397EA29" w14:textId="77777777" w:rsidR="00401A0E" w:rsidRPr="00C14B43" w:rsidRDefault="00401A0E" w:rsidP="00401A0E">
      <w:pPr>
        <w:rPr>
          <w:rFonts w:eastAsia="Arial"/>
        </w:rPr>
      </w:pPr>
      <w:r w:rsidRPr="00C14B43">
        <w:rPr>
          <w:rFonts w:eastAsia="Arial"/>
        </w:rPr>
        <w:t>-</w:t>
      </w:r>
      <w:r w:rsidRPr="00C14B43">
        <w:rPr>
          <w:rFonts w:eastAsia="Arial"/>
        </w:rPr>
        <w:tab/>
        <w:t>Área de producción: responsable de la fabricación de los lentes y su ensamblado con la montura respectiva.</w:t>
      </w:r>
    </w:p>
    <w:p w14:paraId="55FF1736" w14:textId="77777777" w:rsidR="00401A0E" w:rsidRPr="00C14B43" w:rsidRDefault="00401A0E" w:rsidP="00401A0E">
      <w:pPr>
        <w:rPr>
          <w:rFonts w:eastAsia="Arial"/>
        </w:rPr>
      </w:pPr>
      <w:r w:rsidRPr="00C14B43">
        <w:rPr>
          <w:rFonts w:eastAsia="Arial"/>
        </w:rPr>
        <w:t>-</w:t>
      </w:r>
      <w:r w:rsidRPr="00C14B43">
        <w:rPr>
          <w:rFonts w:eastAsia="Arial"/>
        </w:rPr>
        <w:tab/>
        <w:t>Área de Almacenes: responsable del control, pedido y despacho de materiales e insumos.</w:t>
      </w:r>
    </w:p>
    <w:p w14:paraId="362A572C" w14:textId="77777777" w:rsidR="00401A0E" w:rsidRPr="00C14B43" w:rsidRDefault="00401A0E" w:rsidP="00401A0E">
      <w:pPr>
        <w:rPr>
          <w:rFonts w:eastAsia="Arial"/>
        </w:rPr>
      </w:pPr>
      <w:r w:rsidRPr="00C14B43">
        <w:rPr>
          <w:rFonts w:eastAsia="Arial"/>
        </w:rPr>
        <w:t>-</w:t>
      </w:r>
      <w:r w:rsidRPr="00C14B43">
        <w:rPr>
          <w:rFonts w:eastAsia="Arial"/>
        </w:rPr>
        <w:tab/>
        <w:t>Área de Optometría: responsable de la medición y formulación medica de los lentes.</w:t>
      </w:r>
    </w:p>
    <w:p w14:paraId="06B4A5D5" w14:textId="115F03AF" w:rsidR="00401A0E" w:rsidRPr="00C14B43" w:rsidRDefault="00401A0E" w:rsidP="00401A0E">
      <w:pPr>
        <w:rPr>
          <w:rFonts w:eastAsia="Arial"/>
        </w:rPr>
      </w:pPr>
      <w:r w:rsidRPr="00C14B43">
        <w:rPr>
          <w:rFonts w:eastAsia="Arial"/>
        </w:rPr>
        <w:t>-</w:t>
      </w:r>
      <w:r w:rsidRPr="00C14B43">
        <w:rPr>
          <w:rFonts w:eastAsia="Arial"/>
        </w:rPr>
        <w:tab/>
        <w:t>Área administrativa: responsable de la gestión de recursos necesarios para la operación de la empresa.</w:t>
      </w:r>
    </w:p>
    <w:p w14:paraId="0973E5C3" w14:textId="22666B1E" w:rsidR="00401A0E" w:rsidRPr="00C14B43" w:rsidRDefault="00401A0E" w:rsidP="00401A0E">
      <w:pPr>
        <w:rPr>
          <w:rFonts w:eastAsia="Arial"/>
        </w:rPr>
      </w:pPr>
      <w:r w:rsidRPr="00C14B43">
        <w:rPr>
          <w:rFonts w:eastAsia="Arial"/>
        </w:rPr>
        <w:lastRenderedPageBreak/>
        <w:t>Actualmente, la gestión de procesos en Óptica Tokio es manual, incluyendo la administración de la información de clientes, empleados, citas, control de inventarios (almacenes), asistencia con el optómetra y facturación. Esta modalidad limita significativamente la eficiencia en el control de activos y la administración de inventarios, dificultando la realización oportuna de pedidos de materiales e insumos. Como resultado, aumenta el tiempo de atención de a los clientes y se genera una experiencia de servicio deficiente, lo que puede llevar a que los clientes opten por la competencia. Además, la empresa carece de un registro actualizado de proveedores, lo cual complica la reposición de insumos y materiales en el momento adecuado.</w:t>
      </w:r>
    </w:p>
    <w:p w14:paraId="54C9EB35" w14:textId="48EA9FAA" w:rsidR="003748FC" w:rsidRPr="00C14B43" w:rsidRDefault="00B94A0C" w:rsidP="00274ADD">
      <w:pPr>
        <w:pStyle w:val="Ttulo1"/>
        <w:numPr>
          <w:ilvl w:val="0"/>
          <w:numId w:val="32"/>
        </w:numPr>
        <w:rPr>
          <w:rFonts w:eastAsia="Arial"/>
          <w:caps w:val="0"/>
        </w:rPr>
      </w:pPr>
      <w:bookmarkStart w:id="5" w:name="_Toc182791663"/>
      <w:bookmarkStart w:id="6" w:name="_Toc183393754"/>
      <w:r w:rsidRPr="00C14B43">
        <w:rPr>
          <w:rFonts w:eastAsia="Arial"/>
          <w:caps w:val="0"/>
        </w:rPr>
        <w:t>PLANTEAMIENTO DEL PROBLEMA</w:t>
      </w:r>
      <w:bookmarkEnd w:id="5"/>
      <w:bookmarkEnd w:id="6"/>
    </w:p>
    <w:p w14:paraId="6CA05F08" w14:textId="70444266" w:rsidR="00A7453A" w:rsidRPr="00C14B43" w:rsidRDefault="00445CF2" w:rsidP="00A7453A">
      <w:pPr>
        <w:pStyle w:val="Ttulo2"/>
        <w:rPr>
          <w:rFonts w:eastAsia="Arial"/>
        </w:rPr>
      </w:pPr>
      <w:bookmarkStart w:id="7" w:name="_Toc182791664"/>
      <w:bookmarkStart w:id="8" w:name="_Toc183393755"/>
      <w:r w:rsidRPr="00C14B43">
        <w:rPr>
          <w:rFonts w:eastAsia="Arial"/>
        </w:rPr>
        <w:t>I</w:t>
      </w:r>
      <w:r w:rsidR="00251D51" w:rsidRPr="00C14B43">
        <w:rPr>
          <w:rFonts w:eastAsia="Arial"/>
        </w:rPr>
        <w:t>dentificación de los escenarios operacionales</w:t>
      </w:r>
      <w:bookmarkEnd w:id="7"/>
      <w:bookmarkEnd w:id="8"/>
    </w:p>
    <w:p w14:paraId="62F726C4" w14:textId="4A16E554" w:rsidR="00373B60" w:rsidRPr="00C14B43" w:rsidRDefault="00373B60" w:rsidP="00373B60">
      <w:pPr>
        <w:pStyle w:val="TABLA"/>
      </w:pPr>
      <w:bookmarkStart w:id="9" w:name="_Toc183393806"/>
      <w:r w:rsidRPr="00C14B43">
        <w:t xml:space="preserve">Tabla </w:t>
      </w:r>
      <w:r w:rsidRPr="00C14B43">
        <w:fldChar w:fldCharType="begin"/>
      </w:r>
      <w:r w:rsidRPr="00C14B43">
        <w:instrText xml:space="preserve"> SEQ Tabla \* ARABIC </w:instrText>
      </w:r>
      <w:r w:rsidRPr="00C14B43">
        <w:fldChar w:fldCharType="separate"/>
      </w:r>
      <w:r w:rsidR="00985926" w:rsidRPr="00C14B43">
        <w:t>1</w:t>
      </w:r>
      <w:r w:rsidRPr="00C14B43">
        <w:fldChar w:fldCharType="end"/>
      </w:r>
      <w:r w:rsidRPr="00C14B43">
        <w:t>:I</w:t>
      </w:r>
      <w:r w:rsidRPr="00C14B43">
        <w:t>dentificación de los escenarios operacionales</w:t>
      </w:r>
      <w:bookmarkEnd w:id="9"/>
    </w:p>
    <w:tbl>
      <w:tblPr>
        <w:tblStyle w:val="Tablaconcuadrcula6concolores-nfasis2"/>
        <w:tblW w:w="0" w:type="auto"/>
        <w:tblLook w:val="04A0" w:firstRow="1" w:lastRow="0" w:firstColumn="1" w:lastColumn="0" w:noHBand="0" w:noVBand="1"/>
      </w:tblPr>
      <w:tblGrid>
        <w:gridCol w:w="1129"/>
        <w:gridCol w:w="1985"/>
        <w:gridCol w:w="5975"/>
      </w:tblGrid>
      <w:tr w:rsidR="00373B60" w:rsidRPr="00C14B43" w14:paraId="6AD33C6E" w14:textId="77777777" w:rsidTr="00A745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77691A47" w14:textId="6EA5375F" w:rsidR="00373B60" w:rsidRPr="00C14B43" w:rsidRDefault="00373B60" w:rsidP="00373B60">
            <w:pPr>
              <w:pStyle w:val="DENTRODELASTABLASTITULO"/>
            </w:pPr>
            <w:r w:rsidRPr="00C14B43">
              <w:t>CODIGO</w:t>
            </w:r>
          </w:p>
        </w:tc>
        <w:tc>
          <w:tcPr>
            <w:tcW w:w="1985" w:type="dxa"/>
          </w:tcPr>
          <w:p w14:paraId="162209EF" w14:textId="5C9BE07D" w:rsidR="00373B60" w:rsidRPr="00C14B43" w:rsidRDefault="00373B60" w:rsidP="00373B60">
            <w:pPr>
              <w:pStyle w:val="DENTRODELASTABLASTITULO"/>
              <w:cnfStyle w:val="100000000000" w:firstRow="1" w:lastRow="0" w:firstColumn="0" w:lastColumn="0" w:oddVBand="0" w:evenVBand="0" w:oddHBand="0" w:evenHBand="0" w:firstRowFirstColumn="0" w:firstRowLastColumn="0" w:lastRowFirstColumn="0" w:lastRowLastColumn="0"/>
            </w:pPr>
            <w:r w:rsidRPr="00C14B43">
              <w:t>NOMBRE</w:t>
            </w:r>
          </w:p>
        </w:tc>
        <w:tc>
          <w:tcPr>
            <w:tcW w:w="5975" w:type="dxa"/>
          </w:tcPr>
          <w:p w14:paraId="32E3DE48" w14:textId="066EF91A" w:rsidR="00373B60" w:rsidRPr="00C14B43" w:rsidRDefault="00373B60" w:rsidP="00373B60">
            <w:pPr>
              <w:pStyle w:val="DENTRODELASTABLASTITULO"/>
              <w:cnfStyle w:val="100000000000" w:firstRow="1" w:lastRow="0" w:firstColumn="0" w:lastColumn="0" w:oddVBand="0" w:evenVBand="0" w:oddHBand="0" w:evenHBand="0" w:firstRowFirstColumn="0" w:firstRowLastColumn="0" w:lastRowFirstColumn="0" w:lastRowLastColumn="0"/>
            </w:pPr>
            <w:r w:rsidRPr="00C14B43">
              <w:t>DESCRIPCIÓN</w:t>
            </w:r>
          </w:p>
        </w:tc>
      </w:tr>
      <w:tr w:rsidR="00A7453A" w:rsidRPr="00C14B43" w14:paraId="3F8774FC" w14:textId="77777777" w:rsidTr="00A74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4C244B7" w14:textId="70CDF21E" w:rsidR="00373B60" w:rsidRPr="00C14B43" w:rsidRDefault="00373B60" w:rsidP="00373B60">
            <w:pPr>
              <w:rPr>
                <w:rFonts w:eastAsia="Arial"/>
              </w:rPr>
            </w:pPr>
            <w:r w:rsidRPr="00C14B43">
              <w:rPr>
                <w:rFonts w:eastAsia="Arial"/>
              </w:rPr>
              <w:t>EO-001</w:t>
            </w:r>
          </w:p>
        </w:tc>
        <w:tc>
          <w:tcPr>
            <w:tcW w:w="1985" w:type="dxa"/>
          </w:tcPr>
          <w:p w14:paraId="6BD30AF4" w14:textId="5048294C" w:rsidR="00373B60" w:rsidRPr="00C14B43" w:rsidRDefault="00373B60" w:rsidP="00A7453A">
            <w:pPr>
              <w:pStyle w:val="DENTRODELASTABLAS"/>
              <w:framePr w:wrap="around"/>
              <w:cnfStyle w:val="000000100000" w:firstRow="0" w:lastRow="0" w:firstColumn="0" w:lastColumn="0" w:oddVBand="0" w:evenVBand="0" w:oddHBand="1" w:evenHBand="0" w:firstRowFirstColumn="0" w:firstRowLastColumn="0" w:lastRowFirstColumn="0" w:lastRowLastColumn="0"/>
            </w:pPr>
            <w:r w:rsidRPr="00C14B43">
              <w:t>Recepción de nuevos productos</w:t>
            </w:r>
          </w:p>
        </w:tc>
        <w:tc>
          <w:tcPr>
            <w:tcW w:w="5975" w:type="dxa"/>
          </w:tcPr>
          <w:p w14:paraId="1A5810C1" w14:textId="2118F169" w:rsidR="00373B60" w:rsidRPr="00C14B43" w:rsidRDefault="00373B60" w:rsidP="00A7453A">
            <w:pPr>
              <w:pStyle w:val="DENTRODELASTABLAS"/>
              <w:framePr w:wrap="around"/>
              <w:cnfStyle w:val="000000100000" w:firstRow="0" w:lastRow="0" w:firstColumn="0" w:lastColumn="0" w:oddVBand="0" w:evenVBand="0" w:oddHBand="1" w:evenHBand="0" w:firstRowFirstColumn="0" w:firstRowLastColumn="0" w:lastRowFirstColumn="0" w:lastRowLastColumn="0"/>
            </w:pPr>
            <w:r w:rsidRPr="00C14B43">
              <w:t>Recibe regularmente nuevos productos. Actualmente, el registro de estos productos en el inventario se realiza de forma manual, lo que puede llevar a errores y demoras.</w:t>
            </w:r>
          </w:p>
        </w:tc>
      </w:tr>
      <w:tr w:rsidR="00373B60" w:rsidRPr="00C14B43" w14:paraId="3F68BC8B" w14:textId="77777777" w:rsidTr="00A7453A">
        <w:tc>
          <w:tcPr>
            <w:cnfStyle w:val="001000000000" w:firstRow="0" w:lastRow="0" w:firstColumn="1" w:lastColumn="0" w:oddVBand="0" w:evenVBand="0" w:oddHBand="0" w:evenHBand="0" w:firstRowFirstColumn="0" w:firstRowLastColumn="0" w:lastRowFirstColumn="0" w:lastRowLastColumn="0"/>
            <w:tcW w:w="1129" w:type="dxa"/>
          </w:tcPr>
          <w:p w14:paraId="4A9FBC37" w14:textId="6D71BC3A" w:rsidR="00373B60" w:rsidRPr="00C14B43" w:rsidRDefault="00373B60" w:rsidP="00373B60">
            <w:pPr>
              <w:rPr>
                <w:rFonts w:eastAsia="Arial"/>
              </w:rPr>
            </w:pPr>
            <w:r w:rsidRPr="00C14B43">
              <w:rPr>
                <w:rFonts w:eastAsia="Arial"/>
                <w:sz w:val="20"/>
                <w:szCs w:val="20"/>
              </w:rPr>
              <w:t>EO-002</w:t>
            </w:r>
          </w:p>
        </w:tc>
        <w:tc>
          <w:tcPr>
            <w:tcW w:w="1985" w:type="dxa"/>
          </w:tcPr>
          <w:p w14:paraId="6D046D8F" w14:textId="065B0605" w:rsidR="00373B60" w:rsidRPr="00C14B43" w:rsidRDefault="00373B60" w:rsidP="00A7453A">
            <w:pPr>
              <w:pStyle w:val="DENTRODELASTABLAS"/>
              <w:framePr w:wrap="around"/>
              <w:cnfStyle w:val="000000000000" w:firstRow="0" w:lastRow="0" w:firstColumn="0" w:lastColumn="0" w:oddVBand="0" w:evenVBand="0" w:oddHBand="0" w:evenHBand="0" w:firstRowFirstColumn="0" w:firstRowLastColumn="0" w:lastRowFirstColumn="0" w:lastRowLastColumn="0"/>
            </w:pPr>
            <w:r w:rsidRPr="00C14B43">
              <w:t>Gestión de proveedores</w:t>
            </w:r>
          </w:p>
        </w:tc>
        <w:tc>
          <w:tcPr>
            <w:tcW w:w="5975" w:type="dxa"/>
          </w:tcPr>
          <w:p w14:paraId="5DEBF026" w14:textId="6D08B581" w:rsidR="00373B60" w:rsidRPr="00C14B43" w:rsidRDefault="00373B60" w:rsidP="00A7453A">
            <w:pPr>
              <w:pStyle w:val="DENTRODELASTABLAS"/>
              <w:framePr w:wrap="around"/>
              <w:cnfStyle w:val="000000000000" w:firstRow="0" w:lastRow="0" w:firstColumn="0" w:lastColumn="0" w:oddVBand="0" w:evenVBand="0" w:oddHBand="0" w:evenHBand="0" w:firstRowFirstColumn="0" w:firstRowLastColumn="0" w:lastRowFirstColumn="0" w:lastRowLastColumn="0"/>
            </w:pPr>
            <w:r w:rsidRPr="00C14B43">
              <w:t>Trabaja con varios proveedores para el abastecimiento de productos. Actualmente, la gestión de información de proveedores, como detalles de contacto, condiciones de entrega y pedidos, se realiza manualmente, lo cual puede resultar en errores en la planificación de pedidos, demoras en las entregas, y dificultades para mantener un control eficiente de los productos suministrados.</w:t>
            </w:r>
          </w:p>
        </w:tc>
      </w:tr>
      <w:tr w:rsidR="00A7453A" w:rsidRPr="00C14B43" w14:paraId="16FEFBD6" w14:textId="77777777" w:rsidTr="00A74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015F910" w14:textId="33B48969" w:rsidR="00373B60" w:rsidRPr="00C14B43" w:rsidRDefault="00373B60" w:rsidP="00373B60">
            <w:pPr>
              <w:rPr>
                <w:rFonts w:eastAsia="Arial"/>
              </w:rPr>
            </w:pPr>
            <w:r w:rsidRPr="00C14B43">
              <w:rPr>
                <w:rFonts w:eastAsia="Arial"/>
              </w:rPr>
              <w:t>EO-003</w:t>
            </w:r>
          </w:p>
        </w:tc>
        <w:tc>
          <w:tcPr>
            <w:tcW w:w="1985" w:type="dxa"/>
          </w:tcPr>
          <w:p w14:paraId="5600A91D" w14:textId="3FEC6168" w:rsidR="00373B60" w:rsidRPr="00C14B43" w:rsidRDefault="00373B60" w:rsidP="00A7453A">
            <w:pPr>
              <w:pStyle w:val="DENTRODELASTABLAS"/>
              <w:framePr w:wrap="around"/>
              <w:cnfStyle w:val="000000100000" w:firstRow="0" w:lastRow="0" w:firstColumn="0" w:lastColumn="0" w:oddVBand="0" w:evenVBand="0" w:oddHBand="1" w:evenHBand="0" w:firstRowFirstColumn="0" w:firstRowLastColumn="0" w:lastRowFirstColumn="0" w:lastRowLastColumn="0"/>
            </w:pPr>
            <w:r w:rsidRPr="00C14B43">
              <w:t>Revisión y auditoría de inventarios</w:t>
            </w:r>
          </w:p>
        </w:tc>
        <w:tc>
          <w:tcPr>
            <w:tcW w:w="5975" w:type="dxa"/>
          </w:tcPr>
          <w:p w14:paraId="72649041" w14:textId="7B393335" w:rsidR="00373B60" w:rsidRPr="00C14B43" w:rsidRDefault="00373B60" w:rsidP="00A7453A">
            <w:pPr>
              <w:pStyle w:val="DENTRODELASTABLAS"/>
              <w:framePr w:wrap="around"/>
              <w:cnfStyle w:val="000000100000" w:firstRow="0" w:lastRow="0" w:firstColumn="0" w:lastColumn="0" w:oddVBand="0" w:evenVBand="0" w:oddHBand="1" w:evenHBand="0" w:firstRowFirstColumn="0" w:firstRowLastColumn="0" w:lastRowFirstColumn="0" w:lastRowLastColumn="0"/>
            </w:pPr>
            <w:r w:rsidRPr="00C14B43">
              <w:t>Realiza revisiones periódicas de su inventario para asegurar que las existencias coincidan con los registros. Este proceso es manual y consume tiempo, con riesgo de discrepancias debido a errores humanos. Además, la gestión de entradas y salidas de productos no se registra de manera automatizada, lo que dificulta el control en tiempo real de los movimientos de inventario, generando posibles faltantes o excesos.</w:t>
            </w:r>
          </w:p>
        </w:tc>
      </w:tr>
    </w:tbl>
    <w:p w14:paraId="11E46E7F" w14:textId="5ACDED3C" w:rsidR="00373B60" w:rsidRPr="00C14B43" w:rsidRDefault="00373B60" w:rsidP="00373B60">
      <w:pPr>
        <w:pStyle w:val="fuente"/>
      </w:pPr>
      <w:r w:rsidRPr="00C14B43">
        <w:t>Fuente: Elaboración propia 2024</w:t>
      </w:r>
    </w:p>
    <w:p w14:paraId="4735D8B8" w14:textId="2D70DA5E" w:rsidR="00373B60" w:rsidRPr="00C14B43" w:rsidRDefault="00251D51" w:rsidP="00373B60">
      <w:pPr>
        <w:pStyle w:val="Ttulo2"/>
        <w:rPr>
          <w:rFonts w:eastAsia="Arial"/>
        </w:rPr>
      </w:pPr>
      <w:bookmarkStart w:id="10" w:name="_Toc182791668"/>
      <w:bookmarkStart w:id="11" w:name="_Toc183393756"/>
      <w:r w:rsidRPr="00C14B43">
        <w:rPr>
          <w:rFonts w:eastAsia="Arial"/>
        </w:rPr>
        <w:lastRenderedPageBreak/>
        <w:t>Identificación del problema</w:t>
      </w:r>
      <w:bookmarkEnd w:id="10"/>
      <w:bookmarkEnd w:id="11"/>
    </w:p>
    <w:p w14:paraId="454D427A" w14:textId="5D7D1A2E" w:rsidR="00373B60" w:rsidRPr="00C14B43" w:rsidRDefault="00373B60" w:rsidP="00373B60">
      <w:pPr>
        <w:rPr>
          <w:rFonts w:eastAsia="Arial"/>
        </w:rPr>
      </w:pPr>
      <w:r w:rsidRPr="00C14B43">
        <w:rPr>
          <w:rFonts w:eastAsia="Arial"/>
        </w:rPr>
        <w:t>La identificación del problema:</w:t>
      </w:r>
    </w:p>
    <w:p w14:paraId="5B0AD984" w14:textId="2DBDA23D" w:rsidR="00F83A21" w:rsidRPr="00C14B43" w:rsidRDefault="00F83A21" w:rsidP="00F83A21">
      <w:pPr>
        <w:pStyle w:val="TABLA"/>
      </w:pPr>
      <w:bookmarkStart w:id="12" w:name="_Toc183393817"/>
      <w:r w:rsidRPr="00C14B43">
        <w:t xml:space="preserve">Ilustración </w:t>
      </w:r>
      <w:r w:rsidRPr="00C14B43">
        <w:fldChar w:fldCharType="begin"/>
      </w:r>
      <w:r w:rsidRPr="00C14B43">
        <w:instrText xml:space="preserve"> SEQ Ilustración \* ARABIC </w:instrText>
      </w:r>
      <w:r w:rsidRPr="00C14B43">
        <w:fldChar w:fldCharType="separate"/>
      </w:r>
      <w:r w:rsidR="001F1CC5" w:rsidRPr="00C14B43">
        <w:t>1</w:t>
      </w:r>
      <w:r w:rsidRPr="00C14B43">
        <w:fldChar w:fldCharType="end"/>
      </w:r>
      <w:r w:rsidRPr="00C14B43">
        <w:t xml:space="preserve">: </w:t>
      </w:r>
      <w:r w:rsidRPr="00C14B43">
        <w:t>Árbol de problemas</w:t>
      </w:r>
      <w:bookmarkEnd w:id="12"/>
    </w:p>
    <w:tbl>
      <w:tblPr>
        <w:tblW w:w="9346" w:type="dxa"/>
        <w:tblCellMar>
          <w:left w:w="10" w:type="dxa"/>
          <w:right w:w="10" w:type="dxa"/>
        </w:tblCellMar>
        <w:tblLook w:val="0000" w:firstRow="0" w:lastRow="0" w:firstColumn="0" w:lastColumn="0" w:noHBand="0" w:noVBand="0"/>
      </w:tblPr>
      <w:tblGrid>
        <w:gridCol w:w="9346"/>
      </w:tblGrid>
      <w:tr w:rsidR="007C5195" w:rsidRPr="00C14B43" w14:paraId="03EF0EDB" w14:textId="77777777" w:rsidTr="00373B60">
        <w:trPr>
          <w:trHeight w:val="7709"/>
        </w:trPr>
        <w:tc>
          <w:tcPr>
            <w:tcW w:w="93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51E484" w14:textId="77777777" w:rsidR="007C5195" w:rsidRPr="00C14B43" w:rsidRDefault="007C5195" w:rsidP="00D83042">
            <w:pPr>
              <w:spacing w:after="0"/>
            </w:pPr>
            <w:r w:rsidRPr="00C14B43">
              <w:rPr>
                <w:rFonts w:eastAsia="Calibri"/>
                <w:b/>
                <w:bCs/>
                <w:color w:val="000000"/>
              </w:rPr>
              <mc:AlternateContent>
                <mc:Choice Requires="wps">
                  <w:drawing>
                    <wp:anchor distT="0" distB="0" distL="114300" distR="114300" simplePos="0" relativeHeight="251661312" behindDoc="0" locked="0" layoutInCell="1" allowOverlap="1" wp14:anchorId="41D93FE4" wp14:editId="4674E4F8">
                      <wp:simplePos x="0" y="0"/>
                      <wp:positionH relativeFrom="column">
                        <wp:posOffset>4020185</wp:posOffset>
                      </wp:positionH>
                      <wp:positionV relativeFrom="paragraph">
                        <wp:posOffset>140970</wp:posOffset>
                      </wp:positionV>
                      <wp:extent cx="1552575" cy="1438275"/>
                      <wp:effectExtent l="19050" t="19050" r="28575" b="28575"/>
                      <wp:wrapNone/>
                      <wp:docPr id="240907473" name="Rectángulo 15"/>
                      <wp:cNvGraphicFramePr/>
                      <a:graphic xmlns:a="http://schemas.openxmlformats.org/drawingml/2006/main">
                        <a:graphicData uri="http://schemas.microsoft.com/office/word/2010/wordprocessingShape">
                          <wps:wsp>
                            <wps:cNvSpPr/>
                            <wps:spPr>
                              <a:xfrm>
                                <a:off x="0" y="0"/>
                                <a:ext cx="1552575" cy="1438275"/>
                              </a:xfrm>
                              <a:prstGeom prst="rect">
                                <a:avLst/>
                              </a:prstGeom>
                              <a:solidFill>
                                <a:srgbClr val="FFFFFF"/>
                              </a:solidFill>
                              <a:ln w="38103" cap="flat">
                                <a:solidFill>
                                  <a:srgbClr val="4F81BD"/>
                                </a:solidFill>
                                <a:prstDash val="solid"/>
                                <a:miter/>
                              </a:ln>
                            </wps:spPr>
                            <wps:txbx>
                              <w:txbxContent>
                                <w:p w14:paraId="7CC5D66A" w14:textId="77777777" w:rsidR="007C5195" w:rsidRPr="00C14B43" w:rsidRDefault="007C5195" w:rsidP="007C5195">
                                  <w:pPr>
                                    <w:pStyle w:val="CUADROS1"/>
                                  </w:pPr>
                                  <w:r w:rsidRPr="00C14B43">
                                    <w:t>Lo que ocasiona desabastecimientos o exceso de stock.</w:t>
                                  </w:r>
                                </w:p>
                              </w:txbxContent>
                            </wps:txbx>
                            <wps:bodyPr vert="horz" wrap="square" lIns="91440" tIns="45720" rIns="91440" bIns="45720" anchor="ctr" anchorCtr="0" compatLnSpc="1">
                              <a:noAutofit/>
                            </wps:bodyPr>
                          </wps:wsp>
                        </a:graphicData>
                      </a:graphic>
                      <wp14:sizeRelH relativeFrom="margin">
                        <wp14:pctWidth>0</wp14:pctWidth>
                      </wp14:sizeRelH>
                      <wp14:sizeRelV relativeFrom="margin">
                        <wp14:pctHeight>0</wp14:pctHeight>
                      </wp14:sizeRelV>
                    </wp:anchor>
                  </w:drawing>
                </mc:Choice>
                <mc:Fallback>
                  <w:pict>
                    <v:rect w14:anchorId="41D93FE4" id="Rectángulo 15" o:spid="_x0000_s1026" style="position:absolute;left:0;text-align:left;margin-left:316.55pt;margin-top:11.1pt;width:122.25pt;height:113.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" strokecolor="#4f81bd" strokeweight="1.0584mm">
                      <v:textbox>
                        <w:txbxContent>
                          <w:p w14:paraId="7CC5D66A" w14:textId="77777777" w:rsidR="007C5195" w:rsidRPr="00C14B43" w:rsidRDefault="007C5195" w:rsidP="007C5195">
                            <w:pPr>
                              <w:pStyle w:val="CUADROS1"/>
                            </w:pPr>
                            <w:r w:rsidRPr="00C14B43">
                              <w:t>Lo que ocasiona desabastecimientos o exceso de stock.</w:t>
                            </w:r>
                          </w:p>
                        </w:txbxContent>
                      </v:textbox>
                    </v:rect>
                  </w:pict>
                </mc:Fallback>
              </mc:AlternateContent>
            </w:r>
            <w:r w:rsidRPr="00C14B43">
              <w:rPr>
                <w:rFonts w:eastAsia="Calibri"/>
                <w:color w:val="000000"/>
              </w:rPr>
              <mc:AlternateContent>
                <mc:Choice Requires="wps">
                  <w:drawing>
                    <wp:anchor distT="0" distB="0" distL="114300" distR="114300" simplePos="0" relativeHeight="251660288" behindDoc="0" locked="0" layoutInCell="1" allowOverlap="1" wp14:anchorId="0D80E174" wp14:editId="2455CD13">
                      <wp:simplePos x="0" y="0"/>
                      <wp:positionH relativeFrom="column">
                        <wp:posOffset>1972310</wp:posOffset>
                      </wp:positionH>
                      <wp:positionV relativeFrom="paragraph">
                        <wp:posOffset>112395</wp:posOffset>
                      </wp:positionV>
                      <wp:extent cx="1981200" cy="1523365"/>
                      <wp:effectExtent l="19050" t="19050" r="19050" b="19685"/>
                      <wp:wrapNone/>
                      <wp:docPr id="316184984" name="Rectángulo 20"/>
                      <wp:cNvGraphicFramePr/>
                      <a:graphic xmlns:a="http://schemas.openxmlformats.org/drawingml/2006/main">
                        <a:graphicData uri="http://schemas.microsoft.com/office/word/2010/wordprocessingShape">
                          <wps:wsp>
                            <wps:cNvSpPr/>
                            <wps:spPr>
                              <a:xfrm>
                                <a:off x="0" y="0"/>
                                <a:ext cx="1981200" cy="1523365"/>
                              </a:xfrm>
                              <a:prstGeom prst="rect">
                                <a:avLst/>
                              </a:prstGeom>
                              <a:solidFill>
                                <a:srgbClr val="FFFFFF"/>
                              </a:solidFill>
                              <a:ln w="38103" cap="flat">
                                <a:solidFill>
                                  <a:srgbClr val="4F81BD"/>
                                </a:solidFill>
                                <a:prstDash val="solid"/>
                                <a:miter/>
                              </a:ln>
                            </wps:spPr>
                            <wps:txbx>
                              <w:txbxContent>
                                <w:p w14:paraId="708AA095" w14:textId="77777777" w:rsidR="007C5195" w:rsidRPr="00C14B43" w:rsidRDefault="007C5195" w:rsidP="007C5195">
                                  <w:pPr>
                                    <w:pStyle w:val="CUADROS1"/>
                                  </w:pPr>
                                  <w:r w:rsidRPr="00C14B43">
                                    <w:t>Las tareas de revisión y auditoría de inventarios son lentas y propensas a errores.</w:t>
                                  </w:r>
                                </w:p>
                              </w:txbxContent>
                            </wps:txbx>
                            <wps:bodyPr vert="horz" wrap="square" lIns="91440" tIns="45720" rIns="91440" bIns="45720" anchor="ctr" anchorCtr="0" compatLnSpc="1">
                              <a:noAutofit/>
                            </wps:bodyPr>
                          </wps:wsp>
                        </a:graphicData>
                      </a:graphic>
                      <wp14:sizeRelH relativeFrom="margin">
                        <wp14:pctWidth>0</wp14:pctWidth>
                      </wp14:sizeRelH>
                      <wp14:sizeRelV relativeFrom="margin">
                        <wp14:pctHeight>0</wp14:pctHeight>
                      </wp14:sizeRelV>
                    </wp:anchor>
                  </w:drawing>
                </mc:Choice>
                <mc:Fallback>
                  <w:pict>
                    <v:rect w14:anchorId="0D80E174" id="Rectángulo 20" o:spid="_x0000_s1027" style="position:absolute;left:0;text-align:left;margin-left:155.3pt;margin-top:8.85pt;width:156pt;height:119.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" strokecolor="#4f81bd" strokeweight="1.0584mm">
                      <v:textbox>
                        <w:txbxContent>
                          <w:p w14:paraId="708AA095" w14:textId="77777777" w:rsidR="007C5195" w:rsidRPr="00C14B43" w:rsidRDefault="007C5195" w:rsidP="007C5195">
                            <w:pPr>
                              <w:pStyle w:val="CUADROS1"/>
                            </w:pPr>
                            <w:r w:rsidRPr="00C14B43">
                              <w:t>Las tareas de revisión y auditoría de inventarios son lentas y propensas a errores.</w:t>
                            </w:r>
                          </w:p>
                        </w:txbxContent>
                      </v:textbox>
                    </v:rect>
                  </w:pict>
                </mc:Fallback>
              </mc:AlternateContent>
            </w:r>
            <w:r w:rsidRPr="00C14B43">
              <w:rPr>
                <w:rFonts w:eastAsia="Calibri"/>
                <w:b/>
                <w:bCs/>
                <w:color w:val="000000"/>
              </w:rPr>
              <mc:AlternateContent>
                <mc:Choice Requires="wps">
                  <w:drawing>
                    <wp:anchor distT="0" distB="0" distL="114300" distR="114300" simplePos="0" relativeHeight="251659264" behindDoc="0" locked="0" layoutInCell="1" allowOverlap="1" wp14:anchorId="0AA912A5" wp14:editId="133CF506">
                      <wp:simplePos x="0" y="0"/>
                      <wp:positionH relativeFrom="margin">
                        <wp:posOffset>67310</wp:posOffset>
                      </wp:positionH>
                      <wp:positionV relativeFrom="paragraph">
                        <wp:posOffset>169545</wp:posOffset>
                      </wp:positionV>
                      <wp:extent cx="1800225" cy="1466849"/>
                      <wp:effectExtent l="19050" t="19050" r="28575" b="19685"/>
                      <wp:wrapNone/>
                      <wp:docPr id="1235069689" name="Rectángulo 21"/>
                      <wp:cNvGraphicFramePr/>
                      <a:graphic xmlns:a="http://schemas.openxmlformats.org/drawingml/2006/main">
                        <a:graphicData uri="http://schemas.microsoft.com/office/word/2010/wordprocessingShape">
                          <wps:wsp>
                            <wps:cNvSpPr/>
                            <wps:spPr>
                              <a:xfrm>
                                <a:off x="0" y="0"/>
                                <a:ext cx="1800225" cy="1466849"/>
                              </a:xfrm>
                              <a:prstGeom prst="rect">
                                <a:avLst/>
                              </a:prstGeom>
                              <a:solidFill>
                                <a:srgbClr val="FFFFFF"/>
                              </a:solidFill>
                              <a:ln w="38103" cap="flat">
                                <a:solidFill>
                                  <a:srgbClr val="4F81BD"/>
                                </a:solidFill>
                                <a:prstDash val="solid"/>
                                <a:miter/>
                              </a:ln>
                            </wps:spPr>
                            <wps:txbx>
                              <w:txbxContent>
                                <w:p w14:paraId="496A5DB1" w14:textId="0D8BB4EC" w:rsidR="007C5195" w:rsidRPr="00C14B43" w:rsidRDefault="007C5195" w:rsidP="007C5195">
                                  <w:pPr>
                                    <w:pStyle w:val="CUADROS1"/>
                                  </w:pPr>
                                  <w:r w:rsidRPr="00C14B43">
                                    <w:rPr>
                                      <w:rStyle w:val="CUADROS1Car"/>
                                    </w:rPr>
                                    <w:t>No se cuenta con información necesaria, lo que dificulta la planificación adecuada de pedidos y ventas.</w:t>
                                  </w:r>
                                </w:p>
                              </w:txbxContent>
                            </wps:txbx>
                            <wps:bodyPr vert="horz" wrap="square" lIns="91440" tIns="45720" rIns="91440" bIns="45720" anchor="ctr" anchorCtr="0" compatLnSpc="1">
                              <a:noAutofit/>
                            </wps:bodyPr>
                          </wps:wsp>
                        </a:graphicData>
                      </a:graphic>
                      <wp14:sizeRelH relativeFrom="margin">
                        <wp14:pctWidth>0</wp14:pctWidth>
                      </wp14:sizeRelH>
                      <wp14:sizeRelV relativeFrom="margin">
                        <wp14:pctHeight>0</wp14:pctHeight>
                      </wp14:sizeRelV>
                    </wp:anchor>
                  </w:drawing>
                </mc:Choice>
                <mc:Fallback>
                  <w:pict>
                    <v:rect w14:anchorId="0AA912A5" id="Rectángulo 21" o:spid="_x0000_s1028" style="position:absolute;left:0;text-align:left;margin-left:5.3pt;margin-top:13.35pt;width:141.75pt;height:115.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" strokecolor="#4f81bd" strokeweight="1.0584mm">
                      <v:textbox>
                        <w:txbxContent>
                          <w:p w14:paraId="496A5DB1" w14:textId="0D8BB4EC" w:rsidR="007C5195" w:rsidRPr="00C14B43" w:rsidRDefault="007C5195" w:rsidP="007C5195">
                            <w:pPr>
                              <w:pStyle w:val="CUADROS1"/>
                            </w:pPr>
                            <w:r w:rsidRPr="00C14B43">
                              <w:rPr>
                                <w:rStyle w:val="CUADROS1Car"/>
                              </w:rPr>
                              <w:t>No se cuenta con información necesaria, lo que dificulta la planificación adecuada de pedidos y ventas.</w:t>
                            </w:r>
                          </w:p>
                        </w:txbxContent>
                      </v:textbox>
                      <w10:wrap anchorx="margin"/>
                    </v:rect>
                  </w:pict>
                </mc:Fallback>
              </mc:AlternateContent>
            </w:r>
            <w:r w:rsidRPr="00C14B43">
              <w:rPr>
                <w:rFonts w:eastAsia="Calibri"/>
                <w:b/>
                <w:bCs/>
                <w:color w:val="000000"/>
              </w:rPr>
              <w:t>EFECTO</w:t>
            </w:r>
          </w:p>
          <w:p w14:paraId="6AB84709" w14:textId="77777777" w:rsidR="007C5195" w:rsidRPr="00C14B43" w:rsidRDefault="007C5195" w:rsidP="00D83042">
            <w:pPr>
              <w:spacing w:after="0"/>
            </w:pPr>
          </w:p>
          <w:p w14:paraId="3A8A0F1E" w14:textId="77777777" w:rsidR="007C5195" w:rsidRPr="00C14B43" w:rsidRDefault="007C5195" w:rsidP="00D83042">
            <w:pPr>
              <w:spacing w:after="0"/>
              <w:rPr>
                <w:rFonts w:eastAsia="Calibri"/>
                <w:color w:val="000000"/>
              </w:rPr>
            </w:pPr>
          </w:p>
          <w:p w14:paraId="5D72CC7C" w14:textId="77777777" w:rsidR="007C5195" w:rsidRPr="00C14B43" w:rsidRDefault="007C5195" w:rsidP="00D83042">
            <w:pPr>
              <w:spacing w:after="0"/>
              <w:rPr>
                <w:rFonts w:eastAsia="Calibri"/>
                <w:color w:val="000000"/>
              </w:rPr>
            </w:pPr>
          </w:p>
          <w:p w14:paraId="181BA20B" w14:textId="77777777" w:rsidR="007C5195" w:rsidRPr="00C14B43" w:rsidRDefault="007C5195" w:rsidP="00D83042">
            <w:pPr>
              <w:spacing w:after="0"/>
            </w:pPr>
          </w:p>
          <w:p w14:paraId="7724302C" w14:textId="77777777" w:rsidR="007C5195" w:rsidRPr="00C14B43" w:rsidRDefault="007C5195" w:rsidP="00D83042">
            <w:pPr>
              <w:spacing w:after="0"/>
            </w:pPr>
          </w:p>
          <w:p w14:paraId="42590052" w14:textId="77777777" w:rsidR="007C5195" w:rsidRPr="00C14B43" w:rsidRDefault="007C5195" w:rsidP="00D83042">
            <w:pPr>
              <w:spacing w:after="0"/>
              <w:rPr>
                <w:rFonts w:eastAsia="Calibri"/>
                <w:color w:val="000000"/>
              </w:rPr>
            </w:pPr>
            <w:r w:rsidRPr="00C14B43">
              <w:rPr>
                <w:rFonts w:eastAsia="Calibri"/>
                <w:color w:val="000000"/>
              </w:rPr>
              <mc:AlternateContent>
                <mc:Choice Requires="wps">
                  <w:drawing>
                    <wp:anchor distT="0" distB="0" distL="114300" distR="114300" simplePos="0" relativeHeight="251668480" behindDoc="0" locked="0" layoutInCell="1" allowOverlap="1" wp14:anchorId="249099AF" wp14:editId="5A649262">
                      <wp:simplePos x="0" y="0"/>
                      <wp:positionH relativeFrom="column">
                        <wp:posOffset>4378326</wp:posOffset>
                      </wp:positionH>
                      <wp:positionV relativeFrom="paragraph">
                        <wp:posOffset>179704</wp:posOffset>
                      </wp:positionV>
                      <wp:extent cx="200025" cy="142875"/>
                      <wp:effectExtent l="28575" t="28575" r="38100" b="19050"/>
                      <wp:wrapNone/>
                      <wp:docPr id="1736417704" name="Flecha: a la derecha 5"/>
                      <wp:cNvGraphicFramePr/>
                      <a:graphic xmlns:a="http://schemas.openxmlformats.org/drawingml/2006/main">
                        <a:graphicData uri="http://schemas.microsoft.com/office/word/2010/wordprocessingShape">
                          <wps:wsp>
                            <wps:cNvSpPr/>
                            <wps:spPr>
                              <a:xfrm rot="16200004">
                                <a:off x="0" y="0"/>
                                <a:ext cx="200025" cy="142875"/>
                              </a:xfrm>
                              <a:custGeom>
                                <a:avLst>
                                  <a:gd name="f0" fmla="val 13886"/>
                                  <a:gd name="f1" fmla="val 5400"/>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pin 0 f0 21600"/>
                                  <a:gd name="f15" fmla="pin 0 f1 10800"/>
                                  <a:gd name="f16" fmla="*/ f10 f2 1"/>
                                  <a:gd name="f17" fmla="*/ f11 f2 1"/>
                                  <a:gd name="f18" fmla="val f15"/>
                                  <a:gd name="f19" fmla="val f14"/>
                                  <a:gd name="f20" fmla="+- 21600 0 f15"/>
                                  <a:gd name="f21" fmla="*/ f14 f12 1"/>
                                  <a:gd name="f22" fmla="*/ f15 f13 1"/>
                                  <a:gd name="f23" fmla="*/ 0 f12 1"/>
                                  <a:gd name="f24" fmla="*/ 0 f13 1"/>
                                  <a:gd name="f25" fmla="*/ f16 1 f4"/>
                                  <a:gd name="f26" fmla="*/ 21600 f13 1"/>
                                  <a:gd name="f27" fmla="*/ f17 1 f4"/>
                                  <a:gd name="f28" fmla="+- 21600 0 f19"/>
                                  <a:gd name="f29" fmla="*/ f20 f13 1"/>
                                  <a:gd name="f30" fmla="*/ f18 f13 1"/>
                                  <a:gd name="f31" fmla="*/ f19 f12 1"/>
                                  <a:gd name="f32" fmla="+- f25 0 f3"/>
                                  <a:gd name="f33" fmla="+- f27 0 f3"/>
                                  <a:gd name="f34" fmla="*/ f28 f18 1"/>
                                  <a:gd name="f35" fmla="*/ f34 1 10800"/>
                                  <a:gd name="f36" fmla="+- f19 f35 0"/>
                                  <a:gd name="f37" fmla="*/ f36 f12 1"/>
                                </a:gdLst>
                                <a:ahLst>
                                  <a:ahXY gdRefX="f0" minX="f7" maxX="f8" gdRefY="f1" minY="f7" maxY="f9">
                                    <a:pos x="f21" y="f22"/>
                                  </a:ahXY>
                                </a:ahLst>
                                <a:cxnLst>
                                  <a:cxn ang="3cd4">
                                    <a:pos x="hc" y="t"/>
                                  </a:cxn>
                                  <a:cxn ang="0">
                                    <a:pos x="r" y="vc"/>
                                  </a:cxn>
                                  <a:cxn ang="cd4">
                                    <a:pos x="hc" y="b"/>
                                  </a:cxn>
                                  <a:cxn ang="cd2">
                                    <a:pos x="l" y="vc"/>
                                  </a:cxn>
                                  <a:cxn ang="f32">
                                    <a:pos x="f31" y="f24"/>
                                  </a:cxn>
                                  <a:cxn ang="f33">
                                    <a:pos x="f31" y="f26"/>
                                  </a:cxn>
                                </a:cxnLst>
                                <a:rect l="f23" t="f30" r="f37" b="f29"/>
                                <a:pathLst>
                                  <a:path w="21600" h="21600">
                                    <a:moveTo>
                                      <a:pt x="f7" y="f18"/>
                                    </a:moveTo>
                                    <a:lnTo>
                                      <a:pt x="f19" y="f18"/>
                                    </a:lnTo>
                                    <a:lnTo>
                                      <a:pt x="f19" y="f7"/>
                                    </a:lnTo>
                                    <a:lnTo>
                                      <a:pt x="f8" y="f9"/>
                                    </a:lnTo>
                                    <a:lnTo>
                                      <a:pt x="f19" y="f8"/>
                                    </a:lnTo>
                                    <a:lnTo>
                                      <a:pt x="f19" y="f20"/>
                                    </a:lnTo>
                                    <a:lnTo>
                                      <a:pt x="f7" y="f20"/>
                                    </a:lnTo>
                                    <a:close/>
                                  </a:path>
                                </a:pathLst>
                              </a:custGeom>
                              <a:solidFill>
                                <a:srgbClr val="4F81BD">
                                  <a:lumMod val="20000"/>
                                  <a:lumOff val="80000"/>
                                </a:srgbClr>
                              </a:solidFill>
                              <a:ln w="12701" cap="flat">
                                <a:solidFill>
                                  <a:srgbClr val="4F81BD"/>
                                </a:solidFill>
                                <a:prstDash val="solid"/>
                                <a:miter/>
                              </a:ln>
                            </wps:spPr>
                            <wps:txbx>
                              <w:txbxContent>
                                <w:p w14:paraId="61921BCE" w14:textId="77777777" w:rsidR="007C5195" w:rsidRPr="00C14B43" w:rsidRDefault="007C5195" w:rsidP="007C5195">
                                  <w:pPr>
                                    <w:jc w:val="center"/>
                                  </w:pPr>
                                  <w:r w:rsidRPr="00C14B43">
                                    <w:t xml:space="preserve"> </w:t>
                                  </w:r>
                                </w:p>
                              </w:txbxContent>
                            </wps:txbx>
                            <wps:bodyPr vert="horz" wrap="square" lIns="91440" tIns="45720" rIns="91440" bIns="45720" anchor="ctr" anchorCtr="0" compatLnSpc="1">
                              <a:noAutofit/>
                            </wps:bodyPr>
                          </wps:wsp>
                        </a:graphicData>
                      </a:graphic>
                    </wp:anchor>
                  </w:drawing>
                </mc:Choice>
                <mc:Fallback>
                  <w:pict>
                    <v:shape w14:anchorId="249099AF" id="Flecha: a la derecha 5" o:spid="_x0000_s1029" style="position:absolute;left:0;text-align:left;margin-left:344.75pt;margin-top:14.15pt;width:15.75pt;height:11.25pt;rotation:-5898236fd;z-index:251668480;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" adj="-11796480,,5400" path="m,5400r13886,l13886,r7714,10800l13886,21600r,-5400l,16200,,5400xe" fillcolor="#dce6f2" strokecolor="#4f81bd" strokeweight=".35281mm">
                      <v:stroke joinstyle="miter"/>
                      <v:formulas/>
                      <v:path arrowok="t" o:connecttype="custom" o:connectlocs="100013,0;200025,71438;100013,142875;0,71438;128590,0;128590,142875" o:connectangles="270,0,90,180,270,90" textboxrect="0,5400,17743,16200"/>
                      <v:textbox>
                        <w:txbxContent>
                          <w:p w14:paraId="61921BCE" w14:textId="77777777" w:rsidR="007C5195" w:rsidRPr="00C14B43" w:rsidRDefault="007C5195" w:rsidP="007C5195">
                            <w:pPr>
                              <w:jc w:val="center"/>
                            </w:pPr>
                            <w:r w:rsidRPr="00C14B43">
                              <w:t xml:space="preserve"> </w:t>
                            </w:r>
                          </w:p>
                        </w:txbxContent>
                      </v:textbox>
                    </v:shape>
                  </w:pict>
                </mc:Fallback>
              </mc:AlternateContent>
            </w:r>
            <w:r w:rsidRPr="00C14B43">
              <w:rPr>
                <w:rFonts w:eastAsia="Calibri"/>
                <w:color w:val="000000"/>
              </w:rPr>
              <mc:AlternateContent>
                <mc:Choice Requires="wps">
                  <w:drawing>
                    <wp:anchor distT="0" distB="0" distL="114300" distR="114300" simplePos="0" relativeHeight="251667456" behindDoc="0" locked="0" layoutInCell="1" allowOverlap="1" wp14:anchorId="5F50A233" wp14:editId="336B6E3F">
                      <wp:simplePos x="0" y="0"/>
                      <wp:positionH relativeFrom="column">
                        <wp:posOffset>2436494</wp:posOffset>
                      </wp:positionH>
                      <wp:positionV relativeFrom="paragraph">
                        <wp:posOffset>179705</wp:posOffset>
                      </wp:positionV>
                      <wp:extent cx="200025" cy="142875"/>
                      <wp:effectExtent l="28575" t="28575" r="38100" b="19050"/>
                      <wp:wrapNone/>
                      <wp:docPr id="93332049" name="Flecha: a la derecha 3"/>
                      <wp:cNvGraphicFramePr/>
                      <a:graphic xmlns:a="http://schemas.openxmlformats.org/drawingml/2006/main">
                        <a:graphicData uri="http://schemas.microsoft.com/office/word/2010/wordprocessingShape">
                          <wps:wsp>
                            <wps:cNvSpPr/>
                            <wps:spPr>
                              <a:xfrm rot="16200004">
                                <a:off x="0" y="0"/>
                                <a:ext cx="200025" cy="142875"/>
                              </a:xfrm>
                              <a:custGeom>
                                <a:avLst>
                                  <a:gd name="f0" fmla="val 13886"/>
                                  <a:gd name="f1" fmla="val 5400"/>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pin 0 f0 21600"/>
                                  <a:gd name="f15" fmla="pin 0 f1 10800"/>
                                  <a:gd name="f16" fmla="*/ f10 f2 1"/>
                                  <a:gd name="f17" fmla="*/ f11 f2 1"/>
                                  <a:gd name="f18" fmla="val f15"/>
                                  <a:gd name="f19" fmla="val f14"/>
                                  <a:gd name="f20" fmla="+- 21600 0 f15"/>
                                  <a:gd name="f21" fmla="*/ f14 f12 1"/>
                                  <a:gd name="f22" fmla="*/ f15 f13 1"/>
                                  <a:gd name="f23" fmla="*/ 0 f12 1"/>
                                  <a:gd name="f24" fmla="*/ 0 f13 1"/>
                                  <a:gd name="f25" fmla="*/ f16 1 f4"/>
                                  <a:gd name="f26" fmla="*/ 21600 f13 1"/>
                                  <a:gd name="f27" fmla="*/ f17 1 f4"/>
                                  <a:gd name="f28" fmla="+- 21600 0 f19"/>
                                  <a:gd name="f29" fmla="*/ f20 f13 1"/>
                                  <a:gd name="f30" fmla="*/ f18 f13 1"/>
                                  <a:gd name="f31" fmla="*/ f19 f12 1"/>
                                  <a:gd name="f32" fmla="+- f25 0 f3"/>
                                  <a:gd name="f33" fmla="+- f27 0 f3"/>
                                  <a:gd name="f34" fmla="*/ f28 f18 1"/>
                                  <a:gd name="f35" fmla="*/ f34 1 10800"/>
                                  <a:gd name="f36" fmla="+- f19 f35 0"/>
                                  <a:gd name="f37" fmla="*/ f36 f12 1"/>
                                </a:gdLst>
                                <a:ahLst>
                                  <a:ahXY gdRefX="f0" minX="f7" maxX="f8" gdRefY="f1" minY="f7" maxY="f9">
                                    <a:pos x="f21" y="f22"/>
                                  </a:ahXY>
                                </a:ahLst>
                                <a:cxnLst>
                                  <a:cxn ang="3cd4">
                                    <a:pos x="hc" y="t"/>
                                  </a:cxn>
                                  <a:cxn ang="0">
                                    <a:pos x="r" y="vc"/>
                                  </a:cxn>
                                  <a:cxn ang="cd4">
                                    <a:pos x="hc" y="b"/>
                                  </a:cxn>
                                  <a:cxn ang="cd2">
                                    <a:pos x="l" y="vc"/>
                                  </a:cxn>
                                  <a:cxn ang="f32">
                                    <a:pos x="f31" y="f24"/>
                                  </a:cxn>
                                  <a:cxn ang="f33">
                                    <a:pos x="f31" y="f26"/>
                                  </a:cxn>
                                </a:cxnLst>
                                <a:rect l="f23" t="f30" r="f37" b="f29"/>
                                <a:pathLst>
                                  <a:path w="21600" h="21600">
                                    <a:moveTo>
                                      <a:pt x="f7" y="f18"/>
                                    </a:moveTo>
                                    <a:lnTo>
                                      <a:pt x="f19" y="f18"/>
                                    </a:lnTo>
                                    <a:lnTo>
                                      <a:pt x="f19" y="f7"/>
                                    </a:lnTo>
                                    <a:lnTo>
                                      <a:pt x="f8" y="f9"/>
                                    </a:lnTo>
                                    <a:lnTo>
                                      <a:pt x="f19" y="f8"/>
                                    </a:lnTo>
                                    <a:lnTo>
                                      <a:pt x="f19" y="f20"/>
                                    </a:lnTo>
                                    <a:lnTo>
                                      <a:pt x="f7" y="f20"/>
                                    </a:lnTo>
                                    <a:close/>
                                  </a:path>
                                </a:pathLst>
                              </a:custGeom>
                              <a:solidFill>
                                <a:srgbClr val="4F81BD">
                                  <a:lumMod val="20000"/>
                                  <a:lumOff val="80000"/>
                                </a:srgbClr>
                              </a:solidFill>
                              <a:ln w="12701" cap="flat">
                                <a:solidFill>
                                  <a:srgbClr val="4F81BD"/>
                                </a:solidFill>
                                <a:prstDash val="solid"/>
                                <a:miter/>
                              </a:ln>
                            </wps:spPr>
                            <wps:txbx>
                              <w:txbxContent>
                                <w:p w14:paraId="189C8B64" w14:textId="77777777" w:rsidR="007C5195" w:rsidRPr="00C14B43" w:rsidRDefault="007C5195" w:rsidP="007C5195">
                                  <w:pPr>
                                    <w:jc w:val="center"/>
                                  </w:pPr>
                                  <w:r w:rsidRPr="00C14B43">
                                    <w:t xml:space="preserve"> </w:t>
                                  </w:r>
                                </w:p>
                              </w:txbxContent>
                            </wps:txbx>
                            <wps:bodyPr vert="horz" wrap="square" lIns="91440" tIns="45720" rIns="91440" bIns="45720" anchor="ctr" anchorCtr="0" compatLnSpc="1">
                              <a:noAutofit/>
                            </wps:bodyPr>
                          </wps:wsp>
                        </a:graphicData>
                      </a:graphic>
                    </wp:anchor>
                  </w:drawing>
                </mc:Choice>
                <mc:Fallback>
                  <w:pict>
                    <v:shape w14:anchorId="5F50A233" id="Flecha: a la derecha 3" o:spid="_x0000_s1030" style="position:absolute;left:0;text-align:left;margin-left:191.85pt;margin-top:14.15pt;width:15.75pt;height:11.25pt;rotation:-5898236fd;z-index:251667456;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" adj="-11796480,,5400" path="m,5400r13886,l13886,r7714,10800l13886,21600r,-5400l,16200,,5400xe" fillcolor="#dce6f2" strokecolor="#4f81bd" strokeweight=".35281mm">
                      <v:stroke joinstyle="miter"/>
                      <v:formulas/>
                      <v:path arrowok="t" o:connecttype="custom" o:connectlocs="100013,0;200025,71438;100013,142875;0,71438;128590,0;128590,142875" o:connectangles="270,0,90,180,270,90" textboxrect="0,5400,17743,16200"/>
                      <v:textbox>
                        <w:txbxContent>
                          <w:p w14:paraId="189C8B64" w14:textId="77777777" w:rsidR="007C5195" w:rsidRPr="00C14B43" w:rsidRDefault="007C5195" w:rsidP="007C5195">
                            <w:pPr>
                              <w:jc w:val="center"/>
                            </w:pPr>
                            <w:r w:rsidRPr="00C14B43">
                              <w:t xml:space="preserve"> </w:t>
                            </w:r>
                          </w:p>
                        </w:txbxContent>
                      </v:textbox>
                    </v:shape>
                  </w:pict>
                </mc:Fallback>
              </mc:AlternateContent>
            </w:r>
            <w:r w:rsidRPr="00C14B43">
              <w:rPr>
                <w:rFonts w:eastAsia="Calibri"/>
                <w:color w:val="000000"/>
              </w:rPr>
              <mc:AlternateContent>
                <mc:Choice Requires="wps">
                  <w:drawing>
                    <wp:anchor distT="0" distB="0" distL="114300" distR="114300" simplePos="0" relativeHeight="251666432" behindDoc="0" locked="0" layoutInCell="1" allowOverlap="1" wp14:anchorId="3B713A0F" wp14:editId="01CD1CC2">
                      <wp:simplePos x="0" y="0"/>
                      <wp:positionH relativeFrom="column">
                        <wp:posOffset>867409</wp:posOffset>
                      </wp:positionH>
                      <wp:positionV relativeFrom="paragraph">
                        <wp:posOffset>86360</wp:posOffset>
                      </wp:positionV>
                      <wp:extent cx="200025" cy="142875"/>
                      <wp:effectExtent l="28575" t="28575" r="38100" b="19050"/>
                      <wp:wrapNone/>
                      <wp:docPr id="1879388381" name="Flecha: a la derecha 23"/>
                      <wp:cNvGraphicFramePr/>
                      <a:graphic xmlns:a="http://schemas.openxmlformats.org/drawingml/2006/main">
                        <a:graphicData uri="http://schemas.microsoft.com/office/word/2010/wordprocessingShape">
                          <wps:wsp>
                            <wps:cNvSpPr/>
                            <wps:spPr>
                              <a:xfrm rot="16200004">
                                <a:off x="0" y="0"/>
                                <a:ext cx="200025" cy="142875"/>
                              </a:xfrm>
                              <a:custGeom>
                                <a:avLst>
                                  <a:gd name="f0" fmla="val 13886"/>
                                  <a:gd name="f1" fmla="val 5400"/>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pin 0 f0 21600"/>
                                  <a:gd name="f15" fmla="pin 0 f1 10800"/>
                                  <a:gd name="f16" fmla="*/ f10 f2 1"/>
                                  <a:gd name="f17" fmla="*/ f11 f2 1"/>
                                  <a:gd name="f18" fmla="val f15"/>
                                  <a:gd name="f19" fmla="val f14"/>
                                  <a:gd name="f20" fmla="+- 21600 0 f15"/>
                                  <a:gd name="f21" fmla="*/ f14 f12 1"/>
                                  <a:gd name="f22" fmla="*/ f15 f13 1"/>
                                  <a:gd name="f23" fmla="*/ 0 f12 1"/>
                                  <a:gd name="f24" fmla="*/ 0 f13 1"/>
                                  <a:gd name="f25" fmla="*/ f16 1 f4"/>
                                  <a:gd name="f26" fmla="*/ 21600 f13 1"/>
                                  <a:gd name="f27" fmla="*/ f17 1 f4"/>
                                  <a:gd name="f28" fmla="+- 21600 0 f19"/>
                                  <a:gd name="f29" fmla="*/ f20 f13 1"/>
                                  <a:gd name="f30" fmla="*/ f18 f13 1"/>
                                  <a:gd name="f31" fmla="*/ f19 f12 1"/>
                                  <a:gd name="f32" fmla="+- f25 0 f3"/>
                                  <a:gd name="f33" fmla="+- f27 0 f3"/>
                                  <a:gd name="f34" fmla="*/ f28 f18 1"/>
                                  <a:gd name="f35" fmla="*/ f34 1 10800"/>
                                  <a:gd name="f36" fmla="+- f19 f35 0"/>
                                  <a:gd name="f37" fmla="*/ f36 f12 1"/>
                                </a:gdLst>
                                <a:ahLst>
                                  <a:ahXY gdRefX="f0" minX="f7" maxX="f8" gdRefY="f1" minY="f7" maxY="f9">
                                    <a:pos x="f21" y="f22"/>
                                  </a:ahXY>
                                </a:ahLst>
                                <a:cxnLst>
                                  <a:cxn ang="3cd4">
                                    <a:pos x="hc" y="t"/>
                                  </a:cxn>
                                  <a:cxn ang="0">
                                    <a:pos x="r" y="vc"/>
                                  </a:cxn>
                                  <a:cxn ang="cd4">
                                    <a:pos x="hc" y="b"/>
                                  </a:cxn>
                                  <a:cxn ang="cd2">
                                    <a:pos x="l" y="vc"/>
                                  </a:cxn>
                                  <a:cxn ang="f32">
                                    <a:pos x="f31" y="f24"/>
                                  </a:cxn>
                                  <a:cxn ang="f33">
                                    <a:pos x="f31" y="f26"/>
                                  </a:cxn>
                                </a:cxnLst>
                                <a:rect l="f23" t="f30" r="f37" b="f29"/>
                                <a:pathLst>
                                  <a:path w="21600" h="21600">
                                    <a:moveTo>
                                      <a:pt x="f7" y="f18"/>
                                    </a:moveTo>
                                    <a:lnTo>
                                      <a:pt x="f19" y="f18"/>
                                    </a:lnTo>
                                    <a:lnTo>
                                      <a:pt x="f19" y="f7"/>
                                    </a:lnTo>
                                    <a:lnTo>
                                      <a:pt x="f8" y="f9"/>
                                    </a:lnTo>
                                    <a:lnTo>
                                      <a:pt x="f19" y="f8"/>
                                    </a:lnTo>
                                    <a:lnTo>
                                      <a:pt x="f19" y="f20"/>
                                    </a:lnTo>
                                    <a:lnTo>
                                      <a:pt x="f7" y="f20"/>
                                    </a:lnTo>
                                    <a:close/>
                                  </a:path>
                                </a:pathLst>
                              </a:custGeom>
                              <a:solidFill>
                                <a:srgbClr val="4F81BD">
                                  <a:lumMod val="20000"/>
                                  <a:lumOff val="80000"/>
                                </a:srgbClr>
                              </a:solidFill>
                              <a:ln w="12701" cap="flat">
                                <a:solidFill>
                                  <a:srgbClr val="4F81BD"/>
                                </a:solidFill>
                                <a:prstDash val="solid"/>
                                <a:miter/>
                              </a:ln>
                            </wps:spPr>
                            <wps:txbx>
                              <w:txbxContent>
                                <w:p w14:paraId="2A80093A" w14:textId="77777777" w:rsidR="007C5195" w:rsidRPr="00C14B43" w:rsidRDefault="007C5195" w:rsidP="007C5195">
                                  <w:pPr>
                                    <w:jc w:val="center"/>
                                  </w:pPr>
                                  <w:r w:rsidRPr="00C14B43">
                                    <w:t xml:space="preserve"> </w:t>
                                  </w:r>
                                </w:p>
                              </w:txbxContent>
                            </wps:txbx>
                            <wps:bodyPr vert="horz" wrap="square" lIns="91440" tIns="45720" rIns="91440" bIns="45720" anchor="ctr" anchorCtr="0" compatLnSpc="1">
                              <a:noAutofit/>
                            </wps:bodyPr>
                          </wps:wsp>
                        </a:graphicData>
                      </a:graphic>
                    </wp:anchor>
                  </w:drawing>
                </mc:Choice>
                <mc:Fallback>
                  <w:pict>
                    <v:shape w14:anchorId="3B713A0F" id="Flecha: a la derecha 23" o:spid="_x0000_s1031" style="position:absolute;left:0;text-align:left;margin-left:68.3pt;margin-top:6.8pt;width:15.75pt;height:11.25pt;rotation:-5898236fd;z-index:251666432;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" adj="-11796480,,5400" path="m,5400r13886,l13886,r7714,10800l13886,21600r,-5400l,16200,,5400xe" fillcolor="#dce6f2" strokecolor="#4f81bd" strokeweight=".35281mm">
                      <v:stroke joinstyle="miter"/>
                      <v:formulas/>
                      <v:path arrowok="t" o:connecttype="custom" o:connectlocs="100013,0;200025,71438;100013,142875;0,71438;128590,0;128590,142875" o:connectangles="270,0,90,180,270,90" textboxrect="0,5400,17743,16200"/>
                      <v:textbox>
                        <w:txbxContent>
                          <w:p w14:paraId="2A80093A" w14:textId="77777777" w:rsidR="007C5195" w:rsidRPr="00C14B43" w:rsidRDefault="007C5195" w:rsidP="007C5195">
                            <w:pPr>
                              <w:jc w:val="center"/>
                            </w:pPr>
                            <w:r w:rsidRPr="00C14B43">
                              <w:t xml:space="preserve"> </w:t>
                            </w:r>
                          </w:p>
                        </w:txbxContent>
                      </v:textbox>
                    </v:shape>
                  </w:pict>
                </mc:Fallback>
              </mc:AlternateContent>
            </w:r>
            <w:r w:rsidRPr="00C14B43">
              <w:rPr>
                <w:rFonts w:eastAsia="Calibri"/>
                <w:color w:val="000000"/>
              </w:rPr>
              <mc:AlternateContent>
                <mc:Choice Requires="wps">
                  <w:drawing>
                    <wp:anchor distT="0" distB="0" distL="114300" distR="114300" simplePos="0" relativeHeight="251662336" behindDoc="0" locked="0" layoutInCell="1" allowOverlap="1" wp14:anchorId="34D4E0A5" wp14:editId="65BAED30">
                      <wp:simplePos x="0" y="0"/>
                      <wp:positionH relativeFrom="column">
                        <wp:posOffset>267335</wp:posOffset>
                      </wp:positionH>
                      <wp:positionV relativeFrom="paragraph">
                        <wp:posOffset>259080</wp:posOffset>
                      </wp:positionV>
                      <wp:extent cx="4742815" cy="637540"/>
                      <wp:effectExtent l="0" t="0" r="19685" b="10160"/>
                      <wp:wrapNone/>
                      <wp:docPr id="1163132683" name="Rectángulo 6"/>
                      <wp:cNvGraphicFramePr/>
                      <a:graphic xmlns:a="http://schemas.openxmlformats.org/drawingml/2006/main">
                        <a:graphicData uri="http://schemas.microsoft.com/office/word/2010/wordprocessingShape">
                          <wps:wsp>
                            <wps:cNvSpPr/>
                            <wps:spPr>
                              <a:xfrm>
                                <a:off x="0" y="0"/>
                                <a:ext cx="4742815" cy="637540"/>
                              </a:xfrm>
                              <a:prstGeom prst="rect">
                                <a:avLst/>
                              </a:prstGeom>
                              <a:solidFill>
                                <a:srgbClr val="4F81BD">
                                  <a:lumMod val="20000"/>
                                  <a:lumOff val="80000"/>
                                </a:srgbClr>
                              </a:solidFill>
                              <a:ln w="19046" cap="flat">
                                <a:solidFill>
                                  <a:srgbClr val="4F81BD">
                                    <a:lumMod val="20000"/>
                                    <a:lumOff val="80000"/>
                                  </a:srgbClr>
                                </a:solidFill>
                                <a:prstDash val="solid"/>
                                <a:miter/>
                              </a:ln>
                            </wps:spPr>
                            <wps:txbx>
                              <w:txbxContent>
                                <w:p w14:paraId="3C52815E" w14:textId="77777777" w:rsidR="007C5195" w:rsidRPr="00C14B43" w:rsidRDefault="007C5195" w:rsidP="007C5195">
                                  <w:pPr>
                                    <w:pStyle w:val="CUADROS1"/>
                                  </w:pPr>
                                  <w:r w:rsidRPr="00C14B43">
                                    <w:t>Ineficiencia en el control de inventarios en Óptica Tokio.</w:t>
                                  </w:r>
                                </w:p>
                                <w:p w14:paraId="4439BC21" w14:textId="77777777" w:rsidR="007C5195" w:rsidRPr="00C14B43" w:rsidRDefault="007C5195" w:rsidP="007C5195">
                                  <w:pPr>
                                    <w:pStyle w:val="CUADROS1"/>
                                  </w:pPr>
                                  <w:r w:rsidRPr="00C14B43">
                                    <w:t>Este problema genera retrasos y afecta la calidad del servicio al cliente.</w:t>
                                  </w:r>
                                </w:p>
                              </w:txbxContent>
                            </wps:txbx>
                            <wps:bodyPr vert="horz" wrap="square" lIns="91440" tIns="45720" rIns="91440" bIns="45720" anchor="ctr" anchorCtr="0" compatLnSpc="1">
                              <a:noAutofit/>
                            </wps:bodyPr>
                          </wps:wsp>
                        </a:graphicData>
                      </a:graphic>
                      <wp14:sizeRelV relativeFrom="margin">
                        <wp14:pctHeight>0</wp14:pctHeight>
                      </wp14:sizeRelV>
                    </wp:anchor>
                  </w:drawing>
                </mc:Choice>
                <mc:Fallback>
                  <w:pict>
                    <v:rect w14:anchorId="34D4E0A5" id="Rectángulo 6" o:spid="_x0000_s1032" style="position:absolute;left:0;text-align:left;margin-left:21.05pt;margin-top:20.4pt;width:373.45pt;height:50.2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" fillcolor="#dce6f2" strokecolor="#dce6f2" strokeweight=".52906mm">
                      <v:textbox>
                        <w:txbxContent>
                          <w:p w14:paraId="3C52815E" w14:textId="77777777" w:rsidR="007C5195" w:rsidRPr="00C14B43" w:rsidRDefault="007C5195" w:rsidP="007C5195">
                            <w:pPr>
                              <w:pStyle w:val="CUADROS1"/>
                            </w:pPr>
                            <w:r w:rsidRPr="00C14B43">
                              <w:t>Ineficiencia en el control de inventarios en Óptica Tokio.</w:t>
                            </w:r>
                          </w:p>
                          <w:p w14:paraId="4439BC21" w14:textId="77777777" w:rsidR="007C5195" w:rsidRPr="00C14B43" w:rsidRDefault="007C5195" w:rsidP="007C5195">
                            <w:pPr>
                              <w:pStyle w:val="CUADROS1"/>
                            </w:pPr>
                            <w:r w:rsidRPr="00C14B43">
                              <w:t>Este problema genera retrasos y afecta la calidad del servicio al cliente.</w:t>
                            </w:r>
                          </w:p>
                        </w:txbxContent>
                      </v:textbox>
                    </v:rect>
                  </w:pict>
                </mc:Fallback>
              </mc:AlternateContent>
            </w:r>
          </w:p>
          <w:p w14:paraId="6B6E18D6" w14:textId="77777777" w:rsidR="007C5195" w:rsidRPr="00C14B43" w:rsidRDefault="007C5195" w:rsidP="00D83042">
            <w:pPr>
              <w:spacing w:after="0"/>
              <w:rPr>
                <w:rFonts w:eastAsia="Calibri"/>
                <w:color w:val="000000"/>
              </w:rPr>
            </w:pPr>
          </w:p>
          <w:p w14:paraId="79BBBBC8" w14:textId="77777777" w:rsidR="007C5195" w:rsidRPr="00C14B43" w:rsidRDefault="007C5195" w:rsidP="00D83042">
            <w:pPr>
              <w:spacing w:after="0"/>
              <w:rPr>
                <w:rFonts w:eastAsia="Calibri"/>
                <w:color w:val="000000"/>
              </w:rPr>
            </w:pPr>
          </w:p>
          <w:p w14:paraId="09F5585E" w14:textId="23623B91" w:rsidR="007C5195" w:rsidRPr="00C14B43" w:rsidRDefault="007C5195" w:rsidP="00D83042">
            <w:pPr>
              <w:spacing w:after="0"/>
            </w:pPr>
            <w:r w:rsidRPr="00C14B43">
              <w:rPr>
                <w:rFonts w:eastAsia="Calibri"/>
                <w:color w:val="000000"/>
              </w:rPr>
              <mc:AlternateContent>
                <mc:Choice Requires="wps">
                  <w:drawing>
                    <wp:anchor distT="0" distB="0" distL="114300" distR="114300" simplePos="0" relativeHeight="251671552" behindDoc="0" locked="0" layoutInCell="1" allowOverlap="1" wp14:anchorId="4F2A33B6" wp14:editId="210EAED3">
                      <wp:simplePos x="0" y="0"/>
                      <wp:positionH relativeFrom="column">
                        <wp:posOffset>4287510</wp:posOffset>
                      </wp:positionH>
                      <wp:positionV relativeFrom="paragraph">
                        <wp:posOffset>170189</wp:posOffset>
                      </wp:positionV>
                      <wp:extent cx="200025" cy="142875"/>
                      <wp:effectExtent l="28575" t="9525" r="38100" b="19050"/>
                      <wp:wrapNone/>
                      <wp:docPr id="1754689315" name="Flecha: a la derecha 11"/>
                      <wp:cNvGraphicFramePr/>
                      <a:graphic xmlns:a="http://schemas.openxmlformats.org/drawingml/2006/main">
                        <a:graphicData uri="http://schemas.microsoft.com/office/word/2010/wordprocessingShape">
                          <wps:wsp>
                            <wps:cNvSpPr/>
                            <wps:spPr>
                              <a:xfrm rot="5400013">
                                <a:off x="0" y="0"/>
                                <a:ext cx="200025" cy="142875"/>
                              </a:xfrm>
                              <a:custGeom>
                                <a:avLst>
                                  <a:gd name="f0" fmla="val 13886"/>
                                  <a:gd name="f1" fmla="val 5400"/>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pin 0 f0 21600"/>
                                  <a:gd name="f15" fmla="pin 0 f1 10800"/>
                                  <a:gd name="f16" fmla="*/ f10 f2 1"/>
                                  <a:gd name="f17" fmla="*/ f11 f2 1"/>
                                  <a:gd name="f18" fmla="val f15"/>
                                  <a:gd name="f19" fmla="val f14"/>
                                  <a:gd name="f20" fmla="+- 21600 0 f15"/>
                                  <a:gd name="f21" fmla="*/ f14 f12 1"/>
                                  <a:gd name="f22" fmla="*/ f15 f13 1"/>
                                  <a:gd name="f23" fmla="*/ 0 f12 1"/>
                                  <a:gd name="f24" fmla="*/ 0 f13 1"/>
                                  <a:gd name="f25" fmla="*/ f16 1 f4"/>
                                  <a:gd name="f26" fmla="*/ 21600 f13 1"/>
                                  <a:gd name="f27" fmla="*/ f17 1 f4"/>
                                  <a:gd name="f28" fmla="+- 21600 0 f19"/>
                                  <a:gd name="f29" fmla="*/ f20 f13 1"/>
                                  <a:gd name="f30" fmla="*/ f18 f13 1"/>
                                  <a:gd name="f31" fmla="*/ f19 f12 1"/>
                                  <a:gd name="f32" fmla="+- f25 0 f3"/>
                                  <a:gd name="f33" fmla="+- f27 0 f3"/>
                                  <a:gd name="f34" fmla="*/ f28 f18 1"/>
                                  <a:gd name="f35" fmla="*/ f34 1 10800"/>
                                  <a:gd name="f36" fmla="+- f19 f35 0"/>
                                  <a:gd name="f37" fmla="*/ f36 f12 1"/>
                                </a:gdLst>
                                <a:ahLst>
                                  <a:ahXY gdRefX="f0" minX="f7" maxX="f8" gdRefY="f1" minY="f7" maxY="f9">
                                    <a:pos x="f21" y="f22"/>
                                  </a:ahXY>
                                </a:ahLst>
                                <a:cxnLst>
                                  <a:cxn ang="3cd4">
                                    <a:pos x="hc" y="t"/>
                                  </a:cxn>
                                  <a:cxn ang="0">
                                    <a:pos x="r" y="vc"/>
                                  </a:cxn>
                                  <a:cxn ang="cd4">
                                    <a:pos x="hc" y="b"/>
                                  </a:cxn>
                                  <a:cxn ang="cd2">
                                    <a:pos x="l" y="vc"/>
                                  </a:cxn>
                                  <a:cxn ang="f32">
                                    <a:pos x="f31" y="f24"/>
                                  </a:cxn>
                                  <a:cxn ang="f33">
                                    <a:pos x="f31" y="f26"/>
                                  </a:cxn>
                                </a:cxnLst>
                                <a:rect l="f23" t="f30" r="f37" b="f29"/>
                                <a:pathLst>
                                  <a:path w="21600" h="21600">
                                    <a:moveTo>
                                      <a:pt x="f7" y="f18"/>
                                    </a:moveTo>
                                    <a:lnTo>
                                      <a:pt x="f19" y="f18"/>
                                    </a:lnTo>
                                    <a:lnTo>
                                      <a:pt x="f19" y="f7"/>
                                    </a:lnTo>
                                    <a:lnTo>
                                      <a:pt x="f8" y="f9"/>
                                    </a:lnTo>
                                    <a:lnTo>
                                      <a:pt x="f19" y="f8"/>
                                    </a:lnTo>
                                    <a:lnTo>
                                      <a:pt x="f19" y="f20"/>
                                    </a:lnTo>
                                    <a:lnTo>
                                      <a:pt x="f7" y="f20"/>
                                    </a:lnTo>
                                    <a:close/>
                                  </a:path>
                                </a:pathLst>
                              </a:custGeom>
                              <a:solidFill>
                                <a:srgbClr val="4F81BD">
                                  <a:lumMod val="20000"/>
                                  <a:lumOff val="80000"/>
                                </a:srgbClr>
                              </a:solidFill>
                              <a:ln w="12701" cap="flat">
                                <a:solidFill>
                                  <a:srgbClr val="4F81BD"/>
                                </a:solidFill>
                                <a:prstDash val="solid"/>
                                <a:miter/>
                              </a:ln>
                            </wps:spPr>
                            <wps:txbx>
                              <w:txbxContent>
                                <w:p w14:paraId="096D371F" w14:textId="77777777" w:rsidR="007C5195" w:rsidRPr="00C14B43" w:rsidRDefault="007C5195" w:rsidP="007C5195">
                                  <w:pPr>
                                    <w:jc w:val="center"/>
                                  </w:pPr>
                                  <w:r w:rsidRPr="00C14B43">
                                    <w:t xml:space="preserve"> </w:t>
                                  </w:r>
                                </w:p>
                              </w:txbxContent>
                            </wps:txbx>
                            <wps:bodyPr vert="horz" wrap="square" lIns="91440" tIns="45720" rIns="91440" bIns="45720" anchor="ctr" anchorCtr="0" compatLnSpc="1">
                              <a:noAutofit/>
                            </wps:bodyPr>
                          </wps:wsp>
                        </a:graphicData>
                      </a:graphic>
                    </wp:anchor>
                  </w:drawing>
                </mc:Choice>
                <mc:Fallback>
                  <w:pict>
                    <v:shape w14:anchorId="4F2A33B6" id="Flecha: a la derecha 11" o:spid="_x0000_s1033" style="position:absolute;left:0;text-align:left;margin-left:337.6pt;margin-top:13.4pt;width:15.75pt;height:11.25pt;rotation:5898254fd;z-index:251671552;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" adj="-11796480,,5400" path="m,5400r13886,l13886,r7714,10800l13886,21600r,-5400l,16200,,5400xe" fillcolor="#dce6f2" strokecolor="#4f81bd" strokeweight=".35281mm">
                      <v:stroke joinstyle="miter"/>
                      <v:formulas/>
                      <v:path arrowok="t" o:connecttype="custom" o:connectlocs="100013,0;200025,71438;100013,142875;0,71438;128590,0;128590,142875" o:connectangles="270,0,90,180,270,90" textboxrect="0,5400,17743,16200"/>
                      <v:textbox>
                        <w:txbxContent>
                          <w:p w14:paraId="096D371F" w14:textId="77777777" w:rsidR="007C5195" w:rsidRPr="00C14B43" w:rsidRDefault="007C5195" w:rsidP="007C5195">
                            <w:pPr>
                              <w:jc w:val="center"/>
                            </w:pPr>
                            <w:r w:rsidRPr="00C14B43">
                              <w:t xml:space="preserve"> </w:t>
                            </w:r>
                          </w:p>
                        </w:txbxContent>
                      </v:textbox>
                    </v:shape>
                  </w:pict>
                </mc:Fallback>
              </mc:AlternateContent>
            </w:r>
            <w:r w:rsidRPr="00C14B43">
              <w:rPr>
                <w:rFonts w:eastAsia="Calibri"/>
                <w:color w:val="000000"/>
              </w:rPr>
              <mc:AlternateContent>
                <mc:Choice Requires="wps">
                  <w:drawing>
                    <wp:anchor distT="0" distB="0" distL="114300" distR="114300" simplePos="0" relativeHeight="251670528" behindDoc="0" locked="0" layoutInCell="1" allowOverlap="1" wp14:anchorId="4B55A919" wp14:editId="3044F2C2">
                      <wp:simplePos x="0" y="0"/>
                      <wp:positionH relativeFrom="column">
                        <wp:posOffset>2538090</wp:posOffset>
                      </wp:positionH>
                      <wp:positionV relativeFrom="paragraph">
                        <wp:posOffset>172091</wp:posOffset>
                      </wp:positionV>
                      <wp:extent cx="200025" cy="142875"/>
                      <wp:effectExtent l="28575" t="9525" r="38100" b="19050"/>
                      <wp:wrapNone/>
                      <wp:docPr id="214586750" name="Flecha: a la derecha 10"/>
                      <wp:cNvGraphicFramePr/>
                      <a:graphic xmlns:a="http://schemas.openxmlformats.org/drawingml/2006/main">
                        <a:graphicData uri="http://schemas.microsoft.com/office/word/2010/wordprocessingShape">
                          <wps:wsp>
                            <wps:cNvSpPr/>
                            <wps:spPr>
                              <a:xfrm rot="5400013">
                                <a:off x="0" y="0"/>
                                <a:ext cx="200025" cy="142875"/>
                              </a:xfrm>
                              <a:custGeom>
                                <a:avLst>
                                  <a:gd name="f0" fmla="val 13886"/>
                                  <a:gd name="f1" fmla="val 5400"/>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pin 0 f0 21600"/>
                                  <a:gd name="f15" fmla="pin 0 f1 10800"/>
                                  <a:gd name="f16" fmla="*/ f10 f2 1"/>
                                  <a:gd name="f17" fmla="*/ f11 f2 1"/>
                                  <a:gd name="f18" fmla="val f15"/>
                                  <a:gd name="f19" fmla="val f14"/>
                                  <a:gd name="f20" fmla="+- 21600 0 f15"/>
                                  <a:gd name="f21" fmla="*/ f14 f12 1"/>
                                  <a:gd name="f22" fmla="*/ f15 f13 1"/>
                                  <a:gd name="f23" fmla="*/ 0 f12 1"/>
                                  <a:gd name="f24" fmla="*/ 0 f13 1"/>
                                  <a:gd name="f25" fmla="*/ f16 1 f4"/>
                                  <a:gd name="f26" fmla="*/ 21600 f13 1"/>
                                  <a:gd name="f27" fmla="*/ f17 1 f4"/>
                                  <a:gd name="f28" fmla="+- 21600 0 f19"/>
                                  <a:gd name="f29" fmla="*/ f20 f13 1"/>
                                  <a:gd name="f30" fmla="*/ f18 f13 1"/>
                                  <a:gd name="f31" fmla="*/ f19 f12 1"/>
                                  <a:gd name="f32" fmla="+- f25 0 f3"/>
                                  <a:gd name="f33" fmla="+- f27 0 f3"/>
                                  <a:gd name="f34" fmla="*/ f28 f18 1"/>
                                  <a:gd name="f35" fmla="*/ f34 1 10800"/>
                                  <a:gd name="f36" fmla="+- f19 f35 0"/>
                                  <a:gd name="f37" fmla="*/ f36 f12 1"/>
                                </a:gdLst>
                                <a:ahLst>
                                  <a:ahXY gdRefX="f0" minX="f7" maxX="f8" gdRefY="f1" minY="f7" maxY="f9">
                                    <a:pos x="f21" y="f22"/>
                                  </a:ahXY>
                                </a:ahLst>
                                <a:cxnLst>
                                  <a:cxn ang="3cd4">
                                    <a:pos x="hc" y="t"/>
                                  </a:cxn>
                                  <a:cxn ang="0">
                                    <a:pos x="r" y="vc"/>
                                  </a:cxn>
                                  <a:cxn ang="cd4">
                                    <a:pos x="hc" y="b"/>
                                  </a:cxn>
                                  <a:cxn ang="cd2">
                                    <a:pos x="l" y="vc"/>
                                  </a:cxn>
                                  <a:cxn ang="f32">
                                    <a:pos x="f31" y="f24"/>
                                  </a:cxn>
                                  <a:cxn ang="f33">
                                    <a:pos x="f31" y="f26"/>
                                  </a:cxn>
                                </a:cxnLst>
                                <a:rect l="f23" t="f30" r="f37" b="f29"/>
                                <a:pathLst>
                                  <a:path w="21600" h="21600">
                                    <a:moveTo>
                                      <a:pt x="f7" y="f18"/>
                                    </a:moveTo>
                                    <a:lnTo>
                                      <a:pt x="f19" y="f18"/>
                                    </a:lnTo>
                                    <a:lnTo>
                                      <a:pt x="f19" y="f7"/>
                                    </a:lnTo>
                                    <a:lnTo>
                                      <a:pt x="f8" y="f9"/>
                                    </a:lnTo>
                                    <a:lnTo>
                                      <a:pt x="f19" y="f8"/>
                                    </a:lnTo>
                                    <a:lnTo>
                                      <a:pt x="f19" y="f20"/>
                                    </a:lnTo>
                                    <a:lnTo>
                                      <a:pt x="f7" y="f20"/>
                                    </a:lnTo>
                                    <a:close/>
                                  </a:path>
                                </a:pathLst>
                              </a:custGeom>
                              <a:solidFill>
                                <a:srgbClr val="4F81BD">
                                  <a:lumMod val="20000"/>
                                  <a:lumOff val="80000"/>
                                </a:srgbClr>
                              </a:solidFill>
                              <a:ln w="12701" cap="flat">
                                <a:solidFill>
                                  <a:srgbClr val="4F81BD"/>
                                </a:solidFill>
                                <a:prstDash val="solid"/>
                                <a:miter/>
                              </a:ln>
                            </wps:spPr>
                            <wps:txbx>
                              <w:txbxContent>
                                <w:p w14:paraId="17C12A3A" w14:textId="77777777" w:rsidR="007C5195" w:rsidRPr="00C14B43" w:rsidRDefault="007C5195" w:rsidP="007C5195">
                                  <w:pPr>
                                    <w:jc w:val="center"/>
                                  </w:pPr>
                                  <w:r w:rsidRPr="00C14B43">
                                    <w:t xml:space="preserve"> </w:t>
                                  </w:r>
                                </w:p>
                              </w:txbxContent>
                            </wps:txbx>
                            <wps:bodyPr vert="horz" wrap="square" lIns="91440" tIns="45720" rIns="91440" bIns="45720" anchor="ctr" anchorCtr="0" compatLnSpc="1">
                              <a:noAutofit/>
                            </wps:bodyPr>
                          </wps:wsp>
                        </a:graphicData>
                      </a:graphic>
                    </wp:anchor>
                  </w:drawing>
                </mc:Choice>
                <mc:Fallback>
                  <w:pict>
                    <v:shape w14:anchorId="4B55A919" id="Flecha: a la derecha 10" o:spid="_x0000_s1034" style="position:absolute;left:0;text-align:left;margin-left:199.85pt;margin-top:13.55pt;width:15.75pt;height:11.25pt;rotation:5898254fd;z-index:251670528;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" adj="-11796480,,5400" path="m,5400r13886,l13886,r7714,10800l13886,21600r,-5400l,16200,,5400xe" fillcolor="#dce6f2" strokecolor="#4f81bd" strokeweight=".35281mm">
                      <v:stroke joinstyle="miter"/>
                      <v:formulas/>
                      <v:path arrowok="t" o:connecttype="custom" o:connectlocs="100013,0;200025,71438;100013,142875;0,71438;128590,0;128590,142875" o:connectangles="270,0,90,180,270,90" textboxrect="0,5400,17743,16200"/>
                      <v:textbox>
                        <w:txbxContent>
                          <w:p w14:paraId="17C12A3A" w14:textId="77777777" w:rsidR="007C5195" w:rsidRPr="00C14B43" w:rsidRDefault="007C5195" w:rsidP="007C5195">
                            <w:pPr>
                              <w:jc w:val="center"/>
                            </w:pPr>
                            <w:r w:rsidRPr="00C14B43">
                              <w:t xml:space="preserve"> </w:t>
                            </w:r>
                          </w:p>
                        </w:txbxContent>
                      </v:textbox>
                    </v:shape>
                  </w:pict>
                </mc:Fallback>
              </mc:AlternateContent>
            </w:r>
            <w:r w:rsidRPr="00C14B43">
              <w:rPr>
                <w:rFonts w:eastAsia="Calibri"/>
                <w:color w:val="000000"/>
              </w:rPr>
              <mc:AlternateContent>
                <mc:Choice Requires="wps">
                  <w:drawing>
                    <wp:anchor distT="0" distB="0" distL="114300" distR="114300" simplePos="0" relativeHeight="251669504" behindDoc="0" locked="0" layoutInCell="1" allowOverlap="1" wp14:anchorId="6021CBAD" wp14:editId="0B8F8577">
                      <wp:simplePos x="0" y="0"/>
                      <wp:positionH relativeFrom="column">
                        <wp:posOffset>864866</wp:posOffset>
                      </wp:positionH>
                      <wp:positionV relativeFrom="paragraph">
                        <wp:posOffset>183521</wp:posOffset>
                      </wp:positionV>
                      <wp:extent cx="200025" cy="142875"/>
                      <wp:effectExtent l="28575" t="9525" r="38100" b="19050"/>
                      <wp:wrapNone/>
                      <wp:docPr id="531926754" name="Flecha: a la derecha 8"/>
                      <wp:cNvGraphicFramePr/>
                      <a:graphic xmlns:a="http://schemas.openxmlformats.org/drawingml/2006/main">
                        <a:graphicData uri="http://schemas.microsoft.com/office/word/2010/wordprocessingShape">
                          <wps:wsp>
                            <wps:cNvSpPr/>
                            <wps:spPr>
                              <a:xfrm rot="5400013">
                                <a:off x="0" y="0"/>
                                <a:ext cx="200025" cy="142875"/>
                              </a:xfrm>
                              <a:custGeom>
                                <a:avLst>
                                  <a:gd name="f0" fmla="val 13886"/>
                                  <a:gd name="f1" fmla="val 5400"/>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pin 0 f0 21600"/>
                                  <a:gd name="f15" fmla="pin 0 f1 10800"/>
                                  <a:gd name="f16" fmla="*/ f10 f2 1"/>
                                  <a:gd name="f17" fmla="*/ f11 f2 1"/>
                                  <a:gd name="f18" fmla="val f15"/>
                                  <a:gd name="f19" fmla="val f14"/>
                                  <a:gd name="f20" fmla="+- 21600 0 f15"/>
                                  <a:gd name="f21" fmla="*/ f14 f12 1"/>
                                  <a:gd name="f22" fmla="*/ f15 f13 1"/>
                                  <a:gd name="f23" fmla="*/ 0 f12 1"/>
                                  <a:gd name="f24" fmla="*/ 0 f13 1"/>
                                  <a:gd name="f25" fmla="*/ f16 1 f4"/>
                                  <a:gd name="f26" fmla="*/ 21600 f13 1"/>
                                  <a:gd name="f27" fmla="*/ f17 1 f4"/>
                                  <a:gd name="f28" fmla="+- 21600 0 f19"/>
                                  <a:gd name="f29" fmla="*/ f20 f13 1"/>
                                  <a:gd name="f30" fmla="*/ f18 f13 1"/>
                                  <a:gd name="f31" fmla="*/ f19 f12 1"/>
                                  <a:gd name="f32" fmla="+- f25 0 f3"/>
                                  <a:gd name="f33" fmla="+- f27 0 f3"/>
                                  <a:gd name="f34" fmla="*/ f28 f18 1"/>
                                  <a:gd name="f35" fmla="*/ f34 1 10800"/>
                                  <a:gd name="f36" fmla="+- f19 f35 0"/>
                                  <a:gd name="f37" fmla="*/ f36 f12 1"/>
                                </a:gdLst>
                                <a:ahLst>
                                  <a:ahXY gdRefX="f0" minX="f7" maxX="f8" gdRefY="f1" minY="f7" maxY="f9">
                                    <a:pos x="f21" y="f22"/>
                                  </a:ahXY>
                                </a:ahLst>
                                <a:cxnLst>
                                  <a:cxn ang="3cd4">
                                    <a:pos x="hc" y="t"/>
                                  </a:cxn>
                                  <a:cxn ang="0">
                                    <a:pos x="r" y="vc"/>
                                  </a:cxn>
                                  <a:cxn ang="cd4">
                                    <a:pos x="hc" y="b"/>
                                  </a:cxn>
                                  <a:cxn ang="cd2">
                                    <a:pos x="l" y="vc"/>
                                  </a:cxn>
                                  <a:cxn ang="f32">
                                    <a:pos x="f31" y="f24"/>
                                  </a:cxn>
                                  <a:cxn ang="f33">
                                    <a:pos x="f31" y="f26"/>
                                  </a:cxn>
                                </a:cxnLst>
                                <a:rect l="f23" t="f30" r="f37" b="f29"/>
                                <a:pathLst>
                                  <a:path w="21600" h="21600">
                                    <a:moveTo>
                                      <a:pt x="f7" y="f18"/>
                                    </a:moveTo>
                                    <a:lnTo>
                                      <a:pt x="f19" y="f18"/>
                                    </a:lnTo>
                                    <a:lnTo>
                                      <a:pt x="f19" y="f7"/>
                                    </a:lnTo>
                                    <a:lnTo>
                                      <a:pt x="f8" y="f9"/>
                                    </a:lnTo>
                                    <a:lnTo>
                                      <a:pt x="f19" y="f8"/>
                                    </a:lnTo>
                                    <a:lnTo>
                                      <a:pt x="f19" y="f20"/>
                                    </a:lnTo>
                                    <a:lnTo>
                                      <a:pt x="f7" y="f20"/>
                                    </a:lnTo>
                                    <a:close/>
                                  </a:path>
                                </a:pathLst>
                              </a:custGeom>
                              <a:solidFill>
                                <a:srgbClr val="4F81BD">
                                  <a:lumMod val="20000"/>
                                  <a:lumOff val="80000"/>
                                </a:srgbClr>
                              </a:solidFill>
                              <a:ln w="12701" cap="flat">
                                <a:solidFill>
                                  <a:srgbClr val="4F81BD"/>
                                </a:solidFill>
                                <a:prstDash val="solid"/>
                                <a:miter/>
                              </a:ln>
                            </wps:spPr>
                            <wps:txbx>
                              <w:txbxContent>
                                <w:p w14:paraId="3A39BA33" w14:textId="77777777" w:rsidR="007C5195" w:rsidRPr="00C14B43" w:rsidRDefault="007C5195" w:rsidP="007C5195">
                                  <w:pPr>
                                    <w:jc w:val="center"/>
                                  </w:pPr>
                                  <w:r w:rsidRPr="00C14B43">
                                    <w:t xml:space="preserve"> </w:t>
                                  </w:r>
                                </w:p>
                              </w:txbxContent>
                            </wps:txbx>
                            <wps:bodyPr vert="horz" wrap="square" lIns="91440" tIns="45720" rIns="91440" bIns="45720" anchor="ctr" anchorCtr="0" compatLnSpc="1">
                              <a:noAutofit/>
                            </wps:bodyPr>
                          </wps:wsp>
                        </a:graphicData>
                      </a:graphic>
                    </wp:anchor>
                  </w:drawing>
                </mc:Choice>
                <mc:Fallback>
                  <w:pict>
                    <v:shape w14:anchorId="6021CBAD" id="Flecha: a la derecha 8" o:spid="_x0000_s1035" style="position:absolute;left:0;text-align:left;margin-left:68.1pt;margin-top:14.45pt;width:15.75pt;height:11.25pt;rotation:5898254fd;z-index:251669504;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" adj="-11796480,,5400" path="m,5400r13886,l13886,r7714,10800l13886,21600r,-5400l,16200,,5400xe" fillcolor="#dce6f2" strokecolor="#4f81bd" strokeweight=".35281mm">
                      <v:stroke joinstyle="miter"/>
                      <v:formulas/>
                      <v:path arrowok="t" o:connecttype="custom" o:connectlocs="100013,0;200025,71438;100013,142875;0,71438;128590,0;128590,142875" o:connectangles="270,0,90,180,270,90" textboxrect="0,5400,17743,16200"/>
                      <v:textbox>
                        <w:txbxContent>
                          <w:p w14:paraId="3A39BA33" w14:textId="77777777" w:rsidR="007C5195" w:rsidRPr="00C14B43" w:rsidRDefault="007C5195" w:rsidP="007C5195">
                            <w:pPr>
                              <w:jc w:val="center"/>
                            </w:pPr>
                            <w:r w:rsidRPr="00C14B43">
                              <w:t xml:space="preserve"> </w:t>
                            </w:r>
                          </w:p>
                        </w:txbxContent>
                      </v:textbox>
                    </v:shape>
                  </w:pict>
                </mc:Fallback>
              </mc:AlternateContent>
            </w:r>
            <w:r w:rsidRPr="00C14B43">
              <w:rPr>
                <w:rFonts w:eastAsia="Calibri"/>
                <w:color w:val="000000"/>
              </w:rPr>
              <mc:AlternateContent>
                <mc:Choice Requires="wps">
                  <w:drawing>
                    <wp:anchor distT="0" distB="0" distL="114300" distR="114300" simplePos="0" relativeHeight="251665408" behindDoc="0" locked="0" layoutInCell="1" allowOverlap="1" wp14:anchorId="1BFFE300" wp14:editId="42B43664">
                      <wp:simplePos x="0" y="0"/>
                      <wp:positionH relativeFrom="column">
                        <wp:posOffset>3763010</wp:posOffset>
                      </wp:positionH>
                      <wp:positionV relativeFrom="paragraph">
                        <wp:posOffset>245745</wp:posOffset>
                      </wp:positionV>
                      <wp:extent cx="1552575" cy="1600200"/>
                      <wp:effectExtent l="19050" t="19050" r="28575" b="19050"/>
                      <wp:wrapNone/>
                      <wp:docPr id="1405565324" name="Rectángulo 1"/>
                      <wp:cNvGraphicFramePr/>
                      <a:graphic xmlns:a="http://schemas.openxmlformats.org/drawingml/2006/main">
                        <a:graphicData uri="http://schemas.microsoft.com/office/word/2010/wordprocessingShape">
                          <wps:wsp>
                            <wps:cNvSpPr/>
                            <wps:spPr>
                              <a:xfrm>
                                <a:off x="0" y="0"/>
                                <a:ext cx="1552575" cy="1600200"/>
                              </a:xfrm>
                              <a:prstGeom prst="rect">
                                <a:avLst/>
                              </a:prstGeom>
                              <a:solidFill>
                                <a:srgbClr val="FFFFFF"/>
                              </a:solidFill>
                              <a:ln w="38103" cap="flat">
                                <a:solidFill>
                                  <a:srgbClr val="4F81BD"/>
                                </a:solidFill>
                                <a:prstDash val="solid"/>
                                <a:miter/>
                              </a:ln>
                            </wps:spPr>
                            <wps:txbx>
                              <w:txbxContent>
                                <w:p w14:paraId="2D7DED3F" w14:textId="0CBEC9FA" w:rsidR="007C5195" w:rsidRPr="00C14B43" w:rsidRDefault="007C5195" w:rsidP="007C5195">
                                  <w:pPr>
                                    <w:pStyle w:val="CUADROS1"/>
                                  </w:pPr>
                                  <w:r w:rsidRPr="00C14B43">
                                    <w:t>Manejo manual de información y pedidos de proveedores.</w:t>
                                  </w:r>
                                </w:p>
                              </w:txbxContent>
                            </wps:txbx>
                            <wps:bodyPr vert="horz" wrap="square" lIns="91440" tIns="45720" rIns="91440" bIns="45720" anchor="ctr" anchorCtr="0" compatLnSpc="1">
                              <a:noAutofit/>
                            </wps:bodyPr>
                          </wps:wsp>
                        </a:graphicData>
                      </a:graphic>
                      <wp14:sizeRelH relativeFrom="margin">
                        <wp14:pctWidth>0</wp14:pctWidth>
                      </wp14:sizeRelH>
                      <wp14:sizeRelV relativeFrom="margin">
                        <wp14:pctHeight>0</wp14:pctHeight>
                      </wp14:sizeRelV>
                    </wp:anchor>
                  </w:drawing>
                </mc:Choice>
                <mc:Fallback>
                  <w:pict>
                    <v:rect w14:anchorId="1BFFE300" id="Rectángulo 1" o:spid="_x0000_s1036" style="position:absolute;left:0;text-align:left;margin-left:296.3pt;margin-top:19.35pt;width:122.25pt;height:12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" strokecolor="#4f81bd" strokeweight="1.0584mm">
                      <v:textbox>
                        <w:txbxContent>
                          <w:p w14:paraId="2D7DED3F" w14:textId="0CBEC9FA" w:rsidR="007C5195" w:rsidRPr="00C14B43" w:rsidRDefault="007C5195" w:rsidP="007C5195">
                            <w:pPr>
                              <w:pStyle w:val="CUADROS1"/>
                            </w:pPr>
                            <w:r w:rsidRPr="00C14B43">
                              <w:t>Manejo manual de información y pedidos de proveedores.</w:t>
                            </w:r>
                          </w:p>
                        </w:txbxContent>
                      </v:textbox>
                    </v:rect>
                  </w:pict>
                </mc:Fallback>
              </mc:AlternateContent>
            </w:r>
            <w:r w:rsidRPr="00C14B43">
              <w:rPr>
                <w:rFonts w:eastAsia="Calibri"/>
                <w:color w:val="000000"/>
              </w:rPr>
              <mc:AlternateContent>
                <mc:Choice Requires="wps">
                  <w:drawing>
                    <wp:anchor distT="0" distB="0" distL="114300" distR="114300" simplePos="0" relativeHeight="251664384" behindDoc="0" locked="0" layoutInCell="1" allowOverlap="1" wp14:anchorId="1697676F" wp14:editId="4967BD47">
                      <wp:simplePos x="0" y="0"/>
                      <wp:positionH relativeFrom="column">
                        <wp:posOffset>2029459</wp:posOffset>
                      </wp:positionH>
                      <wp:positionV relativeFrom="paragraph">
                        <wp:posOffset>188595</wp:posOffset>
                      </wp:positionV>
                      <wp:extent cx="1590675" cy="1685925"/>
                      <wp:effectExtent l="19050" t="19050" r="28575" b="28575"/>
                      <wp:wrapNone/>
                      <wp:docPr id="584695388" name="Rectángulo 7"/>
                      <wp:cNvGraphicFramePr/>
                      <a:graphic xmlns:a="http://schemas.openxmlformats.org/drawingml/2006/main">
                        <a:graphicData uri="http://schemas.microsoft.com/office/word/2010/wordprocessingShape">
                          <wps:wsp>
                            <wps:cNvSpPr/>
                            <wps:spPr>
                              <a:xfrm>
                                <a:off x="0" y="0"/>
                                <a:ext cx="1590675" cy="1685925"/>
                              </a:xfrm>
                              <a:prstGeom prst="rect">
                                <a:avLst/>
                              </a:prstGeom>
                              <a:solidFill>
                                <a:srgbClr val="FFFFFF"/>
                              </a:solidFill>
                              <a:ln w="38103" cap="flat">
                                <a:solidFill>
                                  <a:srgbClr val="4F81BD"/>
                                </a:solidFill>
                                <a:prstDash val="solid"/>
                                <a:miter/>
                              </a:ln>
                            </wps:spPr>
                            <wps:txbx>
                              <w:txbxContent>
                                <w:p w14:paraId="31F2E9AB" w14:textId="760B68F5" w:rsidR="007C5195" w:rsidRPr="00C14B43" w:rsidRDefault="007C5195" w:rsidP="007C5195">
                                  <w:pPr>
                                    <w:pStyle w:val="CUADROS1"/>
                                  </w:pPr>
                                  <w:r w:rsidRPr="00C14B43">
                                    <w:t>Registro manual de productos en el inventario.</w:t>
                                  </w:r>
                                </w:p>
                              </w:txbxContent>
                            </wps:txbx>
                            <wps:bodyPr vert="horz" wrap="square" lIns="91440" tIns="45720" rIns="91440" bIns="45720" anchor="ctr" anchorCtr="0" compatLnSpc="1">
                              <a:noAutofit/>
                            </wps:bodyPr>
                          </wps:wsp>
                        </a:graphicData>
                      </a:graphic>
                      <wp14:sizeRelH relativeFrom="margin">
                        <wp14:pctWidth>0</wp14:pctWidth>
                      </wp14:sizeRelH>
                      <wp14:sizeRelV relativeFrom="margin">
                        <wp14:pctHeight>0</wp14:pctHeight>
                      </wp14:sizeRelV>
                    </wp:anchor>
                  </w:drawing>
                </mc:Choice>
                <mc:Fallback>
                  <w:pict>
                    <v:rect w14:anchorId="1697676F" id="Rectángulo 7" o:spid="_x0000_s1037" style="position:absolute;left:0;text-align:left;margin-left:159.8pt;margin-top:14.85pt;width:125.25pt;height:132.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" strokecolor="#4f81bd" strokeweight="1.0584mm">
                      <v:textbox>
                        <w:txbxContent>
                          <w:p w14:paraId="31F2E9AB" w14:textId="760B68F5" w:rsidR="007C5195" w:rsidRPr="00C14B43" w:rsidRDefault="007C5195" w:rsidP="007C5195">
                            <w:pPr>
                              <w:pStyle w:val="CUADROS1"/>
                            </w:pPr>
                            <w:r w:rsidRPr="00C14B43">
                              <w:t>Registro manual de productos en el inventario.</w:t>
                            </w:r>
                          </w:p>
                        </w:txbxContent>
                      </v:textbox>
                    </v:rect>
                  </w:pict>
                </mc:Fallback>
              </mc:AlternateContent>
            </w:r>
            <w:r w:rsidRPr="00C14B43">
              <w:rPr>
                <w:rFonts w:eastAsia="Calibri"/>
                <w:color w:val="000000"/>
              </w:rPr>
              <mc:AlternateContent>
                <mc:Choice Requires="wps">
                  <w:drawing>
                    <wp:anchor distT="0" distB="0" distL="114300" distR="114300" simplePos="0" relativeHeight="251663360" behindDoc="0" locked="0" layoutInCell="1" allowOverlap="1" wp14:anchorId="2BD53039" wp14:editId="2CA7D5F9">
                      <wp:simplePos x="0" y="0"/>
                      <wp:positionH relativeFrom="margin">
                        <wp:posOffset>67310</wp:posOffset>
                      </wp:positionH>
                      <wp:positionV relativeFrom="paragraph">
                        <wp:posOffset>188595</wp:posOffset>
                      </wp:positionV>
                      <wp:extent cx="1800225" cy="1685925"/>
                      <wp:effectExtent l="19050" t="19050" r="28575" b="28575"/>
                      <wp:wrapNone/>
                      <wp:docPr id="405644361" name="Rectángulo 28"/>
                      <wp:cNvGraphicFramePr/>
                      <a:graphic xmlns:a="http://schemas.openxmlformats.org/drawingml/2006/main">
                        <a:graphicData uri="http://schemas.microsoft.com/office/word/2010/wordprocessingShape">
                          <wps:wsp>
                            <wps:cNvSpPr/>
                            <wps:spPr>
                              <a:xfrm>
                                <a:off x="0" y="0"/>
                                <a:ext cx="1800225" cy="1685925"/>
                              </a:xfrm>
                              <a:prstGeom prst="rect">
                                <a:avLst/>
                              </a:prstGeom>
                              <a:solidFill>
                                <a:srgbClr val="FFFFFF"/>
                              </a:solidFill>
                              <a:ln w="38103" cap="flat">
                                <a:solidFill>
                                  <a:srgbClr val="4F81BD"/>
                                </a:solidFill>
                                <a:prstDash val="solid"/>
                                <a:miter/>
                              </a:ln>
                            </wps:spPr>
                            <wps:txbx>
                              <w:txbxContent>
                                <w:p w14:paraId="3C8869CB" w14:textId="1944DB4D" w:rsidR="007C5195" w:rsidRPr="00C14B43" w:rsidRDefault="007C5195" w:rsidP="007C5195">
                                  <w:pPr>
                                    <w:pStyle w:val="CUADROS1"/>
                                  </w:pPr>
                                  <w:r w:rsidRPr="00C14B43">
                                    <w:t>Revisión manual del inventario en entradas y salidas</w:t>
                                  </w:r>
                                </w:p>
                              </w:txbxContent>
                            </wps:txbx>
                            <wps:bodyPr vert="horz" wrap="square" lIns="91440" tIns="45720" rIns="91440" bIns="45720" anchor="ctr" anchorCtr="0" compatLnSpc="1">
                              <a:noAutofit/>
                            </wps:bodyPr>
                          </wps:wsp>
                        </a:graphicData>
                      </a:graphic>
                      <wp14:sizeRelH relativeFrom="margin">
                        <wp14:pctWidth>0</wp14:pctWidth>
                      </wp14:sizeRelH>
                      <wp14:sizeRelV relativeFrom="margin">
                        <wp14:pctHeight>0</wp14:pctHeight>
                      </wp14:sizeRelV>
                    </wp:anchor>
                  </w:drawing>
                </mc:Choice>
                <mc:Fallback>
                  <w:pict>
                    <v:rect w14:anchorId="2BD53039" id="Rectángulo 28" o:spid="_x0000_s1038" style="position:absolute;left:0;text-align:left;margin-left:5.3pt;margin-top:14.85pt;width:141.75pt;height:132.7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" strokecolor="#4f81bd" strokeweight="1.0584mm">
                      <v:textbox>
                        <w:txbxContent>
                          <w:p w14:paraId="3C8869CB" w14:textId="1944DB4D" w:rsidR="007C5195" w:rsidRPr="00C14B43" w:rsidRDefault="007C5195" w:rsidP="007C5195">
                            <w:pPr>
                              <w:pStyle w:val="CUADROS1"/>
                            </w:pPr>
                            <w:r w:rsidRPr="00C14B43">
                              <w:t>Revisión manual del inventario en entradas y salidas</w:t>
                            </w:r>
                          </w:p>
                        </w:txbxContent>
                      </v:textbox>
                      <w10:wrap anchorx="margin"/>
                    </v:rect>
                  </w:pict>
                </mc:Fallback>
              </mc:AlternateContent>
            </w:r>
          </w:p>
          <w:p w14:paraId="244BBAA8" w14:textId="77777777" w:rsidR="007C5195" w:rsidRPr="00C14B43" w:rsidRDefault="007C5195" w:rsidP="00D83042">
            <w:pPr>
              <w:spacing w:after="0"/>
            </w:pPr>
          </w:p>
          <w:p w14:paraId="084494D4" w14:textId="77777777" w:rsidR="007C5195" w:rsidRPr="00C14B43" w:rsidRDefault="007C5195" w:rsidP="00D83042">
            <w:pPr>
              <w:spacing w:after="0"/>
              <w:rPr>
                <w:rFonts w:eastAsia="Calibri"/>
                <w:color w:val="000000"/>
              </w:rPr>
            </w:pPr>
          </w:p>
          <w:p w14:paraId="4A0E3BAB" w14:textId="77777777" w:rsidR="007C5195" w:rsidRPr="00C14B43" w:rsidRDefault="007C5195" w:rsidP="00D83042">
            <w:pPr>
              <w:spacing w:after="0"/>
              <w:rPr>
                <w:rFonts w:eastAsia="Calibri"/>
                <w:color w:val="000000"/>
              </w:rPr>
            </w:pPr>
          </w:p>
          <w:p w14:paraId="1F13E0DF" w14:textId="77777777" w:rsidR="007C5195" w:rsidRPr="00C14B43" w:rsidRDefault="007C5195" w:rsidP="00D83042">
            <w:pPr>
              <w:spacing w:after="0"/>
              <w:rPr>
                <w:rFonts w:eastAsia="Calibri"/>
                <w:color w:val="000000"/>
              </w:rPr>
            </w:pPr>
          </w:p>
          <w:p w14:paraId="58A68501" w14:textId="77777777" w:rsidR="007C5195" w:rsidRPr="00C14B43" w:rsidRDefault="007C5195" w:rsidP="00D83042">
            <w:pPr>
              <w:spacing w:after="0"/>
              <w:rPr>
                <w:rFonts w:eastAsia="Calibri"/>
                <w:color w:val="000000"/>
              </w:rPr>
            </w:pPr>
          </w:p>
          <w:p w14:paraId="26212282" w14:textId="77777777" w:rsidR="007C5195" w:rsidRPr="00C14B43" w:rsidRDefault="007C5195" w:rsidP="00D83042">
            <w:pPr>
              <w:spacing w:after="0"/>
              <w:rPr>
                <w:rFonts w:eastAsia="Calibri"/>
                <w:color w:val="000000"/>
              </w:rPr>
            </w:pPr>
          </w:p>
          <w:p w14:paraId="60359DAE" w14:textId="77777777" w:rsidR="007C5195" w:rsidRPr="00C14B43" w:rsidRDefault="007C5195" w:rsidP="00D83042">
            <w:pPr>
              <w:spacing w:after="0"/>
              <w:rPr>
                <w:rFonts w:eastAsia="Calibri"/>
                <w:b/>
                <w:bCs/>
                <w:color w:val="000000"/>
              </w:rPr>
            </w:pPr>
            <w:r w:rsidRPr="00C14B43">
              <w:rPr>
                <w:rFonts w:eastAsia="Calibri"/>
                <w:b/>
                <w:bCs/>
                <w:color w:val="000000"/>
              </w:rPr>
              <w:t>CAUSA</w:t>
            </w:r>
          </w:p>
        </w:tc>
      </w:tr>
    </w:tbl>
    <w:p w14:paraId="6582008E" w14:textId="2A07ACB9" w:rsidR="007C5195" w:rsidRPr="00C14B43" w:rsidRDefault="007C5195" w:rsidP="00373B60">
      <w:pPr>
        <w:pStyle w:val="fuente"/>
      </w:pPr>
      <w:bookmarkStart w:id="13" w:name="_Hlk177098872"/>
      <w:r w:rsidRPr="00C14B43">
        <w:t>Fuente: Elaboración propia</w:t>
      </w:r>
      <w:bookmarkEnd w:id="13"/>
      <w:r w:rsidR="00F83A21" w:rsidRPr="00C14B43">
        <w:t xml:space="preserve"> 2024</w:t>
      </w:r>
    </w:p>
    <w:p w14:paraId="71C88B1A" w14:textId="77777777" w:rsidR="00517E8E" w:rsidRPr="00C14B43" w:rsidRDefault="00251D51" w:rsidP="00B71708">
      <w:pPr>
        <w:pStyle w:val="Ttulo2"/>
        <w:rPr>
          <w:rFonts w:eastAsia="Arial"/>
        </w:rPr>
      </w:pPr>
      <w:bookmarkStart w:id="14" w:name="_Toc182791670"/>
      <w:bookmarkStart w:id="15" w:name="_Toc183393757"/>
      <w:r w:rsidRPr="00C14B43">
        <w:rPr>
          <w:rFonts w:eastAsia="Arial"/>
        </w:rPr>
        <w:t>Formulación del problema</w:t>
      </w:r>
      <w:bookmarkEnd w:id="14"/>
      <w:bookmarkEnd w:id="15"/>
    </w:p>
    <w:p w14:paraId="094D293B" w14:textId="2DF2A20F" w:rsidR="00517E8E" w:rsidRPr="00C14B43" w:rsidRDefault="00517E8E" w:rsidP="00517E8E">
      <w:pPr>
        <w:rPr>
          <w:rFonts w:eastAsia="Arial"/>
        </w:rPr>
      </w:pPr>
      <w:r w:rsidRPr="00C14B43">
        <w:rPr>
          <w:rFonts w:eastAsia="Arial"/>
        </w:rPr>
        <w:t xml:space="preserve">¿Cómo puede la Óptica Tokio implementar mejoras en los, para optimizar el control de inventarios, agilizar los procesos operativos y garantizar la precisión en sus </w:t>
      </w:r>
      <w:r w:rsidRPr="00C14B43">
        <w:rPr>
          <w:rFonts w:eastAsia="Arial"/>
        </w:rPr>
        <w:lastRenderedPageBreak/>
        <w:t>registros, manteniendo así la calidad del servicio y la satisfacción del cliente en su sucursal de Cochabamba?</w:t>
      </w:r>
    </w:p>
    <w:p w14:paraId="3283B551" w14:textId="7EB7F1EA" w:rsidR="00445CF2" w:rsidRPr="00C14B43" w:rsidRDefault="00B94A0C" w:rsidP="005A5E92">
      <w:pPr>
        <w:pStyle w:val="Ttulo1"/>
        <w:rPr>
          <w:rFonts w:eastAsia="Arial"/>
        </w:rPr>
      </w:pPr>
      <w:bookmarkStart w:id="16" w:name="_Toc182791671"/>
      <w:bookmarkStart w:id="17" w:name="_Toc183393758"/>
      <w:r w:rsidRPr="00C14B43">
        <w:rPr>
          <w:rFonts w:eastAsia="Arial"/>
        </w:rPr>
        <w:t>OBJETIVOS</w:t>
      </w:r>
      <w:bookmarkEnd w:id="16"/>
      <w:bookmarkEnd w:id="17"/>
    </w:p>
    <w:p w14:paraId="5AB20C6B" w14:textId="5CBC7CB8" w:rsidR="00445CF2" w:rsidRPr="00C14B43" w:rsidRDefault="00445CF2" w:rsidP="00445CF2">
      <w:pPr>
        <w:pStyle w:val="Ttulo2"/>
        <w:rPr>
          <w:rFonts w:eastAsia="Arial"/>
        </w:rPr>
      </w:pPr>
      <w:bookmarkStart w:id="18" w:name="_Toc182791672"/>
      <w:bookmarkStart w:id="19" w:name="_Toc183393759"/>
      <w:r w:rsidRPr="00C14B43">
        <w:rPr>
          <w:rFonts w:eastAsia="Arial"/>
        </w:rPr>
        <w:t>O</w:t>
      </w:r>
      <w:r w:rsidR="00251D51" w:rsidRPr="00C14B43">
        <w:rPr>
          <w:rFonts w:eastAsia="Arial"/>
        </w:rPr>
        <w:t>bjetivo general</w:t>
      </w:r>
      <w:bookmarkEnd w:id="18"/>
      <w:bookmarkEnd w:id="19"/>
    </w:p>
    <w:p w14:paraId="687D452B" w14:textId="28D36F92" w:rsidR="005A5E92" w:rsidRPr="00C14B43" w:rsidRDefault="005A5E92" w:rsidP="00517E8E">
      <w:pPr>
        <w:rPr>
          <w:rFonts w:eastAsia="Arial"/>
        </w:rPr>
      </w:pPr>
      <w:r w:rsidRPr="00C14B43">
        <w:rPr>
          <w:rFonts w:eastAsia="Arial"/>
        </w:rPr>
        <w:t>Desarrollar un sistema de gestión de inventarios que optimice el control de productos en la Óptica Tokio, mediante la actualización del stock y una gestión eficiente de inventarios, que integre los procesos de recepción de productos, gestión de proveedores y revisión de existencias, para agilizar los procesos operativos, mantener la alta calidad de los servicios y garantizar la satisfacción del cliente.</w:t>
      </w:r>
    </w:p>
    <w:p w14:paraId="3D22E138" w14:textId="136D4831" w:rsidR="00445CF2" w:rsidRPr="00C14B43" w:rsidRDefault="00445CF2" w:rsidP="00445CF2">
      <w:pPr>
        <w:pStyle w:val="Ttulo2"/>
        <w:rPr>
          <w:rFonts w:eastAsia="Arial"/>
        </w:rPr>
      </w:pPr>
      <w:bookmarkStart w:id="20" w:name="_Toc182791673"/>
      <w:bookmarkStart w:id="21" w:name="_Toc183393760"/>
      <w:r w:rsidRPr="00C14B43">
        <w:rPr>
          <w:rFonts w:eastAsia="Arial"/>
        </w:rPr>
        <w:t>O</w:t>
      </w:r>
      <w:r w:rsidR="009A43D1" w:rsidRPr="00C14B43">
        <w:rPr>
          <w:rFonts w:eastAsia="Arial"/>
        </w:rPr>
        <w:t>bjetivos específicos</w:t>
      </w:r>
      <w:bookmarkEnd w:id="20"/>
      <w:bookmarkEnd w:id="21"/>
    </w:p>
    <w:p w14:paraId="1AB07A25" w14:textId="6671996B" w:rsidR="00EC093A" w:rsidRPr="00C14B43" w:rsidRDefault="00EC093A" w:rsidP="00EC093A">
      <w:pPr>
        <w:pStyle w:val="Prrafodelista"/>
        <w:numPr>
          <w:ilvl w:val="0"/>
          <w:numId w:val="28"/>
        </w:numPr>
        <w:rPr>
          <w:rFonts w:eastAsia="Arial"/>
        </w:rPr>
      </w:pPr>
      <w:r w:rsidRPr="00C14B43">
        <w:rPr>
          <w:rFonts w:eastAsia="Arial"/>
        </w:rPr>
        <w:t>Analizar los procesos operativos actuales de Óptica Tokio para identificar áreas de mejora en la recepción de productos, gestión de proveedores y control de inventarios, con el fin de definir los requerimientos específicos del sistema.</w:t>
      </w:r>
    </w:p>
    <w:p w14:paraId="33697D82" w14:textId="24C5C433" w:rsidR="00EC093A" w:rsidRPr="00C14B43" w:rsidRDefault="00EC093A" w:rsidP="00EC093A">
      <w:pPr>
        <w:pStyle w:val="Prrafodelista"/>
        <w:numPr>
          <w:ilvl w:val="0"/>
          <w:numId w:val="28"/>
        </w:numPr>
        <w:rPr>
          <w:rFonts w:eastAsia="Arial"/>
        </w:rPr>
      </w:pPr>
      <w:r w:rsidRPr="00C14B43">
        <w:rPr>
          <w:rFonts w:eastAsia="Arial"/>
        </w:rPr>
        <w:t>Diseñar la arquitectura del sistema de gestión de inventarios, asegurando la integración de todos los componentes necesarios para automatizar los procesos operativos de la empresa.</w:t>
      </w:r>
    </w:p>
    <w:p w14:paraId="18F0D52F" w14:textId="18FAD8F2" w:rsidR="00EC093A" w:rsidRPr="00C14B43" w:rsidRDefault="00EC093A" w:rsidP="00EC093A">
      <w:pPr>
        <w:pStyle w:val="Prrafodelista"/>
        <w:numPr>
          <w:ilvl w:val="0"/>
          <w:numId w:val="28"/>
        </w:numPr>
        <w:rPr>
          <w:rFonts w:eastAsia="Arial"/>
        </w:rPr>
      </w:pPr>
      <w:r w:rsidRPr="00C14B43">
        <w:rPr>
          <w:rFonts w:eastAsia="Arial"/>
        </w:rPr>
        <w:t>Crear una interfaz de usuario intuitiva y funcional que facilite la interacción del personal administrativo y operativo con el sistema, mejorando la eficiencia en las tareas diarias.</w:t>
      </w:r>
    </w:p>
    <w:p w14:paraId="36BEC3B7" w14:textId="15EDFADD" w:rsidR="00EC093A" w:rsidRPr="00C14B43" w:rsidRDefault="00EC093A" w:rsidP="00EC093A">
      <w:pPr>
        <w:pStyle w:val="Prrafodelista"/>
        <w:numPr>
          <w:ilvl w:val="0"/>
          <w:numId w:val="28"/>
        </w:numPr>
        <w:rPr>
          <w:rFonts w:eastAsia="Arial"/>
        </w:rPr>
      </w:pPr>
      <w:r w:rsidRPr="00C14B43">
        <w:rPr>
          <w:rFonts w:eastAsia="Arial"/>
        </w:rPr>
        <w:t>Desarrollar un modelo de base de datos relacional que almacene la información de productos, proveedores, movimientos de inventario y usuarios, garantizando la integridad y accesibilidad de los datos.</w:t>
      </w:r>
    </w:p>
    <w:p w14:paraId="3956E975" w14:textId="4EE7C30F" w:rsidR="00EC093A" w:rsidRPr="00C14B43" w:rsidRDefault="00EC093A" w:rsidP="00EC093A">
      <w:pPr>
        <w:pStyle w:val="Prrafodelista"/>
        <w:numPr>
          <w:ilvl w:val="0"/>
          <w:numId w:val="28"/>
        </w:numPr>
        <w:rPr>
          <w:rFonts w:eastAsia="Arial"/>
        </w:rPr>
      </w:pPr>
      <w:r w:rsidRPr="00C14B43">
        <w:rPr>
          <w:rFonts w:eastAsia="Arial"/>
        </w:rPr>
        <w:t>Implementar consultas SQL optimizadas para gestionar las operaciones de inserción, actualización y recuperación de datos en el sistema de inventario.</w:t>
      </w:r>
    </w:p>
    <w:p w14:paraId="3A754A54" w14:textId="76DFA55E" w:rsidR="00EC093A" w:rsidRPr="00C14B43" w:rsidRDefault="00EC093A" w:rsidP="00EC093A">
      <w:pPr>
        <w:pStyle w:val="Prrafodelista"/>
        <w:numPr>
          <w:ilvl w:val="0"/>
          <w:numId w:val="28"/>
        </w:numPr>
        <w:rPr>
          <w:rFonts w:eastAsia="Arial"/>
        </w:rPr>
      </w:pPr>
      <w:r w:rsidRPr="00C14B43">
        <w:rPr>
          <w:rFonts w:eastAsia="Arial"/>
        </w:rPr>
        <w:t>Crear índices y vistas en la base de datos para mejorar el rendimiento de las consultas y permitir un acceso eficiente a la información clave del inventario.</w:t>
      </w:r>
    </w:p>
    <w:p w14:paraId="057F6661" w14:textId="2BE808D4" w:rsidR="00EC093A" w:rsidRPr="00C14B43" w:rsidRDefault="00EC093A" w:rsidP="00EC093A">
      <w:pPr>
        <w:pStyle w:val="Prrafodelista"/>
        <w:numPr>
          <w:ilvl w:val="0"/>
          <w:numId w:val="28"/>
        </w:numPr>
        <w:rPr>
          <w:rFonts w:eastAsia="Arial"/>
        </w:rPr>
      </w:pPr>
      <w:r w:rsidRPr="00C14B43">
        <w:rPr>
          <w:rFonts w:eastAsia="Arial"/>
        </w:rPr>
        <w:lastRenderedPageBreak/>
        <w:t>Implementar estructuras de datos como listas,</w:t>
      </w:r>
      <w:r w:rsidR="00A272D7" w:rsidRPr="00C14B43">
        <w:rPr>
          <w:rFonts w:eastAsia="Arial"/>
        </w:rPr>
        <w:t xml:space="preserve"> pilas,</w:t>
      </w:r>
      <w:r w:rsidRPr="00C14B43">
        <w:rPr>
          <w:rFonts w:eastAsia="Arial"/>
        </w:rPr>
        <w:t xml:space="preserve"> colas y árboles rojo-negro para optimizar el almacenamiento y acceso a la información de productos y movimientos de inventario en memoria.</w:t>
      </w:r>
    </w:p>
    <w:p w14:paraId="3C031D42" w14:textId="7C84116A" w:rsidR="00EC093A" w:rsidRPr="00C14B43" w:rsidRDefault="00EC093A" w:rsidP="00EC093A">
      <w:pPr>
        <w:pStyle w:val="Prrafodelista"/>
        <w:numPr>
          <w:ilvl w:val="0"/>
          <w:numId w:val="28"/>
        </w:numPr>
        <w:rPr>
          <w:rFonts w:eastAsia="Arial"/>
        </w:rPr>
      </w:pPr>
      <w:r w:rsidRPr="00C14B43">
        <w:rPr>
          <w:rFonts w:eastAsia="Arial"/>
        </w:rPr>
        <w:t>Desarrollar métodos de búsqueda y ordenamiento utilizando las estructuras de datos seleccionadas para mejorar la eficiencia en la gestión de inventario.</w:t>
      </w:r>
    </w:p>
    <w:p w14:paraId="590A0FF0" w14:textId="0D82A586" w:rsidR="00A272D7" w:rsidRPr="00C14B43" w:rsidRDefault="00A272D7" w:rsidP="00EC093A">
      <w:pPr>
        <w:pStyle w:val="Prrafodelista"/>
        <w:numPr>
          <w:ilvl w:val="0"/>
          <w:numId w:val="28"/>
        </w:numPr>
        <w:rPr>
          <w:rFonts w:eastAsia="Arial"/>
        </w:rPr>
      </w:pPr>
      <w:r w:rsidRPr="00C14B43">
        <w:rPr>
          <w:rFonts w:eastAsia="Arial"/>
        </w:rPr>
        <w:t>Desarrollar el software de gestión de inventarios utilizando las estructuras de datos seleccionadas, garantizando que el sistema tenga un rendimiento óptimo y sea capaz de manejar de manera eficiente las operaciones de inventario y consultas en tiempo real.</w:t>
      </w:r>
    </w:p>
    <w:p w14:paraId="3239C1D0" w14:textId="6E4E670E" w:rsidR="00EC093A" w:rsidRPr="00C14B43" w:rsidRDefault="00EC093A" w:rsidP="00EC093A">
      <w:pPr>
        <w:pStyle w:val="Prrafodelista"/>
        <w:numPr>
          <w:ilvl w:val="0"/>
          <w:numId w:val="28"/>
        </w:numPr>
        <w:rPr>
          <w:rFonts w:eastAsia="Arial"/>
        </w:rPr>
      </w:pPr>
      <w:r w:rsidRPr="00C14B43">
        <w:rPr>
          <w:rFonts w:eastAsia="Arial"/>
        </w:rPr>
        <w:t>Realizar un análisis de costo-beneficio de la implementación del sistema de inventario, considerando los costos asociados y los beneficios esperados en términos de reducción de errores y ahorro de tiempo.</w:t>
      </w:r>
    </w:p>
    <w:p w14:paraId="3A1C99FD" w14:textId="3A6861F9" w:rsidR="00E5384B" w:rsidRPr="00C14B43" w:rsidRDefault="00E5384B" w:rsidP="00E5384B">
      <w:pPr>
        <w:pStyle w:val="Prrafodelista"/>
        <w:numPr>
          <w:ilvl w:val="0"/>
          <w:numId w:val="28"/>
        </w:numPr>
        <w:rPr>
          <w:rFonts w:eastAsia="Arial"/>
          <w:b/>
          <w:bCs/>
          <w:highlight w:val="yellow"/>
        </w:rPr>
      </w:pPr>
      <w:r w:rsidRPr="00C14B43">
        <w:rPr>
          <w:rFonts w:eastAsia="Arial"/>
          <w:b/>
          <w:bCs/>
          <w:highlight w:val="yellow"/>
        </w:rPr>
        <w:t>Establecer el inventario ideal que permita cubrir necesidades sin realizar muchos gastos</w:t>
      </w:r>
    </w:p>
    <w:p w14:paraId="042E9945" w14:textId="4959287D" w:rsidR="00EC093A" w:rsidRPr="00C14B43" w:rsidRDefault="00EC093A" w:rsidP="00EC093A">
      <w:pPr>
        <w:pStyle w:val="Prrafodelista"/>
        <w:numPr>
          <w:ilvl w:val="0"/>
          <w:numId w:val="28"/>
        </w:numPr>
        <w:rPr>
          <w:rFonts w:eastAsia="Arial"/>
        </w:rPr>
      </w:pPr>
      <w:r w:rsidRPr="00C14B43">
        <w:rPr>
          <w:rFonts w:eastAsia="Arial"/>
        </w:rPr>
        <w:t>Evaluar el impacto económico del sistema en la operación de Óptica Tokio, analizando cómo la automatización de inventarios puede reducir costos y mejorar la rentabilidad de la empresa.</w:t>
      </w:r>
    </w:p>
    <w:p w14:paraId="672BE256" w14:textId="0CDC8464" w:rsidR="00EC093A" w:rsidRPr="00C14B43" w:rsidRDefault="00EC093A" w:rsidP="00EC093A">
      <w:pPr>
        <w:pStyle w:val="Prrafodelista"/>
        <w:numPr>
          <w:ilvl w:val="0"/>
          <w:numId w:val="28"/>
        </w:numPr>
        <w:rPr>
          <w:rFonts w:eastAsia="Arial"/>
        </w:rPr>
      </w:pPr>
      <w:r w:rsidRPr="00C14B43">
        <w:rPr>
          <w:rFonts w:eastAsia="Arial"/>
        </w:rPr>
        <w:t>Establecer indicadores de rendimiento económico para medir la eficiencia del sistema, como la reducción de costos operativos, el aumento en la disponibilidad de productos y la mejora en la satisfacción del cliente.</w:t>
      </w:r>
    </w:p>
    <w:p w14:paraId="252573A6" w14:textId="43AEA2D5" w:rsidR="00445CF2" w:rsidRPr="00C14B43" w:rsidRDefault="00B94A0C" w:rsidP="005A5E92">
      <w:pPr>
        <w:pStyle w:val="Ttulo1"/>
        <w:rPr>
          <w:rFonts w:eastAsia="Arial"/>
        </w:rPr>
      </w:pPr>
      <w:bookmarkStart w:id="22" w:name="_Toc182791674"/>
      <w:bookmarkStart w:id="23" w:name="_Toc183393761"/>
      <w:r w:rsidRPr="00C14B43">
        <w:rPr>
          <w:rFonts w:eastAsia="Arial"/>
        </w:rPr>
        <w:t>JUSTIFICACIÓN</w:t>
      </w:r>
      <w:bookmarkEnd w:id="22"/>
      <w:bookmarkEnd w:id="23"/>
    </w:p>
    <w:p w14:paraId="7C60D899" w14:textId="5157E5C4" w:rsidR="00A272D7" w:rsidRPr="00C14B43" w:rsidRDefault="00A272D7" w:rsidP="00A272D7">
      <w:pPr>
        <w:rPr>
          <w:rFonts w:eastAsia="Arial"/>
        </w:rPr>
      </w:pPr>
      <w:r w:rsidRPr="00C14B43">
        <w:rPr>
          <w:rFonts w:eastAsia="Arial"/>
        </w:rPr>
        <w:t xml:space="preserve">La implementación de un sistema de gestión de inventarios en la Óptica Tokio es esencial para optimizar sus operaciones y mejorar la precisión en el manejo de productos. Actualmente, la dependencia de procesos manuales en la recepción de productos, gestión de proveedores y control de inventarios genera errores, demoras y una falta de control en tiempo real, lo cual afecta tanto la eficiencia interna como la satisfacción del cliente. Este proyecto permitirá automatizar y estructurar estos procesos críticos, facilitando el acceso a datos actualizados, mejorando la </w:t>
      </w:r>
      <w:r w:rsidRPr="00C14B43">
        <w:rPr>
          <w:rFonts w:eastAsia="Arial"/>
        </w:rPr>
        <w:lastRenderedPageBreak/>
        <w:t>disponibilidad de productos y reduciendo los costos operativos. Al integrar herramientas de bases de datos y estructuras de datos avanzadas, el sistema será capaz de gestionar grandes volúmenes de información de manera rápida y eficaz, proporcionando una plataforma robusta y confiable que optimizará el flujo de trabajo y contribuirá al crecimiento sostenible de la Óptica Tokio en el mercado.</w:t>
      </w:r>
    </w:p>
    <w:p w14:paraId="5B8261B7" w14:textId="34C91CAE" w:rsidR="003748FC" w:rsidRPr="00C14B43" w:rsidRDefault="00B94A0C" w:rsidP="003748FC">
      <w:pPr>
        <w:pStyle w:val="Ttulo1"/>
        <w:rPr>
          <w:rFonts w:eastAsia="Arial"/>
          <w:caps w:val="0"/>
        </w:rPr>
      </w:pPr>
      <w:bookmarkStart w:id="24" w:name="_Toc182791675"/>
      <w:bookmarkStart w:id="25" w:name="_Toc183393762"/>
      <w:r w:rsidRPr="00C14B43">
        <w:rPr>
          <w:rFonts w:eastAsia="Arial"/>
          <w:caps w:val="0"/>
        </w:rPr>
        <w:t>ALCANCE</w:t>
      </w:r>
      <w:bookmarkEnd w:id="24"/>
      <w:bookmarkEnd w:id="25"/>
    </w:p>
    <w:p w14:paraId="6454DF9A" w14:textId="7A7698EA" w:rsidR="001F1CC5" w:rsidRPr="00C14B43" w:rsidRDefault="001F1CC5" w:rsidP="001F1CC5">
      <w:pPr>
        <w:rPr>
          <w:rFonts w:eastAsia="Arial"/>
        </w:rPr>
      </w:pPr>
      <w:r w:rsidRPr="00C14B43">
        <w:rPr>
          <w:rFonts w:eastAsia="Arial"/>
        </w:rPr>
        <w:t>El alcance del proyecto “Sistema de Gestión de Inventarios para Óptica Tokio” se centra en el desarrollo e implementación de un sistema automatizado que optimice la gestión de inventarios en la empresa. Este sistema abarcará desde la recepción de productos, el control de movimientos y auditorías de inventario, hasta la gestión de proveedores, permitiendo registrar y consultar información en tiempo real con mayor precisión. Además, incluirá el diseño de una base de datos relacional que garantice la integridad y accesibilidad de los datos, así como una interfaz de usuario intuitiva que facilite la interacción del personal administrativo y operativo en sus tareas diarias. El proyecto también incorporará estructuras de datos avanzadas para optimizar las búsquedas y el ordenamiento, asegurando un rendimiento eficiente. Este sistema busca reducir errores, agilizar los procesos operativos y mejorar la experiencia del cliente, posicionando a la Óptica Tokio como una empresa más competitiva y sostenible en su sector.</w:t>
      </w:r>
    </w:p>
    <w:p w14:paraId="1E63C878" w14:textId="759E67C2" w:rsidR="001F1CC5" w:rsidRPr="00C14B43" w:rsidRDefault="00190A1C" w:rsidP="001F1CC5">
      <w:pPr>
        <w:pStyle w:val="Ttulo1"/>
        <w:rPr>
          <w:rFonts w:eastAsia="Arial"/>
          <w:caps w:val="0"/>
        </w:rPr>
      </w:pPr>
      <w:bookmarkStart w:id="26" w:name="_Toc183393763"/>
      <w:r w:rsidRPr="00C14B43">
        <w:rPr>
          <w:rFonts w:eastAsia="Arial"/>
          <w:caps w:val="0"/>
        </w:rPr>
        <w:lastRenderedPageBreak/>
        <w:t>MARCO TEÓRICO</w:t>
      </w:r>
      <w:bookmarkEnd w:id="26"/>
    </w:p>
    <w:p w14:paraId="0564EE03" w14:textId="77777777" w:rsidR="00274ADD" w:rsidRPr="00C14B43" w:rsidRDefault="00274ADD" w:rsidP="00274ADD">
      <w:pPr>
        <w:pStyle w:val="Ttulo2"/>
      </w:pPr>
      <w:bookmarkStart w:id="27" w:name="_Toc183393764"/>
      <w:r w:rsidRPr="00C14B43">
        <w:t>Optimización del control de inventarios</w:t>
      </w:r>
      <w:bookmarkEnd w:id="27"/>
    </w:p>
    <w:p w14:paraId="0C0BAEC7" w14:textId="77777777" w:rsidR="00274ADD" w:rsidRPr="00C14B43" w:rsidRDefault="00274ADD" w:rsidP="00274ADD">
      <w:pPr>
        <w:pStyle w:val="Ttulo2"/>
      </w:pPr>
      <w:bookmarkStart w:id="28" w:name="_Toc183393765"/>
      <w:r w:rsidRPr="00C14B43">
        <w:t>Recepción de productos</w:t>
      </w:r>
      <w:bookmarkEnd w:id="28"/>
    </w:p>
    <w:p w14:paraId="373CB8EC" w14:textId="77777777" w:rsidR="00274ADD" w:rsidRPr="00C14B43" w:rsidRDefault="00274ADD" w:rsidP="00274ADD">
      <w:pPr>
        <w:pStyle w:val="Ttulo2"/>
      </w:pPr>
      <w:bookmarkStart w:id="29" w:name="_Toc183393766"/>
      <w:r w:rsidRPr="00C14B43">
        <w:t>Arquitectura del sistema</w:t>
      </w:r>
      <w:bookmarkEnd w:id="29"/>
    </w:p>
    <w:p w14:paraId="2F8F0B27" w14:textId="77777777" w:rsidR="00274ADD" w:rsidRPr="00C14B43" w:rsidRDefault="00274ADD" w:rsidP="00274ADD">
      <w:pPr>
        <w:pStyle w:val="Ttulo2"/>
      </w:pPr>
      <w:bookmarkStart w:id="30" w:name="_Toc183393767"/>
      <w:r w:rsidRPr="00C14B43">
        <w:t>Interfaz de usuario intuitiva</w:t>
      </w:r>
      <w:bookmarkEnd w:id="30"/>
    </w:p>
    <w:p w14:paraId="1DABB3B5" w14:textId="77777777" w:rsidR="00274ADD" w:rsidRPr="00C14B43" w:rsidRDefault="00274ADD" w:rsidP="00274ADD">
      <w:pPr>
        <w:pStyle w:val="Ttulo2"/>
      </w:pPr>
      <w:bookmarkStart w:id="31" w:name="_Toc183393768"/>
      <w:r w:rsidRPr="00C14B43">
        <w:t>Modelo relacional de datos</w:t>
      </w:r>
      <w:bookmarkEnd w:id="31"/>
    </w:p>
    <w:p w14:paraId="5F19E6BE" w14:textId="77777777" w:rsidR="00274ADD" w:rsidRPr="00C14B43" w:rsidRDefault="00274ADD" w:rsidP="00274ADD">
      <w:pPr>
        <w:pStyle w:val="Ttulo2"/>
      </w:pPr>
      <w:bookmarkStart w:id="32" w:name="_Toc183393769"/>
      <w:r w:rsidRPr="00C14B43">
        <w:t>Consultas SQL</w:t>
      </w:r>
      <w:bookmarkEnd w:id="32"/>
    </w:p>
    <w:p w14:paraId="7FB5E581" w14:textId="77777777" w:rsidR="00274ADD" w:rsidRPr="00C14B43" w:rsidRDefault="00274ADD" w:rsidP="00274ADD">
      <w:pPr>
        <w:pStyle w:val="Ttulo2"/>
      </w:pPr>
      <w:bookmarkStart w:id="33" w:name="_Toc183393770"/>
      <w:r w:rsidRPr="00C14B43">
        <w:t>Rendimiento de consultas</w:t>
      </w:r>
      <w:bookmarkEnd w:id="33"/>
    </w:p>
    <w:p w14:paraId="003287F1" w14:textId="77777777" w:rsidR="00274ADD" w:rsidRPr="00C14B43" w:rsidRDefault="00274ADD" w:rsidP="00274ADD">
      <w:pPr>
        <w:pStyle w:val="Ttulo2"/>
      </w:pPr>
      <w:bookmarkStart w:id="34" w:name="_Toc183393771"/>
      <w:r w:rsidRPr="00C14B43">
        <w:t>Estructura de datos</w:t>
      </w:r>
      <w:bookmarkEnd w:id="34"/>
    </w:p>
    <w:p w14:paraId="2D95E89E" w14:textId="77777777" w:rsidR="00274ADD" w:rsidRPr="00C14B43" w:rsidRDefault="00274ADD" w:rsidP="00274ADD">
      <w:pPr>
        <w:pStyle w:val="Ttulo2"/>
      </w:pPr>
      <w:bookmarkStart w:id="35" w:name="_Toc183393772"/>
      <w:r w:rsidRPr="00C14B43">
        <w:t>Eficiencia en estructuras</w:t>
      </w:r>
      <w:bookmarkEnd w:id="35"/>
    </w:p>
    <w:p w14:paraId="7E2C3251" w14:textId="6B09B47D" w:rsidR="00190A1C" w:rsidRPr="00C14B43" w:rsidRDefault="00274ADD" w:rsidP="00274ADD">
      <w:pPr>
        <w:pStyle w:val="Ttulo2"/>
        <w:rPr>
          <w:rFonts w:eastAsia="Arial"/>
        </w:rPr>
      </w:pPr>
      <w:bookmarkStart w:id="36" w:name="_Toc183393773"/>
      <w:r w:rsidRPr="00C14B43">
        <w:t>Software de gestión de inventarios</w:t>
      </w:r>
      <w:bookmarkEnd w:id="36"/>
    </w:p>
    <w:p w14:paraId="5846F4DD" w14:textId="10796125" w:rsidR="00445CF2" w:rsidRPr="00C14B43" w:rsidRDefault="00B94A0C" w:rsidP="00947AF1">
      <w:pPr>
        <w:pStyle w:val="Ttulo1"/>
        <w:rPr>
          <w:rFonts w:eastAsia="Arial"/>
        </w:rPr>
      </w:pPr>
      <w:bookmarkStart w:id="37" w:name="_Toc182791683"/>
      <w:bookmarkStart w:id="38" w:name="_Toc183393774"/>
      <w:r w:rsidRPr="00C14B43">
        <w:rPr>
          <w:rFonts w:eastAsia="Arial"/>
          <w:caps w:val="0"/>
        </w:rPr>
        <w:t>INGENIERÍA DEL PROYECTO</w:t>
      </w:r>
      <w:bookmarkEnd w:id="37"/>
      <w:bookmarkEnd w:id="38"/>
    </w:p>
    <w:p w14:paraId="5604CC59" w14:textId="71BA97F0" w:rsidR="00A7453A" w:rsidRPr="00C14B43" w:rsidRDefault="003F5009" w:rsidP="00A7453A">
      <w:pPr>
        <w:pStyle w:val="Ttulo2"/>
        <w:rPr>
          <w:rFonts w:eastAsia="Arial"/>
        </w:rPr>
      </w:pPr>
      <w:bookmarkStart w:id="39" w:name="_Toc182424018"/>
      <w:bookmarkStart w:id="40" w:name="_Toc182791684"/>
      <w:bookmarkStart w:id="41" w:name="_Toc183393775"/>
      <w:r w:rsidRPr="00C14B43">
        <w:rPr>
          <w:rFonts w:eastAsia="Arial"/>
        </w:rPr>
        <w:t>Identificación de necesidades</w:t>
      </w:r>
      <w:bookmarkEnd w:id="39"/>
      <w:bookmarkEnd w:id="40"/>
      <w:bookmarkEnd w:id="41"/>
    </w:p>
    <w:p w14:paraId="6121AA84" w14:textId="2026B541" w:rsidR="00E21B04" w:rsidRPr="00C14B43" w:rsidRDefault="00E21B04" w:rsidP="00E21B04">
      <w:pPr>
        <w:pStyle w:val="TABLA"/>
      </w:pPr>
      <w:bookmarkStart w:id="42" w:name="_Toc183393807"/>
      <w:r w:rsidRPr="00C14B43">
        <w:t xml:space="preserve">Tabla </w:t>
      </w:r>
      <w:r w:rsidRPr="00C14B43">
        <w:fldChar w:fldCharType="begin"/>
      </w:r>
      <w:r w:rsidRPr="00C14B43">
        <w:instrText xml:space="preserve"> SEQ Tabla \* ARABIC </w:instrText>
      </w:r>
      <w:r w:rsidRPr="00C14B43">
        <w:fldChar w:fldCharType="separate"/>
      </w:r>
      <w:r w:rsidR="00985926" w:rsidRPr="00C14B43">
        <w:t>2</w:t>
      </w:r>
      <w:r w:rsidRPr="00C14B43">
        <w:fldChar w:fldCharType="end"/>
      </w:r>
      <w:r w:rsidRPr="00C14B43">
        <w:t>:Identificación de las necesidades</w:t>
      </w:r>
      <w:bookmarkEnd w:id="42"/>
    </w:p>
    <w:tbl>
      <w:tblPr>
        <w:tblStyle w:val="Tablaconcuadrcula6concolores-nfasis1"/>
        <w:tblW w:w="0" w:type="auto"/>
        <w:tblLook w:val="04A0" w:firstRow="1" w:lastRow="0" w:firstColumn="1" w:lastColumn="0" w:noHBand="0" w:noVBand="1"/>
      </w:tblPr>
      <w:tblGrid>
        <w:gridCol w:w="1107"/>
        <w:gridCol w:w="1828"/>
        <w:gridCol w:w="1721"/>
        <w:gridCol w:w="2634"/>
        <w:gridCol w:w="1799"/>
      </w:tblGrid>
      <w:tr w:rsidR="00E21B04" w:rsidRPr="00C14B43" w14:paraId="383B4E68" w14:textId="029D515A" w:rsidTr="00E21B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7" w:type="dxa"/>
          </w:tcPr>
          <w:p w14:paraId="0BEB909D" w14:textId="51937862" w:rsidR="00A7453A" w:rsidRPr="00C14B43" w:rsidRDefault="00A7453A" w:rsidP="00A7453A">
            <w:pPr>
              <w:pStyle w:val="DENTRODELASTABLASTITULO"/>
            </w:pPr>
            <w:r w:rsidRPr="00C14B43">
              <w:t>CODIGO</w:t>
            </w:r>
          </w:p>
        </w:tc>
        <w:tc>
          <w:tcPr>
            <w:tcW w:w="1828" w:type="dxa"/>
          </w:tcPr>
          <w:p w14:paraId="3163F373" w14:textId="77777777" w:rsidR="00A7453A" w:rsidRPr="00C14B43" w:rsidRDefault="00A7453A" w:rsidP="00A7453A">
            <w:pPr>
              <w:pStyle w:val="DENTRODELASTABLASTITULO"/>
              <w:cnfStyle w:val="100000000000" w:firstRow="1" w:lastRow="0" w:firstColumn="0" w:lastColumn="0" w:oddVBand="0" w:evenVBand="0" w:oddHBand="0" w:evenHBand="0" w:firstRowFirstColumn="0" w:firstRowLastColumn="0" w:lastRowFirstColumn="0" w:lastRowLastColumn="0"/>
              <w:rPr>
                <w:b/>
                <w:bCs w:val="0"/>
              </w:rPr>
            </w:pPr>
            <w:r w:rsidRPr="00C14B43">
              <w:t>IDENTIFICADOR</w:t>
            </w:r>
          </w:p>
          <w:p w14:paraId="67178830" w14:textId="1463AAF7" w:rsidR="00A7453A" w:rsidRPr="00C14B43" w:rsidRDefault="00A7453A" w:rsidP="00A7453A">
            <w:pPr>
              <w:pStyle w:val="DENTRODELASTABLASTITULO"/>
              <w:cnfStyle w:val="100000000000" w:firstRow="1" w:lastRow="0" w:firstColumn="0" w:lastColumn="0" w:oddVBand="0" w:evenVBand="0" w:oddHBand="0" w:evenHBand="0" w:firstRowFirstColumn="0" w:firstRowLastColumn="0" w:lastRowFirstColumn="0" w:lastRowLastColumn="0"/>
            </w:pPr>
            <w:r w:rsidRPr="00C14B43">
              <w:t>DE ESCENARIO</w:t>
            </w:r>
          </w:p>
        </w:tc>
        <w:tc>
          <w:tcPr>
            <w:tcW w:w="1721" w:type="dxa"/>
          </w:tcPr>
          <w:p w14:paraId="0CD09045" w14:textId="4506BA11" w:rsidR="00A7453A" w:rsidRPr="00C14B43" w:rsidRDefault="00A7453A" w:rsidP="00A7453A">
            <w:pPr>
              <w:pStyle w:val="DENTRODELASTABLASTITULO"/>
              <w:cnfStyle w:val="100000000000" w:firstRow="1" w:lastRow="0" w:firstColumn="0" w:lastColumn="0" w:oddVBand="0" w:evenVBand="0" w:oddHBand="0" w:evenHBand="0" w:firstRowFirstColumn="0" w:firstRowLastColumn="0" w:lastRowFirstColumn="0" w:lastRowLastColumn="0"/>
            </w:pPr>
            <w:r w:rsidRPr="00C14B43">
              <w:t>NOMBRE</w:t>
            </w:r>
          </w:p>
        </w:tc>
        <w:tc>
          <w:tcPr>
            <w:tcW w:w="2634" w:type="dxa"/>
          </w:tcPr>
          <w:p w14:paraId="727BEA29" w14:textId="6DF72080" w:rsidR="00A7453A" w:rsidRPr="00C14B43" w:rsidRDefault="00A7453A" w:rsidP="00A7453A">
            <w:pPr>
              <w:pStyle w:val="DENTRODELASTABLASTITULO"/>
              <w:cnfStyle w:val="100000000000" w:firstRow="1" w:lastRow="0" w:firstColumn="0" w:lastColumn="0" w:oddVBand="0" w:evenVBand="0" w:oddHBand="0" w:evenHBand="0" w:firstRowFirstColumn="0" w:firstRowLastColumn="0" w:lastRowFirstColumn="0" w:lastRowLastColumn="0"/>
            </w:pPr>
            <w:r w:rsidRPr="00C14B43">
              <w:t>DESCRIPCION</w:t>
            </w:r>
          </w:p>
        </w:tc>
        <w:tc>
          <w:tcPr>
            <w:tcW w:w="1799" w:type="dxa"/>
          </w:tcPr>
          <w:p w14:paraId="68469108" w14:textId="767D216B" w:rsidR="00A7453A" w:rsidRPr="00C14B43" w:rsidRDefault="00A7453A" w:rsidP="00A7453A">
            <w:pPr>
              <w:pStyle w:val="DENTRODELASTABLASTITULO"/>
              <w:cnfStyle w:val="100000000000" w:firstRow="1" w:lastRow="0" w:firstColumn="0" w:lastColumn="0" w:oddVBand="0" w:evenVBand="0" w:oddHBand="0" w:evenHBand="0" w:firstRowFirstColumn="0" w:firstRowLastColumn="0" w:lastRowFirstColumn="0" w:lastRowLastColumn="0"/>
            </w:pPr>
            <w:r w:rsidRPr="00C14B43">
              <w:t>JUSTIFICACIÓN</w:t>
            </w:r>
          </w:p>
        </w:tc>
      </w:tr>
      <w:tr w:rsidR="00E21B04" w:rsidRPr="00C14B43" w14:paraId="574EDD66" w14:textId="7636C79B" w:rsidTr="00E21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7" w:type="dxa"/>
          </w:tcPr>
          <w:p w14:paraId="563BAD1E" w14:textId="312C1F38" w:rsidR="00A7453A" w:rsidRPr="00C14B43" w:rsidRDefault="00A7453A" w:rsidP="001F1CC5">
            <w:pPr>
              <w:rPr>
                <w:rFonts w:eastAsia="Arial"/>
              </w:rPr>
            </w:pPr>
            <w:r w:rsidRPr="00C14B43">
              <w:rPr>
                <w:rFonts w:eastAsia="Arial"/>
              </w:rPr>
              <w:t>NB-</w:t>
            </w:r>
            <w:r w:rsidRPr="00C14B43">
              <w:rPr>
                <w:rFonts w:eastAsia="Arial"/>
                <w:b w:val="0"/>
                <w:bCs w:val="0"/>
              </w:rPr>
              <w:t>001</w:t>
            </w:r>
          </w:p>
        </w:tc>
        <w:tc>
          <w:tcPr>
            <w:tcW w:w="1828" w:type="dxa"/>
          </w:tcPr>
          <w:p w14:paraId="4A6D40B9" w14:textId="54135ACF" w:rsidR="00A7453A" w:rsidRPr="00C14B43" w:rsidRDefault="00E21B04" w:rsidP="00A7453A">
            <w:pPr>
              <w:pStyle w:val="DENTRODELASTABLAS"/>
              <w:framePr w:wrap="around"/>
              <w:cnfStyle w:val="000000100000" w:firstRow="0" w:lastRow="0" w:firstColumn="0" w:lastColumn="0" w:oddVBand="0" w:evenVBand="0" w:oddHBand="1" w:evenHBand="0" w:firstRowFirstColumn="0" w:firstRowLastColumn="0" w:lastRowFirstColumn="0" w:lastRowLastColumn="0"/>
            </w:pPr>
            <w:r w:rsidRPr="00C14B43">
              <w:t>EO-00</w:t>
            </w:r>
            <w:r w:rsidRPr="00C14B43">
              <w:t>1</w:t>
            </w:r>
          </w:p>
        </w:tc>
        <w:tc>
          <w:tcPr>
            <w:tcW w:w="1721" w:type="dxa"/>
          </w:tcPr>
          <w:p w14:paraId="5C58D777" w14:textId="0912E88D" w:rsidR="00A7453A" w:rsidRPr="00C14B43" w:rsidRDefault="00E21B04" w:rsidP="00A7453A">
            <w:pPr>
              <w:pStyle w:val="DENTRODELASTABLAS"/>
              <w:framePr w:wrap="around"/>
              <w:cnfStyle w:val="000000100000" w:firstRow="0" w:lastRow="0" w:firstColumn="0" w:lastColumn="0" w:oddVBand="0" w:evenVBand="0" w:oddHBand="1" w:evenHBand="0" w:firstRowFirstColumn="0" w:firstRowLastColumn="0" w:lastRowFirstColumn="0" w:lastRowLastColumn="0"/>
            </w:pPr>
            <w:r w:rsidRPr="00C14B43">
              <w:t>Registro y trazabilidad de productos nuevos</w:t>
            </w:r>
          </w:p>
        </w:tc>
        <w:tc>
          <w:tcPr>
            <w:tcW w:w="2634" w:type="dxa"/>
          </w:tcPr>
          <w:p w14:paraId="3A8D5E7D" w14:textId="5A69EF4B" w:rsidR="00A7453A" w:rsidRPr="00C14B43" w:rsidRDefault="00E21B04" w:rsidP="00A7453A">
            <w:pPr>
              <w:pStyle w:val="DENTRODELASTABLAS"/>
              <w:framePr w:wrap="around"/>
              <w:cnfStyle w:val="000000100000" w:firstRow="0" w:lastRow="0" w:firstColumn="0" w:lastColumn="0" w:oddVBand="0" w:evenVBand="0" w:oddHBand="1" w:evenHBand="0" w:firstRowFirstColumn="0" w:firstRowLastColumn="0" w:lastRowFirstColumn="0" w:lastRowLastColumn="0"/>
            </w:pPr>
            <w:r w:rsidRPr="00C14B43">
              <w:t xml:space="preserve">Recibe regularmente nuevos productos que actualmente se registran manualmente. Este proceso genera riesgos de errores, retrasos en </w:t>
            </w:r>
            <w:r w:rsidRPr="00C14B43">
              <w:lastRenderedPageBreak/>
              <w:t>la actualización del inventario y dificultades en la trazabilidad de los productos dentro del almacén.</w:t>
            </w:r>
          </w:p>
        </w:tc>
        <w:tc>
          <w:tcPr>
            <w:tcW w:w="1799" w:type="dxa"/>
          </w:tcPr>
          <w:p w14:paraId="2E948523" w14:textId="6B5DF17C" w:rsidR="00A7453A" w:rsidRPr="00C14B43" w:rsidRDefault="00E21B04" w:rsidP="00A7453A">
            <w:pPr>
              <w:pStyle w:val="DENTRODELASTABLAS"/>
              <w:framePr w:wrap="around"/>
              <w:cnfStyle w:val="000000100000" w:firstRow="0" w:lastRow="0" w:firstColumn="0" w:lastColumn="0" w:oddVBand="0" w:evenVBand="0" w:oddHBand="1" w:evenHBand="0" w:firstRowFirstColumn="0" w:firstRowLastColumn="0" w:lastRowFirstColumn="0" w:lastRowLastColumn="0"/>
            </w:pPr>
            <w:r w:rsidRPr="00C14B43">
              <w:lastRenderedPageBreak/>
              <w:t xml:space="preserve">Es fundamental automatizar el registro y seguimiento de los productos nuevos para </w:t>
            </w:r>
            <w:r w:rsidRPr="00C14B43">
              <w:lastRenderedPageBreak/>
              <w:t>mejorar la eficiencia, reducir errores y asegurar la disponibilidad de información actualizada para la toma de decisiones en el inventario.</w:t>
            </w:r>
          </w:p>
        </w:tc>
      </w:tr>
      <w:tr w:rsidR="00E21B04" w:rsidRPr="00C14B43" w14:paraId="444D9298" w14:textId="12C46510" w:rsidTr="00E21B04">
        <w:tc>
          <w:tcPr>
            <w:cnfStyle w:val="001000000000" w:firstRow="0" w:lastRow="0" w:firstColumn="1" w:lastColumn="0" w:oddVBand="0" w:evenVBand="0" w:oddHBand="0" w:evenHBand="0" w:firstRowFirstColumn="0" w:firstRowLastColumn="0" w:lastRowFirstColumn="0" w:lastRowLastColumn="0"/>
            <w:tcW w:w="1107" w:type="dxa"/>
          </w:tcPr>
          <w:p w14:paraId="079084D9" w14:textId="1C2BBD1D" w:rsidR="00A7453A" w:rsidRPr="00C14B43" w:rsidRDefault="00A7453A" w:rsidP="001F1CC5">
            <w:pPr>
              <w:rPr>
                <w:rFonts w:eastAsia="Arial"/>
              </w:rPr>
            </w:pPr>
            <w:r w:rsidRPr="00C14B43">
              <w:rPr>
                <w:rFonts w:eastAsia="Arial"/>
              </w:rPr>
              <w:t>NB-00</w:t>
            </w:r>
            <w:r w:rsidRPr="00C14B43">
              <w:rPr>
                <w:rFonts w:eastAsia="Arial"/>
              </w:rPr>
              <w:t>2</w:t>
            </w:r>
          </w:p>
        </w:tc>
        <w:tc>
          <w:tcPr>
            <w:tcW w:w="1828" w:type="dxa"/>
          </w:tcPr>
          <w:p w14:paraId="4E4536CC" w14:textId="64BEE468" w:rsidR="00A7453A" w:rsidRPr="00C14B43" w:rsidRDefault="00E21B04" w:rsidP="00A7453A">
            <w:pPr>
              <w:pStyle w:val="DENTRODELASTABLAS"/>
              <w:framePr w:wrap="around"/>
              <w:cnfStyle w:val="000000000000" w:firstRow="0" w:lastRow="0" w:firstColumn="0" w:lastColumn="0" w:oddVBand="0" w:evenVBand="0" w:oddHBand="0" w:evenHBand="0" w:firstRowFirstColumn="0" w:firstRowLastColumn="0" w:lastRowFirstColumn="0" w:lastRowLastColumn="0"/>
            </w:pPr>
            <w:r w:rsidRPr="00C14B43">
              <w:rPr>
                <w:rFonts w:eastAsia="Arial"/>
              </w:rPr>
              <w:t>EO-00</w:t>
            </w:r>
            <w:r w:rsidRPr="00C14B43">
              <w:rPr>
                <w:rFonts w:eastAsia="Arial"/>
              </w:rPr>
              <w:t>2</w:t>
            </w:r>
          </w:p>
        </w:tc>
        <w:tc>
          <w:tcPr>
            <w:tcW w:w="1721" w:type="dxa"/>
          </w:tcPr>
          <w:p w14:paraId="50541244" w14:textId="0A3B3B29" w:rsidR="00A7453A" w:rsidRPr="00C14B43" w:rsidRDefault="00E21B04" w:rsidP="001F1CC5">
            <w:pPr>
              <w:cnfStyle w:val="000000000000" w:firstRow="0" w:lastRow="0" w:firstColumn="0" w:lastColumn="0" w:oddVBand="0" w:evenVBand="0" w:oddHBand="0" w:evenHBand="0" w:firstRowFirstColumn="0" w:firstRowLastColumn="0" w:lastRowFirstColumn="0" w:lastRowLastColumn="0"/>
              <w:rPr>
                <w:rFonts w:eastAsia="Arial"/>
              </w:rPr>
            </w:pPr>
            <w:r w:rsidRPr="00C14B43">
              <w:rPr>
                <w:rFonts w:eastAsia="Arial"/>
              </w:rPr>
              <w:t>Optimización de la relación con proveedores</w:t>
            </w:r>
          </w:p>
        </w:tc>
        <w:tc>
          <w:tcPr>
            <w:tcW w:w="2634" w:type="dxa"/>
          </w:tcPr>
          <w:p w14:paraId="1ED5FAA4" w14:textId="685ECD61" w:rsidR="00A7453A" w:rsidRPr="00C14B43" w:rsidRDefault="00E21B04" w:rsidP="001F1CC5">
            <w:pPr>
              <w:cnfStyle w:val="000000000000" w:firstRow="0" w:lastRow="0" w:firstColumn="0" w:lastColumn="0" w:oddVBand="0" w:evenVBand="0" w:oddHBand="0" w:evenHBand="0" w:firstRowFirstColumn="0" w:firstRowLastColumn="0" w:lastRowFirstColumn="0" w:lastRowLastColumn="0"/>
              <w:rPr>
                <w:rFonts w:eastAsia="Arial"/>
              </w:rPr>
            </w:pPr>
            <w:r w:rsidRPr="00C14B43">
              <w:rPr>
                <w:rFonts w:eastAsia="Arial"/>
              </w:rPr>
              <w:t>La gestión de proveedores se realiza manualmente, incluyendo el registro de detalles de contacto, condiciones de entrega y pedidos. Esto genera errores, retrasos en las entregas y dificultades para planificar y controlar el suministro de productos.</w:t>
            </w:r>
          </w:p>
        </w:tc>
        <w:tc>
          <w:tcPr>
            <w:tcW w:w="1799" w:type="dxa"/>
          </w:tcPr>
          <w:p w14:paraId="1365C605" w14:textId="21213416" w:rsidR="00A7453A" w:rsidRPr="00C14B43" w:rsidRDefault="00E21B04" w:rsidP="001F1CC5">
            <w:pPr>
              <w:cnfStyle w:val="000000000000" w:firstRow="0" w:lastRow="0" w:firstColumn="0" w:lastColumn="0" w:oddVBand="0" w:evenVBand="0" w:oddHBand="0" w:evenHBand="0" w:firstRowFirstColumn="0" w:firstRowLastColumn="0" w:lastRowFirstColumn="0" w:lastRowLastColumn="0"/>
              <w:rPr>
                <w:rFonts w:eastAsia="Arial"/>
              </w:rPr>
            </w:pPr>
            <w:r w:rsidRPr="00C14B43">
              <w:rPr>
                <w:rFonts w:eastAsia="Arial"/>
              </w:rPr>
              <w:t>Centralizar y digitalizar la información de proveedores permitirá gestionar pedidos con mayor precisión, mejorar el cumplimiento de entregas y mantener un control eficiente del suministro de productos.</w:t>
            </w:r>
          </w:p>
        </w:tc>
      </w:tr>
      <w:tr w:rsidR="00E21B04" w:rsidRPr="00C14B43" w14:paraId="4CFB8174" w14:textId="426A71ED" w:rsidTr="00E21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7" w:type="dxa"/>
          </w:tcPr>
          <w:p w14:paraId="6EFDAD87" w14:textId="664B4A37" w:rsidR="00A7453A" w:rsidRPr="00C14B43" w:rsidRDefault="00A7453A" w:rsidP="001F1CC5">
            <w:pPr>
              <w:rPr>
                <w:rFonts w:eastAsia="Arial"/>
              </w:rPr>
            </w:pPr>
            <w:r w:rsidRPr="00C14B43">
              <w:rPr>
                <w:rFonts w:eastAsia="Arial"/>
              </w:rPr>
              <w:t>NB-00</w:t>
            </w:r>
            <w:r w:rsidRPr="00C14B43">
              <w:rPr>
                <w:rFonts w:eastAsia="Arial"/>
              </w:rPr>
              <w:t>3</w:t>
            </w:r>
          </w:p>
        </w:tc>
        <w:tc>
          <w:tcPr>
            <w:tcW w:w="1828" w:type="dxa"/>
          </w:tcPr>
          <w:p w14:paraId="14F70BDB" w14:textId="68610668" w:rsidR="00A7453A" w:rsidRPr="00C14B43" w:rsidRDefault="00E21B04" w:rsidP="00A7453A">
            <w:pPr>
              <w:pStyle w:val="DENTRODELASTABLAS"/>
              <w:framePr w:wrap="around"/>
              <w:cnfStyle w:val="000000100000" w:firstRow="0" w:lastRow="0" w:firstColumn="0" w:lastColumn="0" w:oddVBand="0" w:evenVBand="0" w:oddHBand="1" w:evenHBand="0" w:firstRowFirstColumn="0" w:firstRowLastColumn="0" w:lastRowFirstColumn="0" w:lastRowLastColumn="0"/>
            </w:pPr>
            <w:r w:rsidRPr="00C14B43">
              <w:rPr>
                <w:rFonts w:eastAsia="Arial"/>
              </w:rPr>
              <w:t>EO-00</w:t>
            </w:r>
            <w:r w:rsidRPr="00C14B43">
              <w:rPr>
                <w:rFonts w:eastAsia="Arial"/>
              </w:rPr>
              <w:t>3</w:t>
            </w:r>
          </w:p>
        </w:tc>
        <w:tc>
          <w:tcPr>
            <w:tcW w:w="1721" w:type="dxa"/>
          </w:tcPr>
          <w:p w14:paraId="648E951E" w14:textId="41DDDC50" w:rsidR="00A7453A" w:rsidRPr="00C14B43" w:rsidRDefault="00E21B04" w:rsidP="00A7453A">
            <w:pPr>
              <w:pStyle w:val="DENTRODELASTABLAS"/>
              <w:framePr w:wrap="around"/>
              <w:cnfStyle w:val="000000100000" w:firstRow="0" w:lastRow="0" w:firstColumn="0" w:lastColumn="0" w:oddVBand="0" w:evenVBand="0" w:oddHBand="1" w:evenHBand="0" w:firstRowFirstColumn="0" w:firstRowLastColumn="0" w:lastRowFirstColumn="0" w:lastRowLastColumn="0"/>
            </w:pPr>
            <w:r w:rsidRPr="00C14B43">
              <w:t>Automatización del control de inventarios</w:t>
            </w:r>
          </w:p>
        </w:tc>
        <w:tc>
          <w:tcPr>
            <w:tcW w:w="2634" w:type="dxa"/>
          </w:tcPr>
          <w:p w14:paraId="371E4F98" w14:textId="000F8F61" w:rsidR="00A7453A" w:rsidRPr="00C14B43" w:rsidRDefault="00E21B04" w:rsidP="00A7453A">
            <w:pPr>
              <w:pStyle w:val="DENTRODELASTABLAS"/>
              <w:framePr w:wrap="around"/>
              <w:cnfStyle w:val="000000100000" w:firstRow="0" w:lastRow="0" w:firstColumn="0" w:lastColumn="0" w:oddVBand="0" w:evenVBand="0" w:oddHBand="1" w:evenHBand="0" w:firstRowFirstColumn="0" w:firstRowLastColumn="0" w:lastRowFirstColumn="0" w:lastRowLastColumn="0"/>
            </w:pPr>
            <w:r w:rsidRPr="00C14B43">
              <w:t>Las auditorías y revisiones de inventarios se realizan manualmente, lo que consume tiempo y genera discrepancias entre los registros y el inventario físico. Además, la falta de un registro automatizado de entradas y salidas dificulta el control en tiempo rea</w:t>
            </w:r>
          </w:p>
        </w:tc>
        <w:tc>
          <w:tcPr>
            <w:tcW w:w="1799" w:type="dxa"/>
          </w:tcPr>
          <w:p w14:paraId="08A16F36" w14:textId="3E2AD5FC" w:rsidR="00A7453A" w:rsidRPr="00C14B43" w:rsidRDefault="00E21B04" w:rsidP="00A7453A">
            <w:pPr>
              <w:pStyle w:val="DENTRODELASTABLAS"/>
              <w:framePr w:wrap="around"/>
              <w:cnfStyle w:val="000000100000" w:firstRow="0" w:lastRow="0" w:firstColumn="0" w:lastColumn="0" w:oddVBand="0" w:evenVBand="0" w:oddHBand="1" w:evenHBand="0" w:firstRowFirstColumn="0" w:firstRowLastColumn="0" w:lastRowFirstColumn="0" w:lastRowLastColumn="0"/>
            </w:pPr>
            <w:r w:rsidRPr="00C14B43">
              <w:t>Automatizar el control de inventarios garantizará la precisión en los registros, facilitará auditorías rápidas y reducirá el tiempo requerido para mantener el inventario actualizado, optimizando los procesos de la empresa.</w:t>
            </w:r>
          </w:p>
        </w:tc>
      </w:tr>
    </w:tbl>
    <w:p w14:paraId="00F6F419" w14:textId="65ECC303" w:rsidR="001F1CC5" w:rsidRPr="00C14B43" w:rsidRDefault="00E21B04" w:rsidP="00E21B04">
      <w:pPr>
        <w:pStyle w:val="fuente"/>
      </w:pPr>
      <w:r w:rsidRPr="00C14B43">
        <w:t>Fuente: Elaboración propia 2024</w:t>
      </w:r>
    </w:p>
    <w:p w14:paraId="1F04115E" w14:textId="77777777" w:rsidR="003F5009" w:rsidRPr="00C14B43" w:rsidRDefault="003F5009" w:rsidP="003F5009">
      <w:pPr>
        <w:pStyle w:val="Ttulo2"/>
      </w:pPr>
      <w:bookmarkStart w:id="43" w:name="_Toc182424019"/>
      <w:bookmarkStart w:id="44" w:name="_Toc182791688"/>
      <w:bookmarkStart w:id="45" w:name="_Toc183393776"/>
      <w:r w:rsidRPr="00C14B43">
        <w:lastRenderedPageBreak/>
        <w:t>Identificación de los requisitos.</w:t>
      </w:r>
      <w:bookmarkEnd w:id="43"/>
      <w:bookmarkEnd w:id="44"/>
      <w:bookmarkEnd w:id="45"/>
    </w:p>
    <w:p w14:paraId="056B977E" w14:textId="3B24CE88" w:rsidR="002A7369" w:rsidRPr="00C14B43" w:rsidRDefault="002A7369" w:rsidP="002A7369">
      <w:pPr>
        <w:pStyle w:val="TABLA"/>
      </w:pPr>
      <w:bookmarkStart w:id="46" w:name="_Toc183393808"/>
      <w:r w:rsidRPr="00C14B43">
        <w:t xml:space="preserve">Tabla </w:t>
      </w:r>
      <w:r w:rsidRPr="00C14B43">
        <w:fldChar w:fldCharType="begin"/>
      </w:r>
      <w:r w:rsidRPr="00C14B43">
        <w:instrText xml:space="preserve"> SEQ Tabla \* ARABIC </w:instrText>
      </w:r>
      <w:r w:rsidRPr="00C14B43">
        <w:fldChar w:fldCharType="separate"/>
      </w:r>
      <w:r w:rsidR="00985926" w:rsidRPr="00C14B43">
        <w:t>3</w:t>
      </w:r>
      <w:r w:rsidRPr="00C14B43">
        <w:fldChar w:fldCharType="end"/>
      </w:r>
      <w:r w:rsidRPr="00C14B43">
        <w:t>:Requisitos funcionales</w:t>
      </w:r>
      <w:bookmarkEnd w:id="46"/>
    </w:p>
    <w:tbl>
      <w:tblPr>
        <w:tblStyle w:val="Tablaconcuadrcula6concolores-nfasis2"/>
        <w:tblW w:w="0" w:type="auto"/>
        <w:tblLook w:val="04A0" w:firstRow="1" w:lastRow="0" w:firstColumn="1" w:lastColumn="0" w:noHBand="0" w:noVBand="1"/>
      </w:tblPr>
      <w:tblGrid>
        <w:gridCol w:w="1262"/>
        <w:gridCol w:w="2340"/>
        <w:gridCol w:w="2742"/>
        <w:gridCol w:w="1406"/>
        <w:gridCol w:w="1339"/>
      </w:tblGrid>
      <w:tr w:rsidR="002A7369" w:rsidRPr="00C14B43" w14:paraId="0CD14B33" w14:textId="77777777" w:rsidTr="002A73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2" w:type="dxa"/>
          </w:tcPr>
          <w:p w14:paraId="0222D131" w14:textId="76D55826" w:rsidR="002A7369" w:rsidRPr="00C14B43" w:rsidRDefault="002A7369" w:rsidP="002A7369">
            <w:pPr>
              <w:pStyle w:val="DENTRODELASTABLASTITULO"/>
            </w:pPr>
            <w:r w:rsidRPr="00C14B43">
              <w:t>CODIGO</w:t>
            </w:r>
          </w:p>
        </w:tc>
        <w:tc>
          <w:tcPr>
            <w:tcW w:w="2340" w:type="dxa"/>
          </w:tcPr>
          <w:p w14:paraId="0CBFF4AF" w14:textId="64C72CA0" w:rsidR="002A7369" w:rsidRPr="00C14B43" w:rsidRDefault="002A7369" w:rsidP="002A7369">
            <w:pPr>
              <w:pStyle w:val="DENTRODELASTABLASTITULO"/>
              <w:cnfStyle w:val="100000000000" w:firstRow="1" w:lastRow="0" w:firstColumn="0" w:lastColumn="0" w:oddVBand="0" w:evenVBand="0" w:oddHBand="0" w:evenHBand="0" w:firstRowFirstColumn="0" w:firstRowLastColumn="0" w:lastRowFirstColumn="0" w:lastRowLastColumn="0"/>
            </w:pPr>
            <w:r w:rsidRPr="00C14B43">
              <w:t>NOMBRE</w:t>
            </w:r>
          </w:p>
        </w:tc>
        <w:tc>
          <w:tcPr>
            <w:tcW w:w="2742" w:type="dxa"/>
          </w:tcPr>
          <w:p w14:paraId="3B1A93AD" w14:textId="6900B4C1" w:rsidR="002A7369" w:rsidRPr="00C14B43" w:rsidRDefault="002A7369" w:rsidP="002A7369">
            <w:pPr>
              <w:pStyle w:val="DENTRODELASTABLASTITULO"/>
              <w:cnfStyle w:val="100000000000" w:firstRow="1" w:lastRow="0" w:firstColumn="0" w:lastColumn="0" w:oddVBand="0" w:evenVBand="0" w:oddHBand="0" w:evenHBand="0" w:firstRowFirstColumn="0" w:firstRowLastColumn="0" w:lastRowFirstColumn="0" w:lastRowLastColumn="0"/>
            </w:pPr>
            <w:r w:rsidRPr="00C14B43">
              <w:t>DESCRIPCIÓN</w:t>
            </w:r>
          </w:p>
        </w:tc>
        <w:tc>
          <w:tcPr>
            <w:tcW w:w="1406" w:type="dxa"/>
          </w:tcPr>
          <w:p w14:paraId="00671025" w14:textId="77777777" w:rsidR="002A7369" w:rsidRPr="00C14B43" w:rsidRDefault="002A7369" w:rsidP="002A7369">
            <w:pPr>
              <w:pStyle w:val="DENTRODELASTABLASTITULO"/>
              <w:cnfStyle w:val="100000000000" w:firstRow="1" w:lastRow="0" w:firstColumn="0" w:lastColumn="0" w:oddVBand="0" w:evenVBand="0" w:oddHBand="0" w:evenHBand="0" w:firstRowFirstColumn="0" w:firstRowLastColumn="0" w:lastRowFirstColumn="0" w:lastRowLastColumn="0"/>
            </w:pPr>
            <w:r w:rsidRPr="00C14B43">
              <w:t>ESCENARIO</w:t>
            </w:r>
          </w:p>
          <w:p w14:paraId="05A023DE" w14:textId="51CD81CE" w:rsidR="002A7369" w:rsidRPr="00C14B43" w:rsidRDefault="002A7369" w:rsidP="002A7369">
            <w:pPr>
              <w:pStyle w:val="DENTRODELASTABLASTITULO"/>
              <w:cnfStyle w:val="100000000000" w:firstRow="1" w:lastRow="0" w:firstColumn="0" w:lastColumn="0" w:oddVBand="0" w:evenVBand="0" w:oddHBand="0" w:evenHBand="0" w:firstRowFirstColumn="0" w:firstRowLastColumn="0" w:lastRowFirstColumn="0" w:lastRowLastColumn="0"/>
            </w:pPr>
            <w:r w:rsidRPr="00C14B43">
              <w:t>ASOCIADO</w:t>
            </w:r>
          </w:p>
        </w:tc>
        <w:tc>
          <w:tcPr>
            <w:tcW w:w="1339" w:type="dxa"/>
          </w:tcPr>
          <w:p w14:paraId="6B8C9F89" w14:textId="52D4E2C7" w:rsidR="002A7369" w:rsidRPr="00C14B43" w:rsidRDefault="002A7369" w:rsidP="002A7369">
            <w:pPr>
              <w:pStyle w:val="DENTRODELASTABLASTITULO"/>
              <w:cnfStyle w:val="100000000000" w:firstRow="1" w:lastRow="0" w:firstColumn="0" w:lastColumn="0" w:oddVBand="0" w:evenVBand="0" w:oddHBand="0" w:evenHBand="0" w:firstRowFirstColumn="0" w:firstRowLastColumn="0" w:lastRowFirstColumn="0" w:lastRowLastColumn="0"/>
            </w:pPr>
            <w:r w:rsidRPr="00C14B43">
              <w:t>PRIORIDAD</w:t>
            </w:r>
          </w:p>
        </w:tc>
      </w:tr>
      <w:tr w:rsidR="002A7369" w:rsidRPr="00C14B43" w14:paraId="5E0AC901" w14:textId="77777777" w:rsidTr="002A73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2" w:type="dxa"/>
          </w:tcPr>
          <w:p w14:paraId="543EA3E4" w14:textId="55A6445D" w:rsidR="002A7369" w:rsidRPr="00C14B43" w:rsidRDefault="002A7369" w:rsidP="001F1CC5">
            <w:r w:rsidRPr="00C14B43">
              <w:t>RF-001</w:t>
            </w:r>
          </w:p>
        </w:tc>
        <w:tc>
          <w:tcPr>
            <w:tcW w:w="2340" w:type="dxa"/>
          </w:tcPr>
          <w:p w14:paraId="02223CCC" w14:textId="267D5EBB" w:rsidR="002A7369" w:rsidRPr="00C14B43" w:rsidRDefault="002A7369" w:rsidP="002A7369">
            <w:pPr>
              <w:pStyle w:val="DENTRODELASTABLAS"/>
              <w:framePr w:wrap="around"/>
              <w:cnfStyle w:val="000000100000" w:firstRow="0" w:lastRow="0" w:firstColumn="0" w:lastColumn="0" w:oddVBand="0" w:evenVBand="0" w:oddHBand="1" w:evenHBand="0" w:firstRowFirstColumn="0" w:firstRowLastColumn="0" w:lastRowFirstColumn="0" w:lastRowLastColumn="0"/>
            </w:pPr>
            <w:r w:rsidRPr="00C14B43">
              <w:t>Registro de nuevos productos</w:t>
            </w:r>
          </w:p>
        </w:tc>
        <w:tc>
          <w:tcPr>
            <w:tcW w:w="2742" w:type="dxa"/>
          </w:tcPr>
          <w:p w14:paraId="7682FEDA" w14:textId="04C1A143" w:rsidR="002A7369" w:rsidRPr="00C14B43" w:rsidRDefault="002A7369" w:rsidP="001F1CC5">
            <w:pPr>
              <w:cnfStyle w:val="000000100000" w:firstRow="0" w:lastRow="0" w:firstColumn="0" w:lastColumn="0" w:oddVBand="0" w:evenVBand="0" w:oddHBand="1" w:evenHBand="0" w:firstRowFirstColumn="0" w:firstRowLastColumn="0" w:lastRowFirstColumn="0" w:lastRowLastColumn="0"/>
            </w:pPr>
            <w:r w:rsidRPr="00C14B43">
              <w:t>El sistema debe permitir el registro automatizado de productos nuevos, asociándolos con información clave como proveedor, cantidad, precio de costo y fecha de recepción.</w:t>
            </w:r>
          </w:p>
        </w:tc>
        <w:tc>
          <w:tcPr>
            <w:tcW w:w="1406" w:type="dxa"/>
          </w:tcPr>
          <w:p w14:paraId="1A77D980" w14:textId="61D08F86" w:rsidR="002A7369" w:rsidRPr="00C14B43" w:rsidRDefault="002A7369" w:rsidP="001F1CC5">
            <w:pPr>
              <w:cnfStyle w:val="000000100000" w:firstRow="0" w:lastRow="0" w:firstColumn="0" w:lastColumn="0" w:oddVBand="0" w:evenVBand="0" w:oddHBand="1" w:evenHBand="0" w:firstRowFirstColumn="0" w:firstRowLastColumn="0" w:lastRowFirstColumn="0" w:lastRowLastColumn="0"/>
            </w:pPr>
            <w:r w:rsidRPr="00C14B43">
              <w:t>EO-001</w:t>
            </w:r>
          </w:p>
        </w:tc>
        <w:tc>
          <w:tcPr>
            <w:tcW w:w="1339" w:type="dxa"/>
          </w:tcPr>
          <w:p w14:paraId="02DFC810" w14:textId="4B5B0CF1" w:rsidR="002A7369" w:rsidRPr="00C14B43" w:rsidRDefault="002A7369" w:rsidP="001F1CC5">
            <w:pPr>
              <w:cnfStyle w:val="000000100000" w:firstRow="0" w:lastRow="0" w:firstColumn="0" w:lastColumn="0" w:oddVBand="0" w:evenVBand="0" w:oddHBand="1" w:evenHBand="0" w:firstRowFirstColumn="0" w:firstRowLastColumn="0" w:lastRowFirstColumn="0" w:lastRowLastColumn="0"/>
            </w:pPr>
            <w:r w:rsidRPr="00C14B43">
              <w:t>ALTA</w:t>
            </w:r>
          </w:p>
        </w:tc>
      </w:tr>
      <w:tr w:rsidR="002A7369" w:rsidRPr="00C14B43" w14:paraId="73999EA9" w14:textId="77777777" w:rsidTr="002A7369">
        <w:tc>
          <w:tcPr>
            <w:cnfStyle w:val="001000000000" w:firstRow="0" w:lastRow="0" w:firstColumn="1" w:lastColumn="0" w:oddVBand="0" w:evenVBand="0" w:oddHBand="0" w:evenHBand="0" w:firstRowFirstColumn="0" w:firstRowLastColumn="0" w:lastRowFirstColumn="0" w:lastRowLastColumn="0"/>
            <w:tcW w:w="1262" w:type="dxa"/>
          </w:tcPr>
          <w:p w14:paraId="5ECE183C" w14:textId="279B7253" w:rsidR="002A7369" w:rsidRPr="00C14B43" w:rsidRDefault="002A7369" w:rsidP="001F1CC5">
            <w:r w:rsidRPr="00C14B43">
              <w:t>RF-00</w:t>
            </w:r>
            <w:r w:rsidRPr="00C14B43">
              <w:t>2</w:t>
            </w:r>
          </w:p>
        </w:tc>
        <w:tc>
          <w:tcPr>
            <w:tcW w:w="2340" w:type="dxa"/>
          </w:tcPr>
          <w:p w14:paraId="2384A3B8" w14:textId="191F26AB" w:rsidR="002A7369" w:rsidRPr="00C14B43" w:rsidRDefault="002A7369" w:rsidP="001F1CC5">
            <w:pPr>
              <w:cnfStyle w:val="000000000000" w:firstRow="0" w:lastRow="0" w:firstColumn="0" w:lastColumn="0" w:oddVBand="0" w:evenVBand="0" w:oddHBand="0" w:evenHBand="0" w:firstRowFirstColumn="0" w:firstRowLastColumn="0" w:lastRowFirstColumn="0" w:lastRowLastColumn="0"/>
            </w:pPr>
            <w:r w:rsidRPr="00C14B43">
              <w:t>Gestión de proveedores</w:t>
            </w:r>
          </w:p>
        </w:tc>
        <w:tc>
          <w:tcPr>
            <w:tcW w:w="2742" w:type="dxa"/>
          </w:tcPr>
          <w:p w14:paraId="32898F3A" w14:textId="473939C4" w:rsidR="002A7369" w:rsidRPr="00C14B43" w:rsidRDefault="002A7369" w:rsidP="001F1CC5">
            <w:pPr>
              <w:cnfStyle w:val="000000000000" w:firstRow="0" w:lastRow="0" w:firstColumn="0" w:lastColumn="0" w:oddVBand="0" w:evenVBand="0" w:oddHBand="0" w:evenHBand="0" w:firstRowFirstColumn="0" w:firstRowLastColumn="0" w:lastRowFirstColumn="0" w:lastRowLastColumn="0"/>
            </w:pPr>
            <w:r w:rsidRPr="00C14B43">
              <w:t>El sistema debe incluir un módulo para la gestión de proveedores, permitiendo registrar y actualizar datos como contacto, condiciones de entrega y pedidos realizados.</w:t>
            </w:r>
          </w:p>
        </w:tc>
        <w:tc>
          <w:tcPr>
            <w:tcW w:w="1406" w:type="dxa"/>
          </w:tcPr>
          <w:p w14:paraId="6248858D" w14:textId="3C3A7394" w:rsidR="002A7369" w:rsidRPr="00C14B43" w:rsidRDefault="002A7369" w:rsidP="001F1CC5">
            <w:pPr>
              <w:cnfStyle w:val="000000000000" w:firstRow="0" w:lastRow="0" w:firstColumn="0" w:lastColumn="0" w:oddVBand="0" w:evenVBand="0" w:oddHBand="0" w:evenHBand="0" w:firstRowFirstColumn="0" w:firstRowLastColumn="0" w:lastRowFirstColumn="0" w:lastRowLastColumn="0"/>
            </w:pPr>
            <w:r w:rsidRPr="00C14B43">
              <w:t>EO-002</w:t>
            </w:r>
          </w:p>
        </w:tc>
        <w:tc>
          <w:tcPr>
            <w:tcW w:w="1339" w:type="dxa"/>
          </w:tcPr>
          <w:p w14:paraId="13385821" w14:textId="76F9956F" w:rsidR="002A7369" w:rsidRPr="00C14B43" w:rsidRDefault="002A7369" w:rsidP="001F1CC5">
            <w:pPr>
              <w:cnfStyle w:val="000000000000" w:firstRow="0" w:lastRow="0" w:firstColumn="0" w:lastColumn="0" w:oddVBand="0" w:evenVBand="0" w:oddHBand="0" w:evenHBand="0" w:firstRowFirstColumn="0" w:firstRowLastColumn="0" w:lastRowFirstColumn="0" w:lastRowLastColumn="0"/>
            </w:pPr>
            <w:r w:rsidRPr="00C14B43">
              <w:t>ALTA</w:t>
            </w:r>
          </w:p>
        </w:tc>
      </w:tr>
      <w:tr w:rsidR="002A7369" w:rsidRPr="00C14B43" w14:paraId="2724CA14" w14:textId="77777777" w:rsidTr="002A73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2" w:type="dxa"/>
          </w:tcPr>
          <w:p w14:paraId="6768ADD5" w14:textId="1B1C0F3A" w:rsidR="002A7369" w:rsidRPr="00C14B43" w:rsidRDefault="002A7369" w:rsidP="001F1CC5">
            <w:r w:rsidRPr="00C14B43">
              <w:t>RF-00</w:t>
            </w:r>
            <w:r w:rsidRPr="00C14B43">
              <w:t>3</w:t>
            </w:r>
          </w:p>
        </w:tc>
        <w:tc>
          <w:tcPr>
            <w:tcW w:w="2340" w:type="dxa"/>
          </w:tcPr>
          <w:p w14:paraId="35E1A8B5" w14:textId="6FAF59E4" w:rsidR="002A7369" w:rsidRPr="00C14B43" w:rsidRDefault="002A7369" w:rsidP="001F1CC5">
            <w:pPr>
              <w:cnfStyle w:val="000000100000" w:firstRow="0" w:lastRow="0" w:firstColumn="0" w:lastColumn="0" w:oddVBand="0" w:evenVBand="0" w:oddHBand="1" w:evenHBand="0" w:firstRowFirstColumn="0" w:firstRowLastColumn="0" w:lastRowFirstColumn="0" w:lastRowLastColumn="0"/>
            </w:pPr>
            <w:r w:rsidRPr="00C14B43">
              <w:t>Control de entradas y salidas</w:t>
            </w:r>
          </w:p>
        </w:tc>
        <w:tc>
          <w:tcPr>
            <w:tcW w:w="2742" w:type="dxa"/>
          </w:tcPr>
          <w:p w14:paraId="2D1209E9" w14:textId="4EA9C24A" w:rsidR="002A7369" w:rsidRPr="00C14B43" w:rsidRDefault="002A7369" w:rsidP="001F1CC5">
            <w:pPr>
              <w:cnfStyle w:val="000000100000" w:firstRow="0" w:lastRow="0" w:firstColumn="0" w:lastColumn="0" w:oddVBand="0" w:evenVBand="0" w:oddHBand="1" w:evenHBand="0" w:firstRowFirstColumn="0" w:firstRowLastColumn="0" w:lastRowFirstColumn="0" w:lastRowLastColumn="0"/>
            </w:pPr>
            <w:r w:rsidRPr="00C14B43">
              <w:t>El sistema debe registrar las entradas y salidas de productos en tiempo real, reflejando los movimientos en el inventario.</w:t>
            </w:r>
          </w:p>
        </w:tc>
        <w:tc>
          <w:tcPr>
            <w:tcW w:w="1406" w:type="dxa"/>
          </w:tcPr>
          <w:p w14:paraId="2813078A" w14:textId="294E1EE4" w:rsidR="002A7369" w:rsidRPr="00C14B43" w:rsidRDefault="002A7369" w:rsidP="001F1CC5">
            <w:pPr>
              <w:cnfStyle w:val="000000100000" w:firstRow="0" w:lastRow="0" w:firstColumn="0" w:lastColumn="0" w:oddVBand="0" w:evenVBand="0" w:oddHBand="1" w:evenHBand="0" w:firstRowFirstColumn="0" w:firstRowLastColumn="0" w:lastRowFirstColumn="0" w:lastRowLastColumn="0"/>
            </w:pPr>
            <w:r w:rsidRPr="00C14B43">
              <w:t>EO-003</w:t>
            </w:r>
          </w:p>
        </w:tc>
        <w:tc>
          <w:tcPr>
            <w:tcW w:w="1339" w:type="dxa"/>
          </w:tcPr>
          <w:p w14:paraId="7D14EF14" w14:textId="245992C8" w:rsidR="002A7369" w:rsidRPr="00C14B43" w:rsidRDefault="002A7369" w:rsidP="001F1CC5">
            <w:pPr>
              <w:cnfStyle w:val="000000100000" w:firstRow="0" w:lastRow="0" w:firstColumn="0" w:lastColumn="0" w:oddVBand="0" w:evenVBand="0" w:oddHBand="1" w:evenHBand="0" w:firstRowFirstColumn="0" w:firstRowLastColumn="0" w:lastRowFirstColumn="0" w:lastRowLastColumn="0"/>
            </w:pPr>
            <w:r w:rsidRPr="00C14B43">
              <w:t>ALTA</w:t>
            </w:r>
          </w:p>
        </w:tc>
      </w:tr>
      <w:tr w:rsidR="002A7369" w:rsidRPr="00C14B43" w14:paraId="30550ADF" w14:textId="77777777" w:rsidTr="002A7369">
        <w:tc>
          <w:tcPr>
            <w:cnfStyle w:val="001000000000" w:firstRow="0" w:lastRow="0" w:firstColumn="1" w:lastColumn="0" w:oddVBand="0" w:evenVBand="0" w:oddHBand="0" w:evenHBand="0" w:firstRowFirstColumn="0" w:firstRowLastColumn="0" w:lastRowFirstColumn="0" w:lastRowLastColumn="0"/>
            <w:tcW w:w="1262" w:type="dxa"/>
          </w:tcPr>
          <w:p w14:paraId="1B9D36AC" w14:textId="545D738B" w:rsidR="002A7369" w:rsidRPr="00C14B43" w:rsidRDefault="002A7369" w:rsidP="001F1CC5">
            <w:r w:rsidRPr="00C14B43">
              <w:t>RF-00</w:t>
            </w:r>
            <w:r w:rsidRPr="00C14B43">
              <w:t>4</w:t>
            </w:r>
          </w:p>
        </w:tc>
        <w:tc>
          <w:tcPr>
            <w:tcW w:w="2340" w:type="dxa"/>
          </w:tcPr>
          <w:p w14:paraId="79473614" w14:textId="418C8BA7" w:rsidR="002A7369" w:rsidRPr="00C14B43" w:rsidRDefault="002A7369" w:rsidP="001F1CC5">
            <w:pPr>
              <w:cnfStyle w:val="000000000000" w:firstRow="0" w:lastRow="0" w:firstColumn="0" w:lastColumn="0" w:oddVBand="0" w:evenVBand="0" w:oddHBand="0" w:evenHBand="0" w:firstRowFirstColumn="0" w:firstRowLastColumn="0" w:lastRowFirstColumn="0" w:lastRowLastColumn="0"/>
            </w:pPr>
            <w:r w:rsidRPr="00C14B43">
              <w:t>Auditorías automatizadas</w:t>
            </w:r>
          </w:p>
        </w:tc>
        <w:tc>
          <w:tcPr>
            <w:tcW w:w="2742" w:type="dxa"/>
          </w:tcPr>
          <w:p w14:paraId="3BF2960D" w14:textId="5199ABBE" w:rsidR="002A7369" w:rsidRPr="00C14B43" w:rsidRDefault="002A7369" w:rsidP="001F1CC5">
            <w:pPr>
              <w:cnfStyle w:val="000000000000" w:firstRow="0" w:lastRow="0" w:firstColumn="0" w:lastColumn="0" w:oddVBand="0" w:evenVBand="0" w:oddHBand="0" w:evenHBand="0" w:firstRowFirstColumn="0" w:firstRowLastColumn="0" w:lastRowFirstColumn="0" w:lastRowLastColumn="0"/>
            </w:pPr>
            <w:r w:rsidRPr="00C14B43">
              <w:t>El sistema debe generar informes automáticos que permitan comparar las existencias físicas con los registros, identificando discrepancias.</w:t>
            </w:r>
          </w:p>
        </w:tc>
        <w:tc>
          <w:tcPr>
            <w:tcW w:w="1406" w:type="dxa"/>
          </w:tcPr>
          <w:p w14:paraId="64734311" w14:textId="2D72D745" w:rsidR="002A7369" w:rsidRPr="00C14B43" w:rsidRDefault="002A7369" w:rsidP="001F1CC5">
            <w:pPr>
              <w:cnfStyle w:val="000000000000" w:firstRow="0" w:lastRow="0" w:firstColumn="0" w:lastColumn="0" w:oddVBand="0" w:evenVBand="0" w:oddHBand="0" w:evenHBand="0" w:firstRowFirstColumn="0" w:firstRowLastColumn="0" w:lastRowFirstColumn="0" w:lastRowLastColumn="0"/>
            </w:pPr>
            <w:r w:rsidRPr="00C14B43">
              <w:t>EO-003</w:t>
            </w:r>
          </w:p>
        </w:tc>
        <w:tc>
          <w:tcPr>
            <w:tcW w:w="1339" w:type="dxa"/>
          </w:tcPr>
          <w:p w14:paraId="34E0D4EB" w14:textId="68F59322" w:rsidR="002A7369" w:rsidRPr="00C14B43" w:rsidRDefault="002A7369" w:rsidP="001F1CC5">
            <w:pPr>
              <w:cnfStyle w:val="000000000000" w:firstRow="0" w:lastRow="0" w:firstColumn="0" w:lastColumn="0" w:oddVBand="0" w:evenVBand="0" w:oddHBand="0" w:evenHBand="0" w:firstRowFirstColumn="0" w:firstRowLastColumn="0" w:lastRowFirstColumn="0" w:lastRowLastColumn="0"/>
            </w:pPr>
            <w:r w:rsidRPr="00C14B43">
              <w:t>MEDIA</w:t>
            </w:r>
          </w:p>
        </w:tc>
      </w:tr>
      <w:tr w:rsidR="002A7369" w:rsidRPr="00C14B43" w14:paraId="2A36F087" w14:textId="77777777" w:rsidTr="002A73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2" w:type="dxa"/>
          </w:tcPr>
          <w:p w14:paraId="393F4513" w14:textId="7D50C2D8" w:rsidR="002A7369" w:rsidRPr="00C14B43" w:rsidRDefault="002A7369" w:rsidP="001F1CC5">
            <w:r w:rsidRPr="00C14B43">
              <w:lastRenderedPageBreak/>
              <w:t>RF-00</w:t>
            </w:r>
            <w:r w:rsidRPr="00C14B43">
              <w:t>5</w:t>
            </w:r>
          </w:p>
        </w:tc>
        <w:tc>
          <w:tcPr>
            <w:tcW w:w="2340" w:type="dxa"/>
          </w:tcPr>
          <w:p w14:paraId="4B49C756" w14:textId="181E0177" w:rsidR="002A7369" w:rsidRPr="00C14B43" w:rsidRDefault="002A7369" w:rsidP="001F1CC5">
            <w:pPr>
              <w:cnfStyle w:val="000000100000" w:firstRow="0" w:lastRow="0" w:firstColumn="0" w:lastColumn="0" w:oddVBand="0" w:evenVBand="0" w:oddHBand="1" w:evenHBand="0" w:firstRowFirstColumn="0" w:firstRowLastColumn="0" w:lastRowFirstColumn="0" w:lastRowLastColumn="0"/>
            </w:pPr>
            <w:r w:rsidRPr="00C14B43">
              <w:t>Reportes de inventario</w:t>
            </w:r>
          </w:p>
        </w:tc>
        <w:tc>
          <w:tcPr>
            <w:tcW w:w="2742" w:type="dxa"/>
          </w:tcPr>
          <w:p w14:paraId="68711B7C" w14:textId="3C59EE02" w:rsidR="002A7369" w:rsidRPr="00C14B43" w:rsidRDefault="002A7369" w:rsidP="001F1CC5">
            <w:pPr>
              <w:cnfStyle w:val="000000100000" w:firstRow="0" w:lastRow="0" w:firstColumn="0" w:lastColumn="0" w:oddVBand="0" w:evenVBand="0" w:oddHBand="1" w:evenHBand="0" w:firstRowFirstColumn="0" w:firstRowLastColumn="0" w:lastRowFirstColumn="0" w:lastRowLastColumn="0"/>
            </w:pPr>
            <w:r w:rsidRPr="00C14B43">
              <w:t>El sistema debe permitir generar reportes detallados del inventario, filtrados por local, proveedor o categoría de producto.</w:t>
            </w:r>
          </w:p>
        </w:tc>
        <w:tc>
          <w:tcPr>
            <w:tcW w:w="1406" w:type="dxa"/>
          </w:tcPr>
          <w:p w14:paraId="56385DCE" w14:textId="1A040C79" w:rsidR="002A7369" w:rsidRPr="00C14B43" w:rsidRDefault="002A7369" w:rsidP="001F1CC5">
            <w:pPr>
              <w:cnfStyle w:val="000000100000" w:firstRow="0" w:lastRow="0" w:firstColumn="0" w:lastColumn="0" w:oddVBand="0" w:evenVBand="0" w:oddHBand="1" w:evenHBand="0" w:firstRowFirstColumn="0" w:firstRowLastColumn="0" w:lastRowFirstColumn="0" w:lastRowLastColumn="0"/>
            </w:pPr>
            <w:r w:rsidRPr="00C14B43">
              <w:t>Todos.</w:t>
            </w:r>
          </w:p>
        </w:tc>
        <w:tc>
          <w:tcPr>
            <w:tcW w:w="1339" w:type="dxa"/>
          </w:tcPr>
          <w:p w14:paraId="4B73880B" w14:textId="7124EAC4" w:rsidR="002A7369" w:rsidRPr="00C14B43" w:rsidRDefault="002A7369" w:rsidP="001F1CC5">
            <w:pPr>
              <w:cnfStyle w:val="000000100000" w:firstRow="0" w:lastRow="0" w:firstColumn="0" w:lastColumn="0" w:oddVBand="0" w:evenVBand="0" w:oddHBand="1" w:evenHBand="0" w:firstRowFirstColumn="0" w:firstRowLastColumn="0" w:lastRowFirstColumn="0" w:lastRowLastColumn="0"/>
            </w:pPr>
            <w:r w:rsidRPr="00C14B43">
              <w:t>ALTA</w:t>
            </w:r>
          </w:p>
        </w:tc>
      </w:tr>
    </w:tbl>
    <w:p w14:paraId="15382E92" w14:textId="75E56EAF" w:rsidR="001F1CC5" w:rsidRPr="00C14B43" w:rsidRDefault="002A7369" w:rsidP="002A7369">
      <w:pPr>
        <w:pStyle w:val="fuente"/>
      </w:pPr>
      <w:r w:rsidRPr="00C14B43">
        <w:t>Fuente: Elaboración propia 2024</w:t>
      </w:r>
    </w:p>
    <w:p w14:paraId="4F034502" w14:textId="33BC0512" w:rsidR="002A7369" w:rsidRPr="00C14B43" w:rsidRDefault="003F5009" w:rsidP="002A7369">
      <w:pPr>
        <w:pStyle w:val="Ttulo2"/>
      </w:pPr>
      <w:bookmarkStart w:id="47" w:name="_Toc182424020"/>
      <w:bookmarkStart w:id="48" w:name="_Toc182791689"/>
      <w:bookmarkStart w:id="49" w:name="_Toc183393777"/>
      <w:r w:rsidRPr="00C14B43">
        <w:t>Caracterización de la solución.</w:t>
      </w:r>
      <w:bookmarkEnd w:id="47"/>
      <w:bookmarkEnd w:id="48"/>
      <w:bookmarkEnd w:id="49"/>
    </w:p>
    <w:p w14:paraId="2A6629B2" w14:textId="7F21EB28" w:rsidR="002A7369" w:rsidRPr="00C14B43" w:rsidRDefault="002A7369" w:rsidP="002A7369">
      <w:r w:rsidRPr="00C14B43">
        <w:t>Soluciones:</w:t>
      </w:r>
    </w:p>
    <w:tbl>
      <w:tblPr>
        <w:tblStyle w:val="Tablaconcuadrcula"/>
        <w:tblW w:w="5000" w:type="pct"/>
        <w:tblLook w:val="04A0" w:firstRow="1" w:lastRow="0" w:firstColumn="1" w:lastColumn="0" w:noHBand="0" w:noVBand="1"/>
      </w:tblPr>
      <w:tblGrid>
        <w:gridCol w:w="2421"/>
        <w:gridCol w:w="2276"/>
        <w:gridCol w:w="2276"/>
        <w:gridCol w:w="2116"/>
      </w:tblGrid>
      <w:tr w:rsidR="00AA475F" w:rsidRPr="00C14B43" w14:paraId="69503DA5" w14:textId="77777777" w:rsidTr="00AA475F">
        <w:tc>
          <w:tcPr>
            <w:tcW w:w="1332" w:type="pct"/>
            <w:shd w:val="clear" w:color="auto" w:fill="DBE5F1" w:themeFill="accent1" w:themeFillTint="33"/>
          </w:tcPr>
          <w:p w14:paraId="11363A74" w14:textId="77777777" w:rsidR="00AA475F" w:rsidRPr="00C14B43" w:rsidRDefault="00AA475F" w:rsidP="00A33F14">
            <w:pPr>
              <w:jc w:val="center"/>
              <w:rPr>
                <w:b/>
                <w:bCs/>
                <w:sz w:val="20"/>
              </w:rPr>
            </w:pPr>
            <w:r w:rsidRPr="00C14B43">
              <w:rPr>
                <w:b/>
                <w:bCs/>
                <w:sz w:val="20"/>
              </w:rPr>
              <w:t>NECESIDAD</w:t>
            </w:r>
          </w:p>
        </w:tc>
        <w:tc>
          <w:tcPr>
            <w:tcW w:w="1252" w:type="pct"/>
            <w:shd w:val="clear" w:color="auto" w:fill="EAF1DD" w:themeFill="accent3" w:themeFillTint="33"/>
          </w:tcPr>
          <w:p w14:paraId="686D2511" w14:textId="77777777" w:rsidR="00AA475F" w:rsidRPr="00C14B43" w:rsidRDefault="00AA475F" w:rsidP="00A33F14">
            <w:pPr>
              <w:jc w:val="center"/>
              <w:rPr>
                <w:b/>
                <w:bCs/>
                <w:sz w:val="20"/>
              </w:rPr>
            </w:pPr>
            <w:r w:rsidRPr="00C14B43">
              <w:rPr>
                <w:b/>
                <w:bCs/>
                <w:sz w:val="20"/>
              </w:rPr>
              <w:t>REQUERIMIENTO</w:t>
            </w:r>
          </w:p>
        </w:tc>
        <w:tc>
          <w:tcPr>
            <w:tcW w:w="2416" w:type="pct"/>
            <w:gridSpan w:val="2"/>
            <w:shd w:val="clear" w:color="auto" w:fill="FDE9D9" w:themeFill="accent6" w:themeFillTint="33"/>
          </w:tcPr>
          <w:p w14:paraId="3E33EE78" w14:textId="77777777" w:rsidR="00AA475F" w:rsidRPr="00C14B43" w:rsidRDefault="00AA475F" w:rsidP="00A33F14">
            <w:pPr>
              <w:jc w:val="center"/>
              <w:rPr>
                <w:b/>
                <w:bCs/>
                <w:sz w:val="20"/>
              </w:rPr>
            </w:pPr>
            <w:r w:rsidRPr="00C14B43">
              <w:rPr>
                <w:b/>
                <w:bCs/>
                <w:sz w:val="20"/>
              </w:rPr>
              <w:t>SOLUCIÓN</w:t>
            </w:r>
          </w:p>
        </w:tc>
      </w:tr>
      <w:tr w:rsidR="00AA475F" w:rsidRPr="00C14B43" w14:paraId="1341480F" w14:textId="77777777" w:rsidTr="00AA475F">
        <w:tc>
          <w:tcPr>
            <w:tcW w:w="1332" w:type="pct"/>
            <w:shd w:val="clear" w:color="auto" w:fill="DBE5F1" w:themeFill="accent1" w:themeFillTint="33"/>
            <w:vAlign w:val="center"/>
          </w:tcPr>
          <w:p w14:paraId="299C01DE" w14:textId="1A7BB7E3" w:rsidR="002D4FDA" w:rsidRPr="00C14B43" w:rsidRDefault="002D4FDA" w:rsidP="00A33F14">
            <w:r w:rsidRPr="00C14B43">
              <w:t>NB-001: Registro y trazabilidad de productos nuevos</w:t>
            </w:r>
            <w:r w:rsidRPr="00C14B43">
              <w:t>.</w:t>
            </w:r>
          </w:p>
          <w:p w14:paraId="0FC059DB" w14:textId="77777777" w:rsidR="002D4FDA" w:rsidRPr="00C14B43" w:rsidRDefault="002D4FDA" w:rsidP="00A33F14"/>
          <w:p w14:paraId="04C2696B" w14:textId="77777777" w:rsidR="002D4FDA" w:rsidRPr="00C14B43" w:rsidRDefault="002D4FDA" w:rsidP="00A33F14"/>
          <w:p w14:paraId="5245D465" w14:textId="77777777" w:rsidR="002D4FDA" w:rsidRPr="00C14B43" w:rsidRDefault="002D4FDA" w:rsidP="00A33F14"/>
          <w:p w14:paraId="6CBAE235" w14:textId="77777777" w:rsidR="002D4FDA" w:rsidRPr="00C14B43" w:rsidRDefault="002D4FDA" w:rsidP="00A33F14"/>
          <w:p w14:paraId="4BE78DAA" w14:textId="3FD64757" w:rsidR="00AA475F" w:rsidRPr="00C14B43" w:rsidRDefault="002D4FDA" w:rsidP="00A33F14">
            <w:r w:rsidRPr="00C14B43">
              <w:t>NB-002: Optimización de la relación con proveedores</w:t>
            </w:r>
            <w:r w:rsidRPr="00C14B43">
              <w:t>.</w:t>
            </w:r>
          </w:p>
          <w:p w14:paraId="2150C776" w14:textId="5954BAB1" w:rsidR="002D4FDA" w:rsidRPr="00C14B43" w:rsidRDefault="002D4FDA" w:rsidP="00A33F14">
            <w:pPr>
              <w:rPr>
                <w:sz w:val="20"/>
              </w:rPr>
            </w:pPr>
          </w:p>
        </w:tc>
        <w:tc>
          <w:tcPr>
            <w:tcW w:w="1252" w:type="pct"/>
            <w:shd w:val="clear" w:color="auto" w:fill="EAF1DD" w:themeFill="accent3" w:themeFillTint="33"/>
            <w:vAlign w:val="center"/>
          </w:tcPr>
          <w:p w14:paraId="32B7E5CE" w14:textId="77777777" w:rsidR="002D4FDA" w:rsidRPr="00C14B43" w:rsidRDefault="002D4FDA" w:rsidP="00A33F14">
            <w:r w:rsidRPr="00C14B43">
              <w:t>RF-001: El sistema debe permitir el registro automatizado de productos nuevos, asociándolos con información clave como proveedor, cantidad, precio de costo y fecha de recepción.</w:t>
            </w:r>
          </w:p>
          <w:p w14:paraId="117E0069" w14:textId="77777777" w:rsidR="00AA475F" w:rsidRPr="00C14B43" w:rsidRDefault="002D4FDA" w:rsidP="00A33F14">
            <w:r w:rsidRPr="00C14B43">
              <w:t>RF-002: El sistema debe incluir un módulo para la gestión de proveedores, permitiendo registrar y actualizar datos como contacto, condiciones de entrega y pedidos realizados.</w:t>
            </w:r>
          </w:p>
          <w:p w14:paraId="500954A9" w14:textId="54676006" w:rsidR="002D4FDA" w:rsidRPr="00C14B43" w:rsidRDefault="002D4FDA" w:rsidP="00A33F14">
            <w:r w:rsidRPr="00C14B43">
              <w:t>movimientos en el inventario.</w:t>
            </w:r>
          </w:p>
        </w:tc>
        <w:tc>
          <w:tcPr>
            <w:tcW w:w="1252" w:type="pct"/>
            <w:vMerge w:val="restart"/>
            <w:shd w:val="clear" w:color="auto" w:fill="FDE9D9" w:themeFill="accent6" w:themeFillTint="33"/>
            <w:vAlign w:val="center"/>
          </w:tcPr>
          <w:p w14:paraId="1101B270" w14:textId="77777777" w:rsidR="00AA475F" w:rsidRPr="00C14B43" w:rsidRDefault="00AA475F" w:rsidP="00A33F14">
            <w:pPr>
              <w:jc w:val="both"/>
              <w:rPr>
                <w:sz w:val="20"/>
              </w:rPr>
            </w:pPr>
            <w:r w:rsidRPr="00C14B43">
              <w:rPr>
                <w:sz w:val="20"/>
              </w:rPr>
              <w:t>SC-01</w:t>
            </w:r>
          </w:p>
          <w:p w14:paraId="09271A67" w14:textId="04C22350" w:rsidR="00AA475F" w:rsidRPr="00C14B43" w:rsidRDefault="00AA475F" w:rsidP="00A33F14">
            <w:pPr>
              <w:jc w:val="both"/>
              <w:rPr>
                <w:sz w:val="20"/>
              </w:rPr>
            </w:pPr>
            <w:r w:rsidRPr="00C14B43">
              <w:rPr>
                <w:sz w:val="20"/>
              </w:rPr>
              <w:t>Desarrollar un sistema de gestión de inventarios que optimice el control de productos en la Óptica Tokio, mediante la actualización del stock y una gestión eficiente de inventarios, que integre los procesos de recepción de productos, gestión de proveedores y revisión de existencias, para agilizar los procesos operativos, mantener la alta calidad de los servicios y garantizar la satisfacción del cliente.</w:t>
            </w:r>
          </w:p>
        </w:tc>
        <w:tc>
          <w:tcPr>
            <w:tcW w:w="1164" w:type="pct"/>
            <w:vMerge w:val="restart"/>
            <w:shd w:val="clear" w:color="auto" w:fill="FDE9D9" w:themeFill="accent6" w:themeFillTint="33"/>
            <w:vAlign w:val="center"/>
          </w:tcPr>
          <w:p w14:paraId="3C2C9F3C" w14:textId="77777777" w:rsidR="00AA475F" w:rsidRPr="00C14B43" w:rsidRDefault="00AA475F" w:rsidP="00A33F14">
            <w:pPr>
              <w:jc w:val="center"/>
              <w:rPr>
                <w:sz w:val="20"/>
              </w:rPr>
            </w:pPr>
            <w:r w:rsidRPr="00C14B43">
              <w:rPr>
                <w:sz w:val="20"/>
              </w:rPr>
              <w:t>SC-02</w:t>
            </w:r>
          </w:p>
          <w:p w14:paraId="16E59505" w14:textId="77777777" w:rsidR="00AA475F" w:rsidRPr="00C14B43" w:rsidRDefault="00AA475F" w:rsidP="00A33F14">
            <w:pPr>
              <w:rPr>
                <w:sz w:val="20"/>
              </w:rPr>
            </w:pPr>
          </w:p>
          <w:p w14:paraId="00929A97" w14:textId="77777777" w:rsidR="00AA475F" w:rsidRPr="00C14B43" w:rsidRDefault="00AA475F" w:rsidP="00A33F14">
            <w:pPr>
              <w:rPr>
                <w:sz w:val="20"/>
              </w:rPr>
            </w:pPr>
            <w:r w:rsidRPr="00C14B43">
              <w:rPr>
                <w:sz w:val="20"/>
              </w:rPr>
              <w:t>Continuar con el sistema actual</w:t>
            </w:r>
          </w:p>
        </w:tc>
      </w:tr>
      <w:tr w:rsidR="00AA475F" w:rsidRPr="00C14B43" w14:paraId="232C1503" w14:textId="77777777" w:rsidTr="00AA475F">
        <w:tc>
          <w:tcPr>
            <w:tcW w:w="1332" w:type="pct"/>
            <w:shd w:val="clear" w:color="auto" w:fill="DBE5F1" w:themeFill="accent1" w:themeFillTint="33"/>
            <w:vAlign w:val="center"/>
          </w:tcPr>
          <w:p w14:paraId="2FC0159A" w14:textId="1D4D76E1" w:rsidR="00AA475F" w:rsidRPr="00C14B43" w:rsidRDefault="002D4FDA" w:rsidP="00A33F14">
            <w:pPr>
              <w:rPr>
                <w:sz w:val="20"/>
              </w:rPr>
            </w:pPr>
            <w:r w:rsidRPr="00C14B43">
              <w:lastRenderedPageBreak/>
              <w:t>NB-003: Automatización del control de inventarios</w:t>
            </w:r>
            <w:r w:rsidRPr="00C14B43">
              <w:t>.</w:t>
            </w:r>
          </w:p>
        </w:tc>
        <w:tc>
          <w:tcPr>
            <w:tcW w:w="1252" w:type="pct"/>
            <w:shd w:val="clear" w:color="auto" w:fill="EAF1DD" w:themeFill="accent3" w:themeFillTint="33"/>
            <w:vAlign w:val="center"/>
          </w:tcPr>
          <w:p w14:paraId="2FA81C39" w14:textId="5F4F8CDF" w:rsidR="002D4FDA" w:rsidRPr="00C14B43" w:rsidRDefault="002D4FDA" w:rsidP="00A33F14">
            <w:r w:rsidRPr="00C14B43">
              <w:t>RF-003: El sistema debe registrar las entradas y salidas de productos en tiempo real, reflejando los</w:t>
            </w:r>
          </w:p>
          <w:p w14:paraId="61FE2227" w14:textId="6CA3808F" w:rsidR="00AA475F" w:rsidRPr="00C14B43" w:rsidRDefault="002D4FDA" w:rsidP="00A33F14">
            <w:r w:rsidRPr="00C14B43">
              <w:t>RF-004: El sistema debe generar informes automáticos que permitan comparar las existencias físicas con los registros, identificando disc</w:t>
            </w:r>
            <w:r w:rsidRPr="00C14B43">
              <w:t xml:space="preserve"> </w:t>
            </w:r>
            <w:r w:rsidRPr="00C14B43">
              <w:t>RF-005: El sistema debe permitir generar reportes detallados del inventario, filtrados por local, proveedor o categoría de producto.</w:t>
            </w:r>
          </w:p>
          <w:p w14:paraId="77097408" w14:textId="1CDB99CD" w:rsidR="002D4FDA" w:rsidRPr="00C14B43" w:rsidRDefault="002D4FDA" w:rsidP="00A33F14">
            <w:pPr>
              <w:rPr>
                <w:sz w:val="20"/>
              </w:rPr>
            </w:pPr>
          </w:p>
        </w:tc>
        <w:tc>
          <w:tcPr>
            <w:tcW w:w="1252" w:type="pct"/>
            <w:vMerge/>
            <w:shd w:val="clear" w:color="auto" w:fill="FDE9D9" w:themeFill="accent6" w:themeFillTint="33"/>
            <w:vAlign w:val="center"/>
          </w:tcPr>
          <w:p w14:paraId="40B554DC" w14:textId="77777777" w:rsidR="00AA475F" w:rsidRPr="00C14B43" w:rsidRDefault="00AA475F" w:rsidP="00A33F14">
            <w:pPr>
              <w:rPr>
                <w:sz w:val="20"/>
              </w:rPr>
            </w:pPr>
          </w:p>
        </w:tc>
        <w:tc>
          <w:tcPr>
            <w:tcW w:w="1164" w:type="pct"/>
            <w:vMerge/>
            <w:shd w:val="clear" w:color="auto" w:fill="FDE9D9" w:themeFill="accent6" w:themeFillTint="33"/>
          </w:tcPr>
          <w:p w14:paraId="078562CD" w14:textId="77777777" w:rsidR="00AA475F" w:rsidRPr="00C14B43" w:rsidRDefault="00AA475F" w:rsidP="00A33F14">
            <w:pPr>
              <w:rPr>
                <w:sz w:val="20"/>
              </w:rPr>
            </w:pPr>
          </w:p>
        </w:tc>
      </w:tr>
    </w:tbl>
    <w:p w14:paraId="73BFD8B2" w14:textId="47CECB9B" w:rsidR="002A7369" w:rsidRPr="00C14B43" w:rsidRDefault="00AA475F" w:rsidP="00AA475F">
      <w:pPr>
        <w:pStyle w:val="fuente"/>
      </w:pPr>
      <w:r w:rsidRPr="00C14B43">
        <w:t>Fuente: Elaboración propia 2024</w:t>
      </w:r>
    </w:p>
    <w:p w14:paraId="1B898C87" w14:textId="0A0EA1E5" w:rsidR="00C25B9A" w:rsidRPr="00C14B43" w:rsidRDefault="003F5009" w:rsidP="00C25B9A">
      <w:pPr>
        <w:pStyle w:val="Ttulo2"/>
      </w:pPr>
      <w:bookmarkStart w:id="50" w:name="_Toc182424021"/>
      <w:bookmarkStart w:id="51" w:name="_Toc182791690"/>
      <w:bookmarkStart w:id="52" w:name="_Toc183393778"/>
      <w:r w:rsidRPr="00C14B43">
        <w:t>Evaluación de las soluciones.</w:t>
      </w:r>
      <w:bookmarkEnd w:id="50"/>
      <w:bookmarkEnd w:id="51"/>
      <w:bookmarkEnd w:id="52"/>
    </w:p>
    <w:p w14:paraId="0D2FDC93" w14:textId="77777777" w:rsidR="004C4D78" w:rsidRPr="00C14B43" w:rsidRDefault="004C4D78" w:rsidP="004C4D78">
      <w:pPr>
        <w:pStyle w:val="Ttulo3"/>
      </w:pPr>
      <w:bookmarkStart w:id="53" w:name="_Toc183393779"/>
      <w:r w:rsidRPr="00C14B43">
        <w:t>Valoración de soluciones candidatas</w:t>
      </w:r>
      <w:bookmarkEnd w:id="53"/>
    </w:p>
    <w:p w14:paraId="002DAB74" w14:textId="77777777" w:rsidR="004C4D78" w:rsidRPr="00C14B43" w:rsidRDefault="004C4D78" w:rsidP="004C4D78">
      <w:r w:rsidRPr="00C14B43">
        <w:t>La evaluación de la factibilidad de cada solución se realiza de acuerdo con los siguientes aspectos:</w:t>
      </w:r>
    </w:p>
    <w:p w14:paraId="73172F85" w14:textId="77777777" w:rsidR="004C4D78" w:rsidRPr="00C14B43" w:rsidRDefault="004C4D78" w:rsidP="004C4D78">
      <w:r w:rsidRPr="00C14B43">
        <w:t>•</w:t>
      </w:r>
      <w:r w:rsidRPr="00C14B43">
        <w:tab/>
        <w:t>Costo: Evaluar si la solución propuesta se ajusta al presupuesto disponible, que no debe exceder de 1000 $u$.</w:t>
      </w:r>
    </w:p>
    <w:p w14:paraId="5B86EBDD" w14:textId="77777777" w:rsidR="004C4D78" w:rsidRPr="00C14B43" w:rsidRDefault="004C4D78" w:rsidP="004C4D78">
      <w:r w:rsidRPr="00C14B43">
        <w:t>•</w:t>
      </w:r>
      <w:r w:rsidRPr="00C14B43">
        <w:tab/>
        <w:t>Tiempo: Considerar el tiempo necesario para desarrollar, implementar y capacitar al personal sobre la nueva solución.</w:t>
      </w:r>
    </w:p>
    <w:p w14:paraId="621370BF" w14:textId="77777777" w:rsidR="004C4D78" w:rsidRPr="00C14B43" w:rsidRDefault="004C4D78" w:rsidP="004C4D78">
      <w:r w:rsidRPr="00C14B43">
        <w:lastRenderedPageBreak/>
        <w:t>•</w:t>
      </w:r>
      <w:r w:rsidRPr="00C14B43">
        <w:tab/>
        <w:t>Tecnología: Analizar la compatibilidad tecnológica de la solución con el hardware y software existentes en la empresa.</w:t>
      </w:r>
    </w:p>
    <w:p w14:paraId="1ED94C12" w14:textId="77777777" w:rsidR="004C4D78" w:rsidRPr="00C14B43" w:rsidRDefault="004C4D78" w:rsidP="004C4D78">
      <w:r w:rsidRPr="00C14B43">
        <w:t>•</w:t>
      </w:r>
      <w:r w:rsidRPr="00C14B43">
        <w:tab/>
        <w:t>Requerimientos del negocio: Asegurarse de que la solución cumpla con los requerimientos identificados, incluyendo automatización, acceso en tiempo real y alertas automáticas.</w:t>
      </w:r>
    </w:p>
    <w:p w14:paraId="11480B9C" w14:textId="77777777" w:rsidR="004C4D78" w:rsidRPr="00C14B43" w:rsidRDefault="004C4D78" w:rsidP="004C4D78">
      <w:r w:rsidRPr="00C14B43">
        <w:t>A partir de ese análisis, se valora cada solución utilizando un sistema de puntaje. Este sistema considera los aspectos mencionados y asigna un puntaje del 1 al 5 para cada criterio, donde 1 representa la menor factibilidad y 5 la mayor factibilidad.</w:t>
      </w:r>
    </w:p>
    <w:p w14:paraId="13F21493" w14:textId="45B62FD7" w:rsidR="004C4D78" w:rsidRPr="00C14B43" w:rsidRDefault="004C4D78" w:rsidP="004C4D78">
      <w:pPr>
        <w:pStyle w:val="TABLA"/>
      </w:pPr>
      <w:bookmarkStart w:id="54" w:name="_Toc183393809"/>
      <w:r w:rsidRPr="00C14B43">
        <w:t xml:space="preserve">Tabla </w:t>
      </w:r>
      <w:r w:rsidRPr="00C14B43">
        <w:fldChar w:fldCharType="begin"/>
      </w:r>
      <w:r w:rsidRPr="00C14B43">
        <w:instrText xml:space="preserve"> SEQ Tabla \* ARABIC </w:instrText>
      </w:r>
      <w:r w:rsidRPr="00C14B43">
        <w:fldChar w:fldCharType="separate"/>
      </w:r>
      <w:r w:rsidR="00985926" w:rsidRPr="00C14B43">
        <w:t>4</w:t>
      </w:r>
      <w:r w:rsidRPr="00C14B43">
        <w:fldChar w:fldCharType="end"/>
      </w:r>
      <w:r w:rsidRPr="00C14B43">
        <w:t>:Criterios de evaluación</w:t>
      </w:r>
      <w:bookmarkEnd w:id="54"/>
    </w:p>
    <w:tbl>
      <w:tblPr>
        <w:tblStyle w:val="Tablaconcuadrcula"/>
        <w:tblW w:w="9072" w:type="dxa"/>
        <w:tblInd w:w="137" w:type="dxa"/>
        <w:tblLayout w:type="fixed"/>
        <w:tblLook w:val="04A0" w:firstRow="1" w:lastRow="0" w:firstColumn="1" w:lastColumn="0" w:noHBand="0" w:noVBand="1"/>
      </w:tblPr>
      <w:tblGrid>
        <w:gridCol w:w="1843"/>
        <w:gridCol w:w="1984"/>
        <w:gridCol w:w="1418"/>
        <w:gridCol w:w="1417"/>
        <w:gridCol w:w="1701"/>
        <w:gridCol w:w="709"/>
      </w:tblGrid>
      <w:tr w:rsidR="004C4D78" w:rsidRPr="00C14B43" w14:paraId="27D93F32" w14:textId="77777777" w:rsidTr="004C4D78">
        <w:trPr>
          <w:trHeight w:val="554"/>
        </w:trPr>
        <w:tc>
          <w:tcPr>
            <w:tcW w:w="1843" w:type="dxa"/>
            <w:vMerge w:val="restart"/>
            <w:shd w:val="clear" w:color="auto" w:fill="FDE9D9" w:themeFill="accent6" w:themeFillTint="33"/>
          </w:tcPr>
          <w:p w14:paraId="490C0805" w14:textId="77777777" w:rsidR="004C4D78" w:rsidRPr="00C14B43" w:rsidRDefault="004C4D78" w:rsidP="00A33F14">
            <w:pPr>
              <w:jc w:val="center"/>
              <w:rPr>
                <w:b/>
                <w:bCs/>
                <w:sz w:val="18"/>
                <w:szCs w:val="18"/>
              </w:rPr>
            </w:pPr>
            <w:r w:rsidRPr="00C14B43">
              <w:rPr>
                <w:b/>
                <w:bCs/>
                <w:sz w:val="18"/>
                <w:szCs w:val="18"/>
              </w:rPr>
              <w:t>SOLUCIÓN</w:t>
            </w:r>
          </w:p>
        </w:tc>
        <w:tc>
          <w:tcPr>
            <w:tcW w:w="7229" w:type="dxa"/>
            <w:gridSpan w:val="5"/>
            <w:shd w:val="clear" w:color="auto" w:fill="FDE9D9" w:themeFill="accent6" w:themeFillTint="33"/>
          </w:tcPr>
          <w:p w14:paraId="6D9C7FA1" w14:textId="77777777" w:rsidR="004C4D78" w:rsidRPr="00C14B43" w:rsidRDefault="004C4D78" w:rsidP="00A33F14">
            <w:pPr>
              <w:jc w:val="center"/>
              <w:rPr>
                <w:b/>
                <w:bCs/>
                <w:sz w:val="18"/>
                <w:szCs w:val="18"/>
              </w:rPr>
            </w:pPr>
            <w:r w:rsidRPr="00C14B43">
              <w:rPr>
                <w:b/>
                <w:bCs/>
                <w:sz w:val="18"/>
                <w:szCs w:val="18"/>
              </w:rPr>
              <w:t>JUSTIFICACIÓN: CRITERIOS DE EVALUACIÓN</w:t>
            </w:r>
          </w:p>
        </w:tc>
      </w:tr>
      <w:tr w:rsidR="004C4D78" w:rsidRPr="00C14B43" w14:paraId="3F917291" w14:textId="77777777" w:rsidTr="004C4D78">
        <w:trPr>
          <w:trHeight w:val="161"/>
        </w:trPr>
        <w:tc>
          <w:tcPr>
            <w:tcW w:w="1843" w:type="dxa"/>
            <w:vMerge/>
            <w:shd w:val="clear" w:color="auto" w:fill="FDE9D9" w:themeFill="accent6" w:themeFillTint="33"/>
          </w:tcPr>
          <w:p w14:paraId="545A36CE" w14:textId="77777777" w:rsidR="004C4D78" w:rsidRPr="00C14B43" w:rsidRDefault="004C4D78" w:rsidP="00A33F14">
            <w:pPr>
              <w:jc w:val="center"/>
              <w:rPr>
                <w:sz w:val="18"/>
                <w:szCs w:val="18"/>
              </w:rPr>
            </w:pPr>
          </w:p>
        </w:tc>
        <w:tc>
          <w:tcPr>
            <w:tcW w:w="1984" w:type="dxa"/>
            <w:shd w:val="clear" w:color="auto" w:fill="FDE9D9" w:themeFill="accent6" w:themeFillTint="33"/>
          </w:tcPr>
          <w:p w14:paraId="23F56E48" w14:textId="77777777" w:rsidR="004C4D78" w:rsidRPr="00C14B43" w:rsidRDefault="004C4D78" w:rsidP="00A33F14">
            <w:pPr>
              <w:jc w:val="center"/>
              <w:rPr>
                <w:b/>
                <w:bCs/>
                <w:sz w:val="18"/>
                <w:szCs w:val="18"/>
              </w:rPr>
            </w:pPr>
            <w:r w:rsidRPr="00C14B43">
              <w:rPr>
                <w:b/>
                <w:bCs/>
                <w:sz w:val="18"/>
                <w:szCs w:val="18"/>
              </w:rPr>
              <w:t>COSTO</w:t>
            </w:r>
          </w:p>
        </w:tc>
        <w:tc>
          <w:tcPr>
            <w:tcW w:w="1418" w:type="dxa"/>
            <w:shd w:val="clear" w:color="auto" w:fill="FDE9D9" w:themeFill="accent6" w:themeFillTint="33"/>
          </w:tcPr>
          <w:p w14:paraId="199473C9" w14:textId="77777777" w:rsidR="004C4D78" w:rsidRPr="00C14B43" w:rsidRDefault="004C4D78" w:rsidP="00A33F14">
            <w:pPr>
              <w:jc w:val="center"/>
              <w:rPr>
                <w:b/>
                <w:bCs/>
                <w:sz w:val="18"/>
                <w:szCs w:val="18"/>
              </w:rPr>
            </w:pPr>
            <w:r w:rsidRPr="00C14B43">
              <w:rPr>
                <w:b/>
                <w:bCs/>
                <w:sz w:val="18"/>
                <w:szCs w:val="18"/>
              </w:rPr>
              <w:t>TIEMPO</w:t>
            </w:r>
          </w:p>
        </w:tc>
        <w:tc>
          <w:tcPr>
            <w:tcW w:w="1417" w:type="dxa"/>
            <w:shd w:val="clear" w:color="auto" w:fill="FDE9D9" w:themeFill="accent6" w:themeFillTint="33"/>
          </w:tcPr>
          <w:p w14:paraId="6F2A9F43" w14:textId="77777777" w:rsidR="004C4D78" w:rsidRPr="00C14B43" w:rsidRDefault="004C4D78" w:rsidP="00A33F14">
            <w:pPr>
              <w:jc w:val="center"/>
              <w:rPr>
                <w:b/>
                <w:bCs/>
                <w:sz w:val="18"/>
                <w:szCs w:val="18"/>
              </w:rPr>
            </w:pPr>
            <w:r w:rsidRPr="00C14B43">
              <w:rPr>
                <w:b/>
                <w:bCs/>
                <w:sz w:val="18"/>
                <w:szCs w:val="18"/>
              </w:rPr>
              <w:t>TECNOLOGÍA</w:t>
            </w:r>
          </w:p>
        </w:tc>
        <w:tc>
          <w:tcPr>
            <w:tcW w:w="1701" w:type="dxa"/>
            <w:shd w:val="clear" w:color="auto" w:fill="FDE9D9" w:themeFill="accent6" w:themeFillTint="33"/>
          </w:tcPr>
          <w:p w14:paraId="512CC4DA" w14:textId="77777777" w:rsidR="004C4D78" w:rsidRPr="00C14B43" w:rsidRDefault="004C4D78" w:rsidP="00A33F14">
            <w:pPr>
              <w:jc w:val="center"/>
              <w:rPr>
                <w:b/>
                <w:bCs/>
                <w:sz w:val="18"/>
                <w:szCs w:val="18"/>
              </w:rPr>
            </w:pPr>
            <w:r w:rsidRPr="00C14B43">
              <w:rPr>
                <w:b/>
                <w:bCs/>
                <w:sz w:val="18"/>
                <w:szCs w:val="18"/>
              </w:rPr>
              <w:t>REQUERIMIENTOS DEL NEGOCIO</w:t>
            </w:r>
          </w:p>
        </w:tc>
        <w:tc>
          <w:tcPr>
            <w:tcW w:w="709" w:type="dxa"/>
            <w:shd w:val="clear" w:color="auto" w:fill="FDE9D9" w:themeFill="accent6" w:themeFillTint="33"/>
          </w:tcPr>
          <w:p w14:paraId="3D88AE3F" w14:textId="77777777" w:rsidR="004C4D78" w:rsidRPr="00C14B43" w:rsidRDefault="004C4D78" w:rsidP="00A33F14">
            <w:pPr>
              <w:rPr>
                <w:b/>
                <w:bCs/>
                <w:sz w:val="18"/>
                <w:szCs w:val="18"/>
              </w:rPr>
            </w:pPr>
            <w:r w:rsidRPr="00C14B43">
              <w:rPr>
                <w:b/>
                <w:bCs/>
                <w:sz w:val="18"/>
                <w:szCs w:val="18"/>
              </w:rPr>
              <w:t>TOTAL</w:t>
            </w:r>
          </w:p>
        </w:tc>
      </w:tr>
      <w:tr w:rsidR="004C4D78" w:rsidRPr="00C14B43" w14:paraId="3752C867" w14:textId="77777777" w:rsidTr="004C4D78">
        <w:trPr>
          <w:trHeight w:val="1136"/>
        </w:trPr>
        <w:tc>
          <w:tcPr>
            <w:tcW w:w="1843" w:type="dxa"/>
            <w:shd w:val="clear" w:color="auto" w:fill="DDD9C3" w:themeFill="background2" w:themeFillShade="E6"/>
          </w:tcPr>
          <w:p w14:paraId="49E4E9AF" w14:textId="77777777" w:rsidR="004C4D78" w:rsidRPr="00C14B43" w:rsidRDefault="004C4D78" w:rsidP="00A33F14">
            <w:pPr>
              <w:jc w:val="both"/>
              <w:rPr>
                <w:sz w:val="20"/>
              </w:rPr>
            </w:pPr>
            <w:r w:rsidRPr="00C14B43">
              <w:rPr>
                <w:sz w:val="20"/>
              </w:rPr>
              <w:t xml:space="preserve">SC-01: Desarrollar un sistema de gestión de inventarios que optimice el control de productos en la Óptica Tokio, mediante la actualización del stock y una gestión eficiente de inventarios, que integre los procesos de recepción de productos, gestión de proveedores y revisión de existencias, para agilizar los procesos operativos, mantener la alta calidad de los servicios y garantizar la </w:t>
            </w:r>
            <w:r w:rsidRPr="00C14B43">
              <w:rPr>
                <w:sz w:val="20"/>
              </w:rPr>
              <w:lastRenderedPageBreak/>
              <w:t>satisfacción del cliente.</w:t>
            </w:r>
          </w:p>
        </w:tc>
        <w:tc>
          <w:tcPr>
            <w:tcW w:w="1984" w:type="dxa"/>
            <w:shd w:val="clear" w:color="auto" w:fill="DDD9C3" w:themeFill="background2" w:themeFillShade="E6"/>
          </w:tcPr>
          <w:p w14:paraId="6DE5C393" w14:textId="77777777" w:rsidR="004C4D78" w:rsidRPr="00C14B43" w:rsidRDefault="004C4D78" w:rsidP="00A33F14">
            <w:pPr>
              <w:jc w:val="center"/>
              <w:rPr>
                <w:sz w:val="18"/>
                <w:szCs w:val="18"/>
              </w:rPr>
            </w:pPr>
            <w:r w:rsidRPr="00C14B43">
              <w:rPr>
                <w:sz w:val="18"/>
                <w:szCs w:val="18"/>
              </w:rPr>
              <w:lastRenderedPageBreak/>
              <w:t>3</w:t>
            </w:r>
          </w:p>
        </w:tc>
        <w:tc>
          <w:tcPr>
            <w:tcW w:w="1418" w:type="dxa"/>
            <w:shd w:val="clear" w:color="auto" w:fill="DDD9C3" w:themeFill="background2" w:themeFillShade="E6"/>
          </w:tcPr>
          <w:p w14:paraId="228CD8EA" w14:textId="77777777" w:rsidR="004C4D78" w:rsidRPr="00C14B43" w:rsidRDefault="004C4D78" w:rsidP="00A33F14">
            <w:pPr>
              <w:jc w:val="center"/>
              <w:rPr>
                <w:sz w:val="18"/>
                <w:szCs w:val="18"/>
              </w:rPr>
            </w:pPr>
            <w:r w:rsidRPr="00C14B43">
              <w:rPr>
                <w:sz w:val="18"/>
                <w:szCs w:val="18"/>
              </w:rPr>
              <w:t>5</w:t>
            </w:r>
          </w:p>
        </w:tc>
        <w:tc>
          <w:tcPr>
            <w:tcW w:w="1417" w:type="dxa"/>
            <w:shd w:val="clear" w:color="auto" w:fill="DDD9C3" w:themeFill="background2" w:themeFillShade="E6"/>
          </w:tcPr>
          <w:p w14:paraId="106A3BE3" w14:textId="77777777" w:rsidR="004C4D78" w:rsidRPr="00C14B43" w:rsidRDefault="004C4D78" w:rsidP="00A33F14">
            <w:pPr>
              <w:jc w:val="center"/>
              <w:rPr>
                <w:sz w:val="18"/>
                <w:szCs w:val="18"/>
              </w:rPr>
            </w:pPr>
            <w:r w:rsidRPr="00C14B43">
              <w:rPr>
                <w:sz w:val="18"/>
                <w:szCs w:val="18"/>
              </w:rPr>
              <w:t>3</w:t>
            </w:r>
          </w:p>
        </w:tc>
        <w:tc>
          <w:tcPr>
            <w:tcW w:w="1701" w:type="dxa"/>
            <w:shd w:val="clear" w:color="auto" w:fill="DDD9C3" w:themeFill="background2" w:themeFillShade="E6"/>
          </w:tcPr>
          <w:p w14:paraId="568833C1" w14:textId="77777777" w:rsidR="004C4D78" w:rsidRPr="00C14B43" w:rsidRDefault="004C4D78" w:rsidP="00A33F14">
            <w:pPr>
              <w:jc w:val="both"/>
              <w:rPr>
                <w:sz w:val="18"/>
                <w:szCs w:val="18"/>
              </w:rPr>
            </w:pPr>
            <w:r w:rsidRPr="00C14B43">
              <w:rPr>
                <w:sz w:val="18"/>
                <w:szCs w:val="18"/>
              </w:rPr>
              <w:t>5</w:t>
            </w:r>
          </w:p>
        </w:tc>
        <w:tc>
          <w:tcPr>
            <w:tcW w:w="709" w:type="dxa"/>
            <w:shd w:val="clear" w:color="auto" w:fill="DDD9C3" w:themeFill="background2" w:themeFillShade="E6"/>
          </w:tcPr>
          <w:p w14:paraId="4236471C" w14:textId="77777777" w:rsidR="004C4D78" w:rsidRPr="00C14B43" w:rsidRDefault="004C4D78" w:rsidP="00A33F14">
            <w:pPr>
              <w:jc w:val="both"/>
              <w:rPr>
                <w:sz w:val="18"/>
                <w:szCs w:val="18"/>
              </w:rPr>
            </w:pPr>
            <w:r w:rsidRPr="00C14B43">
              <w:rPr>
                <w:sz w:val="18"/>
                <w:szCs w:val="18"/>
              </w:rPr>
              <w:t>16</w:t>
            </w:r>
          </w:p>
        </w:tc>
      </w:tr>
      <w:tr w:rsidR="004C4D78" w:rsidRPr="00C14B43" w14:paraId="2D73882B" w14:textId="77777777" w:rsidTr="004C4D78">
        <w:trPr>
          <w:trHeight w:val="1136"/>
        </w:trPr>
        <w:tc>
          <w:tcPr>
            <w:tcW w:w="1843" w:type="dxa"/>
            <w:shd w:val="clear" w:color="auto" w:fill="C6D9F1" w:themeFill="text2" w:themeFillTint="33"/>
          </w:tcPr>
          <w:p w14:paraId="7DDED8FA" w14:textId="77777777" w:rsidR="004C4D78" w:rsidRPr="00C14B43" w:rsidRDefault="004C4D78" w:rsidP="00A33F14">
            <w:pPr>
              <w:jc w:val="center"/>
              <w:rPr>
                <w:sz w:val="18"/>
                <w:szCs w:val="18"/>
              </w:rPr>
            </w:pPr>
            <w:r w:rsidRPr="00C14B43">
              <w:rPr>
                <w:sz w:val="18"/>
                <w:szCs w:val="18"/>
              </w:rPr>
              <w:t>SC-001</w:t>
            </w:r>
          </w:p>
        </w:tc>
        <w:tc>
          <w:tcPr>
            <w:tcW w:w="1984" w:type="dxa"/>
            <w:shd w:val="clear" w:color="auto" w:fill="C6D9F1" w:themeFill="text2" w:themeFillTint="33"/>
          </w:tcPr>
          <w:p w14:paraId="6936EC8C" w14:textId="77777777" w:rsidR="004C4D78" w:rsidRPr="00C14B43" w:rsidRDefault="004C4D78" w:rsidP="00A33F14">
            <w:pPr>
              <w:jc w:val="center"/>
              <w:rPr>
                <w:sz w:val="18"/>
                <w:szCs w:val="18"/>
              </w:rPr>
            </w:pPr>
            <w:r w:rsidRPr="00C14B43">
              <w:rPr>
                <w:sz w:val="18"/>
                <w:szCs w:val="18"/>
              </w:rPr>
              <w:t>El costo de implementar un nuevo sistema automatizado de gestión de inventarios es considerable. La solución implica el desarrollo o adquisición de un software especializado que registre productos, actualice el stock en tiempo real y genere alertas automáticas de reabastecimiento.</w:t>
            </w:r>
          </w:p>
        </w:tc>
        <w:tc>
          <w:tcPr>
            <w:tcW w:w="1418" w:type="dxa"/>
            <w:shd w:val="clear" w:color="auto" w:fill="C6D9F1" w:themeFill="text2" w:themeFillTint="33"/>
          </w:tcPr>
          <w:p w14:paraId="7B1DAF44" w14:textId="77777777" w:rsidR="004C4D78" w:rsidRPr="00C14B43" w:rsidRDefault="004C4D78" w:rsidP="00A33F14">
            <w:pPr>
              <w:jc w:val="center"/>
              <w:rPr>
                <w:sz w:val="18"/>
                <w:szCs w:val="18"/>
              </w:rPr>
            </w:pPr>
            <w:r w:rsidRPr="00C14B43">
              <w:rPr>
                <w:sz w:val="18"/>
                <w:szCs w:val="18"/>
              </w:rPr>
              <w:t xml:space="preserve">El desarrollo y la implementación de un sistema automatizado toman tiempo, ya que involucran varias fases como la adquisición o desarrollo del software, la integración con los sistemas existentes, y la capacitación del personal. Sin embargo, aunque la fase de implementación puede ser prolongada, una vez que el sistema está operativo, los beneficios en cuanto a la reducción del tiempo de operación son notables. </w:t>
            </w:r>
          </w:p>
        </w:tc>
        <w:tc>
          <w:tcPr>
            <w:tcW w:w="1417" w:type="dxa"/>
            <w:shd w:val="clear" w:color="auto" w:fill="C6D9F1" w:themeFill="text2" w:themeFillTint="33"/>
          </w:tcPr>
          <w:p w14:paraId="3CD9BFEF" w14:textId="77777777" w:rsidR="004C4D78" w:rsidRPr="00C14B43" w:rsidRDefault="004C4D78" w:rsidP="00A33F14">
            <w:pPr>
              <w:jc w:val="center"/>
              <w:rPr>
                <w:sz w:val="18"/>
                <w:szCs w:val="18"/>
              </w:rPr>
            </w:pPr>
            <w:r w:rsidRPr="00C14B43">
              <w:rPr>
                <w:sz w:val="18"/>
                <w:szCs w:val="18"/>
              </w:rPr>
              <w:t>Aunque la solución propuesta ofrece una modernización tecnológica importante, no cuenta con todas las tecnologías actualmente disponibles en el mercado.</w:t>
            </w:r>
          </w:p>
        </w:tc>
        <w:tc>
          <w:tcPr>
            <w:tcW w:w="1701" w:type="dxa"/>
            <w:shd w:val="clear" w:color="auto" w:fill="C6D9F1" w:themeFill="text2" w:themeFillTint="33"/>
          </w:tcPr>
          <w:p w14:paraId="08A513F6" w14:textId="77777777" w:rsidR="004C4D78" w:rsidRPr="00C14B43" w:rsidRDefault="004C4D78" w:rsidP="00A33F14">
            <w:pPr>
              <w:rPr>
                <w:sz w:val="18"/>
                <w:szCs w:val="18"/>
              </w:rPr>
            </w:pPr>
            <w:r w:rsidRPr="00C14B43">
              <w:rPr>
                <w:sz w:val="18"/>
                <w:szCs w:val="18"/>
              </w:rPr>
              <w:t>Cumple completamente con los requerimientos del negocio establecidos al inicio del proyecto.</w:t>
            </w:r>
          </w:p>
        </w:tc>
        <w:tc>
          <w:tcPr>
            <w:tcW w:w="709" w:type="dxa"/>
            <w:shd w:val="clear" w:color="auto" w:fill="C6D9F1" w:themeFill="text2" w:themeFillTint="33"/>
          </w:tcPr>
          <w:p w14:paraId="3FFB7991" w14:textId="77777777" w:rsidR="004C4D78" w:rsidRPr="00C14B43" w:rsidRDefault="004C4D78" w:rsidP="00A33F14">
            <w:pPr>
              <w:rPr>
                <w:sz w:val="18"/>
                <w:szCs w:val="18"/>
              </w:rPr>
            </w:pPr>
          </w:p>
        </w:tc>
      </w:tr>
      <w:tr w:rsidR="004C4D78" w:rsidRPr="00C14B43" w14:paraId="5AC0089E" w14:textId="77777777" w:rsidTr="004C4D78">
        <w:trPr>
          <w:trHeight w:val="491"/>
        </w:trPr>
        <w:tc>
          <w:tcPr>
            <w:tcW w:w="1843" w:type="dxa"/>
            <w:shd w:val="clear" w:color="auto" w:fill="E5DFEC" w:themeFill="accent4" w:themeFillTint="33"/>
          </w:tcPr>
          <w:p w14:paraId="443BA0F4" w14:textId="77777777" w:rsidR="004C4D78" w:rsidRPr="00C14B43" w:rsidRDefault="004C4D78" w:rsidP="00A33F14">
            <w:pPr>
              <w:jc w:val="both"/>
              <w:rPr>
                <w:sz w:val="18"/>
                <w:szCs w:val="18"/>
              </w:rPr>
            </w:pPr>
            <w:r w:rsidRPr="00C14B43">
              <w:rPr>
                <w:sz w:val="18"/>
                <w:szCs w:val="18"/>
              </w:rPr>
              <w:t>SC-002: Continuar Con el sistema actual.</w:t>
            </w:r>
          </w:p>
        </w:tc>
        <w:tc>
          <w:tcPr>
            <w:tcW w:w="1984" w:type="dxa"/>
            <w:shd w:val="clear" w:color="auto" w:fill="E5DFEC" w:themeFill="accent4" w:themeFillTint="33"/>
          </w:tcPr>
          <w:p w14:paraId="3E9A877C" w14:textId="77777777" w:rsidR="004C4D78" w:rsidRPr="00C14B43" w:rsidRDefault="004C4D78" w:rsidP="00A33F14">
            <w:pPr>
              <w:jc w:val="center"/>
              <w:rPr>
                <w:sz w:val="18"/>
                <w:szCs w:val="18"/>
              </w:rPr>
            </w:pPr>
            <w:r w:rsidRPr="00C14B43">
              <w:rPr>
                <w:sz w:val="18"/>
                <w:szCs w:val="18"/>
              </w:rPr>
              <w:t>5</w:t>
            </w:r>
          </w:p>
        </w:tc>
        <w:tc>
          <w:tcPr>
            <w:tcW w:w="1418" w:type="dxa"/>
            <w:shd w:val="clear" w:color="auto" w:fill="E5DFEC" w:themeFill="accent4" w:themeFillTint="33"/>
          </w:tcPr>
          <w:p w14:paraId="494C6787" w14:textId="77777777" w:rsidR="004C4D78" w:rsidRPr="00C14B43" w:rsidRDefault="004C4D78" w:rsidP="00A33F14">
            <w:pPr>
              <w:jc w:val="center"/>
              <w:rPr>
                <w:sz w:val="18"/>
                <w:szCs w:val="18"/>
              </w:rPr>
            </w:pPr>
            <w:r w:rsidRPr="00C14B43">
              <w:rPr>
                <w:sz w:val="18"/>
                <w:szCs w:val="18"/>
              </w:rPr>
              <w:t>2</w:t>
            </w:r>
          </w:p>
        </w:tc>
        <w:tc>
          <w:tcPr>
            <w:tcW w:w="1417" w:type="dxa"/>
            <w:shd w:val="clear" w:color="auto" w:fill="E5DFEC" w:themeFill="accent4" w:themeFillTint="33"/>
          </w:tcPr>
          <w:p w14:paraId="132C8AD3" w14:textId="77777777" w:rsidR="004C4D78" w:rsidRPr="00C14B43" w:rsidRDefault="004C4D78" w:rsidP="00A33F14">
            <w:pPr>
              <w:jc w:val="center"/>
              <w:rPr>
                <w:sz w:val="18"/>
                <w:szCs w:val="18"/>
              </w:rPr>
            </w:pPr>
            <w:r w:rsidRPr="00C14B43">
              <w:rPr>
                <w:sz w:val="18"/>
                <w:szCs w:val="18"/>
              </w:rPr>
              <w:t>4</w:t>
            </w:r>
          </w:p>
        </w:tc>
        <w:tc>
          <w:tcPr>
            <w:tcW w:w="1701" w:type="dxa"/>
            <w:shd w:val="clear" w:color="auto" w:fill="E5DFEC" w:themeFill="accent4" w:themeFillTint="33"/>
          </w:tcPr>
          <w:p w14:paraId="2ED67FE5" w14:textId="77777777" w:rsidR="004C4D78" w:rsidRPr="00C14B43" w:rsidRDefault="004C4D78" w:rsidP="00A33F14">
            <w:pPr>
              <w:jc w:val="center"/>
              <w:rPr>
                <w:sz w:val="18"/>
                <w:szCs w:val="18"/>
              </w:rPr>
            </w:pPr>
            <w:r w:rsidRPr="00C14B43">
              <w:rPr>
                <w:sz w:val="18"/>
                <w:szCs w:val="18"/>
              </w:rPr>
              <w:t>3</w:t>
            </w:r>
          </w:p>
        </w:tc>
        <w:tc>
          <w:tcPr>
            <w:tcW w:w="709" w:type="dxa"/>
            <w:shd w:val="clear" w:color="auto" w:fill="E5DFEC" w:themeFill="accent4" w:themeFillTint="33"/>
          </w:tcPr>
          <w:p w14:paraId="75F5335A" w14:textId="77777777" w:rsidR="004C4D78" w:rsidRPr="00C14B43" w:rsidRDefault="004C4D78" w:rsidP="00A33F14">
            <w:pPr>
              <w:jc w:val="center"/>
              <w:rPr>
                <w:sz w:val="18"/>
                <w:szCs w:val="18"/>
              </w:rPr>
            </w:pPr>
            <w:r w:rsidRPr="00C14B43">
              <w:rPr>
                <w:sz w:val="18"/>
                <w:szCs w:val="18"/>
              </w:rPr>
              <w:t>14</w:t>
            </w:r>
          </w:p>
        </w:tc>
      </w:tr>
      <w:tr w:rsidR="004C4D78" w:rsidRPr="00C14B43" w14:paraId="44E987BD" w14:textId="77777777" w:rsidTr="004C4D78">
        <w:trPr>
          <w:trHeight w:val="1138"/>
        </w:trPr>
        <w:tc>
          <w:tcPr>
            <w:tcW w:w="1843" w:type="dxa"/>
            <w:shd w:val="clear" w:color="auto" w:fill="F2DBDB" w:themeFill="accent2" w:themeFillTint="33"/>
          </w:tcPr>
          <w:p w14:paraId="1417783B" w14:textId="77777777" w:rsidR="004C4D78" w:rsidRPr="00C14B43" w:rsidRDefault="004C4D78" w:rsidP="00A33F14">
            <w:pPr>
              <w:jc w:val="center"/>
              <w:rPr>
                <w:sz w:val="18"/>
                <w:szCs w:val="18"/>
              </w:rPr>
            </w:pPr>
            <w:r w:rsidRPr="00C14B43">
              <w:rPr>
                <w:sz w:val="18"/>
                <w:szCs w:val="18"/>
              </w:rPr>
              <w:t>SC-002</w:t>
            </w:r>
          </w:p>
        </w:tc>
        <w:tc>
          <w:tcPr>
            <w:tcW w:w="1984" w:type="dxa"/>
            <w:shd w:val="clear" w:color="auto" w:fill="F2DBDB" w:themeFill="accent2" w:themeFillTint="33"/>
          </w:tcPr>
          <w:p w14:paraId="636C3950" w14:textId="77777777" w:rsidR="004C4D78" w:rsidRPr="00C14B43" w:rsidRDefault="004C4D78" w:rsidP="00A33F14">
            <w:pPr>
              <w:jc w:val="center"/>
              <w:rPr>
                <w:sz w:val="18"/>
                <w:szCs w:val="18"/>
              </w:rPr>
            </w:pPr>
            <w:r w:rsidRPr="00C14B43">
              <w:rPr>
                <w:sz w:val="18"/>
                <w:szCs w:val="18"/>
              </w:rPr>
              <w:t>Tiene un costo menor, no se necesita una inversión grande.</w:t>
            </w:r>
          </w:p>
        </w:tc>
        <w:tc>
          <w:tcPr>
            <w:tcW w:w="1418" w:type="dxa"/>
            <w:shd w:val="clear" w:color="auto" w:fill="F2DBDB" w:themeFill="accent2" w:themeFillTint="33"/>
          </w:tcPr>
          <w:p w14:paraId="49DF8FA6" w14:textId="77777777" w:rsidR="004C4D78" w:rsidRPr="00C14B43" w:rsidRDefault="004C4D78" w:rsidP="00A33F14">
            <w:pPr>
              <w:jc w:val="center"/>
              <w:rPr>
                <w:sz w:val="18"/>
                <w:szCs w:val="18"/>
              </w:rPr>
            </w:pPr>
            <w:r w:rsidRPr="00C14B43">
              <w:rPr>
                <w:sz w:val="18"/>
                <w:szCs w:val="18"/>
              </w:rPr>
              <w:t>Al tener todo manual, el tiempo en los procesos aumenta.</w:t>
            </w:r>
          </w:p>
        </w:tc>
        <w:tc>
          <w:tcPr>
            <w:tcW w:w="1417" w:type="dxa"/>
            <w:shd w:val="clear" w:color="auto" w:fill="F2DBDB" w:themeFill="accent2" w:themeFillTint="33"/>
          </w:tcPr>
          <w:p w14:paraId="2096A820" w14:textId="77777777" w:rsidR="004C4D78" w:rsidRPr="00C14B43" w:rsidRDefault="004C4D78" w:rsidP="00A33F14">
            <w:pPr>
              <w:jc w:val="center"/>
              <w:rPr>
                <w:sz w:val="18"/>
                <w:szCs w:val="18"/>
              </w:rPr>
            </w:pPr>
            <w:r w:rsidRPr="00C14B43">
              <w:rPr>
                <w:sz w:val="18"/>
                <w:szCs w:val="18"/>
              </w:rPr>
              <w:t>Tiene la mayor de las tecnologías.</w:t>
            </w:r>
          </w:p>
        </w:tc>
        <w:tc>
          <w:tcPr>
            <w:tcW w:w="1701" w:type="dxa"/>
            <w:shd w:val="clear" w:color="auto" w:fill="F2DBDB" w:themeFill="accent2" w:themeFillTint="33"/>
          </w:tcPr>
          <w:p w14:paraId="4EBC9EC7" w14:textId="77777777" w:rsidR="004C4D78" w:rsidRPr="00C14B43" w:rsidRDefault="004C4D78" w:rsidP="00A33F14">
            <w:pPr>
              <w:jc w:val="center"/>
              <w:rPr>
                <w:sz w:val="18"/>
                <w:szCs w:val="18"/>
              </w:rPr>
            </w:pPr>
            <w:r w:rsidRPr="00C14B43">
              <w:rPr>
                <w:sz w:val="18"/>
                <w:szCs w:val="18"/>
              </w:rPr>
              <w:t>Cumple la mayoría de los requerimientos.</w:t>
            </w:r>
          </w:p>
        </w:tc>
        <w:tc>
          <w:tcPr>
            <w:tcW w:w="709" w:type="dxa"/>
            <w:shd w:val="clear" w:color="auto" w:fill="F2DBDB" w:themeFill="accent2" w:themeFillTint="33"/>
          </w:tcPr>
          <w:p w14:paraId="35241940" w14:textId="77777777" w:rsidR="004C4D78" w:rsidRPr="00C14B43" w:rsidRDefault="004C4D78" w:rsidP="00A33F14">
            <w:pPr>
              <w:jc w:val="center"/>
              <w:rPr>
                <w:sz w:val="18"/>
                <w:szCs w:val="18"/>
              </w:rPr>
            </w:pPr>
          </w:p>
        </w:tc>
      </w:tr>
    </w:tbl>
    <w:p w14:paraId="56120AA9" w14:textId="5163E987" w:rsidR="004C4D78" w:rsidRPr="00C14B43" w:rsidRDefault="004C4D78" w:rsidP="004C4D78">
      <w:pPr>
        <w:pStyle w:val="fuente"/>
      </w:pPr>
      <w:r w:rsidRPr="00C14B43">
        <w:t>Fuente: Elaboración propia 2024</w:t>
      </w:r>
    </w:p>
    <w:p w14:paraId="3F559F52" w14:textId="4156790E" w:rsidR="004C4D78" w:rsidRPr="00C14B43" w:rsidRDefault="004C4D78" w:rsidP="004C4D78">
      <w:pPr>
        <w:pStyle w:val="Ttulo3"/>
      </w:pPr>
      <w:bookmarkStart w:id="55" w:name="_Toc183393780"/>
      <w:r w:rsidRPr="00C14B43">
        <w:lastRenderedPageBreak/>
        <w:t>Especificación de la solución identificada</w:t>
      </w:r>
      <w:bookmarkEnd w:id="55"/>
    </w:p>
    <w:p w14:paraId="4984582F" w14:textId="438F8101" w:rsidR="004C4D78" w:rsidRPr="00C14B43" w:rsidRDefault="004C4D78" w:rsidP="004C4D78">
      <w:r w:rsidRPr="00C14B43">
        <w:t>La solución que obtuvo la mejor valoración y cumple con los requerimientos de Óptica Tokio es SC-001: Desarrollar un sistema de gestión de inventarios que optimice el control de productos en la Óptica Tokio, mediante la actualización del stock y una gestión eficiente de inventarios, que integre los procesos de recepción de productos, gestión de proveedores y revisión de existencias, para agilizar los procesos operativos, mantener la alta calidad de los servicios y garantizar la satisfacción del cliente.</w:t>
      </w:r>
    </w:p>
    <w:p w14:paraId="65A0CB39" w14:textId="582FA04E" w:rsidR="004C4D78" w:rsidRPr="00C14B43" w:rsidRDefault="00207BF3" w:rsidP="00207BF3">
      <w:pPr>
        <w:pStyle w:val="Ttulo4"/>
      </w:pPr>
      <w:r w:rsidRPr="00C14B43">
        <w:t>Consideraciones principales</w:t>
      </w:r>
    </w:p>
    <w:p w14:paraId="26956B3E" w14:textId="22BE8074" w:rsidR="00207BF3" w:rsidRPr="00C14B43" w:rsidRDefault="00207BF3" w:rsidP="00207BF3">
      <w:r w:rsidRPr="00C14B43">
        <w:t>Para garantizar el éxito del sistema de gestión de inventarios, se han establecido varias consideraciones fundamentales. En primer lugar, es esencial la automatización de los procesos actualmente manuales, como el registro de productos y la gestión de inventarios, para eliminar errores humanos y mejorar la eficiencia operativa. El acceso en tiempo real a los datos del inventario será otro aspecto crucial, permitiendo a los usuarios autorizados tomar decisiones informadas de manera rápida y efectiva.</w:t>
      </w:r>
    </w:p>
    <w:p w14:paraId="2644B837" w14:textId="0152B7B6" w:rsidR="00207BF3" w:rsidRPr="00C14B43" w:rsidRDefault="00207BF3" w:rsidP="00207BF3">
      <w:r w:rsidRPr="00C14B43">
        <w:t>El diseño del sistema deberá considerar la escalabilidad, asegurando que pueda adaptarse al crecimiento futuro de la empresa, como la apertura de nuevas sucursales o el aumento en la cartera de clientes. Asimismo, la interfaz de usuario debe ser altamente intuitiva, adaptada al nivel técnico del personal, para garantizar una adopción fluida del sistema. La seguridad de los datos también es una prioridad, por lo que se implementarán autenticación por roles y mecanismos de cifrado para proteger información crítica.</w:t>
      </w:r>
    </w:p>
    <w:p w14:paraId="6F4964BE" w14:textId="355BEDCC" w:rsidR="00207BF3" w:rsidRPr="00C14B43" w:rsidRDefault="00207BF3" w:rsidP="00207BF3">
      <w:r w:rsidRPr="00C14B43">
        <w:t>Finalmente, la optimización del rendimiento es esencial. El uso de estructuras de datos avanzadas y consultas SQL optimizadas permitirá que el sistema gestione grandes volúmenes de datos sin comprometer el tiempo de respuesta. Esto será especialmente importante para garantizar que el sistema pueda manejar operaciones en tiempo real y satisfacer las demandas operativas de Óptica Tokio.</w:t>
      </w:r>
    </w:p>
    <w:p w14:paraId="60937446" w14:textId="16E96161" w:rsidR="00207BF3" w:rsidRPr="00C14B43" w:rsidRDefault="00207BF3" w:rsidP="00207BF3">
      <w:pPr>
        <w:pStyle w:val="Ttulo4"/>
      </w:pPr>
      <w:r w:rsidRPr="00C14B43">
        <w:lastRenderedPageBreak/>
        <w:t>Detalles de la solución</w:t>
      </w:r>
    </w:p>
    <w:p w14:paraId="6F6EEE5B" w14:textId="67D084C5" w:rsidR="00207BF3" w:rsidRPr="00C14B43" w:rsidRDefault="00207BF3" w:rsidP="00207BF3">
      <w:r w:rsidRPr="00C14B43">
        <w:t>La solución propuesta consiste en desarrollar un sistema de gestión de inventarios robusto y eficiente para Óptica Tokio, centrado en la automatización de procesos críticos. Este sistema incluirá un módulo de recepción de productos que permitirá registrar automáticamente los nuevos productos con información detallada, como cantidad, proveedor, precio de costo y fecha de recepción. Además, se integrará un módulo de gestión de proveedores, el cual centralizará todos los datos relevantes de los proveedores, incluyendo contactos, condiciones de entrega y pedidos realizados. Esto permitirá una planificación más precisa y una relación más efectiva con los proveedores.</w:t>
      </w:r>
    </w:p>
    <w:p w14:paraId="5AA2F518" w14:textId="4582573A" w:rsidR="00207BF3" w:rsidRPr="00C14B43" w:rsidRDefault="00207BF3" w:rsidP="00207BF3">
      <w:r w:rsidRPr="00C14B43">
        <w:t>El módulo de control de inventarios será clave para el registro en tiempo real de entradas y salidas de productos, lo que facilitará la supervisión de los movimientos de inventario en cada sucursal. Asimismo, el sistema generará auditorías automáticas, comparando las existencias físicas con los registros digitales para identificar y corregir discrepancias rápidamente. Para facilitar el análisis y la toma de decisiones, se incluirá un módulo de reportes y estadísticas, capaz de generar informes detallados y personalizables que proporcionen una visión clara del desempeño del inventario, tanto por categorías de producto como por sucursales o proveedores.</w:t>
      </w:r>
    </w:p>
    <w:p w14:paraId="4A7F139D" w14:textId="38A171FC" w:rsidR="00207BF3" w:rsidRPr="00C14B43" w:rsidRDefault="00207BF3" w:rsidP="00207BF3">
      <w:r w:rsidRPr="00C14B43">
        <w:t>El sistema se apoyará en estructuras de datos avanzadas, como árboles rojo-negro, listas, pilas y colas, para optimizar el almacenamiento y la recuperación de información en memoria. Esto asegurará un rendimiento óptimo en operaciones críticas como búsquedas y ordenamientos. La arquitectura del sistema será diseñada utilizando C# con Windows Forms para una interfaz amigable y PostgreSQL como base de datos relacional para garantizar la integridad y accesibilidad de los datos.</w:t>
      </w:r>
    </w:p>
    <w:p w14:paraId="2AAF120C" w14:textId="14CFE19B" w:rsidR="00207BF3" w:rsidRPr="00C14B43" w:rsidRDefault="00207BF3" w:rsidP="00207BF3">
      <w:pPr>
        <w:pStyle w:val="Ttulo4"/>
      </w:pPr>
      <w:r w:rsidRPr="00C14B43">
        <w:t>Requerimientos técnicos</w:t>
      </w:r>
    </w:p>
    <w:p w14:paraId="3CAEBA1D" w14:textId="0DE4D8A5" w:rsidR="00AB1C37" w:rsidRPr="00C14B43" w:rsidRDefault="00AB1C37" w:rsidP="00AB1C37">
      <w:pPr>
        <w:pStyle w:val="TABLA"/>
      </w:pPr>
      <w:bookmarkStart w:id="56" w:name="_Toc183393810"/>
      <w:r w:rsidRPr="00C14B43">
        <w:t xml:space="preserve">Tabla </w:t>
      </w:r>
      <w:r w:rsidRPr="00C14B43">
        <w:fldChar w:fldCharType="begin"/>
      </w:r>
      <w:r w:rsidRPr="00C14B43">
        <w:instrText xml:space="preserve"> SEQ Tabla \* ARABIC </w:instrText>
      </w:r>
      <w:r w:rsidRPr="00C14B43">
        <w:fldChar w:fldCharType="separate"/>
      </w:r>
      <w:r w:rsidR="00985926" w:rsidRPr="00C14B43">
        <w:t>5</w:t>
      </w:r>
      <w:r w:rsidRPr="00C14B43">
        <w:fldChar w:fldCharType="end"/>
      </w:r>
      <w:r w:rsidRPr="00C14B43">
        <w:t>: Requerimientos técnicos</w:t>
      </w:r>
      <w:bookmarkEnd w:id="56"/>
    </w:p>
    <w:tbl>
      <w:tblPr>
        <w:tblStyle w:val="Tablaconcuadrcula"/>
        <w:tblW w:w="0" w:type="auto"/>
        <w:tblInd w:w="279" w:type="dxa"/>
        <w:tblLook w:val="04A0" w:firstRow="1" w:lastRow="0" w:firstColumn="1" w:lastColumn="0" w:noHBand="0" w:noVBand="1"/>
      </w:tblPr>
      <w:tblGrid>
        <w:gridCol w:w="2750"/>
        <w:gridCol w:w="3030"/>
        <w:gridCol w:w="3030"/>
      </w:tblGrid>
      <w:tr w:rsidR="001048D9" w:rsidRPr="00C14B43" w14:paraId="1C2F39A8" w14:textId="77777777" w:rsidTr="00AB1C37">
        <w:tc>
          <w:tcPr>
            <w:tcW w:w="2750" w:type="dxa"/>
          </w:tcPr>
          <w:p w14:paraId="3C4F53A9" w14:textId="151C2990" w:rsidR="001048D9" w:rsidRPr="00C14B43" w:rsidRDefault="00AB1C37" w:rsidP="00AB1C37">
            <w:pPr>
              <w:pStyle w:val="DENTRODELASTABLASTITULO"/>
            </w:pPr>
            <w:r w:rsidRPr="00C14B43">
              <w:t>Hardware:</w:t>
            </w:r>
          </w:p>
        </w:tc>
        <w:tc>
          <w:tcPr>
            <w:tcW w:w="3030" w:type="dxa"/>
          </w:tcPr>
          <w:p w14:paraId="4A495475" w14:textId="66141D2D" w:rsidR="001048D9" w:rsidRPr="00C14B43" w:rsidRDefault="00AB1C37" w:rsidP="00AB1C37">
            <w:pPr>
              <w:pStyle w:val="DENTRODELASTABLASTITULO"/>
            </w:pPr>
            <w:r w:rsidRPr="00C14B43">
              <w:t>Software:</w:t>
            </w:r>
          </w:p>
        </w:tc>
        <w:tc>
          <w:tcPr>
            <w:tcW w:w="3030" w:type="dxa"/>
          </w:tcPr>
          <w:p w14:paraId="7A39F314" w14:textId="6AB1420A" w:rsidR="001048D9" w:rsidRPr="00C14B43" w:rsidRDefault="00AB1C37" w:rsidP="00AB1C37">
            <w:pPr>
              <w:pStyle w:val="DENTRODELASTABLASTITULO"/>
            </w:pPr>
            <w:r w:rsidRPr="00C14B43">
              <w:t>Herramientas recomendadas:</w:t>
            </w:r>
          </w:p>
        </w:tc>
      </w:tr>
      <w:tr w:rsidR="001048D9" w:rsidRPr="00C14B43" w14:paraId="05D74292" w14:textId="77777777" w:rsidTr="00AB1C37">
        <w:tc>
          <w:tcPr>
            <w:tcW w:w="2750" w:type="dxa"/>
          </w:tcPr>
          <w:p w14:paraId="1A4F6966" w14:textId="77777777" w:rsidR="00AB1C37" w:rsidRPr="00C14B43" w:rsidRDefault="00AB1C37" w:rsidP="00AB1C37">
            <w:pPr>
              <w:spacing w:after="0"/>
            </w:pPr>
            <w:r w:rsidRPr="00C14B43">
              <w:lastRenderedPageBreak/>
              <w:t>Procesador: Intel i5 o superior.</w:t>
            </w:r>
          </w:p>
          <w:p w14:paraId="738B2EF1" w14:textId="77777777" w:rsidR="00AB1C37" w:rsidRPr="00C14B43" w:rsidRDefault="00AB1C37" w:rsidP="00AB1C37">
            <w:pPr>
              <w:spacing w:after="0"/>
            </w:pPr>
            <w:r w:rsidRPr="00C14B43">
              <w:t>Memoria RAM: 8 GB mínimo.</w:t>
            </w:r>
          </w:p>
          <w:p w14:paraId="3D94B8EE" w14:textId="77777777" w:rsidR="00AB1C37" w:rsidRPr="00C14B43" w:rsidRDefault="00AB1C37" w:rsidP="00AB1C37">
            <w:pPr>
              <w:spacing w:after="0"/>
            </w:pPr>
            <w:r w:rsidRPr="00C14B43">
              <w:t>Almacenamiento: 250 GB (SSD recomendado para mejor rendimiento).</w:t>
            </w:r>
          </w:p>
          <w:p w14:paraId="5AC3B161" w14:textId="0D87532A" w:rsidR="001048D9" w:rsidRPr="00C14B43" w:rsidRDefault="00AB1C37" w:rsidP="00AB1C37">
            <w:pPr>
              <w:spacing w:after="0"/>
            </w:pPr>
            <w:r w:rsidRPr="00C14B43">
              <w:t>Monitor: Resolución mínima de 1920x1080.</w:t>
            </w:r>
          </w:p>
        </w:tc>
        <w:tc>
          <w:tcPr>
            <w:tcW w:w="3030" w:type="dxa"/>
          </w:tcPr>
          <w:p w14:paraId="0DE893EB" w14:textId="77777777" w:rsidR="00AB1C37" w:rsidRPr="00C14B43" w:rsidRDefault="00AB1C37" w:rsidP="00AB1C37">
            <w:pPr>
              <w:pStyle w:val="DENTRODELASTABLAS"/>
              <w:framePr w:wrap="around"/>
            </w:pPr>
            <w:r w:rsidRPr="00C14B43">
              <w:t>Lenguaje de programación: C#.</w:t>
            </w:r>
          </w:p>
          <w:p w14:paraId="2E7F4D21" w14:textId="77777777" w:rsidR="00AB1C37" w:rsidRPr="00C14B43" w:rsidRDefault="00AB1C37" w:rsidP="00AB1C37">
            <w:pPr>
              <w:pStyle w:val="DENTRODELASTABLAS"/>
              <w:framePr w:wrap="around"/>
            </w:pPr>
            <w:r w:rsidRPr="00C14B43">
              <w:t>Entorno de desarrollo: Visual Studio.</w:t>
            </w:r>
          </w:p>
          <w:p w14:paraId="64BEABA6" w14:textId="77777777" w:rsidR="00AB1C37" w:rsidRPr="00C14B43" w:rsidRDefault="00AB1C37" w:rsidP="00AB1C37">
            <w:pPr>
              <w:pStyle w:val="DENTRODELASTABLAS"/>
              <w:framePr w:wrap="around"/>
            </w:pPr>
            <w:r w:rsidRPr="00C14B43">
              <w:t>Sistema operativo: Windows 10 o superior.</w:t>
            </w:r>
          </w:p>
          <w:p w14:paraId="01CBF625" w14:textId="77777777" w:rsidR="00AB1C37" w:rsidRPr="00C14B43" w:rsidRDefault="00AB1C37" w:rsidP="00AB1C37">
            <w:pPr>
              <w:pStyle w:val="DENTRODELASTABLAS"/>
              <w:framePr w:wrap="around"/>
            </w:pPr>
            <w:r w:rsidRPr="00C14B43">
              <w:t>Sistema de base de datos: PostgreSQL.</w:t>
            </w:r>
          </w:p>
          <w:p w14:paraId="2078BDCB" w14:textId="08AEA011" w:rsidR="001048D9" w:rsidRPr="00C14B43" w:rsidRDefault="00AB1C37" w:rsidP="00AB1C37">
            <w:pPr>
              <w:pStyle w:val="DENTRODELASTABLAS"/>
              <w:framePr w:wrap="around"/>
            </w:pPr>
            <w:r w:rsidRPr="00C14B43">
              <w:t>Librerías necesarias: .NET Framework 4.7 o superior.</w:t>
            </w:r>
          </w:p>
        </w:tc>
        <w:tc>
          <w:tcPr>
            <w:tcW w:w="3030" w:type="dxa"/>
          </w:tcPr>
          <w:p w14:paraId="1DFB68D3" w14:textId="77777777" w:rsidR="00AB1C37" w:rsidRPr="00C14B43" w:rsidRDefault="00AB1C37" w:rsidP="00AB1C37">
            <w:pPr>
              <w:pStyle w:val="DENTRODELASTABLAS"/>
              <w:framePr w:wrap="around"/>
            </w:pPr>
            <w:r w:rsidRPr="00C14B43">
              <w:t>IDE: Visual Studio 2022.</w:t>
            </w:r>
          </w:p>
          <w:p w14:paraId="2E7F4A05" w14:textId="77777777" w:rsidR="001048D9" w:rsidRPr="00C14B43" w:rsidRDefault="00AB1C37" w:rsidP="00AB1C37">
            <w:pPr>
              <w:pStyle w:val="DENTRODELASTABLAS"/>
              <w:framePr w:wrap="around"/>
            </w:pPr>
            <w:r w:rsidRPr="00C14B43">
              <w:t>Sistema de control de versiones: Git.</w:t>
            </w:r>
          </w:p>
          <w:p w14:paraId="5315C945" w14:textId="20D70755" w:rsidR="00AB1C37" w:rsidRPr="00C14B43" w:rsidRDefault="00AB1C37" w:rsidP="00AB1C37">
            <w:pPr>
              <w:pStyle w:val="DENTRODELASTABLAS"/>
              <w:framePr w:wrap="around"/>
            </w:pPr>
            <w:r w:rsidRPr="00C14B43">
              <w:t>Librerías de C#</w:t>
            </w:r>
          </w:p>
        </w:tc>
      </w:tr>
    </w:tbl>
    <w:p w14:paraId="5916322F" w14:textId="46C1A30C" w:rsidR="00207BF3" w:rsidRPr="00C14B43" w:rsidRDefault="00AB1C37" w:rsidP="00AB1C37">
      <w:pPr>
        <w:pStyle w:val="fuente"/>
      </w:pPr>
      <w:r w:rsidRPr="00C14B43">
        <w:t>Fuente: Elaboración propia 2024</w:t>
      </w:r>
    </w:p>
    <w:p w14:paraId="2A76B2E6" w14:textId="2CB5C00C" w:rsidR="003F5009" w:rsidRPr="00C14B43" w:rsidRDefault="003F5009" w:rsidP="003F5009">
      <w:pPr>
        <w:pStyle w:val="Ttulo2"/>
      </w:pPr>
      <w:bookmarkStart w:id="57" w:name="_Toc182424022"/>
      <w:bookmarkStart w:id="58" w:name="_Toc182791691"/>
      <w:bookmarkStart w:id="59" w:name="_Toc183393781"/>
      <w:r w:rsidRPr="00C14B43">
        <w:t>Matriz de Requisitos del sistema.</w:t>
      </w:r>
      <w:bookmarkEnd w:id="57"/>
      <w:bookmarkEnd w:id="58"/>
      <w:bookmarkEnd w:id="59"/>
    </w:p>
    <w:p w14:paraId="3130075A" w14:textId="2D035490" w:rsidR="00985926" w:rsidRPr="00C14B43" w:rsidRDefault="00985926" w:rsidP="00985926">
      <w:r w:rsidRPr="00C14B43">
        <w:t>La matriz de requisitos:</w:t>
      </w:r>
    </w:p>
    <w:p w14:paraId="70756220" w14:textId="61EC8985" w:rsidR="00DC3211" w:rsidRPr="00C14B43" w:rsidRDefault="00DC3211" w:rsidP="00DC3211">
      <w:pPr>
        <w:pStyle w:val="TABLA"/>
      </w:pPr>
      <w:bookmarkStart w:id="60" w:name="_Toc183393811"/>
      <w:r w:rsidRPr="00C14B43">
        <w:t xml:space="preserve">Tabla </w:t>
      </w:r>
      <w:r w:rsidRPr="00C14B43">
        <w:fldChar w:fldCharType="begin"/>
      </w:r>
      <w:r w:rsidRPr="00C14B43">
        <w:instrText xml:space="preserve"> SEQ Tabla \* ARABIC </w:instrText>
      </w:r>
      <w:r w:rsidRPr="00C14B43">
        <w:fldChar w:fldCharType="separate"/>
      </w:r>
      <w:r w:rsidR="00985926" w:rsidRPr="00C14B43">
        <w:t>6</w:t>
      </w:r>
      <w:r w:rsidRPr="00C14B43">
        <w:fldChar w:fldCharType="end"/>
      </w:r>
      <w:r w:rsidRPr="00C14B43">
        <w:t>:Tipo para la matriz de requisitos</w:t>
      </w:r>
      <w:bookmarkEnd w:id="60"/>
    </w:p>
    <w:tbl>
      <w:tblPr>
        <w:tblStyle w:val="Tablaconcuadrcula"/>
        <w:tblW w:w="0" w:type="auto"/>
        <w:tblLook w:val="04A0" w:firstRow="1" w:lastRow="0" w:firstColumn="1" w:lastColumn="0" w:noHBand="0" w:noVBand="1"/>
      </w:tblPr>
      <w:tblGrid>
        <w:gridCol w:w="1189"/>
        <w:gridCol w:w="7900"/>
      </w:tblGrid>
      <w:tr w:rsidR="00DC3211" w:rsidRPr="00C14B43" w14:paraId="0F8D2849" w14:textId="77777777" w:rsidTr="00DC3211">
        <w:trPr>
          <w:trHeight w:val="300"/>
        </w:trPr>
        <w:tc>
          <w:tcPr>
            <w:tcW w:w="9089" w:type="dxa"/>
            <w:gridSpan w:val="2"/>
            <w:noWrap/>
            <w:hideMark/>
          </w:tcPr>
          <w:p w14:paraId="3BCBABDE" w14:textId="77777777" w:rsidR="00DC3211" w:rsidRPr="00C14B43" w:rsidRDefault="00DC3211" w:rsidP="00DC3211">
            <w:pPr>
              <w:pStyle w:val="DENTRODELASTABLASTITULO"/>
            </w:pPr>
            <w:r w:rsidRPr="00C14B43">
              <w:t>TIPO</w:t>
            </w:r>
          </w:p>
        </w:tc>
      </w:tr>
      <w:tr w:rsidR="00DC3211" w:rsidRPr="00C14B43" w14:paraId="60A36DA8" w14:textId="77777777" w:rsidTr="00DC3211">
        <w:trPr>
          <w:trHeight w:val="300"/>
        </w:trPr>
        <w:tc>
          <w:tcPr>
            <w:tcW w:w="1189" w:type="dxa"/>
            <w:noWrap/>
            <w:hideMark/>
          </w:tcPr>
          <w:p w14:paraId="354F3AAF" w14:textId="77777777" w:rsidR="00DC3211" w:rsidRPr="00C14B43" w:rsidRDefault="00DC3211" w:rsidP="00DC3211">
            <w:pPr>
              <w:jc w:val="both"/>
            </w:pPr>
            <w:r w:rsidRPr="00C14B43">
              <w:t>RI</w:t>
            </w:r>
          </w:p>
        </w:tc>
        <w:tc>
          <w:tcPr>
            <w:tcW w:w="7900" w:type="dxa"/>
            <w:noWrap/>
            <w:hideMark/>
          </w:tcPr>
          <w:p w14:paraId="3B8B0DF6" w14:textId="77777777" w:rsidR="00DC3211" w:rsidRPr="00C14B43" w:rsidRDefault="00DC3211" w:rsidP="00DC3211">
            <w:pPr>
              <w:pStyle w:val="DENTRODELASTABLAS"/>
              <w:framePr w:wrap="around"/>
            </w:pPr>
            <w:r w:rsidRPr="00C14B43">
              <w:t>Requerimiento Inmediato</w:t>
            </w:r>
          </w:p>
        </w:tc>
      </w:tr>
      <w:tr w:rsidR="00DC3211" w:rsidRPr="00C14B43" w14:paraId="70942DD0" w14:textId="77777777" w:rsidTr="00DC3211">
        <w:trPr>
          <w:trHeight w:val="300"/>
        </w:trPr>
        <w:tc>
          <w:tcPr>
            <w:tcW w:w="1189" w:type="dxa"/>
            <w:noWrap/>
            <w:hideMark/>
          </w:tcPr>
          <w:p w14:paraId="78B2B752" w14:textId="77777777" w:rsidR="00DC3211" w:rsidRPr="00C14B43" w:rsidRDefault="00DC3211" w:rsidP="00DC3211">
            <w:pPr>
              <w:jc w:val="both"/>
            </w:pPr>
            <w:r w:rsidRPr="00C14B43">
              <w:t>RNI</w:t>
            </w:r>
          </w:p>
        </w:tc>
        <w:tc>
          <w:tcPr>
            <w:tcW w:w="7900" w:type="dxa"/>
            <w:noWrap/>
            <w:hideMark/>
          </w:tcPr>
          <w:p w14:paraId="7B2FB734" w14:textId="77777777" w:rsidR="00DC3211" w:rsidRPr="00C14B43" w:rsidRDefault="00DC3211" w:rsidP="00DC3211">
            <w:pPr>
              <w:pStyle w:val="DENTRODELASTABLAS"/>
              <w:framePr w:wrap="around"/>
            </w:pPr>
            <w:r w:rsidRPr="00C14B43">
              <w:t>Requerimiento No Inmediato</w:t>
            </w:r>
          </w:p>
        </w:tc>
      </w:tr>
      <w:tr w:rsidR="00DC3211" w:rsidRPr="00C14B43" w14:paraId="07512236" w14:textId="77777777" w:rsidTr="00DC3211">
        <w:trPr>
          <w:trHeight w:val="300"/>
        </w:trPr>
        <w:tc>
          <w:tcPr>
            <w:tcW w:w="1189" w:type="dxa"/>
            <w:noWrap/>
            <w:hideMark/>
          </w:tcPr>
          <w:p w14:paraId="7FAE825D" w14:textId="77777777" w:rsidR="00DC3211" w:rsidRPr="00C14B43" w:rsidRDefault="00DC3211" w:rsidP="00DC3211">
            <w:pPr>
              <w:jc w:val="both"/>
            </w:pPr>
            <w:r w:rsidRPr="00C14B43">
              <w:t>RD</w:t>
            </w:r>
          </w:p>
        </w:tc>
        <w:tc>
          <w:tcPr>
            <w:tcW w:w="7900" w:type="dxa"/>
            <w:noWrap/>
            <w:hideMark/>
          </w:tcPr>
          <w:p w14:paraId="64CC2916" w14:textId="77777777" w:rsidR="00DC3211" w:rsidRPr="00C14B43" w:rsidRDefault="00DC3211" w:rsidP="00DC3211">
            <w:pPr>
              <w:jc w:val="both"/>
            </w:pPr>
            <w:r w:rsidRPr="00C14B43">
              <w:t>Requerimiento Deseable</w:t>
            </w:r>
          </w:p>
        </w:tc>
      </w:tr>
    </w:tbl>
    <w:p w14:paraId="0DCA00D6" w14:textId="59D143C5" w:rsidR="00DC3211" w:rsidRPr="00C14B43" w:rsidRDefault="00DC3211" w:rsidP="00DC3211">
      <w:pPr>
        <w:pStyle w:val="fuente"/>
      </w:pPr>
      <w:r w:rsidRPr="00C14B43">
        <w:t>Fuente: Elaboración propia 2024</w:t>
      </w:r>
    </w:p>
    <w:p w14:paraId="65A5FE9B" w14:textId="4FAD6924" w:rsidR="00985926" w:rsidRPr="00C14B43" w:rsidRDefault="00985926" w:rsidP="00985926">
      <w:pPr>
        <w:pStyle w:val="TABLA"/>
      </w:pPr>
      <w:bookmarkStart w:id="61" w:name="_Toc183393812"/>
      <w:r w:rsidRPr="00C14B43">
        <w:t xml:space="preserve">Tabla </w:t>
      </w:r>
      <w:r w:rsidRPr="00C14B43">
        <w:fldChar w:fldCharType="begin"/>
      </w:r>
      <w:r w:rsidRPr="00C14B43">
        <w:instrText xml:space="preserve"> SEQ Tabla \* ARABIC </w:instrText>
      </w:r>
      <w:r w:rsidRPr="00C14B43">
        <w:fldChar w:fldCharType="separate"/>
      </w:r>
      <w:r w:rsidRPr="00C14B43">
        <w:t>7</w:t>
      </w:r>
      <w:r w:rsidRPr="00C14B43">
        <w:fldChar w:fldCharType="end"/>
      </w:r>
      <w:r w:rsidRPr="00C14B43">
        <w:t>: RF-001</w:t>
      </w:r>
      <w:bookmarkEnd w:id="61"/>
    </w:p>
    <w:tbl>
      <w:tblPr>
        <w:tblStyle w:val="Tablaconcuadrcula"/>
        <w:tblW w:w="0" w:type="auto"/>
        <w:tblLook w:val="04A0" w:firstRow="1" w:lastRow="0" w:firstColumn="1" w:lastColumn="0" w:noHBand="0" w:noVBand="1"/>
      </w:tblPr>
      <w:tblGrid>
        <w:gridCol w:w="1648"/>
        <w:gridCol w:w="715"/>
        <w:gridCol w:w="2778"/>
        <w:gridCol w:w="3248"/>
        <w:gridCol w:w="700"/>
      </w:tblGrid>
      <w:tr w:rsidR="00985926" w:rsidRPr="00C14B43" w14:paraId="74DDD4D2" w14:textId="77777777" w:rsidTr="00985926">
        <w:trPr>
          <w:trHeight w:val="825"/>
        </w:trPr>
        <w:tc>
          <w:tcPr>
            <w:tcW w:w="1648" w:type="dxa"/>
            <w:vMerge w:val="restart"/>
            <w:shd w:val="clear" w:color="auto" w:fill="EAF1DD" w:themeFill="accent3" w:themeFillTint="33"/>
            <w:hideMark/>
          </w:tcPr>
          <w:p w14:paraId="33E836B1" w14:textId="77777777" w:rsidR="00985926" w:rsidRPr="00C14B43" w:rsidRDefault="00985926" w:rsidP="00985926">
            <w:pPr>
              <w:jc w:val="both"/>
              <w:rPr>
                <w:b/>
                <w:bCs/>
              </w:rPr>
            </w:pPr>
            <w:r w:rsidRPr="00C14B43">
              <w:rPr>
                <w:b/>
                <w:bCs/>
              </w:rPr>
              <w:t>Gestión de Productos y Almacenes</w:t>
            </w:r>
          </w:p>
        </w:tc>
        <w:tc>
          <w:tcPr>
            <w:tcW w:w="715" w:type="dxa"/>
            <w:shd w:val="clear" w:color="auto" w:fill="EAF1DD" w:themeFill="accent3" w:themeFillTint="33"/>
            <w:hideMark/>
          </w:tcPr>
          <w:p w14:paraId="6E86FEBD" w14:textId="77777777" w:rsidR="00985926" w:rsidRPr="00C14B43" w:rsidRDefault="00985926" w:rsidP="00985926">
            <w:pPr>
              <w:jc w:val="both"/>
              <w:rPr>
                <w:b/>
                <w:bCs/>
              </w:rPr>
            </w:pPr>
            <w:r w:rsidRPr="00C14B43">
              <w:rPr>
                <w:b/>
                <w:bCs/>
              </w:rPr>
              <w:t>RF-001</w:t>
            </w:r>
          </w:p>
        </w:tc>
        <w:tc>
          <w:tcPr>
            <w:tcW w:w="2778" w:type="dxa"/>
            <w:shd w:val="clear" w:color="auto" w:fill="EAF1DD" w:themeFill="accent3" w:themeFillTint="33"/>
            <w:hideMark/>
          </w:tcPr>
          <w:p w14:paraId="4BE77BB7" w14:textId="77777777" w:rsidR="00985926" w:rsidRPr="00C14B43" w:rsidRDefault="00985926">
            <w:pPr>
              <w:jc w:val="both"/>
              <w:rPr>
                <w:b/>
                <w:bCs/>
              </w:rPr>
            </w:pPr>
            <w:r w:rsidRPr="00C14B43">
              <w:rPr>
                <w:b/>
                <w:bCs/>
              </w:rPr>
              <w:t>DEBE PERMITIR el registro de nuevos productos.</w:t>
            </w:r>
          </w:p>
        </w:tc>
        <w:tc>
          <w:tcPr>
            <w:tcW w:w="3248" w:type="dxa"/>
            <w:shd w:val="clear" w:color="auto" w:fill="EAF1DD" w:themeFill="accent3" w:themeFillTint="33"/>
            <w:hideMark/>
          </w:tcPr>
          <w:p w14:paraId="0A81FA6B" w14:textId="77777777" w:rsidR="00985926" w:rsidRPr="00C14B43" w:rsidRDefault="00985926">
            <w:pPr>
              <w:jc w:val="both"/>
            </w:pPr>
            <w:r w:rsidRPr="00C14B43">
              <w:t>El sistema debe permitir el registro automatizado de productos nuevos, asociándolos con información clave como proveedor, cantidad recibida, precio de costo y fecha de recepción. Esto garantizará una trazabilidad precisa y reducirá errores en el inventario.</w:t>
            </w:r>
          </w:p>
        </w:tc>
        <w:tc>
          <w:tcPr>
            <w:tcW w:w="700" w:type="dxa"/>
            <w:shd w:val="clear" w:color="auto" w:fill="EAF1DD" w:themeFill="accent3" w:themeFillTint="33"/>
            <w:hideMark/>
          </w:tcPr>
          <w:p w14:paraId="377093AB" w14:textId="77777777" w:rsidR="00985926" w:rsidRPr="00C14B43" w:rsidRDefault="00985926" w:rsidP="00985926">
            <w:pPr>
              <w:jc w:val="both"/>
              <w:rPr>
                <w:b/>
                <w:bCs/>
              </w:rPr>
            </w:pPr>
            <w:r w:rsidRPr="00C14B43">
              <w:rPr>
                <w:b/>
                <w:bCs/>
              </w:rPr>
              <w:t>RI</w:t>
            </w:r>
          </w:p>
        </w:tc>
      </w:tr>
      <w:tr w:rsidR="00985926" w:rsidRPr="00C14B43" w14:paraId="643E9773" w14:textId="77777777" w:rsidTr="00985926">
        <w:trPr>
          <w:trHeight w:val="765"/>
        </w:trPr>
        <w:tc>
          <w:tcPr>
            <w:tcW w:w="1648" w:type="dxa"/>
            <w:vMerge/>
            <w:shd w:val="clear" w:color="auto" w:fill="EAF1DD" w:themeFill="accent3" w:themeFillTint="33"/>
            <w:hideMark/>
          </w:tcPr>
          <w:p w14:paraId="7D3A63FD" w14:textId="77777777" w:rsidR="00985926" w:rsidRPr="00C14B43" w:rsidRDefault="00985926">
            <w:pPr>
              <w:rPr>
                <w:b/>
                <w:bCs/>
              </w:rPr>
            </w:pPr>
          </w:p>
        </w:tc>
        <w:tc>
          <w:tcPr>
            <w:tcW w:w="715" w:type="dxa"/>
            <w:hideMark/>
          </w:tcPr>
          <w:p w14:paraId="441AC9BC" w14:textId="77777777" w:rsidR="00985926" w:rsidRPr="00C14B43" w:rsidRDefault="00985926" w:rsidP="00985926">
            <w:pPr>
              <w:jc w:val="both"/>
              <w:rPr>
                <w:b/>
                <w:bCs/>
              </w:rPr>
            </w:pPr>
            <w:r w:rsidRPr="00C14B43">
              <w:rPr>
                <w:b/>
                <w:bCs/>
              </w:rPr>
              <w:t>1.1</w:t>
            </w:r>
          </w:p>
        </w:tc>
        <w:tc>
          <w:tcPr>
            <w:tcW w:w="2778" w:type="dxa"/>
            <w:hideMark/>
          </w:tcPr>
          <w:p w14:paraId="52BA0FA1" w14:textId="77777777" w:rsidR="00985926" w:rsidRPr="00C14B43" w:rsidRDefault="00985926">
            <w:pPr>
              <w:jc w:val="both"/>
              <w:rPr>
                <w:b/>
                <w:bCs/>
              </w:rPr>
            </w:pPr>
            <w:r w:rsidRPr="00C14B43">
              <w:rPr>
                <w:b/>
                <w:bCs/>
              </w:rPr>
              <w:t>DEBE PERMITIR la captura de datos básicos del producto.</w:t>
            </w:r>
          </w:p>
        </w:tc>
        <w:tc>
          <w:tcPr>
            <w:tcW w:w="3248" w:type="dxa"/>
            <w:hideMark/>
          </w:tcPr>
          <w:p w14:paraId="46F687A1" w14:textId="77777777" w:rsidR="00985926" w:rsidRPr="00C14B43" w:rsidRDefault="00985926">
            <w:pPr>
              <w:jc w:val="both"/>
            </w:pPr>
            <w:r w:rsidRPr="00C14B43">
              <w:t>El sistema debe permitir la entrada de información básica como nombre del producto, categoría, proveedor, y cantidad inicial. Esto garantizará que cada producto esté correctamente identificado.</w:t>
            </w:r>
          </w:p>
        </w:tc>
        <w:tc>
          <w:tcPr>
            <w:tcW w:w="700" w:type="dxa"/>
            <w:shd w:val="clear" w:color="auto" w:fill="EAF1DD" w:themeFill="accent3" w:themeFillTint="33"/>
            <w:hideMark/>
          </w:tcPr>
          <w:p w14:paraId="7ABDF3CA" w14:textId="77777777" w:rsidR="00985926" w:rsidRPr="00C14B43" w:rsidRDefault="00985926" w:rsidP="00985926">
            <w:pPr>
              <w:jc w:val="both"/>
              <w:rPr>
                <w:b/>
                <w:bCs/>
              </w:rPr>
            </w:pPr>
            <w:r w:rsidRPr="00C14B43">
              <w:rPr>
                <w:b/>
                <w:bCs/>
              </w:rPr>
              <w:t>RI</w:t>
            </w:r>
          </w:p>
        </w:tc>
      </w:tr>
      <w:tr w:rsidR="00985926" w:rsidRPr="00C14B43" w14:paraId="12922561" w14:textId="77777777" w:rsidTr="00985926">
        <w:trPr>
          <w:trHeight w:val="780"/>
        </w:trPr>
        <w:tc>
          <w:tcPr>
            <w:tcW w:w="1648" w:type="dxa"/>
            <w:vMerge/>
            <w:shd w:val="clear" w:color="auto" w:fill="EAF1DD" w:themeFill="accent3" w:themeFillTint="33"/>
            <w:hideMark/>
          </w:tcPr>
          <w:p w14:paraId="5044F569" w14:textId="77777777" w:rsidR="00985926" w:rsidRPr="00C14B43" w:rsidRDefault="00985926">
            <w:pPr>
              <w:rPr>
                <w:b/>
                <w:bCs/>
              </w:rPr>
            </w:pPr>
          </w:p>
        </w:tc>
        <w:tc>
          <w:tcPr>
            <w:tcW w:w="715" w:type="dxa"/>
            <w:hideMark/>
          </w:tcPr>
          <w:p w14:paraId="0087A6CC" w14:textId="77777777" w:rsidR="00985926" w:rsidRPr="00C14B43" w:rsidRDefault="00985926" w:rsidP="00985926">
            <w:pPr>
              <w:jc w:val="both"/>
              <w:rPr>
                <w:b/>
                <w:bCs/>
              </w:rPr>
            </w:pPr>
            <w:r w:rsidRPr="00C14B43">
              <w:rPr>
                <w:b/>
                <w:bCs/>
              </w:rPr>
              <w:t>1.2</w:t>
            </w:r>
          </w:p>
        </w:tc>
        <w:tc>
          <w:tcPr>
            <w:tcW w:w="2778" w:type="dxa"/>
            <w:hideMark/>
          </w:tcPr>
          <w:p w14:paraId="6F1697EE" w14:textId="77777777" w:rsidR="00985926" w:rsidRPr="00C14B43" w:rsidRDefault="00985926">
            <w:pPr>
              <w:jc w:val="both"/>
              <w:rPr>
                <w:b/>
                <w:bCs/>
              </w:rPr>
            </w:pPr>
            <w:r w:rsidRPr="00C14B43">
              <w:rPr>
                <w:b/>
                <w:bCs/>
              </w:rPr>
              <w:t>DEBE PERMITIR registrar información avanzada del producto.</w:t>
            </w:r>
          </w:p>
        </w:tc>
        <w:tc>
          <w:tcPr>
            <w:tcW w:w="3248" w:type="dxa"/>
            <w:hideMark/>
          </w:tcPr>
          <w:p w14:paraId="50CF6BAA" w14:textId="77777777" w:rsidR="00985926" w:rsidRPr="00C14B43" w:rsidRDefault="00985926">
            <w:pPr>
              <w:jc w:val="both"/>
            </w:pPr>
            <w:r w:rsidRPr="00C14B43">
              <w:t>El sistema debe incluir campos para detalles adicionales como fecha de fabricación, fecha de caducidad, especificaciones técnicas o código de barras, facilitando la identificación y organización del inventario.</w:t>
            </w:r>
          </w:p>
        </w:tc>
        <w:tc>
          <w:tcPr>
            <w:tcW w:w="700" w:type="dxa"/>
            <w:shd w:val="clear" w:color="auto" w:fill="EEECE1" w:themeFill="background2"/>
            <w:noWrap/>
            <w:hideMark/>
          </w:tcPr>
          <w:p w14:paraId="406234D8" w14:textId="77777777" w:rsidR="00985926" w:rsidRPr="00C14B43" w:rsidRDefault="00985926" w:rsidP="00985926">
            <w:pPr>
              <w:jc w:val="both"/>
              <w:rPr>
                <w:b/>
                <w:bCs/>
              </w:rPr>
            </w:pPr>
            <w:r w:rsidRPr="00C14B43">
              <w:rPr>
                <w:b/>
                <w:bCs/>
              </w:rPr>
              <w:t>RNI</w:t>
            </w:r>
          </w:p>
        </w:tc>
      </w:tr>
      <w:tr w:rsidR="00985926" w:rsidRPr="00C14B43" w14:paraId="08F1CEA7" w14:textId="77777777" w:rsidTr="00985926">
        <w:trPr>
          <w:trHeight w:val="825"/>
        </w:trPr>
        <w:tc>
          <w:tcPr>
            <w:tcW w:w="1648" w:type="dxa"/>
            <w:vMerge/>
            <w:shd w:val="clear" w:color="auto" w:fill="EAF1DD" w:themeFill="accent3" w:themeFillTint="33"/>
            <w:hideMark/>
          </w:tcPr>
          <w:p w14:paraId="0BB0A4BA" w14:textId="77777777" w:rsidR="00985926" w:rsidRPr="00C14B43" w:rsidRDefault="00985926">
            <w:pPr>
              <w:rPr>
                <w:b/>
                <w:bCs/>
              </w:rPr>
            </w:pPr>
          </w:p>
        </w:tc>
        <w:tc>
          <w:tcPr>
            <w:tcW w:w="715" w:type="dxa"/>
            <w:hideMark/>
          </w:tcPr>
          <w:p w14:paraId="12AC26AD" w14:textId="77777777" w:rsidR="00985926" w:rsidRPr="00C14B43" w:rsidRDefault="00985926" w:rsidP="00985926">
            <w:pPr>
              <w:jc w:val="both"/>
              <w:rPr>
                <w:b/>
                <w:bCs/>
              </w:rPr>
            </w:pPr>
            <w:r w:rsidRPr="00C14B43">
              <w:rPr>
                <w:b/>
                <w:bCs/>
              </w:rPr>
              <w:t>1.3</w:t>
            </w:r>
          </w:p>
        </w:tc>
        <w:tc>
          <w:tcPr>
            <w:tcW w:w="2778" w:type="dxa"/>
            <w:hideMark/>
          </w:tcPr>
          <w:p w14:paraId="715469AD" w14:textId="77777777" w:rsidR="00985926" w:rsidRPr="00C14B43" w:rsidRDefault="00985926">
            <w:pPr>
              <w:jc w:val="both"/>
              <w:rPr>
                <w:b/>
                <w:bCs/>
              </w:rPr>
            </w:pPr>
            <w:r w:rsidRPr="00C14B43">
              <w:rPr>
                <w:b/>
                <w:bCs/>
              </w:rPr>
              <w:t>DEBE PERMITIR vincular productos con proveedores.</w:t>
            </w:r>
          </w:p>
        </w:tc>
        <w:tc>
          <w:tcPr>
            <w:tcW w:w="3248" w:type="dxa"/>
            <w:hideMark/>
          </w:tcPr>
          <w:p w14:paraId="4E66FFD8" w14:textId="77777777" w:rsidR="00985926" w:rsidRPr="00C14B43" w:rsidRDefault="00985926">
            <w:pPr>
              <w:jc w:val="both"/>
            </w:pPr>
            <w:r w:rsidRPr="00C14B43">
              <w:t>El sistema debe permitir asociar cada producto registrado con un proveedor específico para garantizar la trazabilidad del suministro.</w:t>
            </w:r>
          </w:p>
        </w:tc>
        <w:tc>
          <w:tcPr>
            <w:tcW w:w="700" w:type="dxa"/>
            <w:shd w:val="clear" w:color="auto" w:fill="EAF1DD" w:themeFill="accent3" w:themeFillTint="33"/>
            <w:hideMark/>
          </w:tcPr>
          <w:p w14:paraId="6071CDD2" w14:textId="77777777" w:rsidR="00985926" w:rsidRPr="00C14B43" w:rsidRDefault="00985926" w:rsidP="00985926">
            <w:pPr>
              <w:jc w:val="both"/>
              <w:rPr>
                <w:b/>
                <w:bCs/>
              </w:rPr>
            </w:pPr>
            <w:r w:rsidRPr="00C14B43">
              <w:rPr>
                <w:b/>
                <w:bCs/>
              </w:rPr>
              <w:t>RI</w:t>
            </w:r>
          </w:p>
        </w:tc>
      </w:tr>
      <w:tr w:rsidR="00985926" w:rsidRPr="00C14B43" w14:paraId="6D74B58B" w14:textId="77777777" w:rsidTr="00985926">
        <w:trPr>
          <w:trHeight w:val="960"/>
        </w:trPr>
        <w:tc>
          <w:tcPr>
            <w:tcW w:w="1648" w:type="dxa"/>
            <w:vMerge/>
            <w:shd w:val="clear" w:color="auto" w:fill="EAF1DD" w:themeFill="accent3" w:themeFillTint="33"/>
            <w:hideMark/>
          </w:tcPr>
          <w:p w14:paraId="3F919C95" w14:textId="77777777" w:rsidR="00985926" w:rsidRPr="00C14B43" w:rsidRDefault="00985926">
            <w:pPr>
              <w:rPr>
                <w:b/>
                <w:bCs/>
              </w:rPr>
            </w:pPr>
          </w:p>
        </w:tc>
        <w:tc>
          <w:tcPr>
            <w:tcW w:w="715" w:type="dxa"/>
            <w:hideMark/>
          </w:tcPr>
          <w:p w14:paraId="5030D7A5" w14:textId="77777777" w:rsidR="00985926" w:rsidRPr="00C14B43" w:rsidRDefault="00985926" w:rsidP="00985926">
            <w:pPr>
              <w:jc w:val="both"/>
              <w:rPr>
                <w:b/>
                <w:bCs/>
              </w:rPr>
            </w:pPr>
            <w:r w:rsidRPr="00C14B43">
              <w:rPr>
                <w:b/>
                <w:bCs/>
              </w:rPr>
              <w:t>1.4</w:t>
            </w:r>
          </w:p>
        </w:tc>
        <w:tc>
          <w:tcPr>
            <w:tcW w:w="2778" w:type="dxa"/>
            <w:hideMark/>
          </w:tcPr>
          <w:p w14:paraId="7CCDB4C5" w14:textId="77777777" w:rsidR="00985926" w:rsidRPr="00C14B43" w:rsidRDefault="00985926">
            <w:pPr>
              <w:jc w:val="both"/>
              <w:rPr>
                <w:b/>
                <w:bCs/>
              </w:rPr>
            </w:pPr>
            <w:r w:rsidRPr="00C14B43">
              <w:rPr>
                <w:b/>
                <w:bCs/>
              </w:rPr>
              <w:t>DEBE GENERAR un número de identificación único para cada producto.</w:t>
            </w:r>
          </w:p>
        </w:tc>
        <w:tc>
          <w:tcPr>
            <w:tcW w:w="3248" w:type="dxa"/>
            <w:hideMark/>
          </w:tcPr>
          <w:p w14:paraId="7A9CF5FB" w14:textId="77777777" w:rsidR="00985926" w:rsidRPr="00C14B43" w:rsidRDefault="00985926">
            <w:pPr>
              <w:jc w:val="both"/>
            </w:pPr>
            <w:r w:rsidRPr="00C14B43">
              <w:t>El sistema debe asignar automáticamente un ID único para cada producto registrado, facilitando búsquedas y consultas rápidas en el inventario.</w:t>
            </w:r>
          </w:p>
        </w:tc>
        <w:tc>
          <w:tcPr>
            <w:tcW w:w="700" w:type="dxa"/>
            <w:shd w:val="clear" w:color="auto" w:fill="EAF1DD" w:themeFill="accent3" w:themeFillTint="33"/>
            <w:hideMark/>
          </w:tcPr>
          <w:p w14:paraId="7295874E" w14:textId="77777777" w:rsidR="00985926" w:rsidRPr="00C14B43" w:rsidRDefault="00985926" w:rsidP="00985926">
            <w:pPr>
              <w:jc w:val="both"/>
              <w:rPr>
                <w:b/>
                <w:bCs/>
              </w:rPr>
            </w:pPr>
            <w:r w:rsidRPr="00C14B43">
              <w:rPr>
                <w:b/>
                <w:bCs/>
              </w:rPr>
              <w:t>RI</w:t>
            </w:r>
          </w:p>
        </w:tc>
      </w:tr>
      <w:tr w:rsidR="00985926" w:rsidRPr="00C14B43" w14:paraId="73D686A3" w14:textId="77777777" w:rsidTr="00985926">
        <w:trPr>
          <w:trHeight w:val="780"/>
        </w:trPr>
        <w:tc>
          <w:tcPr>
            <w:tcW w:w="1648" w:type="dxa"/>
            <w:vMerge/>
            <w:shd w:val="clear" w:color="auto" w:fill="EAF1DD" w:themeFill="accent3" w:themeFillTint="33"/>
            <w:hideMark/>
          </w:tcPr>
          <w:p w14:paraId="3165793A" w14:textId="77777777" w:rsidR="00985926" w:rsidRPr="00C14B43" w:rsidRDefault="00985926">
            <w:pPr>
              <w:rPr>
                <w:b/>
                <w:bCs/>
              </w:rPr>
            </w:pPr>
          </w:p>
        </w:tc>
        <w:tc>
          <w:tcPr>
            <w:tcW w:w="715" w:type="dxa"/>
            <w:hideMark/>
          </w:tcPr>
          <w:p w14:paraId="1CE876EC" w14:textId="77777777" w:rsidR="00985926" w:rsidRPr="00C14B43" w:rsidRDefault="00985926" w:rsidP="00985926">
            <w:pPr>
              <w:jc w:val="both"/>
              <w:rPr>
                <w:b/>
                <w:bCs/>
              </w:rPr>
            </w:pPr>
            <w:r w:rsidRPr="00C14B43">
              <w:rPr>
                <w:b/>
                <w:bCs/>
              </w:rPr>
              <w:t>1.5</w:t>
            </w:r>
          </w:p>
        </w:tc>
        <w:tc>
          <w:tcPr>
            <w:tcW w:w="2778" w:type="dxa"/>
            <w:hideMark/>
          </w:tcPr>
          <w:p w14:paraId="1D26EED7" w14:textId="77777777" w:rsidR="00985926" w:rsidRPr="00C14B43" w:rsidRDefault="00985926">
            <w:pPr>
              <w:jc w:val="both"/>
              <w:rPr>
                <w:b/>
                <w:bCs/>
              </w:rPr>
            </w:pPr>
            <w:r w:rsidRPr="00C14B43">
              <w:rPr>
                <w:b/>
                <w:bCs/>
              </w:rPr>
              <w:t>DEBE ALERTAR sobre productos duplicados.</w:t>
            </w:r>
          </w:p>
        </w:tc>
        <w:tc>
          <w:tcPr>
            <w:tcW w:w="3248" w:type="dxa"/>
            <w:hideMark/>
          </w:tcPr>
          <w:p w14:paraId="79A55CEF" w14:textId="77777777" w:rsidR="00985926" w:rsidRPr="00C14B43" w:rsidRDefault="00985926">
            <w:pPr>
              <w:jc w:val="both"/>
            </w:pPr>
            <w:r w:rsidRPr="00C14B43">
              <w:t>El sistema debe verificar que no existan productos duplicados antes de completar el registro, reduciendo errores en el inventario.</w:t>
            </w:r>
          </w:p>
        </w:tc>
        <w:tc>
          <w:tcPr>
            <w:tcW w:w="700" w:type="dxa"/>
            <w:shd w:val="clear" w:color="auto" w:fill="EAF1DD" w:themeFill="accent3" w:themeFillTint="33"/>
            <w:hideMark/>
          </w:tcPr>
          <w:p w14:paraId="57EB2AD1" w14:textId="77777777" w:rsidR="00985926" w:rsidRPr="00C14B43" w:rsidRDefault="00985926" w:rsidP="00985926">
            <w:pPr>
              <w:jc w:val="both"/>
              <w:rPr>
                <w:b/>
                <w:bCs/>
              </w:rPr>
            </w:pPr>
            <w:r w:rsidRPr="00C14B43">
              <w:rPr>
                <w:b/>
                <w:bCs/>
              </w:rPr>
              <w:t>RI</w:t>
            </w:r>
          </w:p>
        </w:tc>
      </w:tr>
      <w:tr w:rsidR="00985926" w:rsidRPr="00C14B43" w14:paraId="17F1E268" w14:textId="77777777" w:rsidTr="00985926">
        <w:trPr>
          <w:trHeight w:val="525"/>
        </w:trPr>
        <w:tc>
          <w:tcPr>
            <w:tcW w:w="1648" w:type="dxa"/>
            <w:vMerge/>
            <w:shd w:val="clear" w:color="auto" w:fill="EAF1DD" w:themeFill="accent3" w:themeFillTint="33"/>
            <w:hideMark/>
          </w:tcPr>
          <w:p w14:paraId="07F81EF1" w14:textId="77777777" w:rsidR="00985926" w:rsidRPr="00C14B43" w:rsidRDefault="00985926">
            <w:pPr>
              <w:rPr>
                <w:b/>
                <w:bCs/>
              </w:rPr>
            </w:pPr>
          </w:p>
        </w:tc>
        <w:tc>
          <w:tcPr>
            <w:tcW w:w="715" w:type="dxa"/>
            <w:hideMark/>
          </w:tcPr>
          <w:p w14:paraId="54C7C39D" w14:textId="77777777" w:rsidR="00985926" w:rsidRPr="00C14B43" w:rsidRDefault="00985926" w:rsidP="00985926">
            <w:pPr>
              <w:jc w:val="both"/>
              <w:rPr>
                <w:b/>
                <w:bCs/>
              </w:rPr>
            </w:pPr>
            <w:r w:rsidRPr="00C14B43">
              <w:rPr>
                <w:b/>
                <w:bCs/>
              </w:rPr>
              <w:t>1.6</w:t>
            </w:r>
          </w:p>
        </w:tc>
        <w:tc>
          <w:tcPr>
            <w:tcW w:w="2778" w:type="dxa"/>
            <w:hideMark/>
          </w:tcPr>
          <w:p w14:paraId="0EA8437E" w14:textId="77777777" w:rsidR="00985926" w:rsidRPr="00C14B43" w:rsidRDefault="00985926">
            <w:pPr>
              <w:jc w:val="both"/>
              <w:rPr>
                <w:b/>
                <w:bCs/>
              </w:rPr>
            </w:pPr>
            <w:r w:rsidRPr="00C14B43">
              <w:rPr>
                <w:b/>
                <w:bCs/>
              </w:rPr>
              <w:t>DEBE PERMITIR registrar la ubicación de almacenamiento inicial.</w:t>
            </w:r>
          </w:p>
        </w:tc>
        <w:tc>
          <w:tcPr>
            <w:tcW w:w="3248" w:type="dxa"/>
            <w:hideMark/>
          </w:tcPr>
          <w:p w14:paraId="6831EA00" w14:textId="77777777" w:rsidR="00985926" w:rsidRPr="00C14B43" w:rsidRDefault="00985926">
            <w:pPr>
              <w:jc w:val="both"/>
            </w:pPr>
            <w:r w:rsidRPr="00C14B43">
              <w:t>El sistema debe incluir un campo para definir el lugar de almacenamiento inicial de los productos, como un almacén específico o una sección determinada.</w:t>
            </w:r>
          </w:p>
        </w:tc>
        <w:tc>
          <w:tcPr>
            <w:tcW w:w="700" w:type="dxa"/>
            <w:shd w:val="clear" w:color="auto" w:fill="EEECE1" w:themeFill="background2"/>
            <w:noWrap/>
            <w:hideMark/>
          </w:tcPr>
          <w:p w14:paraId="5DEAE8CD" w14:textId="77777777" w:rsidR="00985926" w:rsidRPr="00C14B43" w:rsidRDefault="00985926" w:rsidP="00985926">
            <w:pPr>
              <w:jc w:val="both"/>
              <w:rPr>
                <w:b/>
                <w:bCs/>
              </w:rPr>
            </w:pPr>
            <w:r w:rsidRPr="00C14B43">
              <w:rPr>
                <w:b/>
                <w:bCs/>
              </w:rPr>
              <w:t>RNI</w:t>
            </w:r>
          </w:p>
        </w:tc>
      </w:tr>
      <w:tr w:rsidR="00985926" w:rsidRPr="00C14B43" w14:paraId="1C236ABE" w14:textId="77777777" w:rsidTr="00985926">
        <w:trPr>
          <w:trHeight w:val="1050"/>
        </w:trPr>
        <w:tc>
          <w:tcPr>
            <w:tcW w:w="1648" w:type="dxa"/>
            <w:vMerge/>
            <w:shd w:val="clear" w:color="auto" w:fill="EAF1DD" w:themeFill="accent3" w:themeFillTint="33"/>
            <w:hideMark/>
          </w:tcPr>
          <w:p w14:paraId="358772C5" w14:textId="77777777" w:rsidR="00985926" w:rsidRPr="00C14B43" w:rsidRDefault="00985926">
            <w:pPr>
              <w:rPr>
                <w:b/>
                <w:bCs/>
              </w:rPr>
            </w:pPr>
          </w:p>
        </w:tc>
        <w:tc>
          <w:tcPr>
            <w:tcW w:w="715" w:type="dxa"/>
            <w:hideMark/>
          </w:tcPr>
          <w:p w14:paraId="284AB1E1" w14:textId="77777777" w:rsidR="00985926" w:rsidRPr="00C14B43" w:rsidRDefault="00985926" w:rsidP="00985926">
            <w:pPr>
              <w:jc w:val="both"/>
              <w:rPr>
                <w:b/>
                <w:bCs/>
              </w:rPr>
            </w:pPr>
            <w:r w:rsidRPr="00C14B43">
              <w:rPr>
                <w:b/>
                <w:bCs/>
              </w:rPr>
              <w:t>1.7</w:t>
            </w:r>
          </w:p>
        </w:tc>
        <w:tc>
          <w:tcPr>
            <w:tcW w:w="2778" w:type="dxa"/>
            <w:hideMark/>
          </w:tcPr>
          <w:p w14:paraId="5496D50F" w14:textId="77777777" w:rsidR="00985926" w:rsidRPr="00C14B43" w:rsidRDefault="00985926">
            <w:pPr>
              <w:jc w:val="both"/>
              <w:rPr>
                <w:b/>
                <w:bCs/>
              </w:rPr>
            </w:pPr>
            <w:r w:rsidRPr="00C14B43">
              <w:rPr>
                <w:b/>
                <w:bCs/>
              </w:rPr>
              <w:t xml:space="preserve"> DEBE OFRECER opciones de importación de datos.</w:t>
            </w:r>
          </w:p>
        </w:tc>
        <w:tc>
          <w:tcPr>
            <w:tcW w:w="3248" w:type="dxa"/>
            <w:hideMark/>
          </w:tcPr>
          <w:p w14:paraId="397895DD" w14:textId="77777777" w:rsidR="00985926" w:rsidRPr="00C14B43" w:rsidRDefault="00985926">
            <w:pPr>
              <w:jc w:val="both"/>
            </w:pPr>
            <w:r w:rsidRPr="00C14B43">
              <w:t xml:space="preserve">El sistema debe permitir la importación masiva de datos de productos desde archivos Excel o CSV para agilizar el registro inicial en caso de </w:t>
            </w:r>
            <w:r w:rsidRPr="00C14B43">
              <w:lastRenderedPageBreak/>
              <w:t>grandes volúmenes de inventario.</w:t>
            </w:r>
          </w:p>
        </w:tc>
        <w:tc>
          <w:tcPr>
            <w:tcW w:w="700" w:type="dxa"/>
            <w:shd w:val="clear" w:color="auto" w:fill="EAF1DD" w:themeFill="accent3" w:themeFillTint="33"/>
            <w:hideMark/>
          </w:tcPr>
          <w:p w14:paraId="621A0AF6" w14:textId="77777777" w:rsidR="00985926" w:rsidRPr="00C14B43" w:rsidRDefault="00985926" w:rsidP="00985926">
            <w:pPr>
              <w:jc w:val="both"/>
              <w:rPr>
                <w:b/>
                <w:bCs/>
              </w:rPr>
            </w:pPr>
            <w:r w:rsidRPr="00C14B43">
              <w:rPr>
                <w:b/>
                <w:bCs/>
              </w:rPr>
              <w:lastRenderedPageBreak/>
              <w:t>RI</w:t>
            </w:r>
          </w:p>
        </w:tc>
      </w:tr>
      <w:tr w:rsidR="00985926" w:rsidRPr="00C14B43" w14:paraId="39427291" w14:textId="77777777" w:rsidTr="00985926">
        <w:trPr>
          <w:trHeight w:val="960"/>
        </w:trPr>
        <w:tc>
          <w:tcPr>
            <w:tcW w:w="1648" w:type="dxa"/>
            <w:vMerge/>
            <w:shd w:val="clear" w:color="auto" w:fill="EAF1DD" w:themeFill="accent3" w:themeFillTint="33"/>
            <w:hideMark/>
          </w:tcPr>
          <w:p w14:paraId="15C2B9AB" w14:textId="77777777" w:rsidR="00985926" w:rsidRPr="00C14B43" w:rsidRDefault="00985926">
            <w:pPr>
              <w:rPr>
                <w:b/>
                <w:bCs/>
              </w:rPr>
            </w:pPr>
          </w:p>
        </w:tc>
        <w:tc>
          <w:tcPr>
            <w:tcW w:w="715" w:type="dxa"/>
            <w:hideMark/>
          </w:tcPr>
          <w:p w14:paraId="6A5982E6" w14:textId="77777777" w:rsidR="00985926" w:rsidRPr="00C14B43" w:rsidRDefault="00985926" w:rsidP="00985926">
            <w:pPr>
              <w:jc w:val="both"/>
              <w:rPr>
                <w:b/>
                <w:bCs/>
              </w:rPr>
            </w:pPr>
            <w:r w:rsidRPr="00C14B43">
              <w:rPr>
                <w:b/>
                <w:bCs/>
              </w:rPr>
              <w:t>1.8</w:t>
            </w:r>
          </w:p>
        </w:tc>
        <w:tc>
          <w:tcPr>
            <w:tcW w:w="2778" w:type="dxa"/>
            <w:hideMark/>
          </w:tcPr>
          <w:p w14:paraId="06FFB116" w14:textId="77777777" w:rsidR="00985926" w:rsidRPr="00C14B43" w:rsidRDefault="00985926">
            <w:pPr>
              <w:jc w:val="both"/>
              <w:rPr>
                <w:b/>
                <w:bCs/>
              </w:rPr>
            </w:pPr>
            <w:r w:rsidRPr="00C14B43">
              <w:rPr>
                <w:b/>
                <w:bCs/>
              </w:rPr>
              <w:t>DEBE INTEGRARSE con el módulo de auditorías.</w:t>
            </w:r>
          </w:p>
        </w:tc>
        <w:tc>
          <w:tcPr>
            <w:tcW w:w="3248" w:type="dxa"/>
            <w:hideMark/>
          </w:tcPr>
          <w:p w14:paraId="1A395251" w14:textId="77777777" w:rsidR="00985926" w:rsidRPr="00C14B43" w:rsidRDefault="00985926">
            <w:pPr>
              <w:jc w:val="both"/>
            </w:pPr>
            <w:r w:rsidRPr="00C14B43">
              <w:t>El sistema debe registrar automáticamente los productos nuevos en el módulo de auditorías para que estas transacciones puedan ser verificadas posteriormente.</w:t>
            </w:r>
          </w:p>
        </w:tc>
        <w:tc>
          <w:tcPr>
            <w:tcW w:w="700" w:type="dxa"/>
            <w:shd w:val="clear" w:color="auto" w:fill="EAF1DD" w:themeFill="accent3" w:themeFillTint="33"/>
            <w:hideMark/>
          </w:tcPr>
          <w:p w14:paraId="24179F2E" w14:textId="77777777" w:rsidR="00985926" w:rsidRPr="00C14B43" w:rsidRDefault="00985926" w:rsidP="00985926">
            <w:pPr>
              <w:jc w:val="both"/>
              <w:rPr>
                <w:b/>
                <w:bCs/>
              </w:rPr>
            </w:pPr>
            <w:r w:rsidRPr="00C14B43">
              <w:rPr>
                <w:b/>
                <w:bCs/>
              </w:rPr>
              <w:t>RI</w:t>
            </w:r>
          </w:p>
        </w:tc>
      </w:tr>
    </w:tbl>
    <w:p w14:paraId="5253D131" w14:textId="77777777" w:rsidR="00016E36" w:rsidRPr="00C14B43" w:rsidRDefault="00016E36" w:rsidP="00985926">
      <w:pPr>
        <w:pStyle w:val="fuente"/>
      </w:pPr>
      <w:r w:rsidRPr="00C14B43">
        <w:t>Fuente: Elaboración propia 2024</w:t>
      </w:r>
    </w:p>
    <w:p w14:paraId="5860AD46" w14:textId="794C4739" w:rsidR="00985926" w:rsidRPr="00C14B43" w:rsidRDefault="00985926" w:rsidP="00985926">
      <w:pPr>
        <w:pStyle w:val="TABLA"/>
      </w:pPr>
      <w:bookmarkStart w:id="62" w:name="_Toc183393813"/>
      <w:r w:rsidRPr="00C14B43">
        <w:t xml:space="preserve">Tabla </w:t>
      </w:r>
      <w:r w:rsidRPr="00C14B43">
        <w:fldChar w:fldCharType="begin"/>
      </w:r>
      <w:r w:rsidRPr="00C14B43">
        <w:instrText xml:space="preserve"> SEQ Tabla \* ARABIC </w:instrText>
      </w:r>
      <w:r w:rsidRPr="00C14B43">
        <w:fldChar w:fldCharType="separate"/>
      </w:r>
      <w:r w:rsidRPr="00C14B43">
        <w:t>8</w:t>
      </w:r>
      <w:r w:rsidRPr="00C14B43">
        <w:fldChar w:fldCharType="end"/>
      </w:r>
      <w:r w:rsidRPr="00C14B43">
        <w:t>:RF-002</w:t>
      </w:r>
      <w:bookmarkEnd w:id="62"/>
    </w:p>
    <w:tbl>
      <w:tblPr>
        <w:tblStyle w:val="Tablaconcuadrcula"/>
        <w:tblW w:w="0" w:type="auto"/>
        <w:tblLook w:val="04A0" w:firstRow="1" w:lastRow="0" w:firstColumn="1" w:lastColumn="0" w:noHBand="0" w:noVBand="1"/>
      </w:tblPr>
      <w:tblGrid>
        <w:gridCol w:w="1716"/>
        <w:gridCol w:w="1180"/>
        <w:gridCol w:w="2618"/>
        <w:gridCol w:w="2875"/>
        <w:gridCol w:w="700"/>
      </w:tblGrid>
      <w:tr w:rsidR="00985926" w:rsidRPr="00C14B43" w14:paraId="295678C8" w14:textId="77777777" w:rsidTr="00985926">
        <w:trPr>
          <w:trHeight w:val="810"/>
        </w:trPr>
        <w:tc>
          <w:tcPr>
            <w:tcW w:w="1716" w:type="dxa"/>
            <w:vMerge w:val="restart"/>
            <w:shd w:val="clear" w:color="auto" w:fill="DAEEF3" w:themeFill="accent5" w:themeFillTint="33"/>
            <w:hideMark/>
          </w:tcPr>
          <w:p w14:paraId="2E43FC7F" w14:textId="77777777" w:rsidR="00985926" w:rsidRPr="00C14B43" w:rsidRDefault="00985926" w:rsidP="00985926">
            <w:pPr>
              <w:jc w:val="both"/>
              <w:rPr>
                <w:b/>
                <w:bCs/>
              </w:rPr>
            </w:pPr>
            <w:r w:rsidRPr="00C14B43">
              <w:rPr>
                <w:b/>
                <w:bCs/>
              </w:rPr>
              <w:t>Gestión de Proveedores</w:t>
            </w:r>
          </w:p>
        </w:tc>
        <w:tc>
          <w:tcPr>
            <w:tcW w:w="1180" w:type="dxa"/>
            <w:shd w:val="clear" w:color="auto" w:fill="DAEEF3" w:themeFill="accent5" w:themeFillTint="33"/>
            <w:hideMark/>
          </w:tcPr>
          <w:p w14:paraId="013A5661" w14:textId="77777777" w:rsidR="00985926" w:rsidRPr="00C14B43" w:rsidRDefault="00985926" w:rsidP="00985926">
            <w:pPr>
              <w:jc w:val="both"/>
              <w:rPr>
                <w:b/>
                <w:bCs/>
              </w:rPr>
            </w:pPr>
            <w:r w:rsidRPr="00C14B43">
              <w:rPr>
                <w:b/>
                <w:bCs/>
              </w:rPr>
              <w:t>RF-002</w:t>
            </w:r>
          </w:p>
        </w:tc>
        <w:tc>
          <w:tcPr>
            <w:tcW w:w="2618" w:type="dxa"/>
            <w:shd w:val="clear" w:color="auto" w:fill="DAEEF3" w:themeFill="accent5" w:themeFillTint="33"/>
            <w:hideMark/>
          </w:tcPr>
          <w:p w14:paraId="36106A3B" w14:textId="77777777" w:rsidR="00985926" w:rsidRPr="00C14B43" w:rsidRDefault="00985926">
            <w:pPr>
              <w:jc w:val="both"/>
              <w:rPr>
                <w:b/>
                <w:bCs/>
              </w:rPr>
            </w:pPr>
            <w:r w:rsidRPr="00C14B43">
              <w:rPr>
                <w:b/>
                <w:bCs/>
              </w:rPr>
              <w:t>Diseñar un Sistema de Información para administrar todos los proveedores y asi no tener alteraciones en los pedidos</w:t>
            </w:r>
          </w:p>
        </w:tc>
        <w:tc>
          <w:tcPr>
            <w:tcW w:w="2875" w:type="dxa"/>
            <w:shd w:val="clear" w:color="auto" w:fill="DAEEF3" w:themeFill="accent5" w:themeFillTint="33"/>
            <w:hideMark/>
          </w:tcPr>
          <w:p w14:paraId="2EC82C9B" w14:textId="77777777" w:rsidR="00985926" w:rsidRPr="00C14B43" w:rsidRDefault="00985926">
            <w:pPr>
              <w:jc w:val="both"/>
            </w:pPr>
            <w:r w:rsidRPr="00C14B43">
              <w:t>Un sistema que permita al usuario cuantos productos debe de pedir para no tener un exceso o escasez.</w:t>
            </w:r>
          </w:p>
        </w:tc>
        <w:tc>
          <w:tcPr>
            <w:tcW w:w="700" w:type="dxa"/>
            <w:shd w:val="clear" w:color="auto" w:fill="EAF1DD" w:themeFill="accent3" w:themeFillTint="33"/>
            <w:noWrap/>
            <w:hideMark/>
          </w:tcPr>
          <w:p w14:paraId="50640D13" w14:textId="77777777" w:rsidR="00985926" w:rsidRPr="00C14B43" w:rsidRDefault="00985926" w:rsidP="00985926">
            <w:pPr>
              <w:jc w:val="both"/>
              <w:rPr>
                <w:b/>
                <w:bCs/>
              </w:rPr>
            </w:pPr>
            <w:r w:rsidRPr="00C14B43">
              <w:rPr>
                <w:b/>
                <w:bCs/>
              </w:rPr>
              <w:t>RI</w:t>
            </w:r>
          </w:p>
        </w:tc>
      </w:tr>
      <w:tr w:rsidR="00985926" w:rsidRPr="00C14B43" w14:paraId="79EAD8E0" w14:textId="77777777" w:rsidTr="00985926">
        <w:trPr>
          <w:trHeight w:val="825"/>
        </w:trPr>
        <w:tc>
          <w:tcPr>
            <w:tcW w:w="1716" w:type="dxa"/>
            <w:vMerge/>
            <w:shd w:val="clear" w:color="auto" w:fill="DAEEF3" w:themeFill="accent5" w:themeFillTint="33"/>
            <w:hideMark/>
          </w:tcPr>
          <w:p w14:paraId="75645331" w14:textId="77777777" w:rsidR="00985926" w:rsidRPr="00C14B43" w:rsidRDefault="00985926">
            <w:pPr>
              <w:rPr>
                <w:b/>
                <w:bCs/>
              </w:rPr>
            </w:pPr>
          </w:p>
        </w:tc>
        <w:tc>
          <w:tcPr>
            <w:tcW w:w="1180" w:type="dxa"/>
            <w:noWrap/>
            <w:hideMark/>
          </w:tcPr>
          <w:p w14:paraId="24D86408" w14:textId="77777777" w:rsidR="00985926" w:rsidRPr="00C14B43" w:rsidRDefault="00985926" w:rsidP="00985926">
            <w:pPr>
              <w:jc w:val="both"/>
              <w:rPr>
                <w:b/>
                <w:bCs/>
              </w:rPr>
            </w:pPr>
            <w:r w:rsidRPr="00C14B43">
              <w:rPr>
                <w:b/>
                <w:bCs/>
              </w:rPr>
              <w:t>2.1</w:t>
            </w:r>
          </w:p>
        </w:tc>
        <w:tc>
          <w:tcPr>
            <w:tcW w:w="2618" w:type="dxa"/>
            <w:hideMark/>
          </w:tcPr>
          <w:p w14:paraId="1C8249AB" w14:textId="77777777" w:rsidR="00985926" w:rsidRPr="00C14B43" w:rsidRDefault="00985926">
            <w:pPr>
              <w:jc w:val="both"/>
              <w:rPr>
                <w:b/>
                <w:bCs/>
              </w:rPr>
            </w:pPr>
            <w:r w:rsidRPr="00C14B43">
              <w:rPr>
                <w:b/>
                <w:bCs/>
              </w:rPr>
              <w:t>DEBE PERMITIR el registro de nuevos proveedores.</w:t>
            </w:r>
          </w:p>
        </w:tc>
        <w:tc>
          <w:tcPr>
            <w:tcW w:w="2875" w:type="dxa"/>
            <w:hideMark/>
          </w:tcPr>
          <w:p w14:paraId="4D50F8E4" w14:textId="77777777" w:rsidR="00985926" w:rsidRPr="00C14B43" w:rsidRDefault="00985926">
            <w:pPr>
              <w:jc w:val="both"/>
            </w:pPr>
            <w:r w:rsidRPr="00C14B43">
              <w:t>El sistema debe incluir un módulo para registrar proveedores con información clave como nombre, dirección, contacto, condiciones de entrega y productos suministrados.</w:t>
            </w:r>
          </w:p>
        </w:tc>
        <w:tc>
          <w:tcPr>
            <w:tcW w:w="700" w:type="dxa"/>
            <w:shd w:val="clear" w:color="auto" w:fill="EAF1DD" w:themeFill="accent3" w:themeFillTint="33"/>
            <w:noWrap/>
            <w:hideMark/>
          </w:tcPr>
          <w:p w14:paraId="36691F84" w14:textId="77777777" w:rsidR="00985926" w:rsidRPr="00C14B43" w:rsidRDefault="00985926" w:rsidP="00985926">
            <w:pPr>
              <w:jc w:val="both"/>
              <w:rPr>
                <w:b/>
                <w:bCs/>
              </w:rPr>
            </w:pPr>
            <w:r w:rsidRPr="00C14B43">
              <w:rPr>
                <w:b/>
                <w:bCs/>
              </w:rPr>
              <w:t>RI</w:t>
            </w:r>
          </w:p>
        </w:tc>
      </w:tr>
      <w:tr w:rsidR="00985926" w:rsidRPr="00C14B43" w14:paraId="23DCCEE2" w14:textId="77777777" w:rsidTr="00985926">
        <w:trPr>
          <w:trHeight w:val="765"/>
        </w:trPr>
        <w:tc>
          <w:tcPr>
            <w:tcW w:w="1716" w:type="dxa"/>
            <w:vMerge/>
            <w:shd w:val="clear" w:color="auto" w:fill="DAEEF3" w:themeFill="accent5" w:themeFillTint="33"/>
            <w:hideMark/>
          </w:tcPr>
          <w:p w14:paraId="418F05FB" w14:textId="77777777" w:rsidR="00985926" w:rsidRPr="00C14B43" w:rsidRDefault="00985926">
            <w:pPr>
              <w:rPr>
                <w:b/>
                <w:bCs/>
              </w:rPr>
            </w:pPr>
          </w:p>
        </w:tc>
        <w:tc>
          <w:tcPr>
            <w:tcW w:w="1180" w:type="dxa"/>
            <w:noWrap/>
            <w:hideMark/>
          </w:tcPr>
          <w:p w14:paraId="26E54AB9" w14:textId="77777777" w:rsidR="00985926" w:rsidRPr="00C14B43" w:rsidRDefault="00985926" w:rsidP="00985926">
            <w:pPr>
              <w:jc w:val="both"/>
              <w:rPr>
                <w:b/>
                <w:bCs/>
              </w:rPr>
            </w:pPr>
            <w:r w:rsidRPr="00C14B43">
              <w:rPr>
                <w:b/>
                <w:bCs/>
              </w:rPr>
              <w:t>2.2</w:t>
            </w:r>
          </w:p>
        </w:tc>
        <w:tc>
          <w:tcPr>
            <w:tcW w:w="2618" w:type="dxa"/>
            <w:hideMark/>
          </w:tcPr>
          <w:p w14:paraId="45705B32" w14:textId="77777777" w:rsidR="00985926" w:rsidRPr="00C14B43" w:rsidRDefault="00985926">
            <w:pPr>
              <w:jc w:val="both"/>
              <w:rPr>
                <w:b/>
                <w:bCs/>
              </w:rPr>
            </w:pPr>
            <w:r w:rsidRPr="00C14B43">
              <w:rPr>
                <w:b/>
                <w:bCs/>
              </w:rPr>
              <w:t>DEBE PERMITIR la actualización de la información de proveedores.</w:t>
            </w:r>
          </w:p>
        </w:tc>
        <w:tc>
          <w:tcPr>
            <w:tcW w:w="2875" w:type="dxa"/>
            <w:hideMark/>
          </w:tcPr>
          <w:p w14:paraId="02676BA7" w14:textId="77777777" w:rsidR="00985926" w:rsidRPr="00C14B43" w:rsidRDefault="00985926">
            <w:pPr>
              <w:jc w:val="both"/>
            </w:pPr>
            <w:r w:rsidRPr="00C14B43">
              <w:t>El sistema debe proporcionar una opción para modificar datos existentes de los proveedores, asegurando que toda la información esté actualizada para una gestión eficiente.</w:t>
            </w:r>
          </w:p>
        </w:tc>
        <w:tc>
          <w:tcPr>
            <w:tcW w:w="700" w:type="dxa"/>
            <w:shd w:val="clear" w:color="auto" w:fill="EAF1DD" w:themeFill="accent3" w:themeFillTint="33"/>
            <w:noWrap/>
            <w:hideMark/>
          </w:tcPr>
          <w:p w14:paraId="54999B04" w14:textId="77777777" w:rsidR="00985926" w:rsidRPr="00C14B43" w:rsidRDefault="00985926" w:rsidP="00985926">
            <w:pPr>
              <w:jc w:val="both"/>
              <w:rPr>
                <w:b/>
                <w:bCs/>
              </w:rPr>
            </w:pPr>
            <w:r w:rsidRPr="00C14B43">
              <w:rPr>
                <w:b/>
                <w:bCs/>
              </w:rPr>
              <w:t>RI</w:t>
            </w:r>
          </w:p>
        </w:tc>
      </w:tr>
      <w:tr w:rsidR="00985926" w:rsidRPr="00C14B43" w14:paraId="577647DF" w14:textId="77777777" w:rsidTr="00985926">
        <w:trPr>
          <w:trHeight w:val="765"/>
        </w:trPr>
        <w:tc>
          <w:tcPr>
            <w:tcW w:w="1716" w:type="dxa"/>
            <w:vMerge/>
            <w:shd w:val="clear" w:color="auto" w:fill="DAEEF3" w:themeFill="accent5" w:themeFillTint="33"/>
            <w:hideMark/>
          </w:tcPr>
          <w:p w14:paraId="68F98A31" w14:textId="77777777" w:rsidR="00985926" w:rsidRPr="00C14B43" w:rsidRDefault="00985926">
            <w:pPr>
              <w:rPr>
                <w:b/>
                <w:bCs/>
              </w:rPr>
            </w:pPr>
          </w:p>
        </w:tc>
        <w:tc>
          <w:tcPr>
            <w:tcW w:w="1180" w:type="dxa"/>
            <w:noWrap/>
            <w:hideMark/>
          </w:tcPr>
          <w:p w14:paraId="48376EB0" w14:textId="77777777" w:rsidR="00985926" w:rsidRPr="00C14B43" w:rsidRDefault="00985926" w:rsidP="00985926">
            <w:pPr>
              <w:jc w:val="both"/>
              <w:rPr>
                <w:b/>
                <w:bCs/>
              </w:rPr>
            </w:pPr>
            <w:r w:rsidRPr="00C14B43">
              <w:rPr>
                <w:b/>
                <w:bCs/>
              </w:rPr>
              <w:t>2.3</w:t>
            </w:r>
          </w:p>
        </w:tc>
        <w:tc>
          <w:tcPr>
            <w:tcW w:w="2618" w:type="dxa"/>
            <w:hideMark/>
          </w:tcPr>
          <w:p w14:paraId="119E3D91" w14:textId="77777777" w:rsidR="00985926" w:rsidRPr="00C14B43" w:rsidRDefault="00985926">
            <w:pPr>
              <w:jc w:val="both"/>
              <w:rPr>
                <w:b/>
                <w:bCs/>
              </w:rPr>
            </w:pPr>
            <w:r w:rsidRPr="00C14B43">
              <w:rPr>
                <w:b/>
                <w:bCs/>
              </w:rPr>
              <w:t>DEBE GENERAR reportes sobre el historial de órdenes con cada proveedor.</w:t>
            </w:r>
          </w:p>
        </w:tc>
        <w:tc>
          <w:tcPr>
            <w:tcW w:w="2875" w:type="dxa"/>
            <w:hideMark/>
          </w:tcPr>
          <w:p w14:paraId="7EAC9F2A" w14:textId="77777777" w:rsidR="00985926" w:rsidRPr="00C14B43" w:rsidRDefault="00985926">
            <w:pPr>
              <w:jc w:val="both"/>
            </w:pPr>
            <w:r w:rsidRPr="00C14B43">
              <w:t xml:space="preserve">El sistema debe incluir un registro histórico de todas las órdenes realizadas a cada proveedor, incluyendo fechas, costos y productos solicitados, para </w:t>
            </w:r>
            <w:r w:rsidRPr="00C14B43">
              <w:lastRenderedPageBreak/>
              <w:t>facilitar decisiones de compra.</w:t>
            </w:r>
          </w:p>
        </w:tc>
        <w:tc>
          <w:tcPr>
            <w:tcW w:w="700" w:type="dxa"/>
            <w:shd w:val="clear" w:color="auto" w:fill="EEECE1" w:themeFill="background2"/>
            <w:noWrap/>
            <w:hideMark/>
          </w:tcPr>
          <w:p w14:paraId="3F631701" w14:textId="77777777" w:rsidR="00985926" w:rsidRPr="00C14B43" w:rsidRDefault="00985926" w:rsidP="00985926">
            <w:pPr>
              <w:jc w:val="both"/>
              <w:rPr>
                <w:b/>
                <w:bCs/>
              </w:rPr>
            </w:pPr>
            <w:r w:rsidRPr="00C14B43">
              <w:rPr>
                <w:b/>
                <w:bCs/>
              </w:rPr>
              <w:lastRenderedPageBreak/>
              <w:t>RNI</w:t>
            </w:r>
          </w:p>
        </w:tc>
      </w:tr>
      <w:tr w:rsidR="00985926" w:rsidRPr="00C14B43" w14:paraId="2AE2D8AE" w14:textId="77777777" w:rsidTr="00985926">
        <w:trPr>
          <w:trHeight w:val="765"/>
        </w:trPr>
        <w:tc>
          <w:tcPr>
            <w:tcW w:w="1716" w:type="dxa"/>
            <w:vMerge/>
            <w:shd w:val="clear" w:color="auto" w:fill="DAEEF3" w:themeFill="accent5" w:themeFillTint="33"/>
            <w:hideMark/>
          </w:tcPr>
          <w:p w14:paraId="6FB00CED" w14:textId="77777777" w:rsidR="00985926" w:rsidRPr="00C14B43" w:rsidRDefault="00985926">
            <w:pPr>
              <w:rPr>
                <w:b/>
                <w:bCs/>
              </w:rPr>
            </w:pPr>
          </w:p>
        </w:tc>
        <w:tc>
          <w:tcPr>
            <w:tcW w:w="1180" w:type="dxa"/>
            <w:noWrap/>
            <w:hideMark/>
          </w:tcPr>
          <w:p w14:paraId="4FECD4E9" w14:textId="77777777" w:rsidR="00985926" w:rsidRPr="00C14B43" w:rsidRDefault="00985926" w:rsidP="00985926">
            <w:pPr>
              <w:jc w:val="both"/>
              <w:rPr>
                <w:b/>
                <w:bCs/>
              </w:rPr>
            </w:pPr>
            <w:r w:rsidRPr="00C14B43">
              <w:rPr>
                <w:b/>
                <w:bCs/>
              </w:rPr>
              <w:t>2.4</w:t>
            </w:r>
          </w:p>
        </w:tc>
        <w:tc>
          <w:tcPr>
            <w:tcW w:w="2618" w:type="dxa"/>
            <w:hideMark/>
          </w:tcPr>
          <w:p w14:paraId="4BB0CF60" w14:textId="77777777" w:rsidR="00985926" w:rsidRPr="00C14B43" w:rsidRDefault="00985926">
            <w:pPr>
              <w:jc w:val="both"/>
              <w:rPr>
                <w:b/>
                <w:bCs/>
              </w:rPr>
            </w:pPr>
            <w:r w:rsidRPr="00C14B43">
              <w:rPr>
                <w:b/>
                <w:bCs/>
              </w:rPr>
              <w:t>DEBE PERMITIR evaluar el rendimiento de los proveedores.</w:t>
            </w:r>
          </w:p>
        </w:tc>
        <w:tc>
          <w:tcPr>
            <w:tcW w:w="2875" w:type="dxa"/>
            <w:hideMark/>
          </w:tcPr>
          <w:p w14:paraId="591082D2" w14:textId="77777777" w:rsidR="00985926" w:rsidRPr="00C14B43" w:rsidRDefault="00985926">
            <w:pPr>
              <w:jc w:val="both"/>
            </w:pPr>
            <w:r w:rsidRPr="00C14B43">
              <w:t>El sistema debe ofrecer métricas que analicen la confiabilidad y puntualidad de los proveedores basándose en entregas anteriores, para optimizar futuras relaciones comerciales.</w:t>
            </w:r>
          </w:p>
        </w:tc>
        <w:tc>
          <w:tcPr>
            <w:tcW w:w="700" w:type="dxa"/>
            <w:shd w:val="clear" w:color="auto" w:fill="EAF1DD" w:themeFill="accent3" w:themeFillTint="33"/>
            <w:noWrap/>
            <w:hideMark/>
          </w:tcPr>
          <w:p w14:paraId="6977902C" w14:textId="77777777" w:rsidR="00985926" w:rsidRPr="00C14B43" w:rsidRDefault="00985926" w:rsidP="00985926">
            <w:pPr>
              <w:jc w:val="both"/>
              <w:rPr>
                <w:b/>
                <w:bCs/>
              </w:rPr>
            </w:pPr>
            <w:r w:rsidRPr="00C14B43">
              <w:rPr>
                <w:b/>
                <w:bCs/>
              </w:rPr>
              <w:t>RI</w:t>
            </w:r>
          </w:p>
        </w:tc>
      </w:tr>
      <w:tr w:rsidR="00985926" w:rsidRPr="00C14B43" w14:paraId="13CB54F7" w14:textId="77777777" w:rsidTr="00985926">
        <w:trPr>
          <w:trHeight w:val="765"/>
        </w:trPr>
        <w:tc>
          <w:tcPr>
            <w:tcW w:w="1716" w:type="dxa"/>
            <w:vMerge/>
            <w:shd w:val="clear" w:color="auto" w:fill="DAEEF3" w:themeFill="accent5" w:themeFillTint="33"/>
            <w:hideMark/>
          </w:tcPr>
          <w:p w14:paraId="5B9F45E1" w14:textId="77777777" w:rsidR="00985926" w:rsidRPr="00C14B43" w:rsidRDefault="00985926">
            <w:pPr>
              <w:rPr>
                <w:b/>
                <w:bCs/>
              </w:rPr>
            </w:pPr>
          </w:p>
        </w:tc>
        <w:tc>
          <w:tcPr>
            <w:tcW w:w="1180" w:type="dxa"/>
            <w:noWrap/>
            <w:hideMark/>
          </w:tcPr>
          <w:p w14:paraId="0848AB33" w14:textId="77777777" w:rsidR="00985926" w:rsidRPr="00C14B43" w:rsidRDefault="00985926" w:rsidP="00985926">
            <w:pPr>
              <w:jc w:val="both"/>
              <w:rPr>
                <w:b/>
                <w:bCs/>
              </w:rPr>
            </w:pPr>
            <w:r w:rsidRPr="00C14B43">
              <w:rPr>
                <w:b/>
                <w:bCs/>
              </w:rPr>
              <w:t>2.5</w:t>
            </w:r>
          </w:p>
        </w:tc>
        <w:tc>
          <w:tcPr>
            <w:tcW w:w="2618" w:type="dxa"/>
            <w:hideMark/>
          </w:tcPr>
          <w:p w14:paraId="66DC6A90" w14:textId="77777777" w:rsidR="00985926" w:rsidRPr="00C14B43" w:rsidRDefault="00985926">
            <w:pPr>
              <w:jc w:val="both"/>
              <w:rPr>
                <w:b/>
                <w:bCs/>
              </w:rPr>
            </w:pPr>
            <w:r w:rsidRPr="00C14B43">
              <w:rPr>
                <w:b/>
                <w:bCs/>
              </w:rPr>
              <w:t>DEBE PERMITIR gestionar pedidos automáticamente según el inventario.</w:t>
            </w:r>
          </w:p>
        </w:tc>
        <w:tc>
          <w:tcPr>
            <w:tcW w:w="2875" w:type="dxa"/>
            <w:hideMark/>
          </w:tcPr>
          <w:p w14:paraId="30F10881" w14:textId="77777777" w:rsidR="00985926" w:rsidRPr="00C14B43" w:rsidRDefault="00985926">
            <w:pPr>
              <w:jc w:val="both"/>
            </w:pPr>
            <w:r w:rsidRPr="00C14B43">
              <w:t>El sistema debe integrar algoritmos que calculen las necesidades de reabastecimiento y generen automáticamente pedidos a los proveedores, evitando faltantes o exceso de productos.</w:t>
            </w:r>
          </w:p>
        </w:tc>
        <w:tc>
          <w:tcPr>
            <w:tcW w:w="700" w:type="dxa"/>
            <w:shd w:val="clear" w:color="auto" w:fill="EAF1DD" w:themeFill="accent3" w:themeFillTint="33"/>
            <w:noWrap/>
            <w:hideMark/>
          </w:tcPr>
          <w:p w14:paraId="29E00FD0" w14:textId="77777777" w:rsidR="00985926" w:rsidRPr="00C14B43" w:rsidRDefault="00985926" w:rsidP="00985926">
            <w:pPr>
              <w:jc w:val="both"/>
              <w:rPr>
                <w:b/>
                <w:bCs/>
              </w:rPr>
            </w:pPr>
            <w:r w:rsidRPr="00C14B43">
              <w:rPr>
                <w:b/>
                <w:bCs/>
              </w:rPr>
              <w:t>RI</w:t>
            </w:r>
          </w:p>
        </w:tc>
      </w:tr>
      <w:tr w:rsidR="00985926" w:rsidRPr="00C14B43" w14:paraId="24B1713F" w14:textId="77777777" w:rsidTr="00985926">
        <w:trPr>
          <w:trHeight w:val="765"/>
        </w:trPr>
        <w:tc>
          <w:tcPr>
            <w:tcW w:w="1716" w:type="dxa"/>
            <w:vMerge/>
            <w:shd w:val="clear" w:color="auto" w:fill="DAEEF3" w:themeFill="accent5" w:themeFillTint="33"/>
            <w:hideMark/>
          </w:tcPr>
          <w:p w14:paraId="7A873642" w14:textId="77777777" w:rsidR="00985926" w:rsidRPr="00C14B43" w:rsidRDefault="00985926">
            <w:pPr>
              <w:rPr>
                <w:b/>
                <w:bCs/>
              </w:rPr>
            </w:pPr>
          </w:p>
        </w:tc>
        <w:tc>
          <w:tcPr>
            <w:tcW w:w="1180" w:type="dxa"/>
            <w:noWrap/>
            <w:hideMark/>
          </w:tcPr>
          <w:p w14:paraId="30397A76" w14:textId="77777777" w:rsidR="00985926" w:rsidRPr="00C14B43" w:rsidRDefault="00985926" w:rsidP="00985926">
            <w:pPr>
              <w:jc w:val="both"/>
              <w:rPr>
                <w:b/>
                <w:bCs/>
              </w:rPr>
            </w:pPr>
            <w:r w:rsidRPr="00C14B43">
              <w:rPr>
                <w:b/>
                <w:bCs/>
              </w:rPr>
              <w:t>2.6</w:t>
            </w:r>
          </w:p>
        </w:tc>
        <w:tc>
          <w:tcPr>
            <w:tcW w:w="2618" w:type="dxa"/>
            <w:hideMark/>
          </w:tcPr>
          <w:p w14:paraId="281BDDB5" w14:textId="77777777" w:rsidR="00985926" w:rsidRPr="00C14B43" w:rsidRDefault="00985926">
            <w:pPr>
              <w:jc w:val="both"/>
              <w:rPr>
                <w:b/>
                <w:bCs/>
              </w:rPr>
            </w:pPr>
            <w:r w:rsidRPr="00C14B43">
              <w:rPr>
                <w:b/>
                <w:bCs/>
              </w:rPr>
              <w:t>DEBE PERMITIR enviar notificaciones automáticas a proveedores.</w:t>
            </w:r>
          </w:p>
        </w:tc>
        <w:tc>
          <w:tcPr>
            <w:tcW w:w="2875" w:type="dxa"/>
            <w:hideMark/>
          </w:tcPr>
          <w:p w14:paraId="50151E41" w14:textId="77777777" w:rsidR="00985926" w:rsidRPr="00C14B43" w:rsidRDefault="00985926">
            <w:pPr>
              <w:jc w:val="both"/>
            </w:pPr>
            <w:r w:rsidRPr="00C14B43">
              <w:t>El sistema debe contar con una función que envíe notificaciones a los proveedores confirmando pedidos, cambios o cancelaciones, para garantizar una comunicación eficiente.</w:t>
            </w:r>
          </w:p>
        </w:tc>
        <w:tc>
          <w:tcPr>
            <w:tcW w:w="700" w:type="dxa"/>
            <w:shd w:val="clear" w:color="auto" w:fill="EAF1DD" w:themeFill="accent3" w:themeFillTint="33"/>
            <w:noWrap/>
            <w:hideMark/>
          </w:tcPr>
          <w:p w14:paraId="5536719D" w14:textId="77777777" w:rsidR="00985926" w:rsidRPr="00C14B43" w:rsidRDefault="00985926" w:rsidP="00985926">
            <w:pPr>
              <w:jc w:val="both"/>
              <w:rPr>
                <w:b/>
                <w:bCs/>
              </w:rPr>
            </w:pPr>
            <w:r w:rsidRPr="00C14B43">
              <w:rPr>
                <w:b/>
                <w:bCs/>
              </w:rPr>
              <w:t>RI</w:t>
            </w:r>
          </w:p>
        </w:tc>
      </w:tr>
      <w:tr w:rsidR="00985926" w:rsidRPr="00C14B43" w14:paraId="22728A13" w14:textId="77777777" w:rsidTr="00985926">
        <w:trPr>
          <w:trHeight w:val="765"/>
        </w:trPr>
        <w:tc>
          <w:tcPr>
            <w:tcW w:w="1716" w:type="dxa"/>
            <w:vMerge/>
            <w:shd w:val="clear" w:color="auto" w:fill="DAEEF3" w:themeFill="accent5" w:themeFillTint="33"/>
            <w:hideMark/>
          </w:tcPr>
          <w:p w14:paraId="4652563A" w14:textId="77777777" w:rsidR="00985926" w:rsidRPr="00C14B43" w:rsidRDefault="00985926">
            <w:pPr>
              <w:rPr>
                <w:b/>
                <w:bCs/>
              </w:rPr>
            </w:pPr>
          </w:p>
        </w:tc>
        <w:tc>
          <w:tcPr>
            <w:tcW w:w="1180" w:type="dxa"/>
            <w:noWrap/>
            <w:hideMark/>
          </w:tcPr>
          <w:p w14:paraId="5FC2CED4" w14:textId="77777777" w:rsidR="00985926" w:rsidRPr="00C14B43" w:rsidRDefault="00985926" w:rsidP="00985926">
            <w:pPr>
              <w:jc w:val="both"/>
              <w:rPr>
                <w:b/>
                <w:bCs/>
              </w:rPr>
            </w:pPr>
            <w:r w:rsidRPr="00C14B43">
              <w:rPr>
                <w:b/>
                <w:bCs/>
              </w:rPr>
              <w:t>2.7</w:t>
            </w:r>
          </w:p>
        </w:tc>
        <w:tc>
          <w:tcPr>
            <w:tcW w:w="2618" w:type="dxa"/>
            <w:hideMark/>
          </w:tcPr>
          <w:p w14:paraId="4F857A19" w14:textId="77777777" w:rsidR="00985926" w:rsidRPr="00C14B43" w:rsidRDefault="00985926">
            <w:pPr>
              <w:jc w:val="both"/>
              <w:rPr>
                <w:b/>
                <w:bCs/>
              </w:rPr>
            </w:pPr>
            <w:r w:rsidRPr="00C14B43">
              <w:rPr>
                <w:b/>
                <w:bCs/>
              </w:rPr>
              <w:t>DEBE INTEGRARSE con el módulo de inventarios para sincronización en tiempo real.</w:t>
            </w:r>
          </w:p>
        </w:tc>
        <w:tc>
          <w:tcPr>
            <w:tcW w:w="2875" w:type="dxa"/>
            <w:hideMark/>
          </w:tcPr>
          <w:p w14:paraId="4EA9FE2D" w14:textId="77777777" w:rsidR="00985926" w:rsidRPr="00C14B43" w:rsidRDefault="00985926">
            <w:pPr>
              <w:jc w:val="both"/>
            </w:pPr>
            <w:r w:rsidRPr="00C14B43">
              <w:t>El sistema debe estar vinculado con el módulo de inventarios, de manera que las actualizaciones en los pedidos o en el estado de inventario se reflejen inmediatamente en el sistema de proveedores.</w:t>
            </w:r>
          </w:p>
        </w:tc>
        <w:tc>
          <w:tcPr>
            <w:tcW w:w="700" w:type="dxa"/>
            <w:shd w:val="clear" w:color="auto" w:fill="EAF1DD" w:themeFill="accent3" w:themeFillTint="33"/>
            <w:noWrap/>
            <w:hideMark/>
          </w:tcPr>
          <w:p w14:paraId="6A88F02B" w14:textId="77777777" w:rsidR="00985926" w:rsidRPr="00C14B43" w:rsidRDefault="00985926" w:rsidP="00985926">
            <w:pPr>
              <w:jc w:val="both"/>
              <w:rPr>
                <w:b/>
                <w:bCs/>
              </w:rPr>
            </w:pPr>
            <w:r w:rsidRPr="00C14B43">
              <w:rPr>
                <w:b/>
                <w:bCs/>
              </w:rPr>
              <w:t>RI</w:t>
            </w:r>
          </w:p>
        </w:tc>
      </w:tr>
    </w:tbl>
    <w:p w14:paraId="258490B2" w14:textId="77777777" w:rsidR="00985926" w:rsidRPr="00C14B43" w:rsidRDefault="00985926" w:rsidP="00985926">
      <w:pPr>
        <w:pStyle w:val="fuente"/>
      </w:pPr>
      <w:r w:rsidRPr="00C14B43">
        <w:t>Fuente: Elaboración propia 2024</w:t>
      </w:r>
    </w:p>
    <w:p w14:paraId="00C53A25" w14:textId="7BF6E84B" w:rsidR="00985926" w:rsidRPr="00C14B43" w:rsidRDefault="00985926" w:rsidP="00985926">
      <w:pPr>
        <w:pStyle w:val="TABLA"/>
      </w:pPr>
      <w:bookmarkStart w:id="63" w:name="_Toc183393814"/>
      <w:r w:rsidRPr="00C14B43">
        <w:t xml:space="preserve">Tabla </w:t>
      </w:r>
      <w:r w:rsidRPr="00C14B43">
        <w:fldChar w:fldCharType="begin"/>
      </w:r>
      <w:r w:rsidRPr="00C14B43">
        <w:instrText xml:space="preserve"> SEQ Tabla \* ARABIC </w:instrText>
      </w:r>
      <w:r w:rsidRPr="00C14B43">
        <w:fldChar w:fldCharType="separate"/>
      </w:r>
      <w:r w:rsidRPr="00C14B43">
        <w:t>9</w:t>
      </w:r>
      <w:r w:rsidRPr="00C14B43">
        <w:fldChar w:fldCharType="end"/>
      </w:r>
      <w:r w:rsidRPr="00C14B43">
        <w:t>:RF-003</w:t>
      </w:r>
      <w:bookmarkEnd w:id="63"/>
    </w:p>
    <w:tbl>
      <w:tblPr>
        <w:tblStyle w:val="Tablaconcuadrcula"/>
        <w:tblW w:w="0" w:type="auto"/>
        <w:tblLook w:val="04A0" w:firstRow="1" w:lastRow="0" w:firstColumn="1" w:lastColumn="0" w:noHBand="0" w:noVBand="1"/>
      </w:tblPr>
      <w:tblGrid>
        <w:gridCol w:w="1309"/>
        <w:gridCol w:w="772"/>
        <w:gridCol w:w="1721"/>
        <w:gridCol w:w="4707"/>
        <w:gridCol w:w="580"/>
      </w:tblGrid>
      <w:tr w:rsidR="00985926" w:rsidRPr="00C14B43" w14:paraId="0C18E97F" w14:textId="77777777" w:rsidTr="00985926">
        <w:trPr>
          <w:trHeight w:val="1118"/>
        </w:trPr>
        <w:tc>
          <w:tcPr>
            <w:tcW w:w="1233" w:type="dxa"/>
            <w:vMerge w:val="restart"/>
            <w:shd w:val="clear" w:color="auto" w:fill="E5DFEC" w:themeFill="accent4" w:themeFillTint="33"/>
            <w:hideMark/>
          </w:tcPr>
          <w:p w14:paraId="480F0D98" w14:textId="77777777" w:rsidR="00985926" w:rsidRPr="00C14B43" w:rsidRDefault="00985926" w:rsidP="00985926">
            <w:pPr>
              <w:jc w:val="both"/>
              <w:rPr>
                <w:b/>
                <w:bCs/>
              </w:rPr>
            </w:pPr>
            <w:r w:rsidRPr="00C14B43">
              <w:rPr>
                <w:b/>
                <w:bCs/>
              </w:rPr>
              <w:t xml:space="preserve">Entradas y salidas de </w:t>
            </w:r>
            <w:r w:rsidRPr="00C14B43">
              <w:rPr>
                <w:b/>
                <w:bCs/>
              </w:rPr>
              <w:lastRenderedPageBreak/>
              <w:t>productos.</w:t>
            </w:r>
          </w:p>
        </w:tc>
        <w:tc>
          <w:tcPr>
            <w:tcW w:w="795" w:type="dxa"/>
            <w:shd w:val="clear" w:color="auto" w:fill="E5DFEC" w:themeFill="accent4" w:themeFillTint="33"/>
            <w:hideMark/>
          </w:tcPr>
          <w:p w14:paraId="04894C5A" w14:textId="77777777" w:rsidR="00985926" w:rsidRPr="00C14B43" w:rsidRDefault="00985926" w:rsidP="00985926">
            <w:pPr>
              <w:jc w:val="both"/>
              <w:rPr>
                <w:b/>
                <w:bCs/>
              </w:rPr>
            </w:pPr>
            <w:r w:rsidRPr="00C14B43">
              <w:rPr>
                <w:b/>
                <w:bCs/>
              </w:rPr>
              <w:lastRenderedPageBreak/>
              <w:t>RF-003</w:t>
            </w:r>
          </w:p>
        </w:tc>
        <w:tc>
          <w:tcPr>
            <w:tcW w:w="1617" w:type="dxa"/>
            <w:shd w:val="clear" w:color="auto" w:fill="E5DFEC" w:themeFill="accent4" w:themeFillTint="33"/>
            <w:hideMark/>
          </w:tcPr>
          <w:p w14:paraId="2242BACA" w14:textId="77777777" w:rsidR="00985926" w:rsidRPr="00C14B43" w:rsidRDefault="00985926">
            <w:pPr>
              <w:jc w:val="both"/>
              <w:rPr>
                <w:b/>
                <w:bCs/>
              </w:rPr>
            </w:pPr>
            <w:r w:rsidRPr="00C14B43">
              <w:rPr>
                <w:b/>
                <w:bCs/>
              </w:rPr>
              <w:t xml:space="preserve">DEBE REGISTRAR las entradas y </w:t>
            </w:r>
            <w:r w:rsidRPr="00C14B43">
              <w:rPr>
                <w:b/>
                <w:bCs/>
              </w:rPr>
              <w:lastRenderedPageBreak/>
              <w:t>salidas de productos.</w:t>
            </w:r>
          </w:p>
        </w:tc>
        <w:tc>
          <w:tcPr>
            <w:tcW w:w="4889" w:type="dxa"/>
            <w:shd w:val="clear" w:color="auto" w:fill="E5DFEC" w:themeFill="accent4" w:themeFillTint="33"/>
            <w:noWrap/>
            <w:hideMark/>
          </w:tcPr>
          <w:p w14:paraId="7504A3A8" w14:textId="77777777" w:rsidR="00985926" w:rsidRPr="00C14B43" w:rsidRDefault="00985926">
            <w:pPr>
              <w:jc w:val="both"/>
            </w:pPr>
            <w:r w:rsidRPr="00C14B43">
              <w:lastRenderedPageBreak/>
              <w:t xml:space="preserve">El sistema debe registrar en tiempo real los movimientos de productos, incluyendo entradas por recepción de proveedores y salidas hacia las sucursales. Cada transacción </w:t>
            </w:r>
            <w:r w:rsidRPr="00C14B43">
              <w:lastRenderedPageBreak/>
              <w:t>debe incluir datos como cantidad, fecha y destino. Esto permitirá un control preciso del inventario.</w:t>
            </w:r>
          </w:p>
        </w:tc>
        <w:tc>
          <w:tcPr>
            <w:tcW w:w="555" w:type="dxa"/>
            <w:shd w:val="clear" w:color="auto" w:fill="EAF1DD" w:themeFill="accent3" w:themeFillTint="33"/>
            <w:noWrap/>
            <w:hideMark/>
          </w:tcPr>
          <w:p w14:paraId="4E0760C9" w14:textId="77777777" w:rsidR="00985926" w:rsidRPr="00C14B43" w:rsidRDefault="00985926" w:rsidP="00985926">
            <w:pPr>
              <w:jc w:val="both"/>
              <w:rPr>
                <w:b/>
                <w:bCs/>
              </w:rPr>
            </w:pPr>
            <w:r w:rsidRPr="00C14B43">
              <w:rPr>
                <w:b/>
                <w:bCs/>
              </w:rPr>
              <w:lastRenderedPageBreak/>
              <w:t>RI</w:t>
            </w:r>
          </w:p>
        </w:tc>
      </w:tr>
      <w:tr w:rsidR="00985926" w:rsidRPr="00C14B43" w14:paraId="40BD9805" w14:textId="77777777" w:rsidTr="00985926">
        <w:trPr>
          <w:trHeight w:val="765"/>
        </w:trPr>
        <w:tc>
          <w:tcPr>
            <w:tcW w:w="1233" w:type="dxa"/>
            <w:vMerge/>
            <w:shd w:val="clear" w:color="auto" w:fill="E5DFEC" w:themeFill="accent4" w:themeFillTint="33"/>
            <w:hideMark/>
          </w:tcPr>
          <w:p w14:paraId="32C264E2" w14:textId="77777777" w:rsidR="00985926" w:rsidRPr="00C14B43" w:rsidRDefault="00985926">
            <w:pPr>
              <w:rPr>
                <w:b/>
                <w:bCs/>
              </w:rPr>
            </w:pPr>
          </w:p>
        </w:tc>
        <w:tc>
          <w:tcPr>
            <w:tcW w:w="795" w:type="dxa"/>
            <w:noWrap/>
            <w:hideMark/>
          </w:tcPr>
          <w:p w14:paraId="66A51155" w14:textId="77777777" w:rsidR="00985926" w:rsidRPr="00C14B43" w:rsidRDefault="00985926" w:rsidP="00985926">
            <w:pPr>
              <w:jc w:val="both"/>
              <w:rPr>
                <w:b/>
                <w:bCs/>
              </w:rPr>
            </w:pPr>
            <w:r w:rsidRPr="00C14B43">
              <w:rPr>
                <w:b/>
                <w:bCs/>
              </w:rPr>
              <w:t>3.1</w:t>
            </w:r>
          </w:p>
        </w:tc>
        <w:tc>
          <w:tcPr>
            <w:tcW w:w="1617" w:type="dxa"/>
            <w:hideMark/>
          </w:tcPr>
          <w:p w14:paraId="6596E4E9" w14:textId="77777777" w:rsidR="00985926" w:rsidRPr="00C14B43" w:rsidRDefault="00985926" w:rsidP="00985926">
            <w:pPr>
              <w:jc w:val="both"/>
              <w:rPr>
                <w:b/>
                <w:bCs/>
              </w:rPr>
            </w:pPr>
            <w:r w:rsidRPr="00C14B43">
              <w:rPr>
                <w:b/>
                <w:bCs/>
              </w:rPr>
              <w:t>DEBE REGISTRAR las entradas de productos recibidos de proveedores.</w:t>
            </w:r>
          </w:p>
        </w:tc>
        <w:tc>
          <w:tcPr>
            <w:tcW w:w="4889" w:type="dxa"/>
            <w:hideMark/>
          </w:tcPr>
          <w:p w14:paraId="68D8A239" w14:textId="77777777" w:rsidR="00985926" w:rsidRPr="00C14B43" w:rsidRDefault="00985926">
            <w:r w:rsidRPr="00C14B43">
              <w:t>El sistema debe capturar automáticamente la información de cada entrada de productos, incluyendo el proveedor, cantidad recibida, fecha de recepción y detalles adicionales como lote y ubicación en el almacén.</w:t>
            </w:r>
          </w:p>
        </w:tc>
        <w:tc>
          <w:tcPr>
            <w:tcW w:w="555" w:type="dxa"/>
            <w:shd w:val="clear" w:color="auto" w:fill="EAF1DD" w:themeFill="accent3" w:themeFillTint="33"/>
            <w:noWrap/>
            <w:hideMark/>
          </w:tcPr>
          <w:p w14:paraId="59D44DE8" w14:textId="77777777" w:rsidR="00985926" w:rsidRPr="00C14B43" w:rsidRDefault="00985926">
            <w:pPr>
              <w:rPr>
                <w:b/>
                <w:bCs/>
              </w:rPr>
            </w:pPr>
            <w:r w:rsidRPr="00C14B43">
              <w:rPr>
                <w:b/>
                <w:bCs/>
              </w:rPr>
              <w:t>RI</w:t>
            </w:r>
          </w:p>
        </w:tc>
      </w:tr>
      <w:tr w:rsidR="00985926" w:rsidRPr="00C14B43" w14:paraId="0533FC48" w14:textId="77777777" w:rsidTr="00985926">
        <w:trPr>
          <w:trHeight w:val="765"/>
        </w:trPr>
        <w:tc>
          <w:tcPr>
            <w:tcW w:w="1233" w:type="dxa"/>
            <w:vMerge/>
            <w:shd w:val="clear" w:color="auto" w:fill="E5DFEC" w:themeFill="accent4" w:themeFillTint="33"/>
            <w:hideMark/>
          </w:tcPr>
          <w:p w14:paraId="447DD062" w14:textId="77777777" w:rsidR="00985926" w:rsidRPr="00C14B43" w:rsidRDefault="00985926">
            <w:pPr>
              <w:rPr>
                <w:b/>
                <w:bCs/>
              </w:rPr>
            </w:pPr>
          </w:p>
        </w:tc>
        <w:tc>
          <w:tcPr>
            <w:tcW w:w="795" w:type="dxa"/>
            <w:noWrap/>
            <w:hideMark/>
          </w:tcPr>
          <w:p w14:paraId="29B00DE7" w14:textId="77777777" w:rsidR="00985926" w:rsidRPr="00C14B43" w:rsidRDefault="00985926" w:rsidP="00985926">
            <w:pPr>
              <w:jc w:val="both"/>
              <w:rPr>
                <w:b/>
                <w:bCs/>
              </w:rPr>
            </w:pPr>
            <w:r w:rsidRPr="00C14B43">
              <w:rPr>
                <w:b/>
                <w:bCs/>
              </w:rPr>
              <w:t>3.2</w:t>
            </w:r>
          </w:p>
        </w:tc>
        <w:tc>
          <w:tcPr>
            <w:tcW w:w="1617" w:type="dxa"/>
            <w:hideMark/>
          </w:tcPr>
          <w:p w14:paraId="621229A3" w14:textId="77777777" w:rsidR="00985926" w:rsidRPr="00C14B43" w:rsidRDefault="00985926" w:rsidP="00985926">
            <w:pPr>
              <w:jc w:val="both"/>
              <w:rPr>
                <w:b/>
                <w:bCs/>
              </w:rPr>
            </w:pPr>
            <w:r w:rsidRPr="00C14B43">
              <w:rPr>
                <w:b/>
                <w:bCs/>
              </w:rPr>
              <w:t>DEBE REGISTRAR las salidas de productos hacia sucursales.</w:t>
            </w:r>
          </w:p>
        </w:tc>
        <w:tc>
          <w:tcPr>
            <w:tcW w:w="4889" w:type="dxa"/>
            <w:hideMark/>
          </w:tcPr>
          <w:p w14:paraId="6DD4406F" w14:textId="77777777" w:rsidR="00985926" w:rsidRPr="00C14B43" w:rsidRDefault="00985926">
            <w:r w:rsidRPr="00C14B43">
              <w:t>El sistema debe registrar todas las transacciones de salida de productos desde el almacén central hacia las sucursales, especificando cantidades enviadas, fecha y destino.</w:t>
            </w:r>
          </w:p>
        </w:tc>
        <w:tc>
          <w:tcPr>
            <w:tcW w:w="555" w:type="dxa"/>
            <w:shd w:val="clear" w:color="auto" w:fill="EAF1DD" w:themeFill="accent3" w:themeFillTint="33"/>
            <w:noWrap/>
            <w:hideMark/>
          </w:tcPr>
          <w:p w14:paraId="02B8C396" w14:textId="77777777" w:rsidR="00985926" w:rsidRPr="00C14B43" w:rsidRDefault="00985926">
            <w:pPr>
              <w:rPr>
                <w:b/>
                <w:bCs/>
              </w:rPr>
            </w:pPr>
            <w:r w:rsidRPr="00C14B43">
              <w:rPr>
                <w:b/>
                <w:bCs/>
              </w:rPr>
              <w:t>RI</w:t>
            </w:r>
          </w:p>
        </w:tc>
      </w:tr>
      <w:tr w:rsidR="00985926" w:rsidRPr="00C14B43" w14:paraId="02337FD6" w14:textId="77777777" w:rsidTr="00985926">
        <w:trPr>
          <w:trHeight w:val="1380"/>
        </w:trPr>
        <w:tc>
          <w:tcPr>
            <w:tcW w:w="1233" w:type="dxa"/>
            <w:vMerge/>
            <w:shd w:val="clear" w:color="auto" w:fill="E5DFEC" w:themeFill="accent4" w:themeFillTint="33"/>
            <w:hideMark/>
          </w:tcPr>
          <w:p w14:paraId="3661FEC5" w14:textId="77777777" w:rsidR="00985926" w:rsidRPr="00C14B43" w:rsidRDefault="00985926">
            <w:pPr>
              <w:rPr>
                <w:b/>
                <w:bCs/>
              </w:rPr>
            </w:pPr>
          </w:p>
        </w:tc>
        <w:tc>
          <w:tcPr>
            <w:tcW w:w="795" w:type="dxa"/>
            <w:noWrap/>
            <w:hideMark/>
          </w:tcPr>
          <w:p w14:paraId="6877A744" w14:textId="77777777" w:rsidR="00985926" w:rsidRPr="00C14B43" w:rsidRDefault="00985926" w:rsidP="00985926">
            <w:pPr>
              <w:jc w:val="both"/>
              <w:rPr>
                <w:b/>
                <w:bCs/>
              </w:rPr>
            </w:pPr>
            <w:r w:rsidRPr="00C14B43">
              <w:rPr>
                <w:b/>
                <w:bCs/>
              </w:rPr>
              <w:t>3.3</w:t>
            </w:r>
          </w:p>
        </w:tc>
        <w:tc>
          <w:tcPr>
            <w:tcW w:w="1617" w:type="dxa"/>
            <w:hideMark/>
          </w:tcPr>
          <w:p w14:paraId="5158D935" w14:textId="77777777" w:rsidR="00985926" w:rsidRPr="00C14B43" w:rsidRDefault="00985926" w:rsidP="00985926">
            <w:pPr>
              <w:jc w:val="both"/>
              <w:rPr>
                <w:b/>
                <w:bCs/>
              </w:rPr>
            </w:pPr>
            <w:r w:rsidRPr="00C14B43">
              <w:rPr>
                <w:b/>
                <w:bCs/>
              </w:rPr>
              <w:t>DEBE PERMITIR rastrear el historial de movimientos de productos.</w:t>
            </w:r>
          </w:p>
        </w:tc>
        <w:tc>
          <w:tcPr>
            <w:tcW w:w="4889" w:type="dxa"/>
            <w:hideMark/>
          </w:tcPr>
          <w:p w14:paraId="5891A99C" w14:textId="77777777" w:rsidR="00985926" w:rsidRPr="00C14B43" w:rsidRDefault="00985926">
            <w:r w:rsidRPr="00C14B43">
              <w:t>El sistema debe incluir una funcionalidad para consultar el historial completo de entradas y salidas de un producto específico, permitiendo identificar fechas, cantidades y ubicaciones relacionadas.</w:t>
            </w:r>
          </w:p>
        </w:tc>
        <w:tc>
          <w:tcPr>
            <w:tcW w:w="555" w:type="dxa"/>
            <w:shd w:val="clear" w:color="auto" w:fill="EAF1DD" w:themeFill="accent3" w:themeFillTint="33"/>
            <w:noWrap/>
            <w:hideMark/>
          </w:tcPr>
          <w:p w14:paraId="672499F7" w14:textId="77777777" w:rsidR="00985926" w:rsidRPr="00C14B43" w:rsidRDefault="00985926">
            <w:pPr>
              <w:rPr>
                <w:b/>
                <w:bCs/>
              </w:rPr>
            </w:pPr>
            <w:r w:rsidRPr="00C14B43">
              <w:rPr>
                <w:b/>
                <w:bCs/>
              </w:rPr>
              <w:t>RI</w:t>
            </w:r>
          </w:p>
        </w:tc>
      </w:tr>
      <w:tr w:rsidR="00985926" w:rsidRPr="00C14B43" w14:paraId="5906254E" w14:textId="77777777" w:rsidTr="00985926">
        <w:trPr>
          <w:trHeight w:val="1058"/>
        </w:trPr>
        <w:tc>
          <w:tcPr>
            <w:tcW w:w="1233" w:type="dxa"/>
            <w:vMerge/>
            <w:shd w:val="clear" w:color="auto" w:fill="E5DFEC" w:themeFill="accent4" w:themeFillTint="33"/>
            <w:hideMark/>
          </w:tcPr>
          <w:p w14:paraId="0CBBE5D3" w14:textId="77777777" w:rsidR="00985926" w:rsidRPr="00C14B43" w:rsidRDefault="00985926">
            <w:pPr>
              <w:rPr>
                <w:b/>
                <w:bCs/>
              </w:rPr>
            </w:pPr>
          </w:p>
        </w:tc>
        <w:tc>
          <w:tcPr>
            <w:tcW w:w="795" w:type="dxa"/>
            <w:noWrap/>
            <w:hideMark/>
          </w:tcPr>
          <w:p w14:paraId="1F6C8229" w14:textId="77777777" w:rsidR="00985926" w:rsidRPr="00C14B43" w:rsidRDefault="00985926" w:rsidP="00985926">
            <w:pPr>
              <w:jc w:val="both"/>
              <w:rPr>
                <w:b/>
                <w:bCs/>
              </w:rPr>
            </w:pPr>
            <w:r w:rsidRPr="00C14B43">
              <w:rPr>
                <w:b/>
                <w:bCs/>
              </w:rPr>
              <w:t>3.4</w:t>
            </w:r>
          </w:p>
        </w:tc>
        <w:tc>
          <w:tcPr>
            <w:tcW w:w="1617" w:type="dxa"/>
            <w:hideMark/>
          </w:tcPr>
          <w:p w14:paraId="20CA1356" w14:textId="77777777" w:rsidR="00985926" w:rsidRPr="00C14B43" w:rsidRDefault="00985926" w:rsidP="00985926">
            <w:pPr>
              <w:jc w:val="both"/>
              <w:rPr>
                <w:b/>
                <w:bCs/>
              </w:rPr>
            </w:pPr>
            <w:r w:rsidRPr="00C14B43">
              <w:rPr>
                <w:b/>
                <w:bCs/>
              </w:rPr>
              <w:t>DEBE PERMITIR registrar devoluciones de productos.</w:t>
            </w:r>
          </w:p>
        </w:tc>
        <w:tc>
          <w:tcPr>
            <w:tcW w:w="4889" w:type="dxa"/>
            <w:hideMark/>
          </w:tcPr>
          <w:p w14:paraId="03549A88" w14:textId="77777777" w:rsidR="00985926" w:rsidRPr="00C14B43" w:rsidRDefault="00985926">
            <w:r w:rsidRPr="00C14B43">
              <w:t>El sistema debe ser capaz de registrar devoluciones de productos tanto desde proveedores como desde sucursales, especificando las razones de la devolución y ajustando automáticamente el inventario.</w:t>
            </w:r>
          </w:p>
        </w:tc>
        <w:tc>
          <w:tcPr>
            <w:tcW w:w="555" w:type="dxa"/>
            <w:shd w:val="clear" w:color="auto" w:fill="EAF1DD" w:themeFill="accent3" w:themeFillTint="33"/>
            <w:noWrap/>
            <w:hideMark/>
          </w:tcPr>
          <w:p w14:paraId="5FB90BCA" w14:textId="77777777" w:rsidR="00985926" w:rsidRPr="00C14B43" w:rsidRDefault="00985926">
            <w:pPr>
              <w:rPr>
                <w:b/>
                <w:bCs/>
              </w:rPr>
            </w:pPr>
            <w:r w:rsidRPr="00C14B43">
              <w:rPr>
                <w:b/>
                <w:bCs/>
              </w:rPr>
              <w:t>RI</w:t>
            </w:r>
          </w:p>
        </w:tc>
      </w:tr>
      <w:tr w:rsidR="00985926" w:rsidRPr="00C14B43" w14:paraId="133514FA" w14:textId="77777777" w:rsidTr="00985926">
        <w:trPr>
          <w:trHeight w:val="765"/>
        </w:trPr>
        <w:tc>
          <w:tcPr>
            <w:tcW w:w="1233" w:type="dxa"/>
            <w:vMerge/>
            <w:shd w:val="clear" w:color="auto" w:fill="E5DFEC" w:themeFill="accent4" w:themeFillTint="33"/>
            <w:hideMark/>
          </w:tcPr>
          <w:p w14:paraId="5BD1FD1F" w14:textId="77777777" w:rsidR="00985926" w:rsidRPr="00C14B43" w:rsidRDefault="00985926">
            <w:pPr>
              <w:rPr>
                <w:b/>
                <w:bCs/>
              </w:rPr>
            </w:pPr>
          </w:p>
        </w:tc>
        <w:tc>
          <w:tcPr>
            <w:tcW w:w="795" w:type="dxa"/>
            <w:noWrap/>
            <w:hideMark/>
          </w:tcPr>
          <w:p w14:paraId="21E87BA9" w14:textId="77777777" w:rsidR="00985926" w:rsidRPr="00C14B43" w:rsidRDefault="00985926" w:rsidP="00985926">
            <w:pPr>
              <w:jc w:val="both"/>
              <w:rPr>
                <w:b/>
                <w:bCs/>
              </w:rPr>
            </w:pPr>
            <w:r w:rsidRPr="00C14B43">
              <w:rPr>
                <w:b/>
                <w:bCs/>
              </w:rPr>
              <w:t>3.5</w:t>
            </w:r>
          </w:p>
        </w:tc>
        <w:tc>
          <w:tcPr>
            <w:tcW w:w="1617" w:type="dxa"/>
            <w:hideMark/>
          </w:tcPr>
          <w:p w14:paraId="6EDCBD5C" w14:textId="77777777" w:rsidR="00985926" w:rsidRPr="00C14B43" w:rsidRDefault="00985926" w:rsidP="00985926">
            <w:pPr>
              <w:jc w:val="both"/>
              <w:rPr>
                <w:b/>
                <w:bCs/>
              </w:rPr>
            </w:pPr>
            <w:r w:rsidRPr="00C14B43">
              <w:rPr>
                <w:b/>
                <w:bCs/>
              </w:rPr>
              <w:t>DEBE GENERAR notificaciones automáticas para movimientos excepcionales.</w:t>
            </w:r>
          </w:p>
        </w:tc>
        <w:tc>
          <w:tcPr>
            <w:tcW w:w="4889" w:type="dxa"/>
            <w:hideMark/>
          </w:tcPr>
          <w:p w14:paraId="255970C1" w14:textId="77777777" w:rsidR="00985926" w:rsidRPr="00C14B43" w:rsidRDefault="00985926">
            <w:r w:rsidRPr="00C14B43">
              <w:t>El sistema debe enviar alertas automáticas cuando se detecten movimientos no programados o que superen ciertos umbrales predefinidos, garantizando un monitoreo constante.</w:t>
            </w:r>
          </w:p>
        </w:tc>
        <w:tc>
          <w:tcPr>
            <w:tcW w:w="555" w:type="dxa"/>
            <w:shd w:val="clear" w:color="auto" w:fill="EEECE1" w:themeFill="background2"/>
            <w:noWrap/>
            <w:hideMark/>
          </w:tcPr>
          <w:p w14:paraId="7347592D" w14:textId="77777777" w:rsidR="00985926" w:rsidRPr="00C14B43" w:rsidRDefault="00985926">
            <w:pPr>
              <w:rPr>
                <w:b/>
                <w:bCs/>
              </w:rPr>
            </w:pPr>
            <w:r w:rsidRPr="00C14B43">
              <w:rPr>
                <w:b/>
                <w:bCs/>
              </w:rPr>
              <w:t>RNI</w:t>
            </w:r>
          </w:p>
        </w:tc>
      </w:tr>
      <w:tr w:rsidR="00985926" w:rsidRPr="00C14B43" w14:paraId="6A15012B" w14:textId="77777777" w:rsidTr="00985926">
        <w:trPr>
          <w:trHeight w:val="510"/>
        </w:trPr>
        <w:tc>
          <w:tcPr>
            <w:tcW w:w="1233" w:type="dxa"/>
            <w:vMerge/>
            <w:shd w:val="clear" w:color="auto" w:fill="E5DFEC" w:themeFill="accent4" w:themeFillTint="33"/>
            <w:hideMark/>
          </w:tcPr>
          <w:p w14:paraId="76727796" w14:textId="77777777" w:rsidR="00985926" w:rsidRPr="00C14B43" w:rsidRDefault="00985926">
            <w:pPr>
              <w:rPr>
                <w:b/>
                <w:bCs/>
              </w:rPr>
            </w:pPr>
          </w:p>
        </w:tc>
        <w:tc>
          <w:tcPr>
            <w:tcW w:w="795" w:type="dxa"/>
            <w:noWrap/>
            <w:hideMark/>
          </w:tcPr>
          <w:p w14:paraId="20629B3F" w14:textId="77777777" w:rsidR="00985926" w:rsidRPr="00C14B43" w:rsidRDefault="00985926" w:rsidP="00985926">
            <w:pPr>
              <w:jc w:val="both"/>
              <w:rPr>
                <w:b/>
                <w:bCs/>
              </w:rPr>
            </w:pPr>
            <w:r w:rsidRPr="00C14B43">
              <w:rPr>
                <w:b/>
                <w:bCs/>
              </w:rPr>
              <w:t>3.6</w:t>
            </w:r>
          </w:p>
        </w:tc>
        <w:tc>
          <w:tcPr>
            <w:tcW w:w="1617" w:type="dxa"/>
            <w:hideMark/>
          </w:tcPr>
          <w:p w14:paraId="01EA8D24" w14:textId="77777777" w:rsidR="00985926" w:rsidRPr="00C14B43" w:rsidRDefault="00985926" w:rsidP="00985926">
            <w:pPr>
              <w:jc w:val="both"/>
              <w:rPr>
                <w:b/>
                <w:bCs/>
              </w:rPr>
            </w:pPr>
            <w:r w:rsidRPr="00C14B43">
              <w:rPr>
                <w:b/>
                <w:bCs/>
              </w:rPr>
              <w:t>DEBE GENERAR reportes de movimiento de inventario.</w:t>
            </w:r>
          </w:p>
        </w:tc>
        <w:tc>
          <w:tcPr>
            <w:tcW w:w="4889" w:type="dxa"/>
            <w:hideMark/>
          </w:tcPr>
          <w:p w14:paraId="1E355BF9" w14:textId="77777777" w:rsidR="00985926" w:rsidRPr="00C14B43" w:rsidRDefault="00985926">
            <w:r w:rsidRPr="00C14B43">
              <w:t>El sistema debe generar reportes detallados y gráficos que muestren las tendencias de entradas y salidas de productos, permitiendo una mejor planificación del inventario.</w:t>
            </w:r>
          </w:p>
        </w:tc>
        <w:tc>
          <w:tcPr>
            <w:tcW w:w="555" w:type="dxa"/>
            <w:shd w:val="clear" w:color="auto" w:fill="EAF1DD" w:themeFill="accent3" w:themeFillTint="33"/>
            <w:noWrap/>
            <w:hideMark/>
          </w:tcPr>
          <w:p w14:paraId="0016144A" w14:textId="77777777" w:rsidR="00985926" w:rsidRPr="00C14B43" w:rsidRDefault="00985926">
            <w:pPr>
              <w:rPr>
                <w:b/>
                <w:bCs/>
              </w:rPr>
            </w:pPr>
            <w:r w:rsidRPr="00C14B43">
              <w:rPr>
                <w:b/>
                <w:bCs/>
              </w:rPr>
              <w:t>RI</w:t>
            </w:r>
          </w:p>
        </w:tc>
      </w:tr>
      <w:tr w:rsidR="00985926" w:rsidRPr="00C14B43" w14:paraId="016D3135" w14:textId="77777777" w:rsidTr="00985926">
        <w:trPr>
          <w:trHeight w:val="829"/>
        </w:trPr>
        <w:tc>
          <w:tcPr>
            <w:tcW w:w="1233" w:type="dxa"/>
            <w:vMerge/>
            <w:shd w:val="clear" w:color="auto" w:fill="E5DFEC" w:themeFill="accent4" w:themeFillTint="33"/>
            <w:hideMark/>
          </w:tcPr>
          <w:p w14:paraId="42DAC7DB" w14:textId="77777777" w:rsidR="00985926" w:rsidRPr="00C14B43" w:rsidRDefault="00985926">
            <w:pPr>
              <w:rPr>
                <w:b/>
                <w:bCs/>
              </w:rPr>
            </w:pPr>
          </w:p>
        </w:tc>
        <w:tc>
          <w:tcPr>
            <w:tcW w:w="795" w:type="dxa"/>
            <w:noWrap/>
            <w:hideMark/>
          </w:tcPr>
          <w:p w14:paraId="5E31FFFD" w14:textId="77777777" w:rsidR="00985926" w:rsidRPr="00C14B43" w:rsidRDefault="00985926" w:rsidP="00985926">
            <w:pPr>
              <w:jc w:val="both"/>
              <w:rPr>
                <w:b/>
                <w:bCs/>
              </w:rPr>
            </w:pPr>
            <w:r w:rsidRPr="00C14B43">
              <w:rPr>
                <w:b/>
                <w:bCs/>
              </w:rPr>
              <w:t>3.7</w:t>
            </w:r>
          </w:p>
        </w:tc>
        <w:tc>
          <w:tcPr>
            <w:tcW w:w="1617" w:type="dxa"/>
            <w:hideMark/>
          </w:tcPr>
          <w:p w14:paraId="3F36682C" w14:textId="77777777" w:rsidR="00985926" w:rsidRPr="00C14B43" w:rsidRDefault="00985926" w:rsidP="00985926">
            <w:pPr>
              <w:jc w:val="both"/>
              <w:rPr>
                <w:b/>
                <w:bCs/>
              </w:rPr>
            </w:pPr>
            <w:r w:rsidRPr="00C14B43">
              <w:rPr>
                <w:b/>
                <w:bCs/>
              </w:rPr>
              <w:t>DEBE INTEGRARSE con el módulo de auditoría de inventario.</w:t>
            </w:r>
          </w:p>
        </w:tc>
        <w:tc>
          <w:tcPr>
            <w:tcW w:w="4889" w:type="dxa"/>
            <w:hideMark/>
          </w:tcPr>
          <w:p w14:paraId="254742F7" w14:textId="77777777" w:rsidR="00985926" w:rsidRPr="00C14B43" w:rsidRDefault="00985926">
            <w:r w:rsidRPr="00C14B43">
              <w:t>El sistema debe estar vinculado al módulo de auditoría para garantizar que todos los movimientos de productos registrados puedan ser comparados con las existencias físicas durante auditorías programadas.</w:t>
            </w:r>
          </w:p>
        </w:tc>
        <w:tc>
          <w:tcPr>
            <w:tcW w:w="555" w:type="dxa"/>
            <w:shd w:val="clear" w:color="auto" w:fill="EAF1DD" w:themeFill="accent3" w:themeFillTint="33"/>
            <w:noWrap/>
            <w:hideMark/>
          </w:tcPr>
          <w:p w14:paraId="39E0D58C" w14:textId="77777777" w:rsidR="00985926" w:rsidRPr="00C14B43" w:rsidRDefault="00985926">
            <w:pPr>
              <w:rPr>
                <w:b/>
                <w:bCs/>
              </w:rPr>
            </w:pPr>
            <w:r w:rsidRPr="00C14B43">
              <w:rPr>
                <w:b/>
                <w:bCs/>
              </w:rPr>
              <w:t>RI</w:t>
            </w:r>
          </w:p>
        </w:tc>
      </w:tr>
    </w:tbl>
    <w:p w14:paraId="3B4328A4" w14:textId="77777777" w:rsidR="00985926" w:rsidRPr="00C14B43" w:rsidRDefault="00985926" w:rsidP="00985926">
      <w:pPr>
        <w:pStyle w:val="fuente"/>
      </w:pPr>
      <w:r w:rsidRPr="00C14B43">
        <w:t>Fuente: Elaboración propia 2024</w:t>
      </w:r>
    </w:p>
    <w:p w14:paraId="6EB00E4D" w14:textId="5DBF2265" w:rsidR="00985926" w:rsidRPr="00C14B43" w:rsidRDefault="00985926" w:rsidP="00985926">
      <w:pPr>
        <w:pStyle w:val="TABLA"/>
      </w:pPr>
      <w:bookmarkStart w:id="64" w:name="_Toc183393815"/>
      <w:r w:rsidRPr="00C14B43">
        <w:t xml:space="preserve">Tabla </w:t>
      </w:r>
      <w:r w:rsidRPr="00C14B43">
        <w:fldChar w:fldCharType="begin"/>
      </w:r>
      <w:r w:rsidRPr="00C14B43">
        <w:instrText xml:space="preserve"> SEQ Tabla \* ARABIC </w:instrText>
      </w:r>
      <w:r w:rsidRPr="00C14B43">
        <w:fldChar w:fldCharType="separate"/>
      </w:r>
      <w:r w:rsidRPr="00C14B43">
        <w:t>10</w:t>
      </w:r>
      <w:r w:rsidRPr="00C14B43">
        <w:fldChar w:fldCharType="end"/>
      </w:r>
      <w:r w:rsidRPr="00C14B43">
        <w:t>:RF-004</w:t>
      </w:r>
      <w:bookmarkEnd w:id="64"/>
    </w:p>
    <w:tbl>
      <w:tblPr>
        <w:tblStyle w:val="Tablaconcuadrcula"/>
        <w:tblW w:w="0" w:type="auto"/>
        <w:tblLook w:val="04A0" w:firstRow="1" w:lastRow="0" w:firstColumn="1" w:lastColumn="0" w:noHBand="0" w:noVBand="1"/>
      </w:tblPr>
      <w:tblGrid>
        <w:gridCol w:w="1441"/>
        <w:gridCol w:w="1180"/>
        <w:gridCol w:w="2753"/>
        <w:gridCol w:w="3015"/>
        <w:gridCol w:w="700"/>
      </w:tblGrid>
      <w:tr w:rsidR="00985926" w:rsidRPr="00C14B43" w14:paraId="3083AFE1" w14:textId="77777777" w:rsidTr="00985926">
        <w:trPr>
          <w:trHeight w:val="990"/>
        </w:trPr>
        <w:tc>
          <w:tcPr>
            <w:tcW w:w="1441" w:type="dxa"/>
            <w:vMerge w:val="restart"/>
            <w:shd w:val="clear" w:color="auto" w:fill="DAEEF3" w:themeFill="accent5" w:themeFillTint="33"/>
            <w:hideMark/>
          </w:tcPr>
          <w:p w14:paraId="146656AD" w14:textId="77777777" w:rsidR="00985926" w:rsidRPr="00C14B43" w:rsidRDefault="00985926" w:rsidP="00985926">
            <w:pPr>
              <w:pStyle w:val="fuente"/>
              <w:rPr>
                <w:b/>
                <w:bCs/>
              </w:rPr>
            </w:pPr>
            <w:r w:rsidRPr="00C14B43">
              <w:rPr>
                <w:b/>
                <w:bCs/>
              </w:rPr>
              <w:t>Logistica interna</w:t>
            </w:r>
          </w:p>
        </w:tc>
        <w:tc>
          <w:tcPr>
            <w:tcW w:w="1180" w:type="dxa"/>
            <w:shd w:val="clear" w:color="auto" w:fill="DAEEF3" w:themeFill="accent5" w:themeFillTint="33"/>
            <w:hideMark/>
          </w:tcPr>
          <w:p w14:paraId="3517E0DF" w14:textId="77777777" w:rsidR="00985926" w:rsidRPr="00C14B43" w:rsidRDefault="00985926" w:rsidP="00985926">
            <w:pPr>
              <w:pStyle w:val="fuente"/>
              <w:rPr>
                <w:b/>
                <w:bCs/>
              </w:rPr>
            </w:pPr>
            <w:r w:rsidRPr="00C14B43">
              <w:rPr>
                <w:b/>
                <w:bCs/>
              </w:rPr>
              <w:t>RF-004</w:t>
            </w:r>
          </w:p>
        </w:tc>
        <w:tc>
          <w:tcPr>
            <w:tcW w:w="2753" w:type="dxa"/>
            <w:shd w:val="clear" w:color="auto" w:fill="DAEEF3" w:themeFill="accent5" w:themeFillTint="33"/>
            <w:hideMark/>
          </w:tcPr>
          <w:p w14:paraId="701AA36D" w14:textId="77777777" w:rsidR="00985926" w:rsidRPr="00C14B43" w:rsidRDefault="00985926" w:rsidP="00985926">
            <w:pPr>
              <w:pStyle w:val="fuente"/>
              <w:rPr>
                <w:b/>
                <w:bCs/>
              </w:rPr>
            </w:pPr>
            <w:r w:rsidRPr="00C14B43">
              <w:rPr>
                <w:b/>
                <w:bCs/>
              </w:rPr>
              <w:t>DEBE GENERAR auditorías automatizadas.</w:t>
            </w:r>
          </w:p>
        </w:tc>
        <w:tc>
          <w:tcPr>
            <w:tcW w:w="3015" w:type="dxa"/>
            <w:shd w:val="clear" w:color="auto" w:fill="DAEEF3" w:themeFill="accent5" w:themeFillTint="33"/>
            <w:hideMark/>
          </w:tcPr>
          <w:p w14:paraId="48FC7353" w14:textId="77777777" w:rsidR="00985926" w:rsidRPr="00C14B43" w:rsidRDefault="00985926" w:rsidP="00985926">
            <w:pPr>
              <w:pStyle w:val="fuente"/>
            </w:pPr>
            <w:r w:rsidRPr="00C14B43">
              <w:t>El sistema debe generar informes automáticos que comparen las existencias físicas con los registros digitales del inventario. Esto identificará discrepancias y garantizará la exactitud de los datos, facilitando auditorías periódicas.</w:t>
            </w:r>
          </w:p>
        </w:tc>
        <w:tc>
          <w:tcPr>
            <w:tcW w:w="700" w:type="dxa"/>
            <w:shd w:val="clear" w:color="auto" w:fill="EEECE1" w:themeFill="background2"/>
            <w:noWrap/>
            <w:hideMark/>
          </w:tcPr>
          <w:p w14:paraId="17E11231" w14:textId="77777777" w:rsidR="00985926" w:rsidRPr="00C14B43" w:rsidRDefault="00985926" w:rsidP="00985926">
            <w:pPr>
              <w:pStyle w:val="fuente"/>
              <w:rPr>
                <w:b/>
                <w:bCs/>
              </w:rPr>
            </w:pPr>
            <w:r w:rsidRPr="00C14B43">
              <w:rPr>
                <w:b/>
                <w:bCs/>
              </w:rPr>
              <w:t>RNI</w:t>
            </w:r>
          </w:p>
        </w:tc>
      </w:tr>
      <w:tr w:rsidR="00985926" w:rsidRPr="00C14B43" w14:paraId="219FC303" w14:textId="77777777" w:rsidTr="00985926">
        <w:trPr>
          <w:trHeight w:val="765"/>
        </w:trPr>
        <w:tc>
          <w:tcPr>
            <w:tcW w:w="1441" w:type="dxa"/>
            <w:vMerge/>
            <w:shd w:val="clear" w:color="auto" w:fill="DAEEF3" w:themeFill="accent5" w:themeFillTint="33"/>
            <w:hideMark/>
          </w:tcPr>
          <w:p w14:paraId="46FF088E" w14:textId="77777777" w:rsidR="00985926" w:rsidRPr="00C14B43" w:rsidRDefault="00985926" w:rsidP="00985926">
            <w:pPr>
              <w:pStyle w:val="fuente"/>
              <w:rPr>
                <w:b/>
                <w:bCs/>
              </w:rPr>
            </w:pPr>
          </w:p>
        </w:tc>
        <w:tc>
          <w:tcPr>
            <w:tcW w:w="1180" w:type="dxa"/>
            <w:noWrap/>
            <w:hideMark/>
          </w:tcPr>
          <w:p w14:paraId="40F803CE" w14:textId="77777777" w:rsidR="00985926" w:rsidRPr="00C14B43" w:rsidRDefault="00985926" w:rsidP="00985926">
            <w:pPr>
              <w:pStyle w:val="fuente"/>
              <w:rPr>
                <w:b/>
                <w:bCs/>
              </w:rPr>
            </w:pPr>
            <w:r w:rsidRPr="00C14B43">
              <w:rPr>
                <w:b/>
                <w:bCs/>
              </w:rPr>
              <w:t>4.1</w:t>
            </w:r>
          </w:p>
        </w:tc>
        <w:tc>
          <w:tcPr>
            <w:tcW w:w="2753" w:type="dxa"/>
            <w:hideMark/>
          </w:tcPr>
          <w:p w14:paraId="05B6D5F9" w14:textId="77777777" w:rsidR="00985926" w:rsidRPr="00C14B43" w:rsidRDefault="00985926" w:rsidP="00985926">
            <w:pPr>
              <w:pStyle w:val="fuente"/>
              <w:rPr>
                <w:b/>
                <w:bCs/>
              </w:rPr>
            </w:pPr>
            <w:r w:rsidRPr="00C14B43">
              <w:rPr>
                <w:b/>
                <w:bCs/>
              </w:rPr>
              <w:t>DEBE GENERAR informes de discrepancias entre inventario físico y digital.</w:t>
            </w:r>
          </w:p>
        </w:tc>
        <w:tc>
          <w:tcPr>
            <w:tcW w:w="3015" w:type="dxa"/>
            <w:hideMark/>
          </w:tcPr>
          <w:p w14:paraId="523B66A8" w14:textId="77777777" w:rsidR="00985926" w:rsidRPr="00C14B43" w:rsidRDefault="00985926" w:rsidP="00985926">
            <w:pPr>
              <w:pStyle w:val="fuente"/>
            </w:pPr>
            <w:r w:rsidRPr="00C14B43">
              <w:t>El sistema debe proporcionar un reporte detallado que resuma todas las diferencias detectadas entre las existencias físicas y los registros digitales, indicando posibles causas y ubicaciones específicas.</w:t>
            </w:r>
          </w:p>
        </w:tc>
        <w:tc>
          <w:tcPr>
            <w:tcW w:w="700" w:type="dxa"/>
            <w:shd w:val="clear" w:color="auto" w:fill="EEECE1" w:themeFill="background2"/>
            <w:noWrap/>
            <w:hideMark/>
          </w:tcPr>
          <w:p w14:paraId="4BDE1385" w14:textId="77777777" w:rsidR="00985926" w:rsidRPr="00C14B43" w:rsidRDefault="00985926" w:rsidP="00985926">
            <w:pPr>
              <w:pStyle w:val="fuente"/>
              <w:rPr>
                <w:b/>
                <w:bCs/>
              </w:rPr>
            </w:pPr>
            <w:r w:rsidRPr="00C14B43">
              <w:rPr>
                <w:b/>
                <w:bCs/>
              </w:rPr>
              <w:t>RNI</w:t>
            </w:r>
          </w:p>
        </w:tc>
      </w:tr>
      <w:tr w:rsidR="00985926" w:rsidRPr="00C14B43" w14:paraId="7AFE8C14" w14:textId="77777777" w:rsidTr="00985926">
        <w:trPr>
          <w:trHeight w:val="765"/>
        </w:trPr>
        <w:tc>
          <w:tcPr>
            <w:tcW w:w="1441" w:type="dxa"/>
            <w:vMerge/>
            <w:shd w:val="clear" w:color="auto" w:fill="DAEEF3" w:themeFill="accent5" w:themeFillTint="33"/>
            <w:hideMark/>
          </w:tcPr>
          <w:p w14:paraId="090920EF" w14:textId="77777777" w:rsidR="00985926" w:rsidRPr="00C14B43" w:rsidRDefault="00985926" w:rsidP="00985926">
            <w:pPr>
              <w:pStyle w:val="fuente"/>
              <w:rPr>
                <w:b/>
                <w:bCs/>
              </w:rPr>
            </w:pPr>
          </w:p>
        </w:tc>
        <w:tc>
          <w:tcPr>
            <w:tcW w:w="1180" w:type="dxa"/>
            <w:noWrap/>
            <w:hideMark/>
          </w:tcPr>
          <w:p w14:paraId="3E41384E" w14:textId="77777777" w:rsidR="00985926" w:rsidRPr="00C14B43" w:rsidRDefault="00985926" w:rsidP="00985926">
            <w:pPr>
              <w:pStyle w:val="fuente"/>
              <w:rPr>
                <w:b/>
                <w:bCs/>
              </w:rPr>
            </w:pPr>
            <w:r w:rsidRPr="00C14B43">
              <w:rPr>
                <w:b/>
                <w:bCs/>
              </w:rPr>
              <w:t>4.2</w:t>
            </w:r>
          </w:p>
        </w:tc>
        <w:tc>
          <w:tcPr>
            <w:tcW w:w="2753" w:type="dxa"/>
            <w:hideMark/>
          </w:tcPr>
          <w:p w14:paraId="6719ED1D" w14:textId="77777777" w:rsidR="00985926" w:rsidRPr="00C14B43" w:rsidRDefault="00985926" w:rsidP="00985926">
            <w:pPr>
              <w:pStyle w:val="fuente"/>
              <w:rPr>
                <w:b/>
                <w:bCs/>
              </w:rPr>
            </w:pPr>
            <w:r w:rsidRPr="00C14B43">
              <w:rPr>
                <w:b/>
                <w:bCs/>
              </w:rPr>
              <w:t>DEBE PERMITIR la programación de auditorías automáticas.</w:t>
            </w:r>
          </w:p>
        </w:tc>
        <w:tc>
          <w:tcPr>
            <w:tcW w:w="3015" w:type="dxa"/>
            <w:hideMark/>
          </w:tcPr>
          <w:p w14:paraId="68AA5723" w14:textId="77777777" w:rsidR="00985926" w:rsidRPr="00C14B43" w:rsidRDefault="00985926" w:rsidP="00985926">
            <w:pPr>
              <w:pStyle w:val="fuente"/>
            </w:pPr>
            <w:r w:rsidRPr="00C14B43">
              <w:t>El sistema debe incluir una funcionalidad para programar auditorías en intervalos específicos, ejecutándose automáticamente y notificando a los administradores con los resultados.</w:t>
            </w:r>
          </w:p>
        </w:tc>
        <w:tc>
          <w:tcPr>
            <w:tcW w:w="700" w:type="dxa"/>
            <w:shd w:val="clear" w:color="auto" w:fill="EEECE1" w:themeFill="background2"/>
            <w:noWrap/>
            <w:hideMark/>
          </w:tcPr>
          <w:p w14:paraId="69DDBF3E" w14:textId="77777777" w:rsidR="00985926" w:rsidRPr="00C14B43" w:rsidRDefault="00985926" w:rsidP="00985926">
            <w:pPr>
              <w:pStyle w:val="fuente"/>
              <w:rPr>
                <w:b/>
                <w:bCs/>
              </w:rPr>
            </w:pPr>
            <w:r w:rsidRPr="00C14B43">
              <w:rPr>
                <w:b/>
                <w:bCs/>
              </w:rPr>
              <w:t>RNI</w:t>
            </w:r>
          </w:p>
        </w:tc>
      </w:tr>
      <w:tr w:rsidR="00985926" w:rsidRPr="00C14B43" w14:paraId="3CB6F16E" w14:textId="77777777" w:rsidTr="00985926">
        <w:trPr>
          <w:trHeight w:val="945"/>
        </w:trPr>
        <w:tc>
          <w:tcPr>
            <w:tcW w:w="1441" w:type="dxa"/>
            <w:vMerge/>
            <w:shd w:val="clear" w:color="auto" w:fill="DAEEF3" w:themeFill="accent5" w:themeFillTint="33"/>
            <w:hideMark/>
          </w:tcPr>
          <w:p w14:paraId="1250E450" w14:textId="77777777" w:rsidR="00985926" w:rsidRPr="00C14B43" w:rsidRDefault="00985926" w:rsidP="00985926">
            <w:pPr>
              <w:pStyle w:val="fuente"/>
              <w:rPr>
                <w:b/>
                <w:bCs/>
              </w:rPr>
            </w:pPr>
          </w:p>
        </w:tc>
        <w:tc>
          <w:tcPr>
            <w:tcW w:w="1180" w:type="dxa"/>
            <w:noWrap/>
            <w:hideMark/>
          </w:tcPr>
          <w:p w14:paraId="44538D15" w14:textId="77777777" w:rsidR="00985926" w:rsidRPr="00C14B43" w:rsidRDefault="00985926" w:rsidP="00985926">
            <w:pPr>
              <w:pStyle w:val="fuente"/>
              <w:rPr>
                <w:b/>
                <w:bCs/>
              </w:rPr>
            </w:pPr>
            <w:r w:rsidRPr="00C14B43">
              <w:rPr>
                <w:b/>
                <w:bCs/>
              </w:rPr>
              <w:t>4.3</w:t>
            </w:r>
          </w:p>
        </w:tc>
        <w:tc>
          <w:tcPr>
            <w:tcW w:w="2753" w:type="dxa"/>
            <w:hideMark/>
          </w:tcPr>
          <w:p w14:paraId="54582510" w14:textId="77777777" w:rsidR="00985926" w:rsidRPr="00C14B43" w:rsidRDefault="00985926" w:rsidP="00985926">
            <w:pPr>
              <w:pStyle w:val="fuente"/>
              <w:rPr>
                <w:b/>
                <w:bCs/>
              </w:rPr>
            </w:pPr>
            <w:r w:rsidRPr="00C14B43">
              <w:rPr>
                <w:b/>
                <w:bCs/>
              </w:rPr>
              <w:t xml:space="preserve"> DEBE PERMITIR visualizar los resultados de auditorías en tiempo real.</w:t>
            </w:r>
          </w:p>
        </w:tc>
        <w:tc>
          <w:tcPr>
            <w:tcW w:w="3015" w:type="dxa"/>
            <w:hideMark/>
          </w:tcPr>
          <w:p w14:paraId="5492A6C3" w14:textId="77777777" w:rsidR="00985926" w:rsidRPr="00C14B43" w:rsidRDefault="00985926" w:rsidP="00985926">
            <w:pPr>
              <w:pStyle w:val="fuente"/>
            </w:pPr>
            <w:r w:rsidRPr="00C14B43">
              <w:t>Los administradores deben poder consultar en tiempo real los resultados de auditorías en curso, incluyendo indicadores visuales de discrepancias críticas o recurrentes.</w:t>
            </w:r>
          </w:p>
        </w:tc>
        <w:tc>
          <w:tcPr>
            <w:tcW w:w="700" w:type="dxa"/>
            <w:shd w:val="clear" w:color="auto" w:fill="EAF1DD" w:themeFill="accent3" w:themeFillTint="33"/>
            <w:noWrap/>
            <w:hideMark/>
          </w:tcPr>
          <w:p w14:paraId="1914596A" w14:textId="77777777" w:rsidR="00985926" w:rsidRPr="00C14B43" w:rsidRDefault="00985926" w:rsidP="00985926">
            <w:pPr>
              <w:pStyle w:val="fuente"/>
              <w:rPr>
                <w:b/>
                <w:bCs/>
              </w:rPr>
            </w:pPr>
            <w:r w:rsidRPr="00C14B43">
              <w:rPr>
                <w:b/>
                <w:bCs/>
              </w:rPr>
              <w:t>RI</w:t>
            </w:r>
          </w:p>
        </w:tc>
      </w:tr>
      <w:tr w:rsidR="00985926" w:rsidRPr="00C14B43" w14:paraId="76814823" w14:textId="77777777" w:rsidTr="00985926">
        <w:trPr>
          <w:trHeight w:val="765"/>
        </w:trPr>
        <w:tc>
          <w:tcPr>
            <w:tcW w:w="1441" w:type="dxa"/>
            <w:vMerge/>
            <w:shd w:val="clear" w:color="auto" w:fill="DAEEF3" w:themeFill="accent5" w:themeFillTint="33"/>
            <w:hideMark/>
          </w:tcPr>
          <w:p w14:paraId="5158CC19" w14:textId="77777777" w:rsidR="00985926" w:rsidRPr="00C14B43" w:rsidRDefault="00985926" w:rsidP="00985926">
            <w:pPr>
              <w:pStyle w:val="fuente"/>
              <w:rPr>
                <w:b/>
                <w:bCs/>
              </w:rPr>
            </w:pPr>
          </w:p>
        </w:tc>
        <w:tc>
          <w:tcPr>
            <w:tcW w:w="1180" w:type="dxa"/>
            <w:noWrap/>
            <w:hideMark/>
          </w:tcPr>
          <w:p w14:paraId="569AAB54" w14:textId="77777777" w:rsidR="00985926" w:rsidRPr="00C14B43" w:rsidRDefault="00985926" w:rsidP="00985926">
            <w:pPr>
              <w:pStyle w:val="fuente"/>
              <w:rPr>
                <w:b/>
                <w:bCs/>
              </w:rPr>
            </w:pPr>
            <w:r w:rsidRPr="00C14B43">
              <w:rPr>
                <w:b/>
                <w:bCs/>
              </w:rPr>
              <w:t>4.4</w:t>
            </w:r>
          </w:p>
        </w:tc>
        <w:tc>
          <w:tcPr>
            <w:tcW w:w="2753" w:type="dxa"/>
            <w:hideMark/>
          </w:tcPr>
          <w:p w14:paraId="06ABA3F7" w14:textId="77777777" w:rsidR="00985926" w:rsidRPr="00C14B43" w:rsidRDefault="00985926" w:rsidP="00985926">
            <w:pPr>
              <w:pStyle w:val="fuente"/>
              <w:rPr>
                <w:b/>
                <w:bCs/>
              </w:rPr>
            </w:pPr>
            <w:r w:rsidRPr="00C14B43">
              <w:rPr>
                <w:b/>
                <w:bCs/>
              </w:rPr>
              <w:t>DEBE GENERAR recomendaciones basadas en las auditorías.</w:t>
            </w:r>
          </w:p>
        </w:tc>
        <w:tc>
          <w:tcPr>
            <w:tcW w:w="3015" w:type="dxa"/>
            <w:hideMark/>
          </w:tcPr>
          <w:p w14:paraId="01BDE42C" w14:textId="77777777" w:rsidR="00985926" w:rsidRPr="00C14B43" w:rsidRDefault="00985926" w:rsidP="00985926">
            <w:pPr>
              <w:pStyle w:val="fuente"/>
            </w:pPr>
            <w:r w:rsidRPr="00C14B43">
              <w:t>El sistema debe incluir un módulo que sugiera acciones correctivas basadas en las discrepancias detectadas, como ajustes de inventario, cambios en procesos o capacitaciones para el personal.</w:t>
            </w:r>
          </w:p>
        </w:tc>
        <w:tc>
          <w:tcPr>
            <w:tcW w:w="700" w:type="dxa"/>
            <w:hideMark/>
          </w:tcPr>
          <w:p w14:paraId="6CE70A41" w14:textId="77777777" w:rsidR="00985926" w:rsidRPr="00C14B43" w:rsidRDefault="00985926" w:rsidP="00985926">
            <w:pPr>
              <w:pStyle w:val="fuente"/>
              <w:rPr>
                <w:b/>
                <w:bCs/>
              </w:rPr>
            </w:pPr>
            <w:r w:rsidRPr="00C14B43">
              <w:rPr>
                <w:b/>
                <w:bCs/>
              </w:rPr>
              <w:t>RD</w:t>
            </w:r>
          </w:p>
        </w:tc>
      </w:tr>
      <w:tr w:rsidR="00985926" w:rsidRPr="00C14B43" w14:paraId="1B8A167F" w14:textId="77777777" w:rsidTr="00985926">
        <w:trPr>
          <w:trHeight w:val="765"/>
        </w:trPr>
        <w:tc>
          <w:tcPr>
            <w:tcW w:w="1441" w:type="dxa"/>
            <w:vMerge/>
            <w:shd w:val="clear" w:color="auto" w:fill="DAEEF3" w:themeFill="accent5" w:themeFillTint="33"/>
            <w:hideMark/>
          </w:tcPr>
          <w:p w14:paraId="58B96677" w14:textId="77777777" w:rsidR="00985926" w:rsidRPr="00C14B43" w:rsidRDefault="00985926" w:rsidP="00985926">
            <w:pPr>
              <w:pStyle w:val="fuente"/>
              <w:rPr>
                <w:b/>
                <w:bCs/>
              </w:rPr>
            </w:pPr>
          </w:p>
        </w:tc>
        <w:tc>
          <w:tcPr>
            <w:tcW w:w="1180" w:type="dxa"/>
            <w:noWrap/>
            <w:hideMark/>
          </w:tcPr>
          <w:p w14:paraId="5B9CD7E4" w14:textId="77777777" w:rsidR="00985926" w:rsidRPr="00C14B43" w:rsidRDefault="00985926" w:rsidP="00985926">
            <w:pPr>
              <w:pStyle w:val="fuente"/>
              <w:rPr>
                <w:b/>
                <w:bCs/>
              </w:rPr>
            </w:pPr>
            <w:r w:rsidRPr="00C14B43">
              <w:rPr>
                <w:b/>
                <w:bCs/>
              </w:rPr>
              <w:t>4.5</w:t>
            </w:r>
          </w:p>
        </w:tc>
        <w:tc>
          <w:tcPr>
            <w:tcW w:w="2753" w:type="dxa"/>
            <w:hideMark/>
          </w:tcPr>
          <w:p w14:paraId="2B133EEA" w14:textId="77777777" w:rsidR="00985926" w:rsidRPr="00C14B43" w:rsidRDefault="00985926" w:rsidP="00985926">
            <w:pPr>
              <w:pStyle w:val="fuente"/>
              <w:rPr>
                <w:b/>
                <w:bCs/>
              </w:rPr>
            </w:pPr>
            <w:r w:rsidRPr="00C14B43">
              <w:rPr>
                <w:b/>
                <w:bCs/>
              </w:rPr>
              <w:t>DEBE GENERAR un historial de auditorías.</w:t>
            </w:r>
          </w:p>
        </w:tc>
        <w:tc>
          <w:tcPr>
            <w:tcW w:w="3015" w:type="dxa"/>
            <w:hideMark/>
          </w:tcPr>
          <w:p w14:paraId="1C615EDE" w14:textId="77777777" w:rsidR="00985926" w:rsidRPr="00C14B43" w:rsidRDefault="00985926" w:rsidP="00985926">
            <w:pPr>
              <w:pStyle w:val="fuente"/>
            </w:pPr>
            <w:r w:rsidRPr="00C14B43">
              <w:t>El sistema debe almacenar los resultados de todas las auditorías realizadas, permitiendo acceder a informes históricos para identificar patrones o tendencias a lo largo del tiempo.</w:t>
            </w:r>
          </w:p>
        </w:tc>
        <w:tc>
          <w:tcPr>
            <w:tcW w:w="700" w:type="dxa"/>
            <w:shd w:val="clear" w:color="auto" w:fill="EAF1DD" w:themeFill="accent3" w:themeFillTint="33"/>
            <w:noWrap/>
            <w:hideMark/>
          </w:tcPr>
          <w:p w14:paraId="5E81258A" w14:textId="77777777" w:rsidR="00985926" w:rsidRPr="00C14B43" w:rsidRDefault="00985926" w:rsidP="00985926">
            <w:pPr>
              <w:pStyle w:val="fuente"/>
              <w:rPr>
                <w:b/>
                <w:bCs/>
              </w:rPr>
            </w:pPr>
            <w:r w:rsidRPr="00C14B43">
              <w:rPr>
                <w:b/>
                <w:bCs/>
              </w:rPr>
              <w:t>RI</w:t>
            </w:r>
          </w:p>
        </w:tc>
      </w:tr>
    </w:tbl>
    <w:p w14:paraId="3209B0CF" w14:textId="77777777" w:rsidR="00985926" w:rsidRPr="00C14B43" w:rsidRDefault="00985926" w:rsidP="00985926">
      <w:pPr>
        <w:pStyle w:val="fuente"/>
      </w:pPr>
      <w:r w:rsidRPr="00C14B43">
        <w:t>Fuente: Elaboración propia 2024</w:t>
      </w:r>
    </w:p>
    <w:p w14:paraId="0F8E2940" w14:textId="479EC3A3" w:rsidR="00985926" w:rsidRPr="00C14B43" w:rsidRDefault="00985926" w:rsidP="00985926">
      <w:pPr>
        <w:pStyle w:val="TABLA"/>
      </w:pPr>
      <w:bookmarkStart w:id="65" w:name="_Toc183393816"/>
      <w:r w:rsidRPr="00C14B43">
        <w:t xml:space="preserve">Tabla </w:t>
      </w:r>
      <w:r w:rsidRPr="00C14B43">
        <w:fldChar w:fldCharType="begin"/>
      </w:r>
      <w:r w:rsidRPr="00C14B43">
        <w:instrText xml:space="preserve"> SEQ Tabla \* ARABIC </w:instrText>
      </w:r>
      <w:r w:rsidRPr="00C14B43">
        <w:fldChar w:fldCharType="separate"/>
      </w:r>
      <w:r w:rsidRPr="00C14B43">
        <w:t>11</w:t>
      </w:r>
      <w:r w:rsidRPr="00C14B43">
        <w:fldChar w:fldCharType="end"/>
      </w:r>
      <w:r w:rsidRPr="00C14B43">
        <w:t>:RF-005</w:t>
      </w:r>
      <w:bookmarkEnd w:id="65"/>
    </w:p>
    <w:tbl>
      <w:tblPr>
        <w:tblStyle w:val="Tablaconcuadrcula"/>
        <w:tblW w:w="0" w:type="auto"/>
        <w:tblLook w:val="04A0" w:firstRow="1" w:lastRow="0" w:firstColumn="1" w:lastColumn="0" w:noHBand="0" w:noVBand="1"/>
      </w:tblPr>
      <w:tblGrid>
        <w:gridCol w:w="1306"/>
        <w:gridCol w:w="945"/>
        <w:gridCol w:w="4394"/>
        <w:gridCol w:w="1857"/>
        <w:gridCol w:w="587"/>
      </w:tblGrid>
      <w:tr w:rsidR="00985926" w:rsidRPr="00C14B43" w14:paraId="3907A471" w14:textId="77777777" w:rsidTr="00985926">
        <w:trPr>
          <w:trHeight w:val="1350"/>
        </w:trPr>
        <w:tc>
          <w:tcPr>
            <w:tcW w:w="1263" w:type="dxa"/>
            <w:vMerge w:val="restart"/>
            <w:shd w:val="clear" w:color="auto" w:fill="FDE9D9" w:themeFill="accent6" w:themeFillTint="33"/>
            <w:hideMark/>
          </w:tcPr>
          <w:p w14:paraId="5F23D853" w14:textId="77777777" w:rsidR="00985926" w:rsidRPr="00C14B43" w:rsidRDefault="00985926" w:rsidP="00985926">
            <w:pPr>
              <w:pStyle w:val="fuente"/>
              <w:rPr>
                <w:b/>
                <w:bCs/>
              </w:rPr>
            </w:pPr>
            <w:r w:rsidRPr="00C14B43">
              <w:rPr>
                <w:b/>
                <w:bCs/>
              </w:rPr>
              <w:t>Reportes de inventario.</w:t>
            </w:r>
          </w:p>
        </w:tc>
        <w:tc>
          <w:tcPr>
            <w:tcW w:w="960" w:type="dxa"/>
            <w:shd w:val="clear" w:color="auto" w:fill="FDE9D9" w:themeFill="accent6" w:themeFillTint="33"/>
            <w:noWrap/>
            <w:hideMark/>
          </w:tcPr>
          <w:p w14:paraId="7D2EC3B6" w14:textId="77777777" w:rsidR="00985926" w:rsidRPr="00C14B43" w:rsidRDefault="00985926" w:rsidP="00985926">
            <w:pPr>
              <w:pStyle w:val="fuente"/>
              <w:rPr>
                <w:b/>
                <w:bCs/>
              </w:rPr>
            </w:pPr>
            <w:r w:rsidRPr="00C14B43">
              <w:rPr>
                <w:b/>
                <w:bCs/>
              </w:rPr>
              <w:t>RF-005</w:t>
            </w:r>
          </w:p>
        </w:tc>
        <w:tc>
          <w:tcPr>
            <w:tcW w:w="4482" w:type="dxa"/>
            <w:shd w:val="clear" w:color="auto" w:fill="FDE9D9" w:themeFill="accent6" w:themeFillTint="33"/>
            <w:hideMark/>
          </w:tcPr>
          <w:p w14:paraId="06171BFA" w14:textId="77777777" w:rsidR="00985926" w:rsidRPr="00C14B43" w:rsidRDefault="00985926" w:rsidP="00985926">
            <w:pPr>
              <w:pStyle w:val="fuente"/>
              <w:rPr>
                <w:b/>
                <w:bCs/>
              </w:rPr>
            </w:pPr>
            <w:r w:rsidRPr="00C14B43">
              <w:rPr>
                <w:b/>
                <w:bCs/>
              </w:rPr>
              <w:t>DEBE PERMITIR la generación de reportes de inventario.</w:t>
            </w:r>
          </w:p>
        </w:tc>
        <w:tc>
          <w:tcPr>
            <w:tcW w:w="1794" w:type="dxa"/>
            <w:shd w:val="clear" w:color="auto" w:fill="FDE9D9" w:themeFill="accent6" w:themeFillTint="33"/>
            <w:hideMark/>
          </w:tcPr>
          <w:p w14:paraId="3F98E6DD" w14:textId="77777777" w:rsidR="00985926" w:rsidRPr="00C14B43" w:rsidRDefault="00985926" w:rsidP="00985926">
            <w:pPr>
              <w:pStyle w:val="fuente"/>
            </w:pPr>
            <w:r w:rsidRPr="00C14B43">
              <w:t>El sistema debe permitir generar reportes detallados del inventario, filtrados por local, proveedor, categoría de producto o estado del inventario. Estos reportes deben ser exportables en formatos como PDF y Excel para facilitar su análisis.</w:t>
            </w:r>
          </w:p>
        </w:tc>
        <w:tc>
          <w:tcPr>
            <w:tcW w:w="590" w:type="dxa"/>
            <w:shd w:val="clear" w:color="auto" w:fill="EAF1DD" w:themeFill="accent3" w:themeFillTint="33"/>
            <w:noWrap/>
            <w:hideMark/>
          </w:tcPr>
          <w:p w14:paraId="67DD8A18" w14:textId="77777777" w:rsidR="00985926" w:rsidRPr="00C14B43" w:rsidRDefault="00985926" w:rsidP="00985926">
            <w:pPr>
              <w:pStyle w:val="fuente"/>
              <w:rPr>
                <w:b/>
                <w:bCs/>
              </w:rPr>
            </w:pPr>
            <w:r w:rsidRPr="00C14B43">
              <w:rPr>
                <w:b/>
                <w:bCs/>
              </w:rPr>
              <w:t>RI</w:t>
            </w:r>
          </w:p>
        </w:tc>
      </w:tr>
      <w:tr w:rsidR="00985926" w:rsidRPr="00C14B43" w14:paraId="790B2B3B" w14:textId="77777777" w:rsidTr="00985926">
        <w:trPr>
          <w:trHeight w:val="840"/>
        </w:trPr>
        <w:tc>
          <w:tcPr>
            <w:tcW w:w="1263" w:type="dxa"/>
            <w:vMerge/>
            <w:shd w:val="clear" w:color="auto" w:fill="FDE9D9" w:themeFill="accent6" w:themeFillTint="33"/>
            <w:hideMark/>
          </w:tcPr>
          <w:p w14:paraId="753C6833" w14:textId="77777777" w:rsidR="00985926" w:rsidRPr="00C14B43" w:rsidRDefault="00985926" w:rsidP="00985926">
            <w:pPr>
              <w:pStyle w:val="fuente"/>
              <w:rPr>
                <w:b/>
                <w:bCs/>
              </w:rPr>
            </w:pPr>
          </w:p>
        </w:tc>
        <w:tc>
          <w:tcPr>
            <w:tcW w:w="960" w:type="dxa"/>
            <w:noWrap/>
            <w:hideMark/>
          </w:tcPr>
          <w:p w14:paraId="297674F9" w14:textId="77777777" w:rsidR="00985926" w:rsidRPr="00C14B43" w:rsidRDefault="00985926" w:rsidP="00985926">
            <w:pPr>
              <w:pStyle w:val="fuente"/>
              <w:rPr>
                <w:b/>
                <w:bCs/>
              </w:rPr>
            </w:pPr>
            <w:r w:rsidRPr="00C14B43">
              <w:rPr>
                <w:b/>
                <w:bCs/>
              </w:rPr>
              <w:t>5.1</w:t>
            </w:r>
          </w:p>
        </w:tc>
        <w:tc>
          <w:tcPr>
            <w:tcW w:w="4482" w:type="dxa"/>
            <w:hideMark/>
          </w:tcPr>
          <w:p w14:paraId="40724574" w14:textId="77777777" w:rsidR="00985926" w:rsidRPr="00C14B43" w:rsidRDefault="00985926" w:rsidP="00985926">
            <w:pPr>
              <w:pStyle w:val="fuente"/>
              <w:rPr>
                <w:b/>
                <w:bCs/>
              </w:rPr>
            </w:pPr>
            <w:r w:rsidRPr="00C14B43">
              <w:rPr>
                <w:b/>
                <w:bCs/>
              </w:rPr>
              <w:t>DEBE PERMITIR filtrar los reportes por local.</w:t>
            </w:r>
          </w:p>
        </w:tc>
        <w:tc>
          <w:tcPr>
            <w:tcW w:w="1794" w:type="dxa"/>
            <w:hideMark/>
          </w:tcPr>
          <w:p w14:paraId="7ADF5A8A" w14:textId="77777777" w:rsidR="00985926" w:rsidRPr="00C14B43" w:rsidRDefault="00985926" w:rsidP="00985926">
            <w:pPr>
              <w:pStyle w:val="fuente"/>
            </w:pPr>
            <w:r w:rsidRPr="00C14B43">
              <w:t xml:space="preserve">El sistema debe incluir una funcionalidad que permita generar reportes específicos para </w:t>
            </w:r>
            <w:r w:rsidRPr="00C14B43">
              <w:lastRenderedPageBreak/>
              <w:t>cada sucursal o local, detallando la disponibilidad y movimiento de productos.</w:t>
            </w:r>
          </w:p>
        </w:tc>
        <w:tc>
          <w:tcPr>
            <w:tcW w:w="590" w:type="dxa"/>
            <w:shd w:val="clear" w:color="auto" w:fill="EAF1DD" w:themeFill="accent3" w:themeFillTint="33"/>
            <w:noWrap/>
            <w:hideMark/>
          </w:tcPr>
          <w:p w14:paraId="65A15372" w14:textId="77777777" w:rsidR="00985926" w:rsidRPr="00C14B43" w:rsidRDefault="00985926" w:rsidP="00985926">
            <w:pPr>
              <w:pStyle w:val="fuente"/>
              <w:rPr>
                <w:b/>
                <w:bCs/>
              </w:rPr>
            </w:pPr>
            <w:r w:rsidRPr="00C14B43">
              <w:rPr>
                <w:b/>
                <w:bCs/>
              </w:rPr>
              <w:lastRenderedPageBreak/>
              <w:t>RI</w:t>
            </w:r>
          </w:p>
        </w:tc>
      </w:tr>
      <w:tr w:rsidR="00985926" w:rsidRPr="00C14B43" w14:paraId="07B5DE95" w14:textId="77777777" w:rsidTr="00985926">
        <w:trPr>
          <w:trHeight w:val="1005"/>
        </w:trPr>
        <w:tc>
          <w:tcPr>
            <w:tcW w:w="1263" w:type="dxa"/>
            <w:vMerge/>
            <w:shd w:val="clear" w:color="auto" w:fill="FDE9D9" w:themeFill="accent6" w:themeFillTint="33"/>
            <w:hideMark/>
          </w:tcPr>
          <w:p w14:paraId="3C866913" w14:textId="77777777" w:rsidR="00985926" w:rsidRPr="00C14B43" w:rsidRDefault="00985926" w:rsidP="00985926">
            <w:pPr>
              <w:pStyle w:val="fuente"/>
              <w:rPr>
                <w:b/>
                <w:bCs/>
              </w:rPr>
            </w:pPr>
          </w:p>
        </w:tc>
        <w:tc>
          <w:tcPr>
            <w:tcW w:w="960" w:type="dxa"/>
            <w:noWrap/>
            <w:hideMark/>
          </w:tcPr>
          <w:p w14:paraId="0B79D473" w14:textId="77777777" w:rsidR="00985926" w:rsidRPr="00C14B43" w:rsidRDefault="00985926" w:rsidP="00985926">
            <w:pPr>
              <w:pStyle w:val="fuente"/>
              <w:rPr>
                <w:b/>
                <w:bCs/>
              </w:rPr>
            </w:pPr>
            <w:r w:rsidRPr="00C14B43">
              <w:rPr>
                <w:b/>
                <w:bCs/>
              </w:rPr>
              <w:t>5.2</w:t>
            </w:r>
          </w:p>
        </w:tc>
        <w:tc>
          <w:tcPr>
            <w:tcW w:w="4482" w:type="dxa"/>
            <w:noWrap/>
            <w:hideMark/>
          </w:tcPr>
          <w:p w14:paraId="5BD7EB62" w14:textId="77777777" w:rsidR="00985926" w:rsidRPr="00C14B43" w:rsidRDefault="00985926" w:rsidP="00985926">
            <w:pPr>
              <w:pStyle w:val="fuente"/>
              <w:rPr>
                <w:b/>
                <w:bCs/>
              </w:rPr>
            </w:pPr>
            <w:r w:rsidRPr="00C14B43">
              <w:rPr>
                <w:b/>
                <w:bCs/>
              </w:rPr>
              <w:t>DEBE PERMITIR filtrar los reportes por proveedor.</w:t>
            </w:r>
          </w:p>
        </w:tc>
        <w:tc>
          <w:tcPr>
            <w:tcW w:w="1794" w:type="dxa"/>
            <w:hideMark/>
          </w:tcPr>
          <w:p w14:paraId="056E03DE" w14:textId="77777777" w:rsidR="00985926" w:rsidRPr="00C14B43" w:rsidRDefault="00985926" w:rsidP="00985926">
            <w:pPr>
              <w:pStyle w:val="fuente"/>
            </w:pPr>
            <w:r w:rsidRPr="00C14B43">
              <w:t>El sistema debe permitir generar reportes que agrupen y analicen los productos suministrados por cada proveedor, incluyendo datos como frecuencia de entrega y volumen suministrado.</w:t>
            </w:r>
          </w:p>
        </w:tc>
        <w:tc>
          <w:tcPr>
            <w:tcW w:w="590" w:type="dxa"/>
            <w:shd w:val="clear" w:color="auto" w:fill="EAF1DD" w:themeFill="accent3" w:themeFillTint="33"/>
            <w:noWrap/>
            <w:hideMark/>
          </w:tcPr>
          <w:p w14:paraId="68971963" w14:textId="77777777" w:rsidR="00985926" w:rsidRPr="00C14B43" w:rsidRDefault="00985926" w:rsidP="00985926">
            <w:pPr>
              <w:pStyle w:val="fuente"/>
              <w:rPr>
                <w:b/>
                <w:bCs/>
              </w:rPr>
            </w:pPr>
            <w:r w:rsidRPr="00C14B43">
              <w:rPr>
                <w:b/>
                <w:bCs/>
              </w:rPr>
              <w:t>RI</w:t>
            </w:r>
          </w:p>
        </w:tc>
      </w:tr>
      <w:tr w:rsidR="00985926" w:rsidRPr="00C14B43" w14:paraId="6762D57E" w14:textId="77777777" w:rsidTr="00985926">
        <w:trPr>
          <w:trHeight w:val="945"/>
        </w:trPr>
        <w:tc>
          <w:tcPr>
            <w:tcW w:w="1263" w:type="dxa"/>
            <w:vMerge/>
            <w:shd w:val="clear" w:color="auto" w:fill="FDE9D9" w:themeFill="accent6" w:themeFillTint="33"/>
            <w:hideMark/>
          </w:tcPr>
          <w:p w14:paraId="6728B805" w14:textId="77777777" w:rsidR="00985926" w:rsidRPr="00C14B43" w:rsidRDefault="00985926" w:rsidP="00985926">
            <w:pPr>
              <w:pStyle w:val="fuente"/>
              <w:rPr>
                <w:b/>
                <w:bCs/>
              </w:rPr>
            </w:pPr>
          </w:p>
        </w:tc>
        <w:tc>
          <w:tcPr>
            <w:tcW w:w="960" w:type="dxa"/>
            <w:noWrap/>
            <w:hideMark/>
          </w:tcPr>
          <w:p w14:paraId="20287302" w14:textId="77777777" w:rsidR="00985926" w:rsidRPr="00C14B43" w:rsidRDefault="00985926" w:rsidP="00985926">
            <w:pPr>
              <w:pStyle w:val="fuente"/>
              <w:rPr>
                <w:b/>
                <w:bCs/>
              </w:rPr>
            </w:pPr>
            <w:r w:rsidRPr="00C14B43">
              <w:rPr>
                <w:b/>
                <w:bCs/>
              </w:rPr>
              <w:t>5.3</w:t>
            </w:r>
          </w:p>
        </w:tc>
        <w:tc>
          <w:tcPr>
            <w:tcW w:w="4482" w:type="dxa"/>
            <w:noWrap/>
            <w:hideMark/>
          </w:tcPr>
          <w:p w14:paraId="4AD0C960" w14:textId="77777777" w:rsidR="00985926" w:rsidRPr="00C14B43" w:rsidRDefault="00985926" w:rsidP="00985926">
            <w:pPr>
              <w:pStyle w:val="fuente"/>
              <w:rPr>
                <w:b/>
                <w:bCs/>
              </w:rPr>
            </w:pPr>
            <w:r w:rsidRPr="00C14B43">
              <w:rPr>
                <w:b/>
                <w:bCs/>
              </w:rPr>
              <w:t>DEBE PERMITIR filtrar los reportes por categoría de producto.</w:t>
            </w:r>
          </w:p>
        </w:tc>
        <w:tc>
          <w:tcPr>
            <w:tcW w:w="1794" w:type="dxa"/>
            <w:hideMark/>
          </w:tcPr>
          <w:p w14:paraId="46CA43D0" w14:textId="77777777" w:rsidR="00985926" w:rsidRPr="00C14B43" w:rsidRDefault="00985926" w:rsidP="00985926">
            <w:pPr>
              <w:pStyle w:val="fuente"/>
            </w:pPr>
            <w:r w:rsidRPr="00C14B43">
              <w:t>El sistema debe ofrecer la opción de generar reportes específicos para diferentes categorías de productos, como lentes de contacto, gafas de sol, accesorios, etc., permitiendo un análisis detallado.</w:t>
            </w:r>
          </w:p>
        </w:tc>
        <w:tc>
          <w:tcPr>
            <w:tcW w:w="590" w:type="dxa"/>
            <w:shd w:val="clear" w:color="auto" w:fill="EAF1DD" w:themeFill="accent3" w:themeFillTint="33"/>
            <w:noWrap/>
            <w:hideMark/>
          </w:tcPr>
          <w:p w14:paraId="58985788" w14:textId="77777777" w:rsidR="00985926" w:rsidRPr="00C14B43" w:rsidRDefault="00985926" w:rsidP="00985926">
            <w:pPr>
              <w:pStyle w:val="fuente"/>
              <w:rPr>
                <w:b/>
                <w:bCs/>
              </w:rPr>
            </w:pPr>
            <w:r w:rsidRPr="00C14B43">
              <w:rPr>
                <w:b/>
                <w:bCs/>
              </w:rPr>
              <w:t>RI</w:t>
            </w:r>
          </w:p>
        </w:tc>
      </w:tr>
      <w:tr w:rsidR="00985926" w:rsidRPr="00C14B43" w14:paraId="467B82B9" w14:textId="77777777" w:rsidTr="00985926">
        <w:trPr>
          <w:trHeight w:val="660"/>
        </w:trPr>
        <w:tc>
          <w:tcPr>
            <w:tcW w:w="1263" w:type="dxa"/>
            <w:vMerge/>
            <w:shd w:val="clear" w:color="auto" w:fill="FDE9D9" w:themeFill="accent6" w:themeFillTint="33"/>
            <w:hideMark/>
          </w:tcPr>
          <w:p w14:paraId="55A541DA" w14:textId="77777777" w:rsidR="00985926" w:rsidRPr="00C14B43" w:rsidRDefault="00985926" w:rsidP="00985926">
            <w:pPr>
              <w:pStyle w:val="fuente"/>
              <w:rPr>
                <w:b/>
                <w:bCs/>
              </w:rPr>
            </w:pPr>
          </w:p>
        </w:tc>
        <w:tc>
          <w:tcPr>
            <w:tcW w:w="960" w:type="dxa"/>
            <w:noWrap/>
            <w:hideMark/>
          </w:tcPr>
          <w:p w14:paraId="3FDC246F" w14:textId="77777777" w:rsidR="00985926" w:rsidRPr="00C14B43" w:rsidRDefault="00985926" w:rsidP="00985926">
            <w:pPr>
              <w:pStyle w:val="fuente"/>
              <w:rPr>
                <w:b/>
                <w:bCs/>
              </w:rPr>
            </w:pPr>
            <w:r w:rsidRPr="00C14B43">
              <w:rPr>
                <w:b/>
                <w:bCs/>
              </w:rPr>
              <w:t>5.4</w:t>
            </w:r>
          </w:p>
        </w:tc>
        <w:tc>
          <w:tcPr>
            <w:tcW w:w="4482" w:type="dxa"/>
            <w:noWrap/>
            <w:hideMark/>
          </w:tcPr>
          <w:p w14:paraId="7B6E80CD" w14:textId="77777777" w:rsidR="00985926" w:rsidRPr="00C14B43" w:rsidRDefault="00985926" w:rsidP="00985926">
            <w:pPr>
              <w:pStyle w:val="fuente"/>
              <w:rPr>
                <w:b/>
                <w:bCs/>
              </w:rPr>
            </w:pPr>
            <w:r w:rsidRPr="00C14B43">
              <w:rPr>
                <w:b/>
                <w:bCs/>
              </w:rPr>
              <w:t>DEBE EXPORTAR reportes en formatos PDF.</w:t>
            </w:r>
          </w:p>
        </w:tc>
        <w:tc>
          <w:tcPr>
            <w:tcW w:w="1794" w:type="dxa"/>
            <w:hideMark/>
          </w:tcPr>
          <w:p w14:paraId="59502771" w14:textId="77777777" w:rsidR="00985926" w:rsidRPr="00C14B43" w:rsidRDefault="00985926" w:rsidP="00985926">
            <w:pPr>
              <w:pStyle w:val="fuente"/>
            </w:pPr>
            <w:r w:rsidRPr="00C14B43">
              <w:t xml:space="preserve">El sistema debe permitir a los usuarios exportar los reportes generados en formatos PDF y Excel para facilitar su análisis, </w:t>
            </w:r>
            <w:r w:rsidRPr="00C14B43">
              <w:lastRenderedPageBreak/>
              <w:t>distribución y almacenamiento.</w:t>
            </w:r>
          </w:p>
        </w:tc>
        <w:tc>
          <w:tcPr>
            <w:tcW w:w="590" w:type="dxa"/>
            <w:shd w:val="clear" w:color="auto" w:fill="EAF1DD" w:themeFill="accent3" w:themeFillTint="33"/>
            <w:noWrap/>
            <w:hideMark/>
          </w:tcPr>
          <w:p w14:paraId="7305F456" w14:textId="77777777" w:rsidR="00985926" w:rsidRPr="00C14B43" w:rsidRDefault="00985926" w:rsidP="00985926">
            <w:pPr>
              <w:pStyle w:val="fuente"/>
              <w:rPr>
                <w:b/>
                <w:bCs/>
              </w:rPr>
            </w:pPr>
            <w:r w:rsidRPr="00C14B43">
              <w:rPr>
                <w:b/>
                <w:bCs/>
              </w:rPr>
              <w:lastRenderedPageBreak/>
              <w:t>RI</w:t>
            </w:r>
          </w:p>
        </w:tc>
      </w:tr>
      <w:tr w:rsidR="00985926" w:rsidRPr="00C14B43" w14:paraId="580E98A5" w14:textId="77777777" w:rsidTr="00985926">
        <w:trPr>
          <w:trHeight w:val="1035"/>
        </w:trPr>
        <w:tc>
          <w:tcPr>
            <w:tcW w:w="1263" w:type="dxa"/>
            <w:vMerge/>
            <w:shd w:val="clear" w:color="auto" w:fill="FDE9D9" w:themeFill="accent6" w:themeFillTint="33"/>
            <w:hideMark/>
          </w:tcPr>
          <w:p w14:paraId="0B52DA3D" w14:textId="77777777" w:rsidR="00985926" w:rsidRPr="00C14B43" w:rsidRDefault="00985926" w:rsidP="00985926">
            <w:pPr>
              <w:pStyle w:val="fuente"/>
              <w:rPr>
                <w:b/>
                <w:bCs/>
              </w:rPr>
            </w:pPr>
          </w:p>
        </w:tc>
        <w:tc>
          <w:tcPr>
            <w:tcW w:w="960" w:type="dxa"/>
            <w:noWrap/>
            <w:hideMark/>
          </w:tcPr>
          <w:p w14:paraId="048B0046" w14:textId="77777777" w:rsidR="00985926" w:rsidRPr="00C14B43" w:rsidRDefault="00985926" w:rsidP="00985926">
            <w:pPr>
              <w:pStyle w:val="fuente"/>
              <w:rPr>
                <w:b/>
                <w:bCs/>
              </w:rPr>
            </w:pPr>
            <w:r w:rsidRPr="00C14B43">
              <w:rPr>
                <w:b/>
                <w:bCs/>
              </w:rPr>
              <w:t>5.5</w:t>
            </w:r>
          </w:p>
        </w:tc>
        <w:tc>
          <w:tcPr>
            <w:tcW w:w="4482" w:type="dxa"/>
            <w:hideMark/>
          </w:tcPr>
          <w:p w14:paraId="6396340D" w14:textId="77777777" w:rsidR="00985926" w:rsidRPr="00C14B43" w:rsidRDefault="00985926" w:rsidP="00985926">
            <w:pPr>
              <w:pStyle w:val="fuente"/>
              <w:rPr>
                <w:b/>
                <w:bCs/>
              </w:rPr>
            </w:pPr>
            <w:r w:rsidRPr="00C14B43">
              <w:rPr>
                <w:b/>
                <w:bCs/>
              </w:rPr>
              <w:t>DEBE INCLUIR indicadores gráficos en los reportes.</w:t>
            </w:r>
          </w:p>
        </w:tc>
        <w:tc>
          <w:tcPr>
            <w:tcW w:w="1794" w:type="dxa"/>
            <w:hideMark/>
          </w:tcPr>
          <w:p w14:paraId="1457C086" w14:textId="77777777" w:rsidR="00985926" w:rsidRPr="00C14B43" w:rsidRDefault="00985926" w:rsidP="00985926">
            <w:pPr>
              <w:pStyle w:val="fuente"/>
            </w:pPr>
            <w:r w:rsidRPr="00C14B43">
              <w:t>El sistema debe integrar gráficos e indicadores visuales en los reportes, como barras, líneas o tortas, para representar tendencias de inventario y facilitar la interpretación de datos.</w:t>
            </w:r>
          </w:p>
        </w:tc>
        <w:tc>
          <w:tcPr>
            <w:tcW w:w="590" w:type="dxa"/>
            <w:shd w:val="clear" w:color="auto" w:fill="EAF1DD" w:themeFill="accent3" w:themeFillTint="33"/>
            <w:noWrap/>
            <w:hideMark/>
          </w:tcPr>
          <w:p w14:paraId="05819A71" w14:textId="77777777" w:rsidR="00985926" w:rsidRPr="00C14B43" w:rsidRDefault="00985926" w:rsidP="00985926">
            <w:pPr>
              <w:pStyle w:val="fuente"/>
              <w:rPr>
                <w:b/>
                <w:bCs/>
              </w:rPr>
            </w:pPr>
            <w:r w:rsidRPr="00C14B43">
              <w:rPr>
                <w:b/>
                <w:bCs/>
              </w:rPr>
              <w:t>RNI</w:t>
            </w:r>
          </w:p>
        </w:tc>
      </w:tr>
    </w:tbl>
    <w:p w14:paraId="0FD0A4ED" w14:textId="6117E3A1" w:rsidR="00016E36" w:rsidRPr="00C14B43" w:rsidRDefault="00985926" w:rsidP="00985926">
      <w:pPr>
        <w:pStyle w:val="fuente"/>
      </w:pPr>
      <w:r w:rsidRPr="00C14B43">
        <w:t>Fuente: Elaboración propia 2024</w:t>
      </w:r>
    </w:p>
    <w:p w14:paraId="06A44C3B" w14:textId="3D4C2006" w:rsidR="00985926" w:rsidRPr="00C14B43" w:rsidRDefault="00E34852" w:rsidP="00985926">
      <w:pPr>
        <w:pStyle w:val="Ttulo2"/>
      </w:pPr>
      <w:bookmarkStart w:id="66" w:name="_Toc182791692"/>
      <w:bookmarkStart w:id="67" w:name="_Toc183393782"/>
      <w:r w:rsidRPr="00C14B43">
        <w:t>Diagramas.</w:t>
      </w:r>
      <w:bookmarkEnd w:id="66"/>
      <w:bookmarkEnd w:id="67"/>
    </w:p>
    <w:p w14:paraId="2BC98A52" w14:textId="01EF3970" w:rsidR="00985926" w:rsidRPr="00C14B43" w:rsidRDefault="00985926" w:rsidP="00985926">
      <w:r w:rsidRPr="00C14B43">
        <w:t>Los diagramas:</w:t>
      </w:r>
    </w:p>
    <w:p w14:paraId="0809C67B" w14:textId="44B9DE50" w:rsidR="00B03CAF" w:rsidRPr="00C14B43" w:rsidRDefault="003F5009" w:rsidP="003F5009">
      <w:pPr>
        <w:pStyle w:val="Ttulo3"/>
        <w:rPr>
          <w:b w:val="0"/>
          <w:bCs/>
        </w:rPr>
      </w:pPr>
      <w:bookmarkStart w:id="68" w:name="_Toc182791693"/>
      <w:bookmarkStart w:id="69" w:name="_Toc183393783"/>
      <w:r w:rsidRPr="00C14B43">
        <w:rPr>
          <w:rStyle w:val="Ttulo3Car"/>
          <w:b/>
          <w:bCs/>
        </w:rPr>
        <w:lastRenderedPageBreak/>
        <w:t>Diagramas FFBD</w:t>
      </w:r>
      <w:bookmarkEnd w:id="68"/>
      <w:bookmarkEnd w:id="69"/>
    </w:p>
    <w:p w14:paraId="5BEB6947" w14:textId="03C75B17" w:rsidR="00B03CAF" w:rsidRPr="00C14B43" w:rsidRDefault="003F5009" w:rsidP="003F5009">
      <w:pPr>
        <w:pStyle w:val="Ttulo3"/>
      </w:pPr>
      <w:bookmarkStart w:id="70" w:name="_Toc182791694"/>
      <w:bookmarkStart w:id="71" w:name="_Toc183393784"/>
      <w:r w:rsidRPr="00C14B43">
        <w:t>Casos de Uso</w:t>
      </w:r>
      <w:bookmarkEnd w:id="70"/>
      <w:bookmarkEnd w:id="71"/>
    </w:p>
    <w:p w14:paraId="460A1CBD" w14:textId="10CB7B68" w:rsidR="003F5009" w:rsidRPr="00C14B43" w:rsidRDefault="003F5009" w:rsidP="000B354A">
      <w:pPr>
        <w:pStyle w:val="Ttulo3"/>
      </w:pPr>
      <w:r w:rsidRPr="00C14B43">
        <w:t xml:space="preserve"> </w:t>
      </w:r>
      <w:bookmarkStart w:id="72" w:name="_Toc182791695"/>
      <w:bookmarkStart w:id="73" w:name="_Toc183393785"/>
      <w:r w:rsidRPr="00C14B43">
        <w:t>EDT del Sistema</w:t>
      </w:r>
      <w:bookmarkEnd w:id="72"/>
      <w:bookmarkEnd w:id="73"/>
    </w:p>
    <w:p w14:paraId="2481041B" w14:textId="417A6AD3" w:rsidR="00F83A21" w:rsidRPr="00C14B43" w:rsidRDefault="00F83A21" w:rsidP="00F83A21">
      <w:pPr>
        <w:pStyle w:val="TABLA"/>
      </w:pPr>
      <w:bookmarkStart w:id="74" w:name="_Toc183393818"/>
      <w:r w:rsidRPr="00C14B43">
        <w:t xml:space="preserve">Ilustración </w:t>
      </w:r>
      <w:r w:rsidRPr="00C14B43">
        <w:fldChar w:fldCharType="begin"/>
      </w:r>
      <w:r w:rsidRPr="00C14B43">
        <w:instrText xml:space="preserve"> SEQ Ilustración \* ARABIC </w:instrText>
      </w:r>
      <w:r w:rsidRPr="00C14B43">
        <w:fldChar w:fldCharType="separate"/>
      </w:r>
      <w:r w:rsidR="001F1CC5" w:rsidRPr="00C14B43">
        <w:t>2</w:t>
      </w:r>
      <w:r w:rsidRPr="00C14B43">
        <w:fldChar w:fldCharType="end"/>
      </w:r>
      <w:r w:rsidRPr="00C14B43">
        <w:t>:EDT del proceso de producción de la óptica Tokio</w:t>
      </w:r>
      <w:bookmarkEnd w:id="74"/>
    </w:p>
    <w:p w14:paraId="0CFD6158" w14:textId="77777777" w:rsidR="003F5009" w:rsidRPr="00C14B43" w:rsidRDefault="003F5009" w:rsidP="003F5009">
      <w:pPr>
        <w:rPr>
          <w:b/>
          <w:bCs/>
        </w:rPr>
      </w:pPr>
      <w:r w:rsidRPr="00C14B43">
        <w:rPr>
          <w14:ligatures w14:val="standardContextual"/>
        </w:rPr>
        <w:drawing>
          <wp:inline distT="0" distB="0" distL="0" distR="0" wp14:anchorId="326CF936" wp14:editId="19A14D6F">
            <wp:extent cx="5791835" cy="3947762"/>
            <wp:effectExtent l="57150" t="57150" r="94615" b="110490"/>
            <wp:docPr id="1566308568"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37450C0E" w14:textId="7BCA7E30" w:rsidR="00016E36" w:rsidRPr="00C14B43" w:rsidRDefault="00016E36" w:rsidP="00016E36">
      <w:pPr>
        <w:pStyle w:val="fuente"/>
      </w:pPr>
      <w:r w:rsidRPr="00C14B43">
        <w:t>Fuente: Elaboración propia 2024</w:t>
      </w:r>
    </w:p>
    <w:p w14:paraId="6F8C28E9" w14:textId="77777777" w:rsidR="003F5009" w:rsidRPr="00C14B43" w:rsidRDefault="003F5009" w:rsidP="003F5009">
      <w:pPr>
        <w:numPr>
          <w:ilvl w:val="0"/>
          <w:numId w:val="30"/>
        </w:numPr>
        <w:spacing w:before="120" w:after="120" w:line="240" w:lineRule="auto"/>
      </w:pPr>
      <w:bookmarkStart w:id="75" w:name="_Hlk182432106"/>
      <w:r w:rsidRPr="00C14B43">
        <w:rPr>
          <w:b/>
          <w:bCs/>
        </w:rPr>
        <w:t>Almacenes</w:t>
      </w:r>
      <w:r w:rsidRPr="00C14B43">
        <w:t>: Incluye la preparación de las materias primas, control de inventario ,etc.</w:t>
      </w:r>
    </w:p>
    <w:p w14:paraId="6F0A5878" w14:textId="77777777" w:rsidR="003F5009" w:rsidRPr="00C14B43" w:rsidRDefault="003F5009" w:rsidP="003F5009">
      <w:pPr>
        <w:numPr>
          <w:ilvl w:val="0"/>
          <w:numId w:val="30"/>
        </w:numPr>
        <w:spacing w:before="120" w:after="120" w:line="240" w:lineRule="auto"/>
      </w:pPr>
      <w:r w:rsidRPr="00C14B43">
        <w:rPr>
          <w:b/>
          <w:bCs/>
        </w:rPr>
        <w:t>Proveedores</w:t>
      </w:r>
      <w:r w:rsidRPr="00C14B43">
        <w:t>: Control y registros de los proveedores con respecto a los pedidos.</w:t>
      </w:r>
    </w:p>
    <w:p w14:paraId="7AF0EE19" w14:textId="77777777" w:rsidR="003F5009" w:rsidRPr="00C14B43" w:rsidRDefault="003F5009" w:rsidP="003F5009">
      <w:pPr>
        <w:numPr>
          <w:ilvl w:val="0"/>
          <w:numId w:val="30"/>
        </w:numPr>
        <w:spacing w:before="120" w:after="120" w:line="240" w:lineRule="auto"/>
      </w:pPr>
      <w:r w:rsidRPr="00C14B43">
        <w:rPr>
          <w:b/>
          <w:bCs/>
        </w:rPr>
        <w:t>Logística interna</w:t>
      </w:r>
      <w:r w:rsidRPr="00C14B43">
        <w:t>: Administración de espacios, preparación de pedidos y movimientos internos.</w:t>
      </w:r>
    </w:p>
    <w:p w14:paraId="263CEB79" w14:textId="6C5456D3" w:rsidR="003F5009" w:rsidRPr="00C14B43" w:rsidRDefault="003F5009" w:rsidP="003F5009">
      <w:pPr>
        <w:numPr>
          <w:ilvl w:val="0"/>
          <w:numId w:val="30"/>
        </w:numPr>
        <w:spacing w:before="120" w:after="120" w:line="240" w:lineRule="auto"/>
      </w:pPr>
      <w:r w:rsidRPr="00C14B43">
        <w:rPr>
          <w:b/>
          <w:bCs/>
        </w:rPr>
        <w:lastRenderedPageBreak/>
        <w:t>Auditoría y control de calidad</w:t>
      </w:r>
      <w:r w:rsidRPr="00C14B43">
        <w:t xml:space="preserve">: Control de inventarios con </w:t>
      </w:r>
      <w:r w:rsidR="002A7369" w:rsidRPr="00C14B43">
        <w:t>auditorias, control</w:t>
      </w:r>
      <w:r w:rsidRPr="00C14B43">
        <w:t xml:space="preserve"> de calidad de productos y siempre con mejoras continuas.</w:t>
      </w:r>
      <w:bookmarkEnd w:id="75"/>
    </w:p>
    <w:p w14:paraId="02D74A5F" w14:textId="77777777" w:rsidR="00E34852" w:rsidRPr="00C14B43" w:rsidRDefault="00E34852" w:rsidP="00E34852">
      <w:pPr>
        <w:pStyle w:val="Ttulo2"/>
      </w:pPr>
      <w:bookmarkStart w:id="76" w:name="_Toc182791696"/>
      <w:bookmarkStart w:id="77" w:name="_Toc183393786"/>
      <w:r w:rsidRPr="00C14B43">
        <w:t>Diseño conceptual de la Base de Datos.</w:t>
      </w:r>
      <w:bookmarkEnd w:id="76"/>
      <w:bookmarkEnd w:id="77"/>
    </w:p>
    <w:p w14:paraId="2F64446B" w14:textId="77777777" w:rsidR="006E32A0" w:rsidRPr="00C14B43" w:rsidRDefault="00484AA2" w:rsidP="006E32A0">
      <w:pPr>
        <w:keepNext/>
      </w:pPr>
      <w:r w:rsidRPr="00C14B43">
        <w:drawing>
          <wp:inline distT="0" distB="0" distL="0" distR="0" wp14:anchorId="4845A776" wp14:editId="47440514">
            <wp:extent cx="5001490" cy="2553111"/>
            <wp:effectExtent l="0" t="0" r="889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6">
                      <a:extLst>
                        <a:ext uri="{28A0092B-C50C-407E-A947-70E740481C1C}">
                          <a14:useLocalDpi xmlns:a14="http://schemas.microsoft.com/office/drawing/2010/main" val="0"/>
                        </a:ext>
                      </a:extLst>
                    </a:blip>
                    <a:stretch>
                      <a:fillRect/>
                    </a:stretch>
                  </pic:blipFill>
                  <pic:spPr>
                    <a:xfrm>
                      <a:off x="0" y="0"/>
                      <a:ext cx="5007448" cy="2556152"/>
                    </a:xfrm>
                    <a:prstGeom prst="rect">
                      <a:avLst/>
                    </a:prstGeom>
                  </pic:spPr>
                </pic:pic>
              </a:graphicData>
            </a:graphic>
          </wp:inline>
        </w:drawing>
      </w:r>
    </w:p>
    <w:p w14:paraId="221AB378" w14:textId="076CCD11" w:rsidR="00016E36" w:rsidRPr="00C14B43" w:rsidRDefault="00016E36" w:rsidP="002C79FF">
      <w:pPr>
        <w:pStyle w:val="fuente"/>
      </w:pPr>
      <w:r w:rsidRPr="00C14B43">
        <w:t>Fuente: Elaboración propia 2024</w:t>
      </w:r>
    </w:p>
    <w:p w14:paraId="184CC926" w14:textId="77777777" w:rsidR="00E34852" w:rsidRPr="00C14B43" w:rsidRDefault="00E34852" w:rsidP="00E34852">
      <w:pPr>
        <w:pStyle w:val="Ttulo2"/>
      </w:pPr>
      <w:bookmarkStart w:id="78" w:name="_Toc182791697"/>
      <w:bookmarkStart w:id="79" w:name="_Toc183393787"/>
      <w:r w:rsidRPr="00C14B43">
        <w:t>Diseño Lógico de la Base de Datos.</w:t>
      </w:r>
      <w:bookmarkEnd w:id="78"/>
      <w:bookmarkEnd w:id="79"/>
    </w:p>
    <w:p w14:paraId="57792372" w14:textId="5D51B6D0" w:rsidR="00484AA2" w:rsidRPr="00C14B43" w:rsidRDefault="00484AA2" w:rsidP="00484AA2">
      <w:r w:rsidRPr="00C14B43">
        <w:drawing>
          <wp:inline distT="0" distB="0" distL="0" distR="0" wp14:anchorId="22DF20B5" wp14:editId="42C9379E">
            <wp:extent cx="5001260" cy="261871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05797" cy="2621091"/>
                    </a:xfrm>
                    <a:prstGeom prst="rect">
                      <a:avLst/>
                    </a:prstGeom>
                  </pic:spPr>
                </pic:pic>
              </a:graphicData>
            </a:graphic>
          </wp:inline>
        </w:drawing>
      </w:r>
    </w:p>
    <w:p w14:paraId="7FE43198" w14:textId="3C678D7A" w:rsidR="00016E36" w:rsidRPr="00C14B43" w:rsidRDefault="00016E36" w:rsidP="002C79FF">
      <w:pPr>
        <w:pStyle w:val="fuente"/>
      </w:pPr>
      <w:r w:rsidRPr="00C14B43">
        <w:t>Fuente: Elaboración propia 2024</w:t>
      </w:r>
    </w:p>
    <w:p w14:paraId="54CD77D8" w14:textId="77777777" w:rsidR="00E34852" w:rsidRPr="00C14B43" w:rsidRDefault="00E34852" w:rsidP="00E34852">
      <w:pPr>
        <w:pStyle w:val="Ttulo2"/>
      </w:pPr>
      <w:bookmarkStart w:id="80" w:name="_Toc182791698"/>
      <w:bookmarkStart w:id="81" w:name="_Toc183393788"/>
      <w:r w:rsidRPr="00C14B43">
        <w:lastRenderedPageBreak/>
        <w:t>Diseño Físico de la Base de Datos.</w:t>
      </w:r>
      <w:bookmarkEnd w:id="80"/>
      <w:bookmarkEnd w:id="81"/>
    </w:p>
    <w:p w14:paraId="2A9EC1C5" w14:textId="77777777" w:rsidR="00484AA2" w:rsidRPr="00C14B43" w:rsidRDefault="00484AA2" w:rsidP="00484AA2">
      <w:r w:rsidRPr="00C14B43">
        <w:rPr>
          <w:b/>
          <w:bCs/>
        </w:rPr>
        <w:t>CREATE TABLE</w:t>
      </w:r>
      <w:r w:rsidRPr="00C14B43">
        <w:t xml:space="preserve"> movimientos_inventario(id_movimiento varchar(30) PRIMARY KEY,</w:t>
      </w:r>
    </w:p>
    <w:p w14:paraId="277C7BF5" w14:textId="77777777" w:rsidR="00484AA2" w:rsidRPr="00C14B43" w:rsidRDefault="00484AA2" w:rsidP="00484AA2">
      <w:r w:rsidRPr="00C14B43">
        <w:t>id_producto varchar(30),</w:t>
      </w:r>
    </w:p>
    <w:p w14:paraId="6DAC343A" w14:textId="77777777" w:rsidR="00484AA2" w:rsidRPr="00C14B43" w:rsidRDefault="00484AA2" w:rsidP="00484AA2">
      <w:r w:rsidRPr="00C14B43">
        <w:t>id_local varchar(30),</w:t>
      </w:r>
    </w:p>
    <w:p w14:paraId="025C8731" w14:textId="77777777" w:rsidR="00484AA2" w:rsidRPr="00C14B43" w:rsidRDefault="00484AA2" w:rsidP="00484AA2">
      <w:r w:rsidRPr="00C14B43">
        <w:t>tipo_movimiento varchar(50) check (tipo_movimiento in ('entrada','salida')),</w:t>
      </w:r>
    </w:p>
    <w:p w14:paraId="32BB087E" w14:textId="77777777" w:rsidR="00484AA2" w:rsidRPr="00C14B43" w:rsidRDefault="00484AA2" w:rsidP="00484AA2">
      <w:r w:rsidRPr="00C14B43">
        <w:t>cantidad_mov int not null,</w:t>
      </w:r>
    </w:p>
    <w:p w14:paraId="4C418B43" w14:textId="77777777" w:rsidR="00484AA2" w:rsidRPr="00C14B43" w:rsidRDefault="00484AA2" w:rsidP="00484AA2">
      <w:r w:rsidRPr="00C14B43">
        <w:t>fecha_mov TIMESTAMP DEFAULT CURRENT_TIMESTAMP,</w:t>
      </w:r>
    </w:p>
    <w:p w14:paraId="098870BF" w14:textId="77777777" w:rsidR="00484AA2" w:rsidRPr="00C14B43" w:rsidRDefault="00484AA2" w:rsidP="00484AA2">
      <w:r w:rsidRPr="00C14B43">
        <w:t>id_usuario varchar(30),peso float,</w:t>
      </w:r>
    </w:p>
    <w:p w14:paraId="5259F5F9" w14:textId="77777777" w:rsidR="00484AA2" w:rsidRPr="00C14B43" w:rsidRDefault="00484AA2" w:rsidP="00484AA2">
      <w:r w:rsidRPr="00C14B43">
        <w:t>FOREIGN KEY (id_producto) references productos(id_producto),</w:t>
      </w:r>
    </w:p>
    <w:p w14:paraId="603E4033" w14:textId="77777777" w:rsidR="00484AA2" w:rsidRPr="00C14B43" w:rsidRDefault="00484AA2" w:rsidP="00484AA2">
      <w:r w:rsidRPr="00C14B43">
        <w:t>FOREIGN KEY (id_local) references locales(id_local),</w:t>
      </w:r>
    </w:p>
    <w:p w14:paraId="4F31D033" w14:textId="77777777" w:rsidR="00484AA2" w:rsidRPr="00C14B43" w:rsidRDefault="00484AA2" w:rsidP="00484AA2">
      <w:r w:rsidRPr="00C14B43">
        <w:t>FOREIGN KEY (id_usuario) references usuarios(id_usuario)</w:t>
      </w:r>
    </w:p>
    <w:p w14:paraId="2106DCA9" w14:textId="50907746" w:rsidR="00484AA2" w:rsidRPr="00C14B43" w:rsidRDefault="00484AA2" w:rsidP="00484AA2">
      <w:r w:rsidRPr="00C14B43">
        <w:t>);</w:t>
      </w:r>
    </w:p>
    <w:p w14:paraId="1F4BF3B2" w14:textId="77777777" w:rsidR="00484AA2" w:rsidRPr="00C14B43" w:rsidRDefault="00484AA2" w:rsidP="00484AA2">
      <w:r w:rsidRPr="00C14B43">
        <w:rPr>
          <w:b/>
          <w:bCs/>
        </w:rPr>
        <w:t>CREATE TABLE inventario_local</w:t>
      </w:r>
      <w:r w:rsidRPr="00C14B43">
        <w:t>(id_inventario varchar(30) PRIMARY KEY,</w:t>
      </w:r>
    </w:p>
    <w:p w14:paraId="3FD0C543" w14:textId="77777777" w:rsidR="00484AA2" w:rsidRPr="00C14B43" w:rsidRDefault="00484AA2" w:rsidP="00484AA2">
      <w:r w:rsidRPr="00C14B43">
        <w:t>id_producto varchar(30),</w:t>
      </w:r>
    </w:p>
    <w:p w14:paraId="472C6DC3" w14:textId="77777777" w:rsidR="00484AA2" w:rsidRPr="00C14B43" w:rsidRDefault="00484AA2" w:rsidP="00484AA2">
      <w:r w:rsidRPr="00C14B43">
        <w:t>id_local varchar(30),</w:t>
      </w:r>
    </w:p>
    <w:p w14:paraId="0E7BA430" w14:textId="77777777" w:rsidR="00484AA2" w:rsidRPr="00C14B43" w:rsidRDefault="00484AA2" w:rsidP="00484AA2">
      <w:r w:rsidRPr="00C14B43">
        <w:t>cantidad int not null,</w:t>
      </w:r>
    </w:p>
    <w:p w14:paraId="385690D1" w14:textId="77777777" w:rsidR="00484AA2" w:rsidRPr="00C14B43" w:rsidRDefault="00484AA2" w:rsidP="00484AA2">
      <w:r w:rsidRPr="00C14B43">
        <w:t>fecha_ultima_actu TIMESTAMP DEFAULT CURRENT_TIMESTAMP,</w:t>
      </w:r>
    </w:p>
    <w:p w14:paraId="6BFE716C" w14:textId="77777777" w:rsidR="00484AA2" w:rsidRPr="00C14B43" w:rsidRDefault="00484AA2" w:rsidP="00484AA2">
      <w:r w:rsidRPr="00C14B43">
        <w:t>FOREIGN KEY (id_producto) references productos(id_producto),</w:t>
      </w:r>
    </w:p>
    <w:p w14:paraId="3B4A58DB" w14:textId="084305D7" w:rsidR="00484AA2" w:rsidRPr="00C14B43" w:rsidRDefault="00484AA2" w:rsidP="00484AA2">
      <w:r w:rsidRPr="00C14B43">
        <w:lastRenderedPageBreak/>
        <w:t>FOREIGN KEY (id_local) references locales(id_local));</w:t>
      </w:r>
    </w:p>
    <w:p w14:paraId="2E3F8A73" w14:textId="77777777" w:rsidR="00484AA2" w:rsidRPr="00C14B43" w:rsidRDefault="00484AA2" w:rsidP="00484AA2">
      <w:r w:rsidRPr="00C14B43">
        <w:rPr>
          <w:b/>
          <w:bCs/>
        </w:rPr>
        <w:t>CREATE TABLE producto_categoria</w:t>
      </w:r>
      <w:r w:rsidRPr="00C14B43">
        <w:t>(id_producto varchar(30) REFERENCES productos(id_producto),</w:t>
      </w:r>
    </w:p>
    <w:p w14:paraId="56AF1CCA" w14:textId="77777777" w:rsidR="00484AA2" w:rsidRPr="00C14B43" w:rsidRDefault="00484AA2" w:rsidP="00484AA2">
      <w:r w:rsidRPr="00C14B43">
        <w:t>id_categoria varchar(30) REFERENCES categorias(id_categoria),</w:t>
      </w:r>
    </w:p>
    <w:p w14:paraId="1FE0C913" w14:textId="0E43C487" w:rsidR="00484AA2" w:rsidRPr="00C14B43" w:rsidRDefault="00484AA2" w:rsidP="00484AA2">
      <w:r w:rsidRPr="00C14B43">
        <w:t>primary key(id_categoria,id_producto));</w:t>
      </w:r>
    </w:p>
    <w:p w14:paraId="0D8E9919" w14:textId="77777777" w:rsidR="00484AA2" w:rsidRPr="00C14B43" w:rsidRDefault="00484AA2" w:rsidP="00484AA2">
      <w:r w:rsidRPr="00C14B43">
        <w:rPr>
          <w:b/>
          <w:bCs/>
        </w:rPr>
        <w:t>CREATE TABLE categorias</w:t>
      </w:r>
      <w:r w:rsidRPr="00C14B43">
        <w:t>(id_categoria varchar(30) PRIMARY KEY,</w:t>
      </w:r>
    </w:p>
    <w:p w14:paraId="32941A97" w14:textId="77777777" w:rsidR="00484AA2" w:rsidRPr="00C14B43" w:rsidRDefault="00484AA2" w:rsidP="00484AA2">
      <w:r w:rsidRPr="00C14B43">
        <w:t>nom_cat varchar(255) unique not null,</w:t>
      </w:r>
    </w:p>
    <w:p w14:paraId="2E311F62" w14:textId="58D72417" w:rsidR="00484AA2" w:rsidRPr="00C14B43" w:rsidRDefault="00484AA2" w:rsidP="00484AA2">
      <w:r w:rsidRPr="00C14B43">
        <w:t>descr_cat text);</w:t>
      </w:r>
    </w:p>
    <w:p w14:paraId="2D8DACF9" w14:textId="77777777" w:rsidR="00484AA2" w:rsidRPr="00C14B43" w:rsidRDefault="00484AA2" w:rsidP="00484AA2">
      <w:r w:rsidRPr="00C14B43">
        <w:rPr>
          <w:b/>
          <w:bCs/>
        </w:rPr>
        <w:t>CREATE TABLE locales</w:t>
      </w:r>
      <w:r w:rsidRPr="00C14B43">
        <w:t>(id_local varchar(30) PRIMARY KEY,</w:t>
      </w:r>
    </w:p>
    <w:p w14:paraId="2F31930A" w14:textId="77777777" w:rsidR="00484AA2" w:rsidRPr="00C14B43" w:rsidRDefault="00484AA2" w:rsidP="00484AA2">
      <w:r w:rsidRPr="00C14B43">
        <w:t>nom_local varchar(255) not null,</w:t>
      </w:r>
    </w:p>
    <w:p w14:paraId="1BE2C485" w14:textId="77777777" w:rsidR="00484AA2" w:rsidRPr="00C14B43" w:rsidRDefault="00484AA2" w:rsidP="00484AA2">
      <w:r w:rsidRPr="00C14B43">
        <w:t>direccion_local varchar(255),</w:t>
      </w:r>
    </w:p>
    <w:p w14:paraId="6599ECA5" w14:textId="77777777" w:rsidR="00484AA2" w:rsidRPr="00C14B43" w:rsidRDefault="00484AA2" w:rsidP="00484AA2">
      <w:r w:rsidRPr="00C14B43">
        <w:t>telefono_local varchar(20),</w:t>
      </w:r>
    </w:p>
    <w:p w14:paraId="09CD70EB" w14:textId="513C8801" w:rsidR="00484AA2" w:rsidRPr="00C14B43" w:rsidRDefault="00484AA2" w:rsidP="00484AA2">
      <w:r w:rsidRPr="00C14B43">
        <w:t>resp_local varchar(255));</w:t>
      </w:r>
    </w:p>
    <w:p w14:paraId="29718E69" w14:textId="77777777" w:rsidR="00484AA2" w:rsidRPr="00C14B43" w:rsidRDefault="00484AA2" w:rsidP="00484AA2">
      <w:r w:rsidRPr="00C14B43">
        <w:rPr>
          <w:b/>
          <w:bCs/>
        </w:rPr>
        <w:t>Create Table Productos</w:t>
      </w:r>
      <w:r w:rsidRPr="00C14B43">
        <w:t>(id_producto VARCHAR(30) PRIMARY KEY,nombre_prod Varchar(100) not null ,descripcion_prod TEXT,</w:t>
      </w:r>
    </w:p>
    <w:p w14:paraId="04711DFA" w14:textId="77777777" w:rsidR="00484AA2" w:rsidRPr="00C14B43" w:rsidRDefault="00484AA2" w:rsidP="00484AA2">
      <w:r w:rsidRPr="00C14B43">
        <w:t>cantidad_total int not null, precio_costo DECIMAL not null, id_proveedor varchar(30),</w:t>
      </w:r>
    </w:p>
    <w:p w14:paraId="0297AC68" w14:textId="77777777" w:rsidR="00484AA2" w:rsidRPr="00C14B43" w:rsidRDefault="00484AA2" w:rsidP="00484AA2">
      <w:r w:rsidRPr="00C14B43">
        <w:t>fecha_registro TIMESTAMP DEFAULT CURRENT_TIMESTAMP,FOREIGN KEY(id_proveedor) references proveedores(id_proveedor));</w:t>
      </w:r>
    </w:p>
    <w:p w14:paraId="0FBDC82F" w14:textId="77777777" w:rsidR="00484AA2" w:rsidRPr="00C14B43" w:rsidRDefault="00484AA2" w:rsidP="00484AA2"/>
    <w:p w14:paraId="7EB5619B" w14:textId="77777777" w:rsidR="00484AA2" w:rsidRPr="00C14B43" w:rsidRDefault="00484AA2" w:rsidP="00484AA2">
      <w:r w:rsidRPr="00C14B43">
        <w:lastRenderedPageBreak/>
        <w:t>CREATE TABLE proveedores(id_proveedor varchar(30) PRIMARY KEY,nombre_prov varchar(255) not null,</w:t>
      </w:r>
    </w:p>
    <w:p w14:paraId="1876562C" w14:textId="34256375" w:rsidR="00484AA2" w:rsidRPr="00C14B43" w:rsidRDefault="00484AA2" w:rsidP="00484AA2">
      <w:r w:rsidRPr="00C14B43">
        <w:t>contacto_prov varchar(255),telefono_prov varchar(20),email_prov varchar(255),direccion_prov varchar(255),condiciones_entrega TEXT);</w:t>
      </w:r>
    </w:p>
    <w:p w14:paraId="0ED49347" w14:textId="77777777" w:rsidR="00484AA2" w:rsidRPr="00C14B43" w:rsidRDefault="00484AA2" w:rsidP="00484AA2">
      <w:r w:rsidRPr="00C14B43">
        <w:rPr>
          <w:b/>
          <w:bCs/>
        </w:rPr>
        <w:t>Create table Roles</w:t>
      </w:r>
      <w:r w:rsidRPr="00C14B43">
        <w:t>(</w:t>
      </w:r>
    </w:p>
    <w:p w14:paraId="0C22D49A" w14:textId="77777777" w:rsidR="00484AA2" w:rsidRPr="00C14B43" w:rsidRDefault="00484AA2" w:rsidP="00484AA2">
      <w:r w:rsidRPr="00C14B43">
        <w:t>Id_rol varchar(30) Primary key,</w:t>
      </w:r>
    </w:p>
    <w:p w14:paraId="2F42C833" w14:textId="77777777" w:rsidR="00484AA2" w:rsidRPr="00C14B43" w:rsidRDefault="00484AA2" w:rsidP="00484AA2">
      <w:r w:rsidRPr="00C14B43">
        <w:t>Nombre_rol varchar(255) unique noT null,</w:t>
      </w:r>
    </w:p>
    <w:p w14:paraId="30072578" w14:textId="77777777" w:rsidR="00484AA2" w:rsidRPr="00C14B43" w:rsidRDefault="00484AA2" w:rsidP="00484AA2">
      <w:r w:rsidRPr="00C14B43">
        <w:t>Descripcion Text</w:t>
      </w:r>
    </w:p>
    <w:p w14:paraId="1D9A1BFE" w14:textId="25D9EB52" w:rsidR="00484AA2" w:rsidRPr="00C14B43" w:rsidRDefault="00484AA2" w:rsidP="00484AA2">
      <w:r w:rsidRPr="00C14B43">
        <w:t>);</w:t>
      </w:r>
    </w:p>
    <w:p w14:paraId="3C30A901" w14:textId="77777777" w:rsidR="00484AA2" w:rsidRPr="00C14B43" w:rsidRDefault="00484AA2" w:rsidP="00484AA2">
      <w:pPr>
        <w:rPr>
          <w:b/>
          <w:bCs/>
        </w:rPr>
      </w:pPr>
      <w:r w:rsidRPr="00C14B43">
        <w:rPr>
          <w:b/>
          <w:bCs/>
        </w:rPr>
        <w:t>Create table Controladores(</w:t>
      </w:r>
    </w:p>
    <w:p w14:paraId="31D05B03" w14:textId="77777777" w:rsidR="00484AA2" w:rsidRPr="00C14B43" w:rsidRDefault="00484AA2" w:rsidP="00484AA2">
      <w:r w:rsidRPr="00C14B43">
        <w:t>Id_controlador varchar(30) primary key,</w:t>
      </w:r>
    </w:p>
    <w:p w14:paraId="21405F27" w14:textId="77777777" w:rsidR="00484AA2" w:rsidRPr="00C14B43" w:rsidRDefault="00484AA2" w:rsidP="00484AA2">
      <w:r w:rsidRPr="00C14B43">
        <w:t>nombre_controlador varchar(255) unique not null,</w:t>
      </w:r>
    </w:p>
    <w:p w14:paraId="3D8F2592" w14:textId="77777777" w:rsidR="00484AA2" w:rsidRPr="00C14B43" w:rsidRDefault="00484AA2" w:rsidP="00484AA2">
      <w:r w:rsidRPr="00C14B43">
        <w:t>descripcion text</w:t>
      </w:r>
    </w:p>
    <w:p w14:paraId="3F3C6FF8" w14:textId="7127FB20" w:rsidR="00484AA2" w:rsidRPr="00C14B43" w:rsidRDefault="00484AA2" w:rsidP="00484AA2">
      <w:r w:rsidRPr="00C14B43">
        <w:t>);</w:t>
      </w:r>
    </w:p>
    <w:p w14:paraId="0CA04ADF" w14:textId="77777777" w:rsidR="00484AA2" w:rsidRPr="00C14B43" w:rsidRDefault="00484AA2" w:rsidP="00484AA2">
      <w:r w:rsidRPr="00C14B43">
        <w:rPr>
          <w:b/>
          <w:bCs/>
        </w:rPr>
        <w:t>Create table Permisos_Rol</w:t>
      </w:r>
      <w:r w:rsidRPr="00C14B43">
        <w:t>(</w:t>
      </w:r>
    </w:p>
    <w:p w14:paraId="7C651550" w14:textId="77777777" w:rsidR="00484AA2" w:rsidRPr="00C14B43" w:rsidRDefault="00484AA2" w:rsidP="00484AA2">
      <w:r w:rsidRPr="00C14B43">
        <w:t>ID_Rol varchar(30) references Roles(Id_rol),</w:t>
      </w:r>
    </w:p>
    <w:p w14:paraId="4CEFA921" w14:textId="77777777" w:rsidR="00484AA2" w:rsidRPr="00C14B43" w:rsidRDefault="00484AA2" w:rsidP="00484AA2">
      <w:r w:rsidRPr="00C14B43">
        <w:t>ID_Controller varchar(30) references Controladores(Id_controlador),</w:t>
      </w:r>
    </w:p>
    <w:p w14:paraId="213835A0" w14:textId="77777777" w:rsidR="00484AA2" w:rsidRPr="00C14B43" w:rsidRDefault="00484AA2" w:rsidP="00484AA2">
      <w:r w:rsidRPr="00C14B43">
        <w:t>Permiso varchar(50) CHECK (Permiso in('Lectura','Escritura','Completo')),</w:t>
      </w:r>
    </w:p>
    <w:p w14:paraId="046DFE6A" w14:textId="77777777" w:rsidR="00484AA2" w:rsidRPr="00C14B43" w:rsidRDefault="00484AA2" w:rsidP="00484AA2">
      <w:r w:rsidRPr="00C14B43">
        <w:t>primary key(ID_Rol,ID_Controller)</w:t>
      </w:r>
    </w:p>
    <w:p w14:paraId="643BDCB7" w14:textId="4C7C888B" w:rsidR="00484AA2" w:rsidRPr="00C14B43" w:rsidRDefault="00484AA2" w:rsidP="00484AA2">
      <w:r w:rsidRPr="00C14B43">
        <w:lastRenderedPageBreak/>
        <w:t>);</w:t>
      </w:r>
    </w:p>
    <w:p w14:paraId="678F4F64" w14:textId="77777777" w:rsidR="00484AA2" w:rsidRPr="00C14B43" w:rsidRDefault="00484AA2" w:rsidP="00484AA2">
      <w:pPr>
        <w:rPr>
          <w:b/>
          <w:bCs/>
        </w:rPr>
      </w:pPr>
      <w:r w:rsidRPr="00C14B43">
        <w:rPr>
          <w:b/>
          <w:bCs/>
        </w:rPr>
        <w:t>Create table Usuarios(</w:t>
      </w:r>
    </w:p>
    <w:p w14:paraId="7FE59347" w14:textId="77777777" w:rsidR="00484AA2" w:rsidRPr="00C14B43" w:rsidRDefault="00484AA2" w:rsidP="00484AA2">
      <w:r w:rsidRPr="00C14B43">
        <w:t>Id_usuario varchar(30) primary key,</w:t>
      </w:r>
    </w:p>
    <w:p w14:paraId="255016D6" w14:textId="77777777" w:rsidR="00484AA2" w:rsidRPr="00C14B43" w:rsidRDefault="00484AA2" w:rsidP="00484AA2">
      <w:r w:rsidRPr="00C14B43">
        <w:t>Nombre_user varchar(255) not null,</w:t>
      </w:r>
    </w:p>
    <w:p w14:paraId="0C88D5F4" w14:textId="77777777" w:rsidR="00484AA2" w:rsidRPr="00C14B43" w:rsidRDefault="00484AA2" w:rsidP="00484AA2">
      <w:r w:rsidRPr="00C14B43">
        <w:t>Apell_paterno varchar(255) not null,</w:t>
      </w:r>
    </w:p>
    <w:p w14:paraId="7884ACAE" w14:textId="77777777" w:rsidR="00484AA2" w:rsidRPr="00C14B43" w:rsidRDefault="00484AA2" w:rsidP="00484AA2">
      <w:r w:rsidRPr="00C14B43">
        <w:t>Apell_materno varchar(255) not null,</w:t>
      </w:r>
    </w:p>
    <w:p w14:paraId="14E19483" w14:textId="77777777" w:rsidR="00484AA2" w:rsidRPr="00C14B43" w:rsidRDefault="00484AA2" w:rsidP="00484AA2">
      <w:r w:rsidRPr="00C14B43">
        <w:t>Contrase varchar(255) not null,</w:t>
      </w:r>
    </w:p>
    <w:p w14:paraId="2D0B1E76" w14:textId="77777777" w:rsidR="00484AA2" w:rsidRPr="00C14B43" w:rsidRDefault="00484AA2" w:rsidP="00484AA2">
      <w:r w:rsidRPr="00C14B43">
        <w:t>Correo varchar(255) unique,</w:t>
      </w:r>
    </w:p>
    <w:p w14:paraId="1E9C698A" w14:textId="77777777" w:rsidR="00484AA2" w:rsidRPr="00C14B43" w:rsidRDefault="00484AA2" w:rsidP="00484AA2">
      <w:r w:rsidRPr="00C14B43">
        <w:t>id_rol varchar(30) references Roles(Id_rol),</w:t>
      </w:r>
    </w:p>
    <w:p w14:paraId="71899059" w14:textId="77777777" w:rsidR="00484AA2" w:rsidRPr="00C14B43" w:rsidRDefault="00484AA2" w:rsidP="00484AA2">
      <w:r w:rsidRPr="00C14B43">
        <w:t>Fecha_creacion Timestamp default current_timestamp,</w:t>
      </w:r>
    </w:p>
    <w:p w14:paraId="45738F88" w14:textId="77777777" w:rsidR="00484AA2" w:rsidRPr="00C14B43" w:rsidRDefault="00484AA2" w:rsidP="00484AA2">
      <w:r w:rsidRPr="00C14B43">
        <w:t>foto bytea</w:t>
      </w:r>
    </w:p>
    <w:p w14:paraId="7D562F24" w14:textId="77777777" w:rsidR="00484AA2" w:rsidRPr="00C14B43" w:rsidRDefault="00484AA2" w:rsidP="00484AA2">
      <w:r w:rsidRPr="00C14B43">
        <w:t>);</w:t>
      </w:r>
    </w:p>
    <w:p w14:paraId="03E95CEE" w14:textId="77777777" w:rsidR="00484AA2" w:rsidRPr="00C14B43" w:rsidRDefault="00484AA2" w:rsidP="00484AA2"/>
    <w:p w14:paraId="697B7D6C" w14:textId="77777777" w:rsidR="00E34852" w:rsidRPr="00C14B43" w:rsidRDefault="00E34852" w:rsidP="00E34852">
      <w:pPr>
        <w:pStyle w:val="Ttulo2"/>
      </w:pPr>
      <w:bookmarkStart w:id="82" w:name="_Toc182791699"/>
      <w:bookmarkStart w:id="83" w:name="_Toc183393789"/>
      <w:r w:rsidRPr="00C14B43">
        <w:lastRenderedPageBreak/>
        <w:t>DML de Inserción de datos a las diferentes tablas de la Base de Datos.</w:t>
      </w:r>
      <w:bookmarkEnd w:id="82"/>
      <w:bookmarkEnd w:id="83"/>
    </w:p>
    <w:p w14:paraId="41877DEA" w14:textId="77777777" w:rsidR="00E34852" w:rsidRPr="00C14B43" w:rsidRDefault="00E34852" w:rsidP="00E34852">
      <w:pPr>
        <w:pStyle w:val="Ttulo2"/>
      </w:pPr>
      <w:bookmarkStart w:id="84" w:name="_Toc182791700"/>
      <w:bookmarkStart w:id="85" w:name="_Toc183393790"/>
      <w:r w:rsidRPr="00C14B43">
        <w:t>DML de Selección a las diferentes tablas de la Base de Datos.</w:t>
      </w:r>
      <w:bookmarkEnd w:id="84"/>
      <w:bookmarkEnd w:id="85"/>
    </w:p>
    <w:p w14:paraId="05F64025" w14:textId="77777777" w:rsidR="00E34852" w:rsidRPr="00C14B43" w:rsidRDefault="00E34852" w:rsidP="00E34852">
      <w:pPr>
        <w:pStyle w:val="Ttulo2"/>
      </w:pPr>
      <w:bookmarkStart w:id="86" w:name="_Toc182791701"/>
      <w:bookmarkStart w:id="87" w:name="_Toc183393791"/>
      <w:r w:rsidRPr="00C14B43">
        <w:t>DML de Actualización a las diferentes tablas de la Base de Datos.</w:t>
      </w:r>
      <w:bookmarkEnd w:id="86"/>
      <w:bookmarkEnd w:id="87"/>
    </w:p>
    <w:p w14:paraId="53077F84" w14:textId="77777777" w:rsidR="00E34852" w:rsidRPr="00C14B43" w:rsidRDefault="00E34852" w:rsidP="00E34852">
      <w:pPr>
        <w:pStyle w:val="Ttulo2"/>
      </w:pPr>
      <w:bookmarkStart w:id="88" w:name="_Toc182791702"/>
      <w:bookmarkStart w:id="89" w:name="_Toc183393792"/>
      <w:r w:rsidRPr="00C14B43">
        <w:rPr>
          <w:color w:val="373A3C"/>
        </w:rPr>
        <w:t>Selección de la(s) estructuras de datos del sistema.</w:t>
      </w:r>
      <w:bookmarkEnd w:id="88"/>
      <w:bookmarkEnd w:id="89"/>
      <w:r w:rsidRPr="00C14B43">
        <w:rPr>
          <w:color w:val="373A3C"/>
        </w:rPr>
        <w:t xml:space="preserve">  </w:t>
      </w:r>
    </w:p>
    <w:p w14:paraId="3EDDDDAD" w14:textId="403268C9" w:rsidR="00B03CAF" w:rsidRPr="00C14B43" w:rsidRDefault="00756E76" w:rsidP="006E32A0">
      <w:pPr>
        <w:pStyle w:val="Ttulo3"/>
      </w:pPr>
      <w:bookmarkStart w:id="90" w:name="_Toc182791703"/>
      <w:bookmarkStart w:id="91" w:name="_Toc183393793"/>
      <w:r w:rsidRPr="00C14B43">
        <w:t>D</w:t>
      </w:r>
      <w:r w:rsidR="00883621" w:rsidRPr="00C14B43">
        <w:t>escripción de clases del sistema.</w:t>
      </w:r>
      <w:bookmarkEnd w:id="90"/>
      <w:bookmarkEnd w:id="91"/>
    </w:p>
    <w:p w14:paraId="71459C7F" w14:textId="3D084FA9" w:rsidR="004B5FA6" w:rsidRPr="00C14B43" w:rsidRDefault="004B5FA6" w:rsidP="00B03CAF">
      <w:r w:rsidRPr="00C14B43">
        <w:drawing>
          <wp:inline distT="0" distB="0" distL="0" distR="0" wp14:anchorId="02E4EE40" wp14:editId="2394B749">
            <wp:extent cx="4709568" cy="1600339"/>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09568" cy="1600339"/>
                    </a:xfrm>
                    <a:prstGeom prst="rect">
                      <a:avLst/>
                    </a:prstGeom>
                  </pic:spPr>
                </pic:pic>
              </a:graphicData>
            </a:graphic>
          </wp:inline>
        </w:drawing>
      </w:r>
    </w:p>
    <w:p w14:paraId="1DE113D8" w14:textId="6C990586" w:rsidR="00016E36" w:rsidRPr="00C14B43" w:rsidRDefault="00016E36" w:rsidP="00016E36">
      <w:pPr>
        <w:pStyle w:val="fuente"/>
      </w:pPr>
      <w:r w:rsidRPr="00C14B43">
        <w:t>Fuente: Elaboración propia 2024</w:t>
      </w:r>
    </w:p>
    <w:p w14:paraId="1E257691" w14:textId="53A4B877" w:rsidR="00B03CAF" w:rsidRPr="00C14B43" w:rsidRDefault="00B03CAF" w:rsidP="00B03CAF">
      <w:r w:rsidRPr="00C14B43">
        <w:rPr>
          <w:rFonts w:cs="Arial"/>
          <w:b/>
          <w:bCs/>
        </w:rPr>
        <w:drawing>
          <wp:inline distT="0" distB="0" distL="0" distR="0" wp14:anchorId="46DDFCD9" wp14:editId="5809124A">
            <wp:extent cx="5791835" cy="603250"/>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835" cy="603250"/>
                    </a:xfrm>
                    <a:prstGeom prst="rect">
                      <a:avLst/>
                    </a:prstGeom>
                  </pic:spPr>
                </pic:pic>
              </a:graphicData>
            </a:graphic>
          </wp:inline>
        </w:drawing>
      </w:r>
    </w:p>
    <w:p w14:paraId="45BA7FBC" w14:textId="58847568" w:rsidR="00016E36" w:rsidRPr="00C14B43" w:rsidRDefault="00016E36" w:rsidP="00016E36">
      <w:pPr>
        <w:pStyle w:val="fuente"/>
      </w:pPr>
      <w:r w:rsidRPr="00C14B43">
        <w:t>Fuente: Elaboración propia 2024</w:t>
      </w:r>
    </w:p>
    <w:p w14:paraId="424AE88D" w14:textId="4EC83067" w:rsidR="00B03CAF" w:rsidRPr="00C14B43" w:rsidRDefault="00B03CAF" w:rsidP="00B03CAF">
      <w:r w:rsidRPr="00C14B43">
        <w:rPr>
          <w:rFonts w:cs="Arial"/>
          <w:b/>
          <w:bCs/>
        </w:rPr>
        <w:drawing>
          <wp:inline distT="0" distB="0" distL="0" distR="0" wp14:anchorId="70F5CEAF" wp14:editId="509B7663">
            <wp:extent cx="5791835" cy="452120"/>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1835" cy="452120"/>
                    </a:xfrm>
                    <a:prstGeom prst="rect">
                      <a:avLst/>
                    </a:prstGeom>
                  </pic:spPr>
                </pic:pic>
              </a:graphicData>
            </a:graphic>
          </wp:inline>
        </w:drawing>
      </w:r>
    </w:p>
    <w:p w14:paraId="372DCD68" w14:textId="1DC638F9" w:rsidR="00016E36" w:rsidRPr="00C14B43" w:rsidRDefault="00016E36" w:rsidP="00016E36">
      <w:pPr>
        <w:pStyle w:val="fuente"/>
      </w:pPr>
      <w:r w:rsidRPr="00C14B43">
        <w:t>Fuente: Elaboración propia 2024</w:t>
      </w:r>
    </w:p>
    <w:p w14:paraId="2B19E13C" w14:textId="08D2C8EA" w:rsidR="00B03CAF" w:rsidRPr="00C14B43" w:rsidRDefault="00B03CAF" w:rsidP="00B03CAF">
      <w:r w:rsidRPr="00C14B43">
        <w:rPr>
          <w:rFonts w:cs="Arial"/>
          <w:b/>
          <w:bCs/>
        </w:rPr>
        <w:lastRenderedPageBreak/>
        <w:drawing>
          <wp:inline distT="0" distB="0" distL="0" distR="0" wp14:anchorId="197270AF" wp14:editId="484058B5">
            <wp:extent cx="5791835" cy="88773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835" cy="887730"/>
                    </a:xfrm>
                    <a:prstGeom prst="rect">
                      <a:avLst/>
                    </a:prstGeom>
                  </pic:spPr>
                </pic:pic>
              </a:graphicData>
            </a:graphic>
          </wp:inline>
        </w:drawing>
      </w:r>
    </w:p>
    <w:p w14:paraId="58F3410E" w14:textId="1E181ABB" w:rsidR="00016E36" w:rsidRPr="00C14B43" w:rsidRDefault="00016E36" w:rsidP="00016E36">
      <w:pPr>
        <w:pStyle w:val="fuente"/>
      </w:pPr>
      <w:r w:rsidRPr="00C14B43">
        <w:t>Fuente: Elaboración propia 2024</w:t>
      </w:r>
    </w:p>
    <w:p w14:paraId="39A5AA65" w14:textId="2386CA4C" w:rsidR="00B03CAF" w:rsidRPr="00C14B43" w:rsidRDefault="00B03CAF" w:rsidP="00B03CAF">
      <w:r w:rsidRPr="00C14B43">
        <w:rPr>
          <w:rFonts w:cs="Arial"/>
          <w:b/>
          <w:bCs/>
        </w:rPr>
        <w:drawing>
          <wp:inline distT="0" distB="0" distL="0" distR="0" wp14:anchorId="050B84C7" wp14:editId="1F470826">
            <wp:extent cx="5791835" cy="76644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835" cy="766445"/>
                    </a:xfrm>
                    <a:prstGeom prst="rect">
                      <a:avLst/>
                    </a:prstGeom>
                  </pic:spPr>
                </pic:pic>
              </a:graphicData>
            </a:graphic>
          </wp:inline>
        </w:drawing>
      </w:r>
    </w:p>
    <w:p w14:paraId="427FEE81" w14:textId="16CEFEF7" w:rsidR="00016E36" w:rsidRPr="00C14B43" w:rsidRDefault="00016E36" w:rsidP="00016E36">
      <w:pPr>
        <w:pStyle w:val="fuente"/>
      </w:pPr>
      <w:r w:rsidRPr="00C14B43">
        <w:t>Fuente: Elaboración propia 2024</w:t>
      </w:r>
    </w:p>
    <w:p w14:paraId="24156D75" w14:textId="48D3FDDD" w:rsidR="00B03CAF" w:rsidRPr="00C14B43" w:rsidRDefault="00B03CAF" w:rsidP="00B03CAF">
      <w:r w:rsidRPr="00C14B43">
        <w:rPr>
          <w:rFonts w:cs="Arial"/>
          <w:b/>
          <w:bCs/>
        </w:rPr>
        <w:drawing>
          <wp:inline distT="0" distB="0" distL="0" distR="0" wp14:anchorId="07BEDAD5" wp14:editId="48D4CEFD">
            <wp:extent cx="5791835" cy="1214120"/>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1835" cy="1214120"/>
                    </a:xfrm>
                    <a:prstGeom prst="rect">
                      <a:avLst/>
                    </a:prstGeom>
                  </pic:spPr>
                </pic:pic>
              </a:graphicData>
            </a:graphic>
          </wp:inline>
        </w:drawing>
      </w:r>
    </w:p>
    <w:p w14:paraId="77D1AAE4" w14:textId="4F80AF39" w:rsidR="00016E36" w:rsidRPr="00C14B43" w:rsidRDefault="00016E36" w:rsidP="00016E36">
      <w:pPr>
        <w:pStyle w:val="fuente"/>
      </w:pPr>
      <w:r w:rsidRPr="00C14B43">
        <w:t>Fuente: Elaboración propia 2024</w:t>
      </w:r>
    </w:p>
    <w:p w14:paraId="3EEED412" w14:textId="52396573" w:rsidR="00B03CAF" w:rsidRPr="00C14B43" w:rsidRDefault="00B03CAF" w:rsidP="00B03CAF">
      <w:r w:rsidRPr="00C14B43">
        <w:rPr>
          <w:rFonts w:cs="Arial"/>
          <w:b/>
          <w:bCs/>
        </w:rPr>
        <w:drawing>
          <wp:inline distT="0" distB="0" distL="0" distR="0" wp14:anchorId="7EF5BD9F" wp14:editId="1F092C0C">
            <wp:extent cx="5791835" cy="1326515"/>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835" cy="1326515"/>
                    </a:xfrm>
                    <a:prstGeom prst="rect">
                      <a:avLst/>
                    </a:prstGeom>
                  </pic:spPr>
                </pic:pic>
              </a:graphicData>
            </a:graphic>
          </wp:inline>
        </w:drawing>
      </w:r>
    </w:p>
    <w:p w14:paraId="2ADF804F" w14:textId="154692F6" w:rsidR="00016E36" w:rsidRPr="00C14B43" w:rsidRDefault="00016E36" w:rsidP="00016E36">
      <w:pPr>
        <w:pStyle w:val="fuente"/>
      </w:pPr>
      <w:r w:rsidRPr="00C14B43">
        <w:t>Fuente: Elaboración propia 2024</w:t>
      </w:r>
    </w:p>
    <w:p w14:paraId="10D79170" w14:textId="01C34C9A" w:rsidR="00B03CAF" w:rsidRPr="00C14B43" w:rsidRDefault="00B03CAF" w:rsidP="00B03CAF">
      <w:r w:rsidRPr="00C14B43">
        <w:rPr>
          <w:rFonts w:cs="Arial"/>
          <w:b/>
          <w:bCs/>
        </w:rPr>
        <w:lastRenderedPageBreak/>
        <w:drawing>
          <wp:inline distT="0" distB="0" distL="0" distR="0" wp14:anchorId="3C5E5CE7" wp14:editId="0578509A">
            <wp:extent cx="5791835" cy="120269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1835" cy="1202690"/>
                    </a:xfrm>
                    <a:prstGeom prst="rect">
                      <a:avLst/>
                    </a:prstGeom>
                  </pic:spPr>
                </pic:pic>
              </a:graphicData>
            </a:graphic>
          </wp:inline>
        </w:drawing>
      </w:r>
    </w:p>
    <w:p w14:paraId="76DFFF99" w14:textId="10D6A362" w:rsidR="00016E36" w:rsidRPr="00C14B43" w:rsidRDefault="00016E36" w:rsidP="00016E36">
      <w:pPr>
        <w:pStyle w:val="fuente"/>
      </w:pPr>
      <w:r w:rsidRPr="00C14B43">
        <w:t>Fuente: Elaboración propia 2024</w:t>
      </w:r>
    </w:p>
    <w:p w14:paraId="2DCFCE8F" w14:textId="18340630" w:rsidR="00B03CAF" w:rsidRPr="00C14B43" w:rsidRDefault="00B03CAF" w:rsidP="00B03CAF">
      <w:r w:rsidRPr="00C14B43">
        <w:rPr>
          <w:rFonts w:cs="Arial"/>
          <w:b/>
          <w:bCs/>
        </w:rPr>
        <w:drawing>
          <wp:inline distT="0" distB="0" distL="0" distR="0" wp14:anchorId="1EDE28CB" wp14:editId="095B2F93">
            <wp:extent cx="5791835" cy="620395"/>
            <wp:effectExtent l="0" t="0" r="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1835" cy="620395"/>
                    </a:xfrm>
                    <a:prstGeom prst="rect">
                      <a:avLst/>
                    </a:prstGeom>
                  </pic:spPr>
                </pic:pic>
              </a:graphicData>
            </a:graphic>
          </wp:inline>
        </w:drawing>
      </w:r>
    </w:p>
    <w:p w14:paraId="1481C882" w14:textId="39AF3024" w:rsidR="00016E36" w:rsidRPr="00C14B43" w:rsidRDefault="00016E36" w:rsidP="00016E36">
      <w:pPr>
        <w:pStyle w:val="fuente"/>
      </w:pPr>
      <w:r w:rsidRPr="00C14B43">
        <w:t>Fuente: Elaboración propia 2024</w:t>
      </w:r>
    </w:p>
    <w:p w14:paraId="2E455681" w14:textId="35145E18" w:rsidR="00B03CAF" w:rsidRPr="00C14B43" w:rsidRDefault="00B03CAF" w:rsidP="00B03CAF">
      <w:r w:rsidRPr="00C14B43">
        <w:rPr>
          <w:rFonts w:cs="Arial"/>
          <w:b/>
          <w:bCs/>
        </w:rPr>
        <w:drawing>
          <wp:inline distT="0" distB="0" distL="0" distR="0" wp14:anchorId="696A8047" wp14:editId="634C50B9">
            <wp:extent cx="5791835" cy="508635"/>
            <wp:effectExtent l="0" t="0" r="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1835" cy="508635"/>
                    </a:xfrm>
                    <a:prstGeom prst="rect">
                      <a:avLst/>
                    </a:prstGeom>
                  </pic:spPr>
                </pic:pic>
              </a:graphicData>
            </a:graphic>
          </wp:inline>
        </w:drawing>
      </w:r>
    </w:p>
    <w:p w14:paraId="381DD34D" w14:textId="7500C5BF" w:rsidR="00016E36" w:rsidRPr="00C14B43" w:rsidRDefault="00016E36" w:rsidP="00016E36">
      <w:pPr>
        <w:pStyle w:val="fuente"/>
      </w:pPr>
      <w:r w:rsidRPr="00C14B43">
        <w:t>Fuente: Elaboración propia 2024</w:t>
      </w:r>
    </w:p>
    <w:p w14:paraId="5FCC6DB0" w14:textId="4098E8A8" w:rsidR="00B03CAF" w:rsidRPr="00C14B43" w:rsidRDefault="00B03CAF" w:rsidP="00B03CAF">
      <w:r w:rsidRPr="00C14B43">
        <w:rPr>
          <w:rFonts w:cs="Arial"/>
          <w:b/>
          <w:bCs/>
        </w:rPr>
        <w:drawing>
          <wp:inline distT="0" distB="0" distL="0" distR="0" wp14:anchorId="45224834" wp14:editId="29B36511">
            <wp:extent cx="5791835" cy="44704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91835" cy="447040"/>
                    </a:xfrm>
                    <a:prstGeom prst="rect">
                      <a:avLst/>
                    </a:prstGeom>
                  </pic:spPr>
                </pic:pic>
              </a:graphicData>
            </a:graphic>
          </wp:inline>
        </w:drawing>
      </w:r>
    </w:p>
    <w:p w14:paraId="58128B95" w14:textId="31C1DB24" w:rsidR="00B03CAF" w:rsidRPr="00C14B43" w:rsidRDefault="00016E36" w:rsidP="00016E36">
      <w:pPr>
        <w:pStyle w:val="fuente"/>
      </w:pPr>
      <w:r w:rsidRPr="00C14B43">
        <w:t>Fuente: Elaboración propia 2024</w:t>
      </w:r>
    </w:p>
    <w:p w14:paraId="49F30183" w14:textId="42100C87" w:rsidR="00E34852" w:rsidRPr="00C14B43" w:rsidRDefault="00E34852" w:rsidP="006E32A0">
      <w:pPr>
        <w:pStyle w:val="Ttulo3"/>
      </w:pPr>
      <w:bookmarkStart w:id="92" w:name="_Toc182791704"/>
      <w:bookmarkStart w:id="93" w:name="_Toc183393794"/>
      <w:r w:rsidRPr="00C14B43">
        <w:lastRenderedPageBreak/>
        <w:t xml:space="preserve">Descripción de método de la </w:t>
      </w:r>
      <w:r w:rsidR="0042577E" w:rsidRPr="00C14B43">
        <w:t>CLASE.</w:t>
      </w:r>
      <w:bookmarkEnd w:id="92"/>
      <w:bookmarkEnd w:id="93"/>
    </w:p>
    <w:p w14:paraId="1B513E13" w14:textId="71CC34BC" w:rsidR="00B03CAF" w:rsidRPr="00C14B43" w:rsidRDefault="00B03CAF" w:rsidP="00B03CAF">
      <w:r w:rsidRPr="00C14B43">
        <w:drawing>
          <wp:inline distT="0" distB="0" distL="0" distR="0" wp14:anchorId="4FF890FA" wp14:editId="1BC4F96B">
            <wp:extent cx="6271404" cy="212153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92488" cy="2128668"/>
                    </a:xfrm>
                    <a:prstGeom prst="rect">
                      <a:avLst/>
                    </a:prstGeom>
                  </pic:spPr>
                </pic:pic>
              </a:graphicData>
            </a:graphic>
          </wp:inline>
        </w:drawing>
      </w:r>
    </w:p>
    <w:p w14:paraId="4E2116E5" w14:textId="1906B7B2" w:rsidR="00016E36" w:rsidRPr="00C14B43" w:rsidRDefault="00016E36" w:rsidP="00016E36">
      <w:pPr>
        <w:pStyle w:val="fuente"/>
      </w:pPr>
      <w:r w:rsidRPr="00C14B43">
        <w:t>Fuente: Elaboración propia 2024</w:t>
      </w:r>
    </w:p>
    <w:p w14:paraId="39A6ECBA" w14:textId="35F158E5" w:rsidR="00B03CAF" w:rsidRPr="00C14B43" w:rsidRDefault="00B03CAF" w:rsidP="00B03CAF">
      <w:r w:rsidRPr="00C14B43">
        <w:rPr>
          <w:rFonts w:eastAsia="Arial"/>
          <w:b/>
          <w:bCs/>
        </w:rPr>
        <w:drawing>
          <wp:inline distT="0" distB="0" distL="0" distR="0" wp14:anchorId="06EC2642" wp14:editId="4C194DEC">
            <wp:extent cx="5791835" cy="122872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1835" cy="1228725"/>
                    </a:xfrm>
                    <a:prstGeom prst="rect">
                      <a:avLst/>
                    </a:prstGeom>
                  </pic:spPr>
                </pic:pic>
              </a:graphicData>
            </a:graphic>
          </wp:inline>
        </w:drawing>
      </w:r>
    </w:p>
    <w:p w14:paraId="0E1DCB8E" w14:textId="681C1962" w:rsidR="00016E36" w:rsidRPr="00C14B43" w:rsidRDefault="00016E36" w:rsidP="00016E36">
      <w:pPr>
        <w:pStyle w:val="fuente"/>
      </w:pPr>
      <w:r w:rsidRPr="00C14B43">
        <w:t>Fuente: Elaboración propia 2024</w:t>
      </w:r>
    </w:p>
    <w:p w14:paraId="692FA801" w14:textId="1975B43C" w:rsidR="00B03CAF" w:rsidRPr="00C14B43" w:rsidRDefault="00B03CAF" w:rsidP="00B03CAF">
      <w:r w:rsidRPr="00C14B43">
        <w:rPr>
          <w:rFonts w:eastAsia="Arial"/>
          <w:b/>
          <w:bCs/>
        </w:rPr>
        <w:drawing>
          <wp:inline distT="0" distB="0" distL="0" distR="0" wp14:anchorId="53901DF7" wp14:editId="342F19A3">
            <wp:extent cx="5791835" cy="1212215"/>
            <wp:effectExtent l="0" t="0" r="0"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1835" cy="1212215"/>
                    </a:xfrm>
                    <a:prstGeom prst="rect">
                      <a:avLst/>
                    </a:prstGeom>
                  </pic:spPr>
                </pic:pic>
              </a:graphicData>
            </a:graphic>
          </wp:inline>
        </w:drawing>
      </w:r>
    </w:p>
    <w:p w14:paraId="52EB2B56" w14:textId="46C3EEED" w:rsidR="00016E36" w:rsidRPr="00C14B43" w:rsidRDefault="00016E36" w:rsidP="00016E36">
      <w:pPr>
        <w:pStyle w:val="fuente"/>
      </w:pPr>
      <w:r w:rsidRPr="00C14B43">
        <w:t>Fuente: Elaboración propia 2024</w:t>
      </w:r>
    </w:p>
    <w:p w14:paraId="3166D658" w14:textId="6AE1EEC3" w:rsidR="00B03CAF" w:rsidRPr="00C14B43" w:rsidRDefault="00B03CAF" w:rsidP="00B03CAF">
      <w:r w:rsidRPr="00C14B43">
        <w:rPr>
          <w:rFonts w:eastAsia="Arial"/>
          <w:b/>
          <w:bCs/>
        </w:rPr>
        <w:lastRenderedPageBreak/>
        <w:drawing>
          <wp:inline distT="0" distB="0" distL="0" distR="0" wp14:anchorId="78919AA9" wp14:editId="3C40C62A">
            <wp:extent cx="5791835" cy="1596390"/>
            <wp:effectExtent l="0" t="0" r="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91835" cy="1596390"/>
                    </a:xfrm>
                    <a:prstGeom prst="rect">
                      <a:avLst/>
                    </a:prstGeom>
                  </pic:spPr>
                </pic:pic>
              </a:graphicData>
            </a:graphic>
          </wp:inline>
        </w:drawing>
      </w:r>
    </w:p>
    <w:p w14:paraId="393664D8" w14:textId="113BE2B2" w:rsidR="00016E36" w:rsidRPr="00C14B43" w:rsidRDefault="00016E36" w:rsidP="00016E36">
      <w:pPr>
        <w:pStyle w:val="fuente"/>
      </w:pPr>
      <w:r w:rsidRPr="00C14B43">
        <w:t>Fuente: Elaboración propia 2024</w:t>
      </w:r>
    </w:p>
    <w:p w14:paraId="517AEAFF" w14:textId="39656620" w:rsidR="0042577E" w:rsidRPr="00C14B43" w:rsidRDefault="00E34852" w:rsidP="006E32A0">
      <w:pPr>
        <w:pStyle w:val="Ttulo3"/>
      </w:pPr>
      <w:bookmarkStart w:id="94" w:name="_Toc182791705"/>
      <w:bookmarkStart w:id="95" w:name="_Toc183393795"/>
      <w:r w:rsidRPr="00C14B43">
        <w:t>Relación de clase (diagrama de clases utilizando UML).</w:t>
      </w:r>
      <w:bookmarkEnd w:id="94"/>
      <w:bookmarkEnd w:id="95"/>
    </w:p>
    <w:p w14:paraId="6E9E4FC0" w14:textId="20F948CD" w:rsidR="00716A80" w:rsidRPr="00C14B43" w:rsidRDefault="00716A80" w:rsidP="00716A80">
      <w:r w:rsidRPr="00C14B43">
        <w:drawing>
          <wp:inline distT="0" distB="0" distL="0" distR="0" wp14:anchorId="50BAFB34" wp14:editId="3B06E630">
            <wp:extent cx="5205600" cy="4057200"/>
            <wp:effectExtent l="0" t="0" r="0"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05600" cy="4057200"/>
                    </a:xfrm>
                    <a:prstGeom prst="rect">
                      <a:avLst/>
                    </a:prstGeom>
                  </pic:spPr>
                </pic:pic>
              </a:graphicData>
            </a:graphic>
          </wp:inline>
        </w:drawing>
      </w:r>
    </w:p>
    <w:p w14:paraId="621370B6" w14:textId="77777777" w:rsidR="00016E36" w:rsidRPr="00C14B43" w:rsidRDefault="00016E36" w:rsidP="00016E36">
      <w:pPr>
        <w:pStyle w:val="fuente"/>
      </w:pPr>
      <w:r w:rsidRPr="00C14B43">
        <w:t>Fuente: Elaboración propia 2024</w:t>
      </w:r>
    </w:p>
    <w:p w14:paraId="469E2C1B" w14:textId="77777777" w:rsidR="00016E36" w:rsidRPr="00C14B43" w:rsidRDefault="00016E36" w:rsidP="00716A80"/>
    <w:p w14:paraId="7D6A3480" w14:textId="77777777" w:rsidR="00E34852" w:rsidRPr="00C14B43" w:rsidRDefault="00E34852" w:rsidP="00E34852">
      <w:pPr>
        <w:pStyle w:val="Ttulo2"/>
      </w:pPr>
      <w:bookmarkStart w:id="96" w:name="_Toc182791706"/>
      <w:bookmarkStart w:id="97" w:name="_Toc183393796"/>
      <w:r w:rsidRPr="00C14B43">
        <w:rPr>
          <w:color w:val="373A3C"/>
        </w:rPr>
        <w:lastRenderedPageBreak/>
        <w:t>Implementación.</w:t>
      </w:r>
      <w:bookmarkEnd w:id="96"/>
      <w:bookmarkEnd w:id="97"/>
    </w:p>
    <w:p w14:paraId="7FBECD14" w14:textId="2E82B5EB" w:rsidR="00760749" w:rsidRPr="00C14B43" w:rsidRDefault="00E34852" w:rsidP="006E32A0">
      <w:pPr>
        <w:pStyle w:val="Ttulo3"/>
      </w:pPr>
      <w:bookmarkStart w:id="98" w:name="_Toc182791707"/>
      <w:bookmarkStart w:id="99" w:name="_Toc183393797"/>
      <w:r w:rsidRPr="00C14B43">
        <w:t>Interfaces de entrada.</w:t>
      </w:r>
      <w:bookmarkEnd w:id="98"/>
      <w:bookmarkEnd w:id="99"/>
    </w:p>
    <w:p w14:paraId="72D9C979" w14:textId="1CDDD5C7" w:rsidR="00F83A21" w:rsidRPr="00C14B43" w:rsidRDefault="00F83A21" w:rsidP="00016E36">
      <w:pPr>
        <w:pStyle w:val="TABLA"/>
      </w:pPr>
      <w:bookmarkStart w:id="100" w:name="_Toc183393819"/>
      <w:r w:rsidRPr="00C14B43">
        <w:t xml:space="preserve">Ilustración </w:t>
      </w:r>
      <w:r w:rsidRPr="00C14B43">
        <w:fldChar w:fldCharType="begin"/>
      </w:r>
      <w:r w:rsidRPr="00C14B43">
        <w:instrText xml:space="preserve"> SEQ Ilustración \* ARABIC </w:instrText>
      </w:r>
      <w:r w:rsidRPr="00C14B43">
        <w:fldChar w:fldCharType="separate"/>
      </w:r>
      <w:r w:rsidR="001F1CC5" w:rsidRPr="00C14B43">
        <w:t>3</w:t>
      </w:r>
      <w:r w:rsidRPr="00C14B43">
        <w:fldChar w:fldCharType="end"/>
      </w:r>
      <w:r w:rsidR="00016E36" w:rsidRPr="00C14B43">
        <w:t>:Interfaz de proveedores</w:t>
      </w:r>
      <w:bookmarkEnd w:id="100"/>
    </w:p>
    <w:p w14:paraId="01E3DF03" w14:textId="155F2E6F" w:rsidR="00760749" w:rsidRPr="00C14B43" w:rsidRDefault="00760749" w:rsidP="00F83A21">
      <w:pPr>
        <w:jc w:val="center"/>
      </w:pPr>
      <w:r w:rsidRPr="00C14B43">
        <w:drawing>
          <wp:inline distT="0" distB="0" distL="0" distR="0" wp14:anchorId="7F850CB2" wp14:editId="2B62A826">
            <wp:extent cx="3364992" cy="2485836"/>
            <wp:effectExtent l="0" t="0" r="698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78205" cy="2495597"/>
                    </a:xfrm>
                    <a:prstGeom prst="rect">
                      <a:avLst/>
                    </a:prstGeom>
                  </pic:spPr>
                </pic:pic>
              </a:graphicData>
            </a:graphic>
          </wp:inline>
        </w:drawing>
      </w:r>
    </w:p>
    <w:p w14:paraId="5C230FB4" w14:textId="45213951" w:rsidR="00016E36" w:rsidRPr="00C14B43" w:rsidRDefault="00016E36" w:rsidP="00016E36">
      <w:pPr>
        <w:pStyle w:val="fuente"/>
      </w:pPr>
      <w:r w:rsidRPr="00C14B43">
        <w:t>Fuente: Elaboración propia 2024</w:t>
      </w:r>
    </w:p>
    <w:p w14:paraId="53170228" w14:textId="74DCA31B" w:rsidR="00016E36" w:rsidRPr="00C14B43" w:rsidRDefault="00016E36" w:rsidP="00016E36">
      <w:pPr>
        <w:pStyle w:val="TABLA"/>
      </w:pPr>
      <w:bookmarkStart w:id="101" w:name="_Toc183393820"/>
      <w:r w:rsidRPr="00C14B43">
        <w:t xml:space="preserve">Ilustración </w:t>
      </w:r>
      <w:r w:rsidRPr="00C14B43">
        <w:fldChar w:fldCharType="begin"/>
      </w:r>
      <w:r w:rsidRPr="00C14B43">
        <w:instrText xml:space="preserve"> SEQ Ilustración \* ARABIC </w:instrText>
      </w:r>
      <w:r w:rsidRPr="00C14B43">
        <w:fldChar w:fldCharType="separate"/>
      </w:r>
      <w:r w:rsidR="001F1CC5" w:rsidRPr="00C14B43">
        <w:t>4</w:t>
      </w:r>
      <w:r w:rsidRPr="00C14B43">
        <w:fldChar w:fldCharType="end"/>
      </w:r>
      <w:r w:rsidRPr="00C14B43">
        <w:t>:Interfaz de Productos</w:t>
      </w:r>
      <w:bookmarkEnd w:id="101"/>
    </w:p>
    <w:p w14:paraId="7583A89B" w14:textId="56E8303A" w:rsidR="007E694E" w:rsidRPr="00C14B43" w:rsidRDefault="007E694E" w:rsidP="00F83A21">
      <w:pPr>
        <w:jc w:val="center"/>
      </w:pPr>
      <w:r w:rsidRPr="00C14B43">
        <w:drawing>
          <wp:inline distT="0" distB="0" distL="0" distR="0" wp14:anchorId="248F0CE5" wp14:editId="68969837">
            <wp:extent cx="4969605" cy="2718816"/>
            <wp:effectExtent l="0" t="0" r="2540" b="571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06639" cy="2739077"/>
                    </a:xfrm>
                    <a:prstGeom prst="rect">
                      <a:avLst/>
                    </a:prstGeom>
                  </pic:spPr>
                </pic:pic>
              </a:graphicData>
            </a:graphic>
          </wp:inline>
        </w:drawing>
      </w:r>
    </w:p>
    <w:p w14:paraId="61EEB22D" w14:textId="12E2FAFE" w:rsidR="00016E36" w:rsidRPr="00C14B43" w:rsidRDefault="00016E36" w:rsidP="00016E36">
      <w:pPr>
        <w:pStyle w:val="fuente"/>
      </w:pPr>
      <w:r w:rsidRPr="00C14B43">
        <w:t>Fuente: Elaboración propia 2024</w:t>
      </w:r>
    </w:p>
    <w:p w14:paraId="4465CFDA" w14:textId="2C706FE6" w:rsidR="00016E36" w:rsidRPr="00C14B43" w:rsidRDefault="00016E36" w:rsidP="00016E36">
      <w:pPr>
        <w:pStyle w:val="TABLA"/>
      </w:pPr>
      <w:bookmarkStart w:id="102" w:name="_Toc183393821"/>
      <w:r w:rsidRPr="00C14B43">
        <w:lastRenderedPageBreak/>
        <w:t xml:space="preserve">Ilustración </w:t>
      </w:r>
      <w:r w:rsidRPr="00C14B43">
        <w:fldChar w:fldCharType="begin"/>
      </w:r>
      <w:r w:rsidRPr="00C14B43">
        <w:instrText xml:space="preserve"> SEQ Ilustración \* ARABIC </w:instrText>
      </w:r>
      <w:r w:rsidRPr="00C14B43">
        <w:fldChar w:fldCharType="separate"/>
      </w:r>
      <w:r w:rsidR="001F1CC5" w:rsidRPr="00C14B43">
        <w:t>5</w:t>
      </w:r>
      <w:r w:rsidRPr="00C14B43">
        <w:fldChar w:fldCharType="end"/>
      </w:r>
      <w:r w:rsidRPr="00C14B43">
        <w:t>:Interfaz de entradas</w:t>
      </w:r>
      <w:bookmarkEnd w:id="102"/>
    </w:p>
    <w:p w14:paraId="545B8B39" w14:textId="58413459" w:rsidR="00760749" w:rsidRPr="00C14B43" w:rsidRDefault="00760749" w:rsidP="00F83A21">
      <w:pPr>
        <w:jc w:val="center"/>
      </w:pPr>
      <w:r w:rsidRPr="00C14B43">
        <w:drawing>
          <wp:inline distT="0" distB="0" distL="0" distR="0" wp14:anchorId="58822242" wp14:editId="4702F453">
            <wp:extent cx="4779264" cy="2699569"/>
            <wp:effectExtent l="0" t="0" r="2540" b="571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80895" cy="2700490"/>
                    </a:xfrm>
                    <a:prstGeom prst="rect">
                      <a:avLst/>
                    </a:prstGeom>
                  </pic:spPr>
                </pic:pic>
              </a:graphicData>
            </a:graphic>
          </wp:inline>
        </w:drawing>
      </w:r>
    </w:p>
    <w:p w14:paraId="6322815B" w14:textId="5763EE97" w:rsidR="00016E36" w:rsidRPr="00C14B43" w:rsidRDefault="00016E36" w:rsidP="00016E36">
      <w:pPr>
        <w:pStyle w:val="fuente"/>
      </w:pPr>
      <w:r w:rsidRPr="00C14B43">
        <w:t>Fuente: Elaboración propia 2024</w:t>
      </w:r>
    </w:p>
    <w:p w14:paraId="09C38B26" w14:textId="3B894584" w:rsidR="00016E36" w:rsidRPr="00C14B43" w:rsidRDefault="00016E36" w:rsidP="00016E36">
      <w:pPr>
        <w:pStyle w:val="TABLA"/>
      </w:pPr>
      <w:bookmarkStart w:id="103" w:name="_Toc183393822"/>
      <w:r w:rsidRPr="00C14B43">
        <w:t xml:space="preserve">Ilustración </w:t>
      </w:r>
      <w:r w:rsidRPr="00C14B43">
        <w:fldChar w:fldCharType="begin"/>
      </w:r>
      <w:r w:rsidRPr="00C14B43">
        <w:instrText xml:space="preserve"> SEQ Ilustración \* ARABIC </w:instrText>
      </w:r>
      <w:r w:rsidRPr="00C14B43">
        <w:fldChar w:fldCharType="separate"/>
      </w:r>
      <w:r w:rsidR="001F1CC5" w:rsidRPr="00C14B43">
        <w:t>6</w:t>
      </w:r>
      <w:r w:rsidRPr="00C14B43">
        <w:fldChar w:fldCharType="end"/>
      </w:r>
      <w:r w:rsidRPr="00C14B43">
        <w:t>:Interfaz para añadir usuarios</w:t>
      </w:r>
      <w:bookmarkEnd w:id="103"/>
    </w:p>
    <w:p w14:paraId="03D87D25" w14:textId="38A01A89" w:rsidR="00B931A0" w:rsidRPr="00C14B43" w:rsidRDefault="00B931A0" w:rsidP="00F83A21">
      <w:pPr>
        <w:jc w:val="center"/>
      </w:pPr>
      <w:r w:rsidRPr="00C14B43">
        <w:drawing>
          <wp:inline distT="0" distB="0" distL="0" distR="0" wp14:anchorId="7126D435" wp14:editId="6542BEED">
            <wp:extent cx="4425696" cy="2319382"/>
            <wp:effectExtent l="0" t="0" r="0" b="508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29011" cy="2321119"/>
                    </a:xfrm>
                    <a:prstGeom prst="rect">
                      <a:avLst/>
                    </a:prstGeom>
                  </pic:spPr>
                </pic:pic>
              </a:graphicData>
            </a:graphic>
          </wp:inline>
        </w:drawing>
      </w:r>
    </w:p>
    <w:p w14:paraId="6F03DD94" w14:textId="6F4161FC" w:rsidR="00760749" w:rsidRPr="00C14B43" w:rsidRDefault="00016E36" w:rsidP="00016E36">
      <w:pPr>
        <w:pStyle w:val="fuente"/>
      </w:pPr>
      <w:r w:rsidRPr="00C14B43">
        <w:t>Fuente: Elaboración propia 2024</w:t>
      </w:r>
    </w:p>
    <w:p w14:paraId="18537590" w14:textId="01031032" w:rsidR="00E449E9" w:rsidRPr="00C14B43" w:rsidRDefault="00E34852" w:rsidP="006E32A0">
      <w:pPr>
        <w:pStyle w:val="Ttulo3"/>
      </w:pPr>
      <w:bookmarkStart w:id="104" w:name="_Toc182791708"/>
      <w:bookmarkStart w:id="105" w:name="_Toc183393798"/>
      <w:r w:rsidRPr="00C14B43">
        <w:lastRenderedPageBreak/>
        <w:t>Interfaces de salida.</w:t>
      </w:r>
      <w:bookmarkEnd w:id="104"/>
      <w:bookmarkEnd w:id="105"/>
    </w:p>
    <w:p w14:paraId="3DE94B0B" w14:textId="04B0CE5D" w:rsidR="00016E36" w:rsidRPr="00C14B43" w:rsidRDefault="00016E36" w:rsidP="00016E36">
      <w:pPr>
        <w:pStyle w:val="TABLA"/>
      </w:pPr>
      <w:bookmarkStart w:id="106" w:name="_Toc183393823"/>
      <w:r w:rsidRPr="00C14B43">
        <w:t xml:space="preserve">Ilustración </w:t>
      </w:r>
      <w:r w:rsidRPr="00C14B43">
        <w:fldChar w:fldCharType="begin"/>
      </w:r>
      <w:r w:rsidRPr="00C14B43">
        <w:instrText xml:space="preserve"> SEQ Ilustración \* ARABIC </w:instrText>
      </w:r>
      <w:r w:rsidRPr="00C14B43">
        <w:fldChar w:fldCharType="separate"/>
      </w:r>
      <w:r w:rsidR="001F1CC5" w:rsidRPr="00C14B43">
        <w:t>7</w:t>
      </w:r>
      <w:r w:rsidRPr="00C14B43">
        <w:fldChar w:fldCharType="end"/>
      </w:r>
      <w:r w:rsidRPr="00C14B43">
        <w:t>:Interfaz de login</w:t>
      </w:r>
      <w:bookmarkEnd w:id="106"/>
    </w:p>
    <w:p w14:paraId="703C62A5" w14:textId="67C3E41C" w:rsidR="00E449E9" w:rsidRPr="00C14B43" w:rsidRDefault="00B931A0" w:rsidP="00F83A21">
      <w:pPr>
        <w:jc w:val="center"/>
      </w:pPr>
      <w:r w:rsidRPr="00C14B43">
        <w:drawing>
          <wp:inline distT="0" distB="0" distL="0" distR="0" wp14:anchorId="6112EB40" wp14:editId="5870E261">
            <wp:extent cx="4693920" cy="2753773"/>
            <wp:effectExtent l="0" t="0" r="0" b="889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98228" cy="2756300"/>
                    </a:xfrm>
                    <a:prstGeom prst="rect">
                      <a:avLst/>
                    </a:prstGeom>
                  </pic:spPr>
                </pic:pic>
              </a:graphicData>
            </a:graphic>
          </wp:inline>
        </w:drawing>
      </w:r>
    </w:p>
    <w:p w14:paraId="5F4A6ECA" w14:textId="3A58FE47" w:rsidR="00760749" w:rsidRPr="00C14B43" w:rsidRDefault="00016E36" w:rsidP="00016E36">
      <w:pPr>
        <w:pStyle w:val="fuente"/>
      </w:pPr>
      <w:r w:rsidRPr="00C14B43">
        <w:t>Fuente: Elaboración propia 2024</w:t>
      </w:r>
    </w:p>
    <w:p w14:paraId="2B1D35A0" w14:textId="71496823" w:rsidR="00016E36" w:rsidRPr="00C14B43" w:rsidRDefault="00016E36" w:rsidP="00016E36">
      <w:pPr>
        <w:pStyle w:val="TABLA"/>
      </w:pPr>
      <w:bookmarkStart w:id="107" w:name="_Toc183393824"/>
      <w:r w:rsidRPr="00C14B43">
        <w:t xml:space="preserve">Ilustración </w:t>
      </w:r>
      <w:r w:rsidRPr="00C14B43">
        <w:fldChar w:fldCharType="begin"/>
      </w:r>
      <w:r w:rsidRPr="00C14B43">
        <w:instrText xml:space="preserve"> SEQ Ilustración \* ARABIC </w:instrText>
      </w:r>
      <w:r w:rsidRPr="00C14B43">
        <w:fldChar w:fldCharType="separate"/>
      </w:r>
      <w:r w:rsidR="001F1CC5" w:rsidRPr="00C14B43">
        <w:t>8</w:t>
      </w:r>
      <w:r w:rsidRPr="00C14B43">
        <w:fldChar w:fldCharType="end"/>
      </w:r>
      <w:r w:rsidRPr="00C14B43">
        <w:t>:Interfaz de Home</w:t>
      </w:r>
      <w:bookmarkEnd w:id="107"/>
    </w:p>
    <w:p w14:paraId="1F1F07B0" w14:textId="0517C42D" w:rsidR="00760749" w:rsidRPr="00C14B43" w:rsidRDefault="00B931A0" w:rsidP="00F83A21">
      <w:pPr>
        <w:jc w:val="center"/>
      </w:pPr>
      <w:r w:rsidRPr="00C14B43">
        <w:drawing>
          <wp:inline distT="0" distB="0" distL="0" distR="0" wp14:anchorId="7BCD9855" wp14:editId="1FF92437">
            <wp:extent cx="5040923" cy="2670541"/>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56281" cy="2678677"/>
                    </a:xfrm>
                    <a:prstGeom prst="rect">
                      <a:avLst/>
                    </a:prstGeom>
                  </pic:spPr>
                </pic:pic>
              </a:graphicData>
            </a:graphic>
          </wp:inline>
        </w:drawing>
      </w:r>
    </w:p>
    <w:p w14:paraId="34AADF94" w14:textId="031FBBD8" w:rsidR="00016E36" w:rsidRPr="00C14B43" w:rsidRDefault="00016E36" w:rsidP="00016E36">
      <w:pPr>
        <w:pStyle w:val="fuente"/>
      </w:pPr>
      <w:r w:rsidRPr="00C14B43">
        <w:t>Fuente: Elaboración propia 2024</w:t>
      </w:r>
    </w:p>
    <w:p w14:paraId="54B52C3B" w14:textId="6EAC10A1" w:rsidR="001F1CC5" w:rsidRPr="00C14B43" w:rsidRDefault="001F1CC5" w:rsidP="00395850">
      <w:pPr>
        <w:pStyle w:val="TABLA"/>
      </w:pPr>
      <w:bookmarkStart w:id="108" w:name="_Toc183393825"/>
      <w:r w:rsidRPr="00C14B43">
        <w:lastRenderedPageBreak/>
        <w:t xml:space="preserve">Ilustración </w:t>
      </w:r>
      <w:r w:rsidRPr="00C14B43">
        <w:fldChar w:fldCharType="begin"/>
      </w:r>
      <w:r w:rsidRPr="00C14B43">
        <w:instrText xml:space="preserve"> SEQ Ilustración \* ARABIC </w:instrText>
      </w:r>
      <w:r w:rsidRPr="00C14B43">
        <w:fldChar w:fldCharType="separate"/>
      </w:r>
      <w:r w:rsidRPr="00C14B43">
        <w:t>9</w:t>
      </w:r>
      <w:r w:rsidRPr="00C14B43">
        <w:fldChar w:fldCharType="end"/>
      </w:r>
      <w:r w:rsidRPr="00C14B43">
        <w:t>:Interfaz de Categorías</w:t>
      </w:r>
      <w:bookmarkEnd w:id="108"/>
    </w:p>
    <w:p w14:paraId="237C4CC8" w14:textId="6E658543" w:rsidR="00760749" w:rsidRPr="00C14B43" w:rsidRDefault="00B931A0" w:rsidP="00F83A21">
      <w:pPr>
        <w:jc w:val="center"/>
      </w:pPr>
      <w:r w:rsidRPr="00C14B43">
        <w:drawing>
          <wp:inline distT="0" distB="0" distL="0" distR="0" wp14:anchorId="7D88AB76" wp14:editId="2950D4DF">
            <wp:extent cx="4279392" cy="2722183"/>
            <wp:effectExtent l="0" t="0" r="6985" b="254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83221" cy="2724619"/>
                    </a:xfrm>
                    <a:prstGeom prst="rect">
                      <a:avLst/>
                    </a:prstGeom>
                  </pic:spPr>
                </pic:pic>
              </a:graphicData>
            </a:graphic>
          </wp:inline>
        </w:drawing>
      </w:r>
    </w:p>
    <w:p w14:paraId="44E78B03" w14:textId="7375FCF8" w:rsidR="00016E36" w:rsidRPr="00C14B43" w:rsidRDefault="00016E36" w:rsidP="00016E36">
      <w:pPr>
        <w:pStyle w:val="fuente"/>
      </w:pPr>
      <w:r w:rsidRPr="00C14B43">
        <w:t>Fuente: Elaboración propia 2024</w:t>
      </w:r>
    </w:p>
    <w:p w14:paraId="50291D66" w14:textId="5E91C79C" w:rsidR="001F1CC5" w:rsidRPr="00C14B43" w:rsidRDefault="001F1CC5" w:rsidP="001F1CC5">
      <w:pPr>
        <w:pStyle w:val="TABLA"/>
      </w:pPr>
      <w:bookmarkStart w:id="109" w:name="_Toc183393826"/>
      <w:r w:rsidRPr="00C14B43">
        <w:t xml:space="preserve">Ilustración </w:t>
      </w:r>
      <w:r w:rsidRPr="00C14B43">
        <w:fldChar w:fldCharType="begin"/>
      </w:r>
      <w:r w:rsidRPr="00C14B43">
        <w:instrText xml:space="preserve"> SEQ Ilustración \* ARABIC </w:instrText>
      </w:r>
      <w:r w:rsidRPr="00C14B43">
        <w:fldChar w:fldCharType="separate"/>
      </w:r>
      <w:r w:rsidRPr="00C14B43">
        <w:t>10</w:t>
      </w:r>
      <w:r w:rsidRPr="00C14B43">
        <w:fldChar w:fldCharType="end"/>
      </w:r>
      <w:r w:rsidRPr="00C14B43">
        <w:t>:Interfaz de salidas</w:t>
      </w:r>
      <w:bookmarkEnd w:id="109"/>
    </w:p>
    <w:p w14:paraId="2510038A" w14:textId="72649D78" w:rsidR="00760749" w:rsidRPr="00C14B43" w:rsidRDefault="00760749" w:rsidP="00F83A21">
      <w:pPr>
        <w:jc w:val="center"/>
      </w:pPr>
      <w:r w:rsidRPr="00C14B43">
        <w:drawing>
          <wp:inline distT="0" distB="0" distL="0" distR="0" wp14:anchorId="18FA0AB8" wp14:editId="15B85EF8">
            <wp:extent cx="4523232" cy="27672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40341" cy="2777667"/>
                    </a:xfrm>
                    <a:prstGeom prst="rect">
                      <a:avLst/>
                    </a:prstGeom>
                  </pic:spPr>
                </pic:pic>
              </a:graphicData>
            </a:graphic>
          </wp:inline>
        </w:drawing>
      </w:r>
    </w:p>
    <w:p w14:paraId="62348CF6" w14:textId="1076BC72" w:rsidR="00016E36" w:rsidRPr="00C14B43" w:rsidRDefault="00016E36" w:rsidP="00016E36">
      <w:pPr>
        <w:pStyle w:val="fuente"/>
      </w:pPr>
      <w:r w:rsidRPr="00C14B43">
        <w:t>Fuente: Elaboración propia 2024</w:t>
      </w:r>
    </w:p>
    <w:p w14:paraId="41002CAD" w14:textId="014D9965" w:rsidR="001F1CC5" w:rsidRPr="00C14B43" w:rsidRDefault="001F1CC5" w:rsidP="001F1CC5">
      <w:pPr>
        <w:pStyle w:val="TABLA"/>
      </w:pPr>
      <w:bookmarkStart w:id="110" w:name="_Toc183393827"/>
      <w:r w:rsidRPr="00C14B43">
        <w:lastRenderedPageBreak/>
        <w:t xml:space="preserve">Ilustración </w:t>
      </w:r>
      <w:r w:rsidRPr="00C14B43">
        <w:fldChar w:fldCharType="begin"/>
      </w:r>
      <w:r w:rsidRPr="00C14B43">
        <w:instrText xml:space="preserve"> SEQ Ilustración \* ARABIC </w:instrText>
      </w:r>
      <w:r w:rsidRPr="00C14B43">
        <w:fldChar w:fldCharType="separate"/>
      </w:r>
      <w:r w:rsidRPr="00C14B43">
        <w:t>11</w:t>
      </w:r>
      <w:r w:rsidRPr="00C14B43">
        <w:fldChar w:fldCharType="end"/>
      </w:r>
      <w:r w:rsidRPr="00C14B43">
        <w:t>:Interfaz de Roles</w:t>
      </w:r>
      <w:bookmarkEnd w:id="110"/>
    </w:p>
    <w:p w14:paraId="5A998C17" w14:textId="0CA0F225" w:rsidR="00B931A0" w:rsidRPr="00C14B43" w:rsidRDefault="00B931A0" w:rsidP="00F83A21">
      <w:pPr>
        <w:jc w:val="center"/>
      </w:pPr>
      <w:r w:rsidRPr="00C14B43">
        <w:drawing>
          <wp:inline distT="0" distB="0" distL="0" distR="0" wp14:anchorId="1576385B" wp14:editId="753988CB">
            <wp:extent cx="4718304" cy="2636684"/>
            <wp:effectExtent l="0" t="0" r="635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20997" cy="2638189"/>
                    </a:xfrm>
                    <a:prstGeom prst="rect">
                      <a:avLst/>
                    </a:prstGeom>
                  </pic:spPr>
                </pic:pic>
              </a:graphicData>
            </a:graphic>
          </wp:inline>
        </w:drawing>
      </w:r>
    </w:p>
    <w:p w14:paraId="251FFEF7" w14:textId="36281FAE" w:rsidR="00016E36" w:rsidRPr="00C14B43" w:rsidRDefault="00016E36" w:rsidP="00016E36">
      <w:pPr>
        <w:pStyle w:val="fuente"/>
      </w:pPr>
      <w:r w:rsidRPr="00C14B43">
        <w:t>Fuente: Elaboración propia 2024</w:t>
      </w:r>
    </w:p>
    <w:p w14:paraId="3AFDBCC5" w14:textId="23066115" w:rsidR="001F1CC5" w:rsidRPr="00C14B43" w:rsidRDefault="001F1CC5" w:rsidP="001F1CC5">
      <w:pPr>
        <w:pStyle w:val="TABLA"/>
      </w:pPr>
      <w:bookmarkStart w:id="111" w:name="_Toc183393828"/>
      <w:r w:rsidRPr="00C14B43">
        <w:t xml:space="preserve">Ilustración </w:t>
      </w:r>
      <w:r w:rsidRPr="00C14B43">
        <w:fldChar w:fldCharType="begin"/>
      </w:r>
      <w:r w:rsidRPr="00C14B43">
        <w:instrText xml:space="preserve"> SEQ Ilustración \* ARABIC </w:instrText>
      </w:r>
      <w:r w:rsidRPr="00C14B43">
        <w:fldChar w:fldCharType="separate"/>
      </w:r>
      <w:r w:rsidRPr="00C14B43">
        <w:t>12</w:t>
      </w:r>
      <w:r w:rsidRPr="00C14B43">
        <w:fldChar w:fldCharType="end"/>
      </w:r>
      <w:r w:rsidRPr="00C14B43">
        <w:t>:Interfaz de Usuarios</w:t>
      </w:r>
      <w:bookmarkEnd w:id="111"/>
    </w:p>
    <w:p w14:paraId="59B7A6F5" w14:textId="552DA109" w:rsidR="00B931A0" w:rsidRPr="00C14B43" w:rsidRDefault="00B931A0" w:rsidP="00F83A21">
      <w:pPr>
        <w:jc w:val="center"/>
      </w:pPr>
      <w:r w:rsidRPr="00C14B43">
        <w:drawing>
          <wp:inline distT="0" distB="0" distL="0" distR="0" wp14:anchorId="5287B128" wp14:editId="274220BA">
            <wp:extent cx="5791835" cy="2261235"/>
            <wp:effectExtent l="0" t="0" r="0" b="571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91835" cy="2261235"/>
                    </a:xfrm>
                    <a:prstGeom prst="rect">
                      <a:avLst/>
                    </a:prstGeom>
                  </pic:spPr>
                </pic:pic>
              </a:graphicData>
            </a:graphic>
          </wp:inline>
        </w:drawing>
      </w:r>
    </w:p>
    <w:p w14:paraId="358E45C9" w14:textId="3C542DE1" w:rsidR="00016E36" w:rsidRPr="00C14B43" w:rsidRDefault="00016E36" w:rsidP="00016E36">
      <w:pPr>
        <w:pStyle w:val="fuente"/>
      </w:pPr>
      <w:r w:rsidRPr="00C14B43">
        <w:t>Fuente: Elaboración propia 2024</w:t>
      </w:r>
    </w:p>
    <w:p w14:paraId="42282D50" w14:textId="52395FC0" w:rsidR="001F1CC5" w:rsidRPr="00C14B43" w:rsidRDefault="001F1CC5" w:rsidP="001F1CC5">
      <w:pPr>
        <w:pStyle w:val="TABLA"/>
      </w:pPr>
      <w:bookmarkStart w:id="112" w:name="_Toc183393829"/>
      <w:r w:rsidRPr="00C14B43">
        <w:lastRenderedPageBreak/>
        <w:t xml:space="preserve">Ilustración </w:t>
      </w:r>
      <w:r w:rsidRPr="00C14B43">
        <w:fldChar w:fldCharType="begin"/>
      </w:r>
      <w:r w:rsidRPr="00C14B43">
        <w:instrText xml:space="preserve"> SEQ Ilustración \* ARABIC </w:instrText>
      </w:r>
      <w:r w:rsidRPr="00C14B43">
        <w:fldChar w:fldCharType="separate"/>
      </w:r>
      <w:r w:rsidRPr="00C14B43">
        <w:t>13</w:t>
      </w:r>
      <w:r w:rsidRPr="00C14B43">
        <w:fldChar w:fldCharType="end"/>
      </w:r>
      <w:r w:rsidRPr="00C14B43">
        <w:t>:Interfaz de About</w:t>
      </w:r>
      <w:bookmarkEnd w:id="112"/>
    </w:p>
    <w:p w14:paraId="06E19069" w14:textId="166DCACA" w:rsidR="00E449E9" w:rsidRPr="00C14B43" w:rsidRDefault="00E449E9" w:rsidP="00F83A21">
      <w:pPr>
        <w:jc w:val="center"/>
      </w:pPr>
      <w:r w:rsidRPr="00C14B43">
        <w:drawing>
          <wp:inline distT="0" distB="0" distL="0" distR="0" wp14:anchorId="5551C6EC" wp14:editId="10B76FE1">
            <wp:extent cx="5791835" cy="442658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91835" cy="4426585"/>
                    </a:xfrm>
                    <a:prstGeom prst="rect">
                      <a:avLst/>
                    </a:prstGeom>
                  </pic:spPr>
                </pic:pic>
              </a:graphicData>
            </a:graphic>
          </wp:inline>
        </w:drawing>
      </w:r>
    </w:p>
    <w:p w14:paraId="45A0880C" w14:textId="4CD948A0" w:rsidR="00016E36" w:rsidRPr="00C14B43" w:rsidRDefault="00016E36" w:rsidP="00016E36">
      <w:pPr>
        <w:pStyle w:val="fuente"/>
      </w:pPr>
      <w:r w:rsidRPr="00C14B43">
        <w:t>Fuente: Elaboración propia 2024</w:t>
      </w:r>
    </w:p>
    <w:p w14:paraId="6ABB42E2" w14:textId="05349F67" w:rsidR="00E34852" w:rsidRPr="00C14B43" w:rsidRDefault="00E34852" w:rsidP="006E32A0">
      <w:pPr>
        <w:pStyle w:val="Ttulo3"/>
      </w:pPr>
      <w:bookmarkStart w:id="113" w:name="_Toc182791709"/>
      <w:bookmarkStart w:id="114" w:name="_Toc183393799"/>
      <w:r w:rsidRPr="00C14B43">
        <w:lastRenderedPageBreak/>
        <w:t>Código del sistema</w:t>
      </w:r>
      <w:bookmarkEnd w:id="113"/>
      <w:bookmarkEnd w:id="114"/>
      <w:r w:rsidRPr="00C14B43">
        <w:t xml:space="preserve"> </w:t>
      </w:r>
    </w:p>
    <w:p w14:paraId="3799F6B1" w14:textId="24F57F47" w:rsidR="00756E76" w:rsidRPr="00C14B43" w:rsidRDefault="00E34852" w:rsidP="00756E76">
      <w:pPr>
        <w:pStyle w:val="Ttulo2"/>
      </w:pPr>
      <w:bookmarkStart w:id="115" w:name="_Toc182791710"/>
      <w:bookmarkStart w:id="116" w:name="_Toc183393800"/>
      <w:r w:rsidRPr="00C14B43">
        <w:t>Aplicar los elementos fundamentales de la oferta y la demanda de bienes y servicios a los hechos y fenómenos económicos vigentes en el país que permita formular sus leyes y comprender sus resultados.</w:t>
      </w:r>
      <w:bookmarkEnd w:id="115"/>
      <w:bookmarkEnd w:id="116"/>
    </w:p>
    <w:p w14:paraId="373C2365" w14:textId="77777777" w:rsidR="00E34852" w:rsidRPr="00C14B43" w:rsidRDefault="00E34852" w:rsidP="00E34852">
      <w:pPr>
        <w:pStyle w:val="Ttulo2"/>
      </w:pPr>
      <w:bookmarkStart w:id="117" w:name="_Toc182791711"/>
      <w:bookmarkStart w:id="118" w:name="_Toc183393801"/>
      <w:r w:rsidRPr="00C14B43">
        <w:t>Determinar el equilibrio microeconómico entre los componentes de ingresos y gastos de una entidad económica.</w:t>
      </w:r>
      <w:bookmarkEnd w:id="117"/>
      <w:bookmarkEnd w:id="118"/>
    </w:p>
    <w:p w14:paraId="19269B1B" w14:textId="77777777" w:rsidR="00E34852" w:rsidRPr="00C14B43" w:rsidRDefault="00E34852" w:rsidP="00E34852">
      <w:pPr>
        <w:pStyle w:val="Ttulo2"/>
      </w:pPr>
      <w:bookmarkStart w:id="119" w:name="_Toc182791712"/>
      <w:bookmarkStart w:id="120" w:name="_Toc183393802"/>
      <w:r w:rsidRPr="00C14B43">
        <w:t>Establecer la sensibilidad de la permanencia de las cantidades por adquirir o producir ante una elevación o disminución del precio de los bienes o servicios básicos.</w:t>
      </w:r>
      <w:bookmarkEnd w:id="119"/>
      <w:bookmarkEnd w:id="120"/>
    </w:p>
    <w:p w14:paraId="24849704" w14:textId="77777777" w:rsidR="001456ED" w:rsidRPr="00C14B43" w:rsidRDefault="00B94A0C" w:rsidP="001456ED">
      <w:pPr>
        <w:pStyle w:val="Ttulo1"/>
        <w:rPr>
          <w:rFonts w:eastAsia="Arial"/>
          <w:caps w:val="0"/>
        </w:rPr>
      </w:pPr>
      <w:bookmarkStart w:id="121" w:name="_Toc182791713"/>
      <w:bookmarkStart w:id="122" w:name="_Toc183393803"/>
      <w:r w:rsidRPr="00C14B43">
        <w:rPr>
          <w:rFonts w:eastAsia="Arial"/>
          <w:caps w:val="0"/>
        </w:rPr>
        <w:t>COCLUSIONES Y RECOMENDACIONES</w:t>
      </w:r>
      <w:bookmarkEnd w:id="121"/>
      <w:bookmarkEnd w:id="122"/>
    </w:p>
    <w:bookmarkStart w:id="123" w:name="_Toc183393804" w:displacedByCustomXml="next"/>
    <w:sdt>
      <w:sdtPr>
        <w:id w:val="-1972517153"/>
        <w:docPartObj>
          <w:docPartGallery w:val="Bibliographies"/>
          <w:docPartUnique/>
        </w:docPartObj>
      </w:sdtPr>
      <w:sdtEndPr>
        <w:rPr>
          <w:b w:val="0"/>
          <w:caps w:val="0"/>
          <w:szCs w:val="24"/>
        </w:rPr>
      </w:sdtEndPr>
      <w:sdtContent>
        <w:p w14:paraId="77E0BA8D" w14:textId="04517D0B" w:rsidR="001456ED" w:rsidRPr="00C14B43" w:rsidRDefault="001456ED">
          <w:pPr>
            <w:pStyle w:val="Ttulo1"/>
          </w:pPr>
          <w:r w:rsidRPr="00C14B43">
            <w:t>Bibliografía</w:t>
          </w:r>
          <w:bookmarkEnd w:id="123"/>
        </w:p>
        <w:sdt>
          <w:sdtPr>
            <w:id w:val="111145805"/>
            <w:bibliography/>
          </w:sdtPr>
          <w:sdtContent>
            <w:p w14:paraId="0D895912" w14:textId="77777777" w:rsidR="001456ED" w:rsidRPr="00C14B43" w:rsidRDefault="001456ED" w:rsidP="001456ED">
              <w:pPr>
                <w:pStyle w:val="Bibliografa"/>
                <w:ind w:left="720" w:hanging="720"/>
              </w:pPr>
              <w:r w:rsidRPr="00C14B43">
                <w:fldChar w:fldCharType="begin"/>
              </w:r>
              <w:r w:rsidRPr="00C14B43">
                <w:instrText>BIBLIOGRAPHY</w:instrText>
              </w:r>
              <w:r w:rsidRPr="00C14B43">
                <w:fldChar w:fldCharType="separate"/>
              </w:r>
              <w:r w:rsidRPr="00C14B43">
                <w:t xml:space="preserve">Edward, R. (2015). </w:t>
              </w:r>
              <w:r w:rsidRPr="00C14B43">
                <w:rPr>
                  <w:i/>
                  <w:iCs/>
                </w:rPr>
                <w:t>Strategic Management: A Stakeholder Approach.</w:t>
              </w:r>
              <w:r w:rsidRPr="00C14B43">
                <w:t xml:space="preserve"> Cambridge: Cambridge University Press.</w:t>
              </w:r>
            </w:p>
            <w:p w14:paraId="692AB8C4" w14:textId="77777777" w:rsidR="001456ED" w:rsidRPr="00C14B43" w:rsidRDefault="001456ED" w:rsidP="001456ED">
              <w:pPr>
                <w:pStyle w:val="Bibliografa"/>
                <w:ind w:left="720" w:hanging="720"/>
              </w:pPr>
              <w:r w:rsidRPr="00C14B43">
                <w:rPr>
                  <w:i/>
                  <w:iCs/>
                </w:rPr>
                <w:t>Enfoques y métodos de investigación.</w:t>
              </w:r>
              <w:r w:rsidRPr="00C14B43">
                <w:t xml:space="preserve"> (2018). Bogotá: Ediciones de la U.</w:t>
              </w:r>
            </w:p>
            <w:p w14:paraId="26FF1E02" w14:textId="77777777" w:rsidR="001456ED" w:rsidRPr="00C14B43" w:rsidRDefault="001456ED" w:rsidP="001456ED">
              <w:pPr>
                <w:pStyle w:val="Bibliografa"/>
                <w:ind w:left="720" w:hanging="720"/>
              </w:pPr>
              <w:r w:rsidRPr="00C14B43">
                <w:t xml:space="preserve">Morales, O. A. (2019). </w:t>
              </w:r>
              <w:r w:rsidRPr="00C14B43">
                <w:rPr>
                  <w:i/>
                  <w:iCs/>
                </w:rPr>
                <w:t>FUNDAMENTOS DE LA INVESTIGACIÓN DOCUMENTAL Y LA MONOGRAFÍA.</w:t>
              </w:r>
              <w:r w:rsidRPr="00C14B43">
                <w:t xml:space="preserve"> La Paz: Universidad de los Andes.</w:t>
              </w:r>
            </w:p>
            <w:p w14:paraId="242EEE4C" w14:textId="77777777" w:rsidR="001456ED" w:rsidRPr="00C14B43" w:rsidRDefault="001456ED" w:rsidP="001456ED">
              <w:pPr>
                <w:pStyle w:val="Bibliografa"/>
                <w:ind w:left="720" w:hanging="720"/>
              </w:pPr>
              <w:r w:rsidRPr="00C14B43">
                <w:t xml:space="preserve">Sánchez, C. H. (2018). </w:t>
              </w:r>
              <w:r w:rsidRPr="00C14B43">
                <w:rPr>
                  <w:i/>
                  <w:iCs/>
                </w:rPr>
                <w:t>Metodología de la investigación.</w:t>
              </w:r>
              <w:r w:rsidRPr="00C14B43">
                <w:t xml:space="preserve"> Lima: San Marcos.</w:t>
              </w:r>
            </w:p>
            <w:p w14:paraId="37789C99" w14:textId="77777777" w:rsidR="001456ED" w:rsidRPr="00C14B43" w:rsidRDefault="001456ED" w:rsidP="001456ED">
              <w:pPr>
                <w:pStyle w:val="Bibliografa"/>
                <w:ind w:left="720" w:hanging="720"/>
              </w:pPr>
              <w:r w:rsidRPr="00C14B43">
                <w:t xml:space="preserve">Universidad de la República. (2017). </w:t>
              </w:r>
              <w:r w:rsidRPr="00C14B43">
                <w:rPr>
                  <w:i/>
                  <w:iCs/>
                </w:rPr>
                <w:t>Etapas de la investigación bibliográfica.</w:t>
              </w:r>
              <w:r w:rsidRPr="00C14B43">
                <w:t xml:space="preserve"> Montevideo: Universidad de la República.</w:t>
              </w:r>
            </w:p>
            <w:p w14:paraId="18A6D923" w14:textId="07AED96E" w:rsidR="001456ED" w:rsidRPr="00C14B43" w:rsidRDefault="001456ED" w:rsidP="001456ED">
              <w:pPr>
                <w:sectPr w:rsidR="001456ED" w:rsidRPr="00C14B43" w:rsidSect="005264EB">
                  <w:footerReference w:type="default" r:id="rId45"/>
                  <w:pgSz w:w="12240" w:h="15840"/>
                  <w:pgMar w:top="1440" w:right="1440" w:bottom="1440" w:left="1701" w:header="709" w:footer="709" w:gutter="0"/>
                  <w:pgNumType w:start="1"/>
                  <w:cols w:space="720"/>
                  <w:docGrid w:linePitch="326"/>
                </w:sectPr>
              </w:pPr>
              <w:r w:rsidRPr="00C14B43">
                <w:rPr>
                  <w:b/>
                  <w:bCs/>
                </w:rPr>
                <w:fldChar w:fldCharType="end"/>
              </w:r>
            </w:p>
          </w:sdtContent>
        </w:sdt>
      </w:sdtContent>
    </w:sdt>
    <w:p w14:paraId="467F87BD" w14:textId="07495D15" w:rsidR="001456ED" w:rsidRPr="001456ED" w:rsidRDefault="001456ED" w:rsidP="00107056">
      <w:pPr>
        <w:pStyle w:val="Ttulo1"/>
        <w:numPr>
          <w:ilvl w:val="0"/>
          <w:numId w:val="0"/>
        </w:numPr>
        <w:jc w:val="center"/>
        <w:rPr>
          <w:caps w:val="0"/>
        </w:rPr>
      </w:pPr>
      <w:bookmarkStart w:id="124" w:name="_Toc183393805"/>
      <w:r w:rsidRPr="00C14B43">
        <w:rPr>
          <w:caps w:val="0"/>
        </w:rPr>
        <w:lastRenderedPageBreak/>
        <w:t>ANEXOS</w:t>
      </w:r>
      <w:bookmarkEnd w:id="124"/>
    </w:p>
    <w:p w14:paraId="54689240" w14:textId="4628AD8A" w:rsidR="001456ED" w:rsidRPr="00C14B43" w:rsidRDefault="001456ED" w:rsidP="001456ED">
      <w:pPr>
        <w:pStyle w:val="INDICEDEANEXOS"/>
      </w:pPr>
      <w:bookmarkStart w:id="125" w:name="_Toc183372466"/>
      <w:r w:rsidRPr="00C14B43">
        <w:t xml:space="preserve">Anexo </w:t>
      </w:r>
      <w:r w:rsidRPr="00C14B43">
        <w:fldChar w:fldCharType="begin"/>
      </w:r>
      <w:r w:rsidRPr="00C14B43">
        <w:instrText xml:space="preserve"> SEQ Anexo \* ALPHABETIC </w:instrText>
      </w:r>
      <w:r w:rsidRPr="00C14B43">
        <w:fldChar w:fldCharType="separate"/>
      </w:r>
      <w:r w:rsidRPr="00C14B43">
        <w:t>A</w:t>
      </w:r>
      <w:r w:rsidRPr="00C14B43">
        <w:fldChar w:fldCharType="end"/>
      </w:r>
      <w:r w:rsidRPr="00C14B43">
        <w:t>: Variable del objetivo general</w:t>
      </w:r>
      <w:bookmarkEnd w:id="125"/>
    </w:p>
    <w:tbl>
      <w:tblPr>
        <w:tblStyle w:val="Tablaconcuadrcula"/>
        <w:tblW w:w="0" w:type="auto"/>
        <w:tblLook w:val="04A0" w:firstRow="1" w:lastRow="0" w:firstColumn="1" w:lastColumn="0" w:noHBand="0" w:noVBand="1"/>
      </w:tblPr>
      <w:tblGrid>
        <w:gridCol w:w="2876"/>
        <w:gridCol w:w="1488"/>
        <w:gridCol w:w="1464"/>
        <w:gridCol w:w="1823"/>
        <w:gridCol w:w="1465"/>
        <w:gridCol w:w="1745"/>
        <w:gridCol w:w="1828"/>
      </w:tblGrid>
      <w:tr w:rsidR="005264EB" w:rsidRPr="00C14B43" w14:paraId="2F2DD111" w14:textId="77777777" w:rsidTr="005264EB">
        <w:tc>
          <w:tcPr>
            <w:tcW w:w="2972" w:type="dxa"/>
            <w:tcBorders>
              <w:top w:val="single" w:sz="4" w:space="0" w:color="000000"/>
              <w:left w:val="single" w:sz="4" w:space="0" w:color="000000"/>
              <w:bottom w:val="single" w:sz="4" w:space="0" w:color="000000"/>
              <w:right w:val="single" w:sz="4" w:space="0" w:color="000000"/>
            </w:tcBorders>
            <w:shd w:val="clear" w:color="auto" w:fill="auto"/>
          </w:tcPr>
          <w:p w14:paraId="258744FD" w14:textId="77777777" w:rsidR="001456ED" w:rsidRPr="00C14B43" w:rsidRDefault="001456ED" w:rsidP="001456ED">
            <w:pPr>
              <w:pStyle w:val="DENTRODELASTABLASTITULO"/>
              <w:rPr>
                <w:lang w:eastAsia="es-BO"/>
              </w:rPr>
            </w:pPr>
            <w:r w:rsidRPr="00C14B43">
              <w:rPr>
                <w:lang w:eastAsia="es-BO"/>
              </w:rPr>
              <w:t xml:space="preserve">OBJETIVO </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516E63E4" w14:textId="77777777" w:rsidR="001456ED" w:rsidRPr="00C14B43" w:rsidRDefault="001456ED" w:rsidP="001456ED">
            <w:pPr>
              <w:pStyle w:val="DENTRODELASTABLASTITULO"/>
              <w:rPr>
                <w:lang w:eastAsia="es-BO"/>
              </w:rPr>
            </w:pPr>
            <w:r w:rsidRPr="00C14B43">
              <w:rPr>
                <w:lang w:eastAsia="es-BO"/>
              </w:rPr>
              <w:t xml:space="preserve">VARIABLE </w:t>
            </w:r>
          </w:p>
        </w:tc>
        <w:tc>
          <w:tcPr>
            <w:tcW w:w="1464" w:type="dxa"/>
            <w:tcBorders>
              <w:top w:val="single" w:sz="4" w:space="0" w:color="000000"/>
              <w:left w:val="single" w:sz="4" w:space="0" w:color="000000"/>
              <w:bottom w:val="single" w:sz="4" w:space="0" w:color="000000"/>
              <w:right w:val="single" w:sz="4" w:space="0" w:color="000000"/>
            </w:tcBorders>
            <w:shd w:val="clear" w:color="auto" w:fill="auto"/>
          </w:tcPr>
          <w:p w14:paraId="12FB14B2" w14:textId="77777777" w:rsidR="001456ED" w:rsidRPr="00C14B43" w:rsidRDefault="001456ED" w:rsidP="001456ED">
            <w:pPr>
              <w:pStyle w:val="DENTRODELASTABLASTITULO"/>
              <w:rPr>
                <w:lang w:eastAsia="es-BO"/>
              </w:rPr>
            </w:pPr>
            <w:r w:rsidRPr="00C14B43">
              <w:rPr>
                <w:lang w:eastAsia="es-BO"/>
              </w:rPr>
              <w:t xml:space="preserve">DEFINICIÓN </w:t>
            </w:r>
          </w:p>
        </w:tc>
        <w:tc>
          <w:tcPr>
            <w:tcW w:w="1837" w:type="dxa"/>
            <w:tcBorders>
              <w:top w:val="single" w:sz="4" w:space="0" w:color="000000"/>
              <w:left w:val="single" w:sz="4" w:space="0" w:color="000000"/>
              <w:bottom w:val="single" w:sz="4" w:space="0" w:color="000000"/>
              <w:right w:val="single" w:sz="4" w:space="0" w:color="000000"/>
            </w:tcBorders>
            <w:shd w:val="clear" w:color="auto" w:fill="auto"/>
          </w:tcPr>
          <w:p w14:paraId="4555B599" w14:textId="77777777" w:rsidR="001456ED" w:rsidRPr="00C14B43" w:rsidRDefault="001456ED" w:rsidP="001456ED">
            <w:pPr>
              <w:pStyle w:val="DENTRODELASTABLASTITULO"/>
              <w:rPr>
                <w:lang w:eastAsia="es-BO"/>
              </w:rPr>
            </w:pPr>
            <w:r w:rsidRPr="00C14B43">
              <w:rPr>
                <w:lang w:eastAsia="es-BO"/>
              </w:rPr>
              <w:t xml:space="preserve">INDICADORES </w:t>
            </w:r>
          </w:p>
        </w:tc>
        <w:tc>
          <w:tcPr>
            <w:tcW w:w="1466" w:type="dxa"/>
            <w:tcBorders>
              <w:top w:val="single" w:sz="4" w:space="0" w:color="000000"/>
              <w:left w:val="single" w:sz="4" w:space="0" w:color="000000"/>
              <w:bottom w:val="single" w:sz="4" w:space="0" w:color="000000"/>
              <w:right w:val="single" w:sz="4" w:space="0" w:color="000000"/>
            </w:tcBorders>
            <w:shd w:val="clear" w:color="auto" w:fill="auto"/>
          </w:tcPr>
          <w:p w14:paraId="04248C9F" w14:textId="77777777" w:rsidR="001456ED" w:rsidRPr="00C14B43" w:rsidRDefault="001456ED" w:rsidP="001456ED">
            <w:pPr>
              <w:pStyle w:val="DENTRODELASTABLASTITULO"/>
              <w:rPr>
                <w:lang w:eastAsia="es-BO"/>
              </w:rPr>
            </w:pPr>
            <w:r w:rsidRPr="00C14B43">
              <w:rPr>
                <w:lang w:eastAsia="es-BO"/>
              </w:rPr>
              <w:t xml:space="preserve">TÉCNICAS </w:t>
            </w: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14:paraId="093361AB" w14:textId="77777777" w:rsidR="001456ED" w:rsidRPr="00C14B43" w:rsidRDefault="001456ED" w:rsidP="001456ED">
            <w:pPr>
              <w:pStyle w:val="DENTRODELASTABLASTITULO"/>
              <w:rPr>
                <w:lang w:eastAsia="es-BO"/>
              </w:rPr>
            </w:pPr>
            <w:r w:rsidRPr="00C14B43">
              <w:rPr>
                <w:lang w:eastAsia="es-BO"/>
              </w:rPr>
              <w:t xml:space="preserve">FUENTES  </w:t>
            </w:r>
          </w:p>
        </w:tc>
        <w:tc>
          <w:tcPr>
            <w:tcW w:w="1828" w:type="dxa"/>
            <w:tcBorders>
              <w:top w:val="single" w:sz="4" w:space="0" w:color="000000"/>
              <w:left w:val="single" w:sz="4" w:space="0" w:color="000000"/>
              <w:bottom w:val="single" w:sz="4" w:space="0" w:color="000000"/>
              <w:right w:val="single" w:sz="4" w:space="0" w:color="000000"/>
            </w:tcBorders>
            <w:shd w:val="clear" w:color="auto" w:fill="auto"/>
          </w:tcPr>
          <w:p w14:paraId="13368F8D" w14:textId="77777777" w:rsidR="001456ED" w:rsidRPr="00C14B43" w:rsidRDefault="001456ED" w:rsidP="001456ED">
            <w:pPr>
              <w:pStyle w:val="DENTRODELASTABLASTITULO"/>
              <w:rPr>
                <w:lang w:eastAsia="es-BO"/>
              </w:rPr>
            </w:pPr>
            <w:r w:rsidRPr="00C14B43">
              <w:rPr>
                <w:lang w:eastAsia="es-BO"/>
              </w:rPr>
              <w:t xml:space="preserve">HERRAMIENTAS </w:t>
            </w:r>
          </w:p>
        </w:tc>
      </w:tr>
      <w:tr w:rsidR="005264EB" w:rsidRPr="00C14B43" w14:paraId="55A96D85" w14:textId="77777777" w:rsidTr="005264EB">
        <w:trPr>
          <w:trHeight w:val="3785"/>
        </w:trPr>
        <w:tc>
          <w:tcPr>
            <w:tcW w:w="2972" w:type="dxa"/>
            <w:tcBorders>
              <w:top w:val="single" w:sz="4" w:space="0" w:color="000000"/>
              <w:left w:val="single" w:sz="4" w:space="0" w:color="000000"/>
              <w:bottom w:val="single" w:sz="4" w:space="0" w:color="000000"/>
              <w:right w:val="single" w:sz="4" w:space="0" w:color="000000"/>
            </w:tcBorders>
            <w:shd w:val="clear" w:color="auto" w:fill="auto"/>
          </w:tcPr>
          <w:p w14:paraId="0BBA3F89" w14:textId="7DE9A613" w:rsidR="001456ED" w:rsidRPr="001456ED" w:rsidRDefault="00266092" w:rsidP="001456ED">
            <w:pPr>
              <w:spacing w:line="360" w:lineRule="auto"/>
              <w:jc w:val="both"/>
              <w:rPr>
                <w:rFonts w:eastAsia="Times New Roman" w:cs="Times New Roman"/>
                <w:sz w:val="24"/>
                <w:szCs w:val="24"/>
                <w:lang w:eastAsia="es-BO"/>
              </w:rPr>
            </w:pPr>
            <w:r w:rsidRPr="00C14B43">
              <w:rPr>
                <w:rStyle w:val="DENTRODELASTABLASCar"/>
                <w:lang w:eastAsia="es-BO"/>
              </w:rPr>
              <w:t>Desarrollar un sistema de gestión de inventarios que optimice el control de productos en la Óptica Tokio, mediante la actualización del stock y una gestión eficiente de inventarios, que integre los procesos de recepción de productos, gestión de proveedores y revisión de existencias, para agilizar los procesos operativos, mantener la alta calidad de los servicios y garantizar la satisfacción del cliente.</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032433C1" w14:textId="6BFDA7EE" w:rsidR="001456ED" w:rsidRPr="00C14B43" w:rsidRDefault="00266092" w:rsidP="001456ED">
            <w:pPr>
              <w:pStyle w:val="DENTRODELASTABLAS"/>
              <w:framePr w:wrap="around"/>
              <w:rPr>
                <w:lang w:eastAsia="es-BO"/>
              </w:rPr>
            </w:pPr>
            <w:r w:rsidRPr="00C14B43">
              <w:rPr>
                <w:lang w:eastAsia="es-BO"/>
              </w:rPr>
              <w:t>Optimización del control de inventarios</w:t>
            </w:r>
          </w:p>
        </w:tc>
        <w:tc>
          <w:tcPr>
            <w:tcW w:w="1464" w:type="dxa"/>
            <w:tcBorders>
              <w:top w:val="single" w:sz="4" w:space="0" w:color="000000"/>
              <w:left w:val="single" w:sz="4" w:space="0" w:color="000000"/>
              <w:bottom w:val="single" w:sz="4" w:space="0" w:color="000000"/>
              <w:right w:val="single" w:sz="4" w:space="0" w:color="000000"/>
            </w:tcBorders>
            <w:shd w:val="clear" w:color="auto" w:fill="auto"/>
          </w:tcPr>
          <w:p w14:paraId="1EE22372" w14:textId="3CFB9195" w:rsidR="001456ED" w:rsidRPr="00C14B43" w:rsidRDefault="00266092" w:rsidP="001456ED">
            <w:pPr>
              <w:pStyle w:val="DENTRODELASTABLAS"/>
              <w:framePr w:wrap="around"/>
              <w:rPr>
                <w:lang w:eastAsia="es-BO"/>
              </w:rPr>
            </w:pPr>
            <w:r w:rsidRPr="00C14B43">
              <w:rPr>
                <w:lang w:eastAsia="es-BO"/>
              </w:rPr>
              <w:t>Mejorar la organización y supervisión de los productos disponibles en el inventario.</w:t>
            </w:r>
          </w:p>
        </w:tc>
        <w:tc>
          <w:tcPr>
            <w:tcW w:w="1837" w:type="dxa"/>
            <w:tcBorders>
              <w:top w:val="single" w:sz="4" w:space="0" w:color="000000"/>
              <w:left w:val="single" w:sz="4" w:space="0" w:color="000000"/>
              <w:bottom w:val="single" w:sz="4" w:space="0" w:color="000000"/>
              <w:right w:val="single" w:sz="4" w:space="0" w:color="000000"/>
            </w:tcBorders>
            <w:shd w:val="clear" w:color="auto" w:fill="auto"/>
          </w:tcPr>
          <w:p w14:paraId="68811CD0" w14:textId="77777777" w:rsidR="00266092" w:rsidRPr="00C14B43" w:rsidRDefault="00266092" w:rsidP="001456ED">
            <w:pPr>
              <w:pStyle w:val="DENTRODELASTABLAS"/>
              <w:framePr w:wrap="around"/>
              <w:rPr>
                <w:lang w:eastAsia="es-BO"/>
              </w:rPr>
            </w:pPr>
            <w:r w:rsidRPr="00C14B43">
              <w:rPr>
                <w:lang w:eastAsia="es-BO"/>
              </w:rPr>
              <w:t>- Disminución en el tiempo promedio de búsqueda de productos.</w:t>
            </w:r>
          </w:p>
          <w:p w14:paraId="7A204454" w14:textId="48470B16" w:rsidR="001456ED" w:rsidRPr="00C14B43" w:rsidRDefault="00266092" w:rsidP="001456ED">
            <w:pPr>
              <w:pStyle w:val="DENTRODELASTABLAS"/>
              <w:framePr w:wrap="around"/>
              <w:rPr>
                <w:lang w:eastAsia="es-BO"/>
              </w:rPr>
            </w:pPr>
            <w:r w:rsidRPr="00C14B43">
              <w:rPr>
                <w:lang w:eastAsia="es-BO"/>
              </w:rPr>
              <w:t>- Reducción de errores de registro en inventarios.</w:t>
            </w:r>
          </w:p>
        </w:tc>
        <w:tc>
          <w:tcPr>
            <w:tcW w:w="1466" w:type="dxa"/>
            <w:tcBorders>
              <w:top w:val="single" w:sz="4" w:space="0" w:color="000000"/>
              <w:left w:val="single" w:sz="4" w:space="0" w:color="000000"/>
              <w:bottom w:val="single" w:sz="4" w:space="0" w:color="000000"/>
              <w:right w:val="single" w:sz="4" w:space="0" w:color="000000"/>
            </w:tcBorders>
            <w:shd w:val="clear" w:color="auto" w:fill="auto"/>
          </w:tcPr>
          <w:p w14:paraId="24381F56" w14:textId="77777777" w:rsidR="00266092" w:rsidRPr="00C14B43" w:rsidRDefault="00266092" w:rsidP="00266092">
            <w:pPr>
              <w:pStyle w:val="DENTRODELASTABLAS"/>
              <w:framePr w:wrap="around"/>
            </w:pPr>
            <w:r w:rsidRPr="00C14B43">
              <w:t xml:space="preserve">Observación directa de procesos </w:t>
            </w:r>
          </w:p>
          <w:p w14:paraId="2E6FC6FA" w14:textId="49A04306" w:rsidR="001456ED" w:rsidRPr="00C14B43" w:rsidRDefault="00266092" w:rsidP="00266092">
            <w:pPr>
              <w:pStyle w:val="DENTRODELASTABLAS"/>
              <w:framePr w:wrap="around"/>
            </w:pPr>
            <w:r w:rsidRPr="00C14B43">
              <w:t>Revisión de registros de inventarios</w:t>
            </w: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14:paraId="00775D36" w14:textId="77777777" w:rsidR="00266092" w:rsidRPr="00C14B43" w:rsidRDefault="00266092" w:rsidP="00266092">
            <w:pPr>
              <w:pStyle w:val="DENTRODELASTABLAS"/>
              <w:framePr w:wrap="around"/>
            </w:pPr>
            <w:r w:rsidRPr="00C14B43">
              <w:t xml:space="preserve">Personal de almacén </w:t>
            </w:r>
          </w:p>
          <w:p w14:paraId="28F5CE4D" w14:textId="45203AAA" w:rsidR="001456ED" w:rsidRPr="00C14B43" w:rsidRDefault="00266092" w:rsidP="00266092">
            <w:pPr>
              <w:pStyle w:val="DENTRODELASTABLAS"/>
              <w:framePr w:wrap="around"/>
            </w:pPr>
            <w:r w:rsidRPr="00C14B43">
              <w:t>Documentación de inventarios previos</w:t>
            </w:r>
          </w:p>
        </w:tc>
        <w:tc>
          <w:tcPr>
            <w:tcW w:w="1828" w:type="dxa"/>
            <w:tcBorders>
              <w:top w:val="single" w:sz="4" w:space="0" w:color="000000"/>
              <w:left w:val="single" w:sz="4" w:space="0" w:color="000000"/>
              <w:bottom w:val="single" w:sz="4" w:space="0" w:color="000000"/>
              <w:right w:val="single" w:sz="4" w:space="0" w:color="000000"/>
            </w:tcBorders>
            <w:shd w:val="clear" w:color="auto" w:fill="auto"/>
          </w:tcPr>
          <w:p w14:paraId="23135B0A" w14:textId="77777777" w:rsidR="00266092" w:rsidRPr="00C14B43" w:rsidRDefault="00266092" w:rsidP="00266092">
            <w:pPr>
              <w:pStyle w:val="DENTRODELASTABLAS"/>
              <w:framePr w:wrap="around"/>
              <w:rPr>
                <w:lang w:eastAsia="es-BO"/>
              </w:rPr>
            </w:pPr>
            <w:r w:rsidRPr="00C14B43">
              <w:rPr>
                <w:lang w:eastAsia="es-BO"/>
              </w:rPr>
              <w:t>Software de gestión de inventarios</w:t>
            </w:r>
          </w:p>
          <w:p w14:paraId="63EEA7D4" w14:textId="4E4D0235" w:rsidR="001456ED" w:rsidRPr="00C14B43" w:rsidRDefault="001456ED" w:rsidP="00266092">
            <w:pPr>
              <w:pStyle w:val="DENTRODELASTABLAS"/>
              <w:framePr w:wrap="around"/>
              <w:rPr>
                <w:lang w:eastAsia="es-BO"/>
              </w:rPr>
            </w:pPr>
          </w:p>
        </w:tc>
      </w:tr>
    </w:tbl>
    <w:p w14:paraId="5091BD9F" w14:textId="20D58441" w:rsidR="00266092" w:rsidRPr="00C14B43" w:rsidRDefault="001456ED" w:rsidP="005264EB">
      <w:pPr>
        <w:pStyle w:val="fuente"/>
      </w:pPr>
      <w:r w:rsidRPr="00C14B43">
        <w:t>Fuente: Elaboración propia 2024</w:t>
      </w:r>
    </w:p>
    <w:p w14:paraId="5D93C16E" w14:textId="4745CC8A" w:rsidR="00107056" w:rsidRPr="00C14B43" w:rsidRDefault="00107056" w:rsidP="00107056">
      <w:pPr>
        <w:pStyle w:val="INDICEDEANEXOS"/>
      </w:pPr>
      <w:bookmarkStart w:id="126" w:name="_Toc183372467"/>
      <w:r w:rsidRPr="00C14B43">
        <w:lastRenderedPageBreak/>
        <w:t xml:space="preserve">Anexo </w:t>
      </w:r>
      <w:r w:rsidRPr="00C14B43">
        <w:fldChar w:fldCharType="begin"/>
      </w:r>
      <w:r w:rsidRPr="00C14B43">
        <w:instrText xml:space="preserve"> SEQ Anexo \* ALPHABETIC </w:instrText>
      </w:r>
      <w:r w:rsidRPr="00C14B43">
        <w:fldChar w:fldCharType="separate"/>
      </w:r>
      <w:r w:rsidRPr="00C14B43">
        <w:t>B</w:t>
      </w:r>
      <w:r w:rsidRPr="00C14B43">
        <w:fldChar w:fldCharType="end"/>
      </w:r>
      <w:r w:rsidRPr="00C14B43">
        <w:t>: Variable del objetivo específico 1</w:t>
      </w:r>
      <w:bookmarkEnd w:id="126"/>
    </w:p>
    <w:tbl>
      <w:tblPr>
        <w:tblStyle w:val="Tablaconcuadrcula"/>
        <w:tblW w:w="0" w:type="auto"/>
        <w:tblLook w:val="04A0" w:firstRow="1" w:lastRow="0" w:firstColumn="1" w:lastColumn="0" w:noHBand="0" w:noVBand="1"/>
      </w:tblPr>
      <w:tblGrid>
        <w:gridCol w:w="2590"/>
        <w:gridCol w:w="1256"/>
        <w:gridCol w:w="1810"/>
        <w:gridCol w:w="1796"/>
        <w:gridCol w:w="1568"/>
        <w:gridCol w:w="1635"/>
        <w:gridCol w:w="2034"/>
      </w:tblGrid>
      <w:tr w:rsidR="00107056" w:rsidRPr="001456ED" w14:paraId="27B9978B" w14:textId="77777777" w:rsidTr="00570564">
        <w:tc>
          <w:tcPr>
            <w:tcW w:w="3109" w:type="dxa"/>
            <w:tcBorders>
              <w:top w:val="single" w:sz="4" w:space="0" w:color="000000"/>
              <w:left w:val="single" w:sz="4" w:space="0" w:color="000000"/>
              <w:bottom w:val="single" w:sz="4" w:space="0" w:color="000000"/>
              <w:right w:val="single" w:sz="4" w:space="0" w:color="000000"/>
            </w:tcBorders>
            <w:shd w:val="clear" w:color="auto" w:fill="auto"/>
          </w:tcPr>
          <w:p w14:paraId="08708FBA" w14:textId="77777777" w:rsidR="00107056" w:rsidRPr="00C14B43" w:rsidRDefault="00107056" w:rsidP="00A33F14">
            <w:pPr>
              <w:pStyle w:val="DENTRODELASTABLASTITULO"/>
              <w:rPr>
                <w:lang w:eastAsia="es-BO"/>
              </w:rPr>
            </w:pPr>
            <w:r w:rsidRPr="00C14B43">
              <w:rPr>
                <w:lang w:eastAsia="es-BO"/>
              </w:rPr>
              <w:t xml:space="preserve">OBJETIVO </w:t>
            </w:r>
          </w:p>
        </w:tc>
        <w:tc>
          <w:tcPr>
            <w:tcW w:w="249" w:type="dxa"/>
            <w:tcBorders>
              <w:top w:val="single" w:sz="4" w:space="0" w:color="000000"/>
              <w:left w:val="single" w:sz="4" w:space="0" w:color="000000"/>
              <w:bottom w:val="single" w:sz="4" w:space="0" w:color="000000"/>
              <w:right w:val="single" w:sz="4" w:space="0" w:color="000000"/>
            </w:tcBorders>
            <w:shd w:val="clear" w:color="auto" w:fill="auto"/>
          </w:tcPr>
          <w:p w14:paraId="61468239" w14:textId="77777777" w:rsidR="00107056" w:rsidRPr="00C14B43" w:rsidRDefault="00107056" w:rsidP="00A33F14">
            <w:pPr>
              <w:pStyle w:val="DENTRODELASTABLASTITULO"/>
              <w:rPr>
                <w:lang w:eastAsia="es-BO"/>
              </w:rPr>
            </w:pPr>
            <w:r w:rsidRPr="00C14B43">
              <w:rPr>
                <w:lang w:eastAsia="es-BO"/>
              </w:rPr>
              <w:t xml:space="preserve">VARIABLE </w:t>
            </w:r>
          </w:p>
        </w:tc>
        <w:tc>
          <w:tcPr>
            <w:tcW w:w="2058" w:type="dxa"/>
            <w:tcBorders>
              <w:top w:val="single" w:sz="4" w:space="0" w:color="000000"/>
              <w:left w:val="single" w:sz="4" w:space="0" w:color="000000"/>
              <w:bottom w:val="single" w:sz="4" w:space="0" w:color="000000"/>
              <w:right w:val="single" w:sz="4" w:space="0" w:color="000000"/>
            </w:tcBorders>
            <w:shd w:val="clear" w:color="auto" w:fill="auto"/>
          </w:tcPr>
          <w:p w14:paraId="68FEB2A0" w14:textId="77777777" w:rsidR="00107056" w:rsidRPr="00C14B43" w:rsidRDefault="00107056" w:rsidP="00A33F14">
            <w:pPr>
              <w:pStyle w:val="DENTRODELASTABLASTITULO"/>
              <w:rPr>
                <w:lang w:eastAsia="es-BO"/>
              </w:rPr>
            </w:pPr>
            <w:r w:rsidRPr="00C14B43">
              <w:rPr>
                <w:lang w:eastAsia="es-BO"/>
              </w:rPr>
              <w:t xml:space="preserve">DEFINICIÓN </w:t>
            </w:r>
          </w:p>
        </w:tc>
        <w:tc>
          <w:tcPr>
            <w:tcW w:w="1897" w:type="dxa"/>
            <w:tcBorders>
              <w:top w:val="single" w:sz="4" w:space="0" w:color="000000"/>
              <w:left w:val="single" w:sz="4" w:space="0" w:color="000000"/>
              <w:bottom w:val="single" w:sz="4" w:space="0" w:color="000000"/>
              <w:right w:val="single" w:sz="4" w:space="0" w:color="000000"/>
            </w:tcBorders>
            <w:shd w:val="clear" w:color="auto" w:fill="auto"/>
          </w:tcPr>
          <w:p w14:paraId="0E178FE0" w14:textId="77777777" w:rsidR="00107056" w:rsidRPr="00C14B43" w:rsidRDefault="00107056" w:rsidP="00A33F14">
            <w:pPr>
              <w:pStyle w:val="DENTRODELASTABLASTITULO"/>
              <w:rPr>
                <w:lang w:eastAsia="es-BO"/>
              </w:rPr>
            </w:pPr>
            <w:r w:rsidRPr="00C14B43">
              <w:rPr>
                <w:lang w:eastAsia="es-BO"/>
              </w:rPr>
              <w:t xml:space="preserve">INDICADORES </w:t>
            </w:r>
          </w:p>
        </w:tc>
        <w:tc>
          <w:tcPr>
            <w:tcW w:w="1634" w:type="dxa"/>
            <w:tcBorders>
              <w:top w:val="single" w:sz="4" w:space="0" w:color="000000"/>
              <w:left w:val="single" w:sz="4" w:space="0" w:color="000000"/>
              <w:bottom w:val="single" w:sz="4" w:space="0" w:color="000000"/>
              <w:right w:val="single" w:sz="4" w:space="0" w:color="000000"/>
            </w:tcBorders>
            <w:shd w:val="clear" w:color="auto" w:fill="auto"/>
          </w:tcPr>
          <w:p w14:paraId="38F73F7F" w14:textId="77777777" w:rsidR="00107056" w:rsidRPr="00C14B43" w:rsidRDefault="00107056" w:rsidP="00A33F14">
            <w:pPr>
              <w:pStyle w:val="DENTRODELASTABLASTITULO"/>
              <w:rPr>
                <w:lang w:eastAsia="es-BO"/>
              </w:rPr>
            </w:pPr>
            <w:r w:rsidRPr="00C14B43">
              <w:rPr>
                <w:lang w:eastAsia="es-BO"/>
              </w:rPr>
              <w:t xml:space="preserve">TÉCNICAS </w:t>
            </w:r>
          </w:p>
        </w:tc>
        <w:tc>
          <w:tcPr>
            <w:tcW w:w="1897" w:type="dxa"/>
            <w:tcBorders>
              <w:top w:val="single" w:sz="4" w:space="0" w:color="000000"/>
              <w:left w:val="single" w:sz="4" w:space="0" w:color="000000"/>
              <w:bottom w:val="single" w:sz="4" w:space="0" w:color="000000"/>
              <w:right w:val="single" w:sz="4" w:space="0" w:color="000000"/>
            </w:tcBorders>
            <w:shd w:val="clear" w:color="auto" w:fill="auto"/>
          </w:tcPr>
          <w:p w14:paraId="004BAAAE" w14:textId="77777777" w:rsidR="00107056" w:rsidRPr="00C14B43" w:rsidRDefault="00107056" w:rsidP="00A33F14">
            <w:pPr>
              <w:pStyle w:val="DENTRODELASTABLASTITULO"/>
              <w:rPr>
                <w:lang w:eastAsia="es-BO"/>
              </w:rPr>
            </w:pPr>
            <w:r w:rsidRPr="00C14B43">
              <w:rPr>
                <w:lang w:eastAsia="es-BO"/>
              </w:rPr>
              <w:t xml:space="preserve">FUENTES  </w:t>
            </w:r>
          </w:p>
        </w:tc>
        <w:tc>
          <w:tcPr>
            <w:tcW w:w="2150" w:type="dxa"/>
            <w:tcBorders>
              <w:top w:val="single" w:sz="4" w:space="0" w:color="000000"/>
              <w:left w:val="single" w:sz="4" w:space="0" w:color="000000"/>
              <w:bottom w:val="single" w:sz="4" w:space="0" w:color="000000"/>
              <w:right w:val="single" w:sz="4" w:space="0" w:color="000000"/>
            </w:tcBorders>
            <w:shd w:val="clear" w:color="auto" w:fill="auto"/>
          </w:tcPr>
          <w:p w14:paraId="71DF89E2" w14:textId="77777777" w:rsidR="00107056" w:rsidRPr="00C14B43" w:rsidRDefault="00107056" w:rsidP="00A33F14">
            <w:pPr>
              <w:pStyle w:val="DENTRODELASTABLASTITULO"/>
              <w:rPr>
                <w:lang w:eastAsia="es-BO"/>
              </w:rPr>
            </w:pPr>
            <w:r w:rsidRPr="00C14B43">
              <w:rPr>
                <w:lang w:eastAsia="es-BO"/>
              </w:rPr>
              <w:t xml:space="preserve">HERRAMIENTAS </w:t>
            </w:r>
          </w:p>
        </w:tc>
      </w:tr>
      <w:tr w:rsidR="00107056" w:rsidRPr="001456ED" w14:paraId="4161AD48" w14:textId="77777777" w:rsidTr="00570564">
        <w:trPr>
          <w:trHeight w:val="2368"/>
        </w:trPr>
        <w:tc>
          <w:tcPr>
            <w:tcW w:w="3109" w:type="dxa"/>
            <w:tcBorders>
              <w:top w:val="single" w:sz="4" w:space="0" w:color="000000"/>
              <w:left w:val="single" w:sz="4" w:space="0" w:color="000000"/>
              <w:bottom w:val="single" w:sz="4" w:space="0" w:color="000000"/>
              <w:right w:val="single" w:sz="4" w:space="0" w:color="000000"/>
            </w:tcBorders>
            <w:shd w:val="clear" w:color="auto" w:fill="auto"/>
          </w:tcPr>
          <w:p w14:paraId="15F77BB3" w14:textId="4B372D5D" w:rsidR="00107056" w:rsidRPr="001456ED" w:rsidRDefault="00266092" w:rsidP="00A33F14">
            <w:pPr>
              <w:spacing w:line="360" w:lineRule="auto"/>
              <w:jc w:val="both"/>
              <w:rPr>
                <w:rFonts w:eastAsia="Times New Roman" w:cs="Times New Roman"/>
                <w:sz w:val="24"/>
                <w:szCs w:val="24"/>
                <w:lang w:eastAsia="es-BO"/>
              </w:rPr>
            </w:pPr>
            <w:r w:rsidRPr="00C14B43">
              <w:rPr>
                <w:rStyle w:val="DENTRODELASTABLASCar"/>
                <w:lang w:eastAsia="es-BO"/>
              </w:rPr>
              <w:t>Analizar los procesos operativos actuales de Óptica Tokio para identificar áreas de mejora en la recepción de productos, gestión de proveedores y control de inventarios, con el fin de definir los requerimientos específicos del sistema.</w:t>
            </w:r>
          </w:p>
        </w:tc>
        <w:tc>
          <w:tcPr>
            <w:tcW w:w="249" w:type="dxa"/>
            <w:tcBorders>
              <w:top w:val="single" w:sz="4" w:space="0" w:color="000000"/>
              <w:left w:val="single" w:sz="4" w:space="0" w:color="000000"/>
              <w:bottom w:val="single" w:sz="4" w:space="0" w:color="000000"/>
              <w:right w:val="single" w:sz="4" w:space="0" w:color="000000"/>
            </w:tcBorders>
            <w:shd w:val="clear" w:color="auto" w:fill="auto"/>
          </w:tcPr>
          <w:p w14:paraId="52515173" w14:textId="53A37EEE" w:rsidR="00107056" w:rsidRPr="00C14B43" w:rsidRDefault="00266092" w:rsidP="00A33F14">
            <w:pPr>
              <w:pStyle w:val="DENTRODELASTABLAS"/>
              <w:framePr w:wrap="around"/>
              <w:rPr>
                <w:lang w:eastAsia="es-BO"/>
              </w:rPr>
            </w:pPr>
            <w:r w:rsidRPr="00C14B43">
              <w:rPr>
                <w:lang w:eastAsia="es-BO"/>
              </w:rPr>
              <w:t>Recepción de productos</w:t>
            </w:r>
          </w:p>
        </w:tc>
        <w:tc>
          <w:tcPr>
            <w:tcW w:w="2058" w:type="dxa"/>
            <w:tcBorders>
              <w:top w:val="single" w:sz="4" w:space="0" w:color="000000"/>
              <w:left w:val="single" w:sz="4" w:space="0" w:color="000000"/>
              <w:bottom w:val="single" w:sz="4" w:space="0" w:color="000000"/>
              <w:right w:val="single" w:sz="4" w:space="0" w:color="000000"/>
            </w:tcBorders>
            <w:shd w:val="clear" w:color="auto" w:fill="auto"/>
          </w:tcPr>
          <w:p w14:paraId="14AE974D" w14:textId="0005B607" w:rsidR="00107056" w:rsidRPr="00C14B43" w:rsidRDefault="00266092" w:rsidP="00A33F14">
            <w:pPr>
              <w:pStyle w:val="DENTRODELASTABLAS"/>
              <w:framePr w:wrap="around"/>
              <w:rPr>
                <w:lang w:eastAsia="es-BO"/>
              </w:rPr>
            </w:pPr>
            <w:r w:rsidRPr="00C14B43">
              <w:rPr>
                <w:lang w:eastAsia="es-BO"/>
              </w:rPr>
              <w:t>Evaluar el flujo actual de registro y manejo de productos ingresados en el inventario.</w:t>
            </w:r>
          </w:p>
        </w:tc>
        <w:tc>
          <w:tcPr>
            <w:tcW w:w="1897" w:type="dxa"/>
            <w:tcBorders>
              <w:top w:val="single" w:sz="4" w:space="0" w:color="000000"/>
              <w:left w:val="single" w:sz="4" w:space="0" w:color="000000"/>
              <w:bottom w:val="single" w:sz="4" w:space="0" w:color="000000"/>
              <w:right w:val="single" w:sz="4" w:space="0" w:color="000000"/>
            </w:tcBorders>
            <w:shd w:val="clear" w:color="auto" w:fill="auto"/>
          </w:tcPr>
          <w:p w14:paraId="17D67FA7" w14:textId="77777777" w:rsidR="00266092" w:rsidRPr="00C14B43" w:rsidRDefault="00266092" w:rsidP="00266092">
            <w:pPr>
              <w:pStyle w:val="DENTRODELASTABLAS"/>
              <w:framePr w:wrap="around"/>
              <w:rPr>
                <w:lang w:eastAsia="es-BO"/>
              </w:rPr>
            </w:pPr>
            <w:r w:rsidRPr="00C14B43">
              <w:rPr>
                <w:lang w:eastAsia="es-BO"/>
              </w:rPr>
              <w:t>- Tiempo promedio para registrar un producto.</w:t>
            </w:r>
          </w:p>
          <w:p w14:paraId="3221B0A7" w14:textId="1AEBE28B" w:rsidR="00107056" w:rsidRPr="00C14B43" w:rsidRDefault="00266092" w:rsidP="00266092">
            <w:pPr>
              <w:pStyle w:val="DENTRODELASTABLAS"/>
              <w:framePr w:wrap="around"/>
              <w:rPr>
                <w:lang w:eastAsia="es-BO"/>
              </w:rPr>
            </w:pPr>
            <w:r w:rsidRPr="00C14B43">
              <w:rPr>
                <w:lang w:eastAsia="es-BO"/>
              </w:rPr>
              <w:t>- Porcentaje de errores en registros de productos.</w:t>
            </w:r>
          </w:p>
        </w:tc>
        <w:tc>
          <w:tcPr>
            <w:tcW w:w="1634" w:type="dxa"/>
            <w:tcBorders>
              <w:top w:val="single" w:sz="4" w:space="0" w:color="000000"/>
              <w:left w:val="single" w:sz="4" w:space="0" w:color="000000"/>
              <w:bottom w:val="single" w:sz="4" w:space="0" w:color="000000"/>
              <w:right w:val="single" w:sz="4" w:space="0" w:color="000000"/>
            </w:tcBorders>
            <w:shd w:val="clear" w:color="auto" w:fill="auto"/>
          </w:tcPr>
          <w:p w14:paraId="357A816F" w14:textId="77777777" w:rsidR="00266092" w:rsidRPr="00C14B43" w:rsidRDefault="00266092" w:rsidP="00266092">
            <w:pPr>
              <w:pStyle w:val="DENTRODELASTABLAS"/>
              <w:framePr w:wrap="around"/>
              <w:rPr>
                <w:lang w:eastAsia="es-BO"/>
              </w:rPr>
            </w:pPr>
            <w:r w:rsidRPr="00C14B43">
              <w:rPr>
                <w:lang w:eastAsia="es-BO"/>
              </w:rPr>
              <w:t>Observación directa</w:t>
            </w:r>
          </w:p>
          <w:p w14:paraId="1E7B0B75" w14:textId="37C44CA7" w:rsidR="00107056" w:rsidRPr="00C14B43" w:rsidRDefault="00266092" w:rsidP="00266092">
            <w:pPr>
              <w:pStyle w:val="DENTRODELASTABLAS"/>
              <w:framePr w:wrap="around"/>
              <w:rPr>
                <w:lang w:eastAsia="es-BO"/>
              </w:rPr>
            </w:pPr>
            <w:r w:rsidRPr="00C14B43">
              <w:rPr>
                <w:lang w:eastAsia="es-BO"/>
              </w:rPr>
              <w:t>Análisis de procesos operativos</w:t>
            </w:r>
          </w:p>
        </w:tc>
        <w:tc>
          <w:tcPr>
            <w:tcW w:w="1897" w:type="dxa"/>
            <w:tcBorders>
              <w:top w:val="single" w:sz="4" w:space="0" w:color="000000"/>
              <w:left w:val="single" w:sz="4" w:space="0" w:color="000000"/>
              <w:bottom w:val="single" w:sz="4" w:space="0" w:color="000000"/>
              <w:right w:val="single" w:sz="4" w:space="0" w:color="000000"/>
            </w:tcBorders>
            <w:shd w:val="clear" w:color="auto" w:fill="auto"/>
          </w:tcPr>
          <w:p w14:paraId="0C7441BD" w14:textId="77777777" w:rsidR="00266092" w:rsidRPr="00C14B43" w:rsidRDefault="00266092" w:rsidP="00266092">
            <w:pPr>
              <w:pStyle w:val="DENTRODELASTABLAS"/>
              <w:framePr w:wrap="around"/>
              <w:rPr>
                <w:lang w:eastAsia="es-BO"/>
              </w:rPr>
            </w:pPr>
            <w:r w:rsidRPr="00C14B43">
              <w:rPr>
                <w:lang w:eastAsia="es-BO"/>
              </w:rPr>
              <w:t>Personal de almacén</w:t>
            </w:r>
          </w:p>
          <w:p w14:paraId="70761524" w14:textId="630AB903" w:rsidR="00107056" w:rsidRPr="00C14B43" w:rsidRDefault="00266092" w:rsidP="00266092">
            <w:pPr>
              <w:pStyle w:val="DENTRODELASTABLAS"/>
              <w:framePr w:wrap="around"/>
              <w:rPr>
                <w:lang w:eastAsia="es-BO"/>
              </w:rPr>
            </w:pPr>
            <w:r w:rsidRPr="00C14B43">
              <w:rPr>
                <w:lang w:eastAsia="es-BO"/>
              </w:rPr>
              <w:t>Registros de inventario actuales</w:t>
            </w:r>
          </w:p>
        </w:tc>
        <w:tc>
          <w:tcPr>
            <w:tcW w:w="2150" w:type="dxa"/>
            <w:tcBorders>
              <w:top w:val="single" w:sz="4" w:space="0" w:color="000000"/>
              <w:left w:val="single" w:sz="4" w:space="0" w:color="000000"/>
              <w:bottom w:val="single" w:sz="4" w:space="0" w:color="000000"/>
              <w:right w:val="single" w:sz="4" w:space="0" w:color="000000"/>
            </w:tcBorders>
            <w:shd w:val="clear" w:color="auto" w:fill="auto"/>
          </w:tcPr>
          <w:p w14:paraId="4F245F1D" w14:textId="233BF5AF" w:rsidR="00107056" w:rsidRPr="00C14B43" w:rsidRDefault="00266092" w:rsidP="00266092">
            <w:pPr>
              <w:pStyle w:val="DENTRODELASTABLAS"/>
              <w:framePr w:wrap="around"/>
              <w:rPr>
                <w:lang w:eastAsia="es-BO"/>
              </w:rPr>
            </w:pPr>
            <w:r w:rsidRPr="00C14B43">
              <w:rPr>
                <w:lang w:eastAsia="es-BO"/>
              </w:rPr>
              <w:t>Registros de inventario actuales</w:t>
            </w:r>
          </w:p>
        </w:tc>
      </w:tr>
    </w:tbl>
    <w:p w14:paraId="5B418383" w14:textId="77777777" w:rsidR="00107056" w:rsidRPr="00C14B43" w:rsidRDefault="00107056" w:rsidP="00107056">
      <w:pPr>
        <w:pStyle w:val="fuente"/>
      </w:pPr>
      <w:r w:rsidRPr="00C14B43">
        <w:t>Fuente: Elaboración propia 2024</w:t>
      </w:r>
    </w:p>
    <w:p w14:paraId="3AB82A76" w14:textId="77777777" w:rsidR="00570564" w:rsidRPr="00C14B43" w:rsidRDefault="00570564" w:rsidP="00107056">
      <w:pPr>
        <w:pStyle w:val="fuente"/>
      </w:pPr>
    </w:p>
    <w:p w14:paraId="63F93FB6" w14:textId="77777777" w:rsidR="00570564" w:rsidRPr="00C14B43" w:rsidRDefault="00570564" w:rsidP="00107056">
      <w:pPr>
        <w:pStyle w:val="fuente"/>
      </w:pPr>
    </w:p>
    <w:p w14:paraId="71B0D5DF" w14:textId="77777777" w:rsidR="00570564" w:rsidRPr="00C14B43" w:rsidRDefault="00570564" w:rsidP="00107056">
      <w:pPr>
        <w:pStyle w:val="fuente"/>
      </w:pPr>
    </w:p>
    <w:p w14:paraId="17379668" w14:textId="77777777" w:rsidR="00570564" w:rsidRPr="00C14B43" w:rsidRDefault="00570564" w:rsidP="00107056">
      <w:pPr>
        <w:pStyle w:val="fuente"/>
      </w:pPr>
    </w:p>
    <w:p w14:paraId="7B5F290E" w14:textId="41B0EC40" w:rsidR="00107056" w:rsidRPr="00C14B43" w:rsidRDefault="00107056" w:rsidP="00107056">
      <w:pPr>
        <w:pStyle w:val="INDICEDEANEXOS"/>
      </w:pPr>
      <w:bookmarkStart w:id="127" w:name="_Toc183372468"/>
      <w:r w:rsidRPr="00C14B43">
        <w:lastRenderedPageBreak/>
        <w:t xml:space="preserve">Anexo </w:t>
      </w:r>
      <w:r w:rsidRPr="00C14B43">
        <w:fldChar w:fldCharType="begin"/>
      </w:r>
      <w:r w:rsidRPr="00C14B43">
        <w:instrText xml:space="preserve"> SEQ Anexo \* ALPHABETIC </w:instrText>
      </w:r>
      <w:r w:rsidRPr="00C14B43">
        <w:fldChar w:fldCharType="separate"/>
      </w:r>
      <w:r w:rsidR="00B664CD" w:rsidRPr="00C14B43">
        <w:t>C</w:t>
      </w:r>
      <w:r w:rsidRPr="00C14B43">
        <w:fldChar w:fldCharType="end"/>
      </w:r>
      <w:r w:rsidRPr="00C14B43">
        <w:t xml:space="preserve">: Variable del objetivo específico </w:t>
      </w:r>
      <w:r w:rsidRPr="00C14B43">
        <w:t>2</w:t>
      </w:r>
      <w:bookmarkEnd w:id="127"/>
    </w:p>
    <w:tbl>
      <w:tblPr>
        <w:tblStyle w:val="Tablaconcuadrcula"/>
        <w:tblW w:w="0" w:type="auto"/>
        <w:tblLook w:val="04A0" w:firstRow="1" w:lastRow="0" w:firstColumn="1" w:lastColumn="0" w:noHBand="0" w:noVBand="1"/>
      </w:tblPr>
      <w:tblGrid>
        <w:gridCol w:w="2608"/>
        <w:gridCol w:w="1403"/>
        <w:gridCol w:w="1681"/>
        <w:gridCol w:w="1694"/>
        <w:gridCol w:w="1591"/>
        <w:gridCol w:w="1795"/>
        <w:gridCol w:w="1917"/>
      </w:tblGrid>
      <w:tr w:rsidR="005264EB" w:rsidRPr="00C14B43" w14:paraId="3437428D" w14:textId="77777777" w:rsidTr="005264EB">
        <w:tc>
          <w:tcPr>
            <w:tcW w:w="2689" w:type="dxa"/>
            <w:tcBorders>
              <w:top w:val="single" w:sz="4" w:space="0" w:color="000000"/>
              <w:left w:val="single" w:sz="4" w:space="0" w:color="000000"/>
              <w:bottom w:val="single" w:sz="4" w:space="0" w:color="000000"/>
              <w:right w:val="single" w:sz="4" w:space="0" w:color="000000"/>
            </w:tcBorders>
            <w:shd w:val="clear" w:color="auto" w:fill="auto"/>
          </w:tcPr>
          <w:p w14:paraId="0CB6F094" w14:textId="77777777" w:rsidR="00107056" w:rsidRPr="00C14B43" w:rsidRDefault="00107056" w:rsidP="00A33F14">
            <w:pPr>
              <w:pStyle w:val="DENTRODELASTABLASTITULO"/>
              <w:rPr>
                <w:lang w:eastAsia="es-BO"/>
              </w:rPr>
            </w:pPr>
            <w:r w:rsidRPr="00C14B43">
              <w:rPr>
                <w:lang w:eastAsia="es-BO"/>
              </w:rPr>
              <w:t xml:space="preserve">OBJETIVO </w:t>
            </w:r>
          </w:p>
        </w:tc>
        <w:tc>
          <w:tcPr>
            <w:tcW w:w="1294" w:type="dxa"/>
            <w:tcBorders>
              <w:top w:val="single" w:sz="4" w:space="0" w:color="000000"/>
              <w:left w:val="single" w:sz="4" w:space="0" w:color="000000"/>
              <w:bottom w:val="single" w:sz="4" w:space="0" w:color="000000"/>
              <w:right w:val="single" w:sz="4" w:space="0" w:color="000000"/>
            </w:tcBorders>
            <w:shd w:val="clear" w:color="auto" w:fill="auto"/>
          </w:tcPr>
          <w:p w14:paraId="61382638" w14:textId="77777777" w:rsidR="00107056" w:rsidRPr="00C14B43" w:rsidRDefault="00107056" w:rsidP="00A33F14">
            <w:pPr>
              <w:pStyle w:val="DENTRODELASTABLASTITULO"/>
              <w:rPr>
                <w:lang w:eastAsia="es-BO"/>
              </w:rPr>
            </w:pPr>
            <w:r w:rsidRPr="00C14B43">
              <w:rPr>
                <w:lang w:eastAsia="es-BO"/>
              </w:rPr>
              <w:t xml:space="preserve">VARIABLE </w:t>
            </w:r>
          </w:p>
        </w:tc>
        <w:tc>
          <w:tcPr>
            <w:tcW w:w="1692" w:type="dxa"/>
            <w:tcBorders>
              <w:top w:val="single" w:sz="4" w:space="0" w:color="000000"/>
              <w:left w:val="single" w:sz="4" w:space="0" w:color="000000"/>
              <w:bottom w:val="single" w:sz="4" w:space="0" w:color="000000"/>
              <w:right w:val="single" w:sz="4" w:space="0" w:color="000000"/>
            </w:tcBorders>
            <w:shd w:val="clear" w:color="auto" w:fill="auto"/>
          </w:tcPr>
          <w:p w14:paraId="421F24FC" w14:textId="77777777" w:rsidR="00107056" w:rsidRPr="00C14B43" w:rsidRDefault="00107056" w:rsidP="00A33F14">
            <w:pPr>
              <w:pStyle w:val="DENTRODELASTABLASTITULO"/>
              <w:rPr>
                <w:lang w:eastAsia="es-BO"/>
              </w:rPr>
            </w:pPr>
            <w:r w:rsidRPr="00C14B43">
              <w:rPr>
                <w:lang w:eastAsia="es-BO"/>
              </w:rPr>
              <w:t xml:space="preserve">DEFINICIÓN </w:t>
            </w:r>
          </w:p>
        </w:tc>
        <w:tc>
          <w:tcPr>
            <w:tcW w:w="1700" w:type="dxa"/>
            <w:tcBorders>
              <w:top w:val="single" w:sz="4" w:space="0" w:color="000000"/>
              <w:left w:val="single" w:sz="4" w:space="0" w:color="000000"/>
              <w:bottom w:val="single" w:sz="4" w:space="0" w:color="000000"/>
              <w:right w:val="single" w:sz="4" w:space="0" w:color="000000"/>
            </w:tcBorders>
            <w:shd w:val="clear" w:color="auto" w:fill="auto"/>
          </w:tcPr>
          <w:p w14:paraId="3FDAADF1" w14:textId="77777777" w:rsidR="00107056" w:rsidRPr="00C14B43" w:rsidRDefault="00107056" w:rsidP="00A33F14">
            <w:pPr>
              <w:pStyle w:val="DENTRODELASTABLASTITULO"/>
              <w:rPr>
                <w:lang w:eastAsia="es-BO"/>
              </w:rPr>
            </w:pPr>
            <w:r w:rsidRPr="00C14B43">
              <w:rPr>
                <w:lang w:eastAsia="es-BO"/>
              </w:rPr>
              <w:t xml:space="preserve">INDICADORES </w:t>
            </w:r>
          </w:p>
        </w:tc>
        <w:tc>
          <w:tcPr>
            <w:tcW w:w="1592" w:type="dxa"/>
            <w:tcBorders>
              <w:top w:val="single" w:sz="4" w:space="0" w:color="000000"/>
              <w:left w:val="single" w:sz="4" w:space="0" w:color="000000"/>
              <w:bottom w:val="single" w:sz="4" w:space="0" w:color="000000"/>
              <w:right w:val="single" w:sz="4" w:space="0" w:color="000000"/>
            </w:tcBorders>
            <w:shd w:val="clear" w:color="auto" w:fill="auto"/>
          </w:tcPr>
          <w:p w14:paraId="434FBA96" w14:textId="77777777" w:rsidR="00107056" w:rsidRPr="00C14B43" w:rsidRDefault="00107056" w:rsidP="00A33F14">
            <w:pPr>
              <w:pStyle w:val="DENTRODELASTABLASTITULO"/>
              <w:rPr>
                <w:lang w:eastAsia="es-BO"/>
              </w:rPr>
            </w:pPr>
            <w:r w:rsidRPr="00C14B43">
              <w:rPr>
                <w:lang w:eastAsia="es-BO"/>
              </w:rPr>
              <w:t xml:space="preserve">TÉCNICAS </w:t>
            </w:r>
          </w:p>
        </w:tc>
        <w:tc>
          <w:tcPr>
            <w:tcW w:w="1798" w:type="dxa"/>
            <w:tcBorders>
              <w:top w:val="single" w:sz="4" w:space="0" w:color="000000"/>
              <w:left w:val="single" w:sz="4" w:space="0" w:color="000000"/>
              <w:bottom w:val="single" w:sz="4" w:space="0" w:color="000000"/>
              <w:right w:val="single" w:sz="4" w:space="0" w:color="000000"/>
            </w:tcBorders>
            <w:shd w:val="clear" w:color="auto" w:fill="auto"/>
          </w:tcPr>
          <w:p w14:paraId="64B5E3A2" w14:textId="77777777" w:rsidR="00107056" w:rsidRPr="00C14B43" w:rsidRDefault="00107056" w:rsidP="00A33F14">
            <w:pPr>
              <w:pStyle w:val="DENTRODELASTABLASTITULO"/>
              <w:rPr>
                <w:lang w:eastAsia="es-BO"/>
              </w:rPr>
            </w:pPr>
            <w:r w:rsidRPr="00C14B43">
              <w:rPr>
                <w:lang w:eastAsia="es-BO"/>
              </w:rPr>
              <w:t xml:space="preserve">FUENTES  </w:t>
            </w:r>
          </w:p>
        </w:tc>
        <w:tc>
          <w:tcPr>
            <w:tcW w:w="1924" w:type="dxa"/>
            <w:tcBorders>
              <w:top w:val="single" w:sz="4" w:space="0" w:color="000000"/>
              <w:left w:val="single" w:sz="4" w:space="0" w:color="000000"/>
              <w:bottom w:val="single" w:sz="4" w:space="0" w:color="000000"/>
              <w:right w:val="single" w:sz="4" w:space="0" w:color="000000"/>
            </w:tcBorders>
            <w:shd w:val="clear" w:color="auto" w:fill="auto"/>
          </w:tcPr>
          <w:p w14:paraId="30EAA135" w14:textId="77777777" w:rsidR="00107056" w:rsidRPr="00C14B43" w:rsidRDefault="00107056" w:rsidP="00A33F14">
            <w:pPr>
              <w:pStyle w:val="DENTRODELASTABLASTITULO"/>
              <w:rPr>
                <w:lang w:eastAsia="es-BO"/>
              </w:rPr>
            </w:pPr>
            <w:r w:rsidRPr="00C14B43">
              <w:rPr>
                <w:lang w:eastAsia="es-BO"/>
              </w:rPr>
              <w:t xml:space="preserve">HERRAMIENTAS </w:t>
            </w:r>
          </w:p>
        </w:tc>
      </w:tr>
      <w:tr w:rsidR="005264EB" w:rsidRPr="00C14B43" w14:paraId="5B032E03" w14:textId="77777777" w:rsidTr="005264EB">
        <w:trPr>
          <w:trHeight w:val="4917"/>
        </w:trPr>
        <w:tc>
          <w:tcPr>
            <w:tcW w:w="2689" w:type="dxa"/>
            <w:tcBorders>
              <w:top w:val="single" w:sz="4" w:space="0" w:color="000000"/>
              <w:left w:val="single" w:sz="4" w:space="0" w:color="000000"/>
              <w:bottom w:val="single" w:sz="4" w:space="0" w:color="000000"/>
              <w:right w:val="single" w:sz="4" w:space="0" w:color="000000"/>
            </w:tcBorders>
            <w:shd w:val="clear" w:color="auto" w:fill="auto"/>
          </w:tcPr>
          <w:p w14:paraId="4700DBF6" w14:textId="785F2313" w:rsidR="00107056" w:rsidRPr="001456ED" w:rsidRDefault="00266092" w:rsidP="00A33F14">
            <w:pPr>
              <w:spacing w:line="360" w:lineRule="auto"/>
              <w:jc w:val="both"/>
              <w:rPr>
                <w:rFonts w:eastAsia="Times New Roman" w:cs="Times New Roman"/>
                <w:sz w:val="24"/>
                <w:szCs w:val="24"/>
                <w:lang w:eastAsia="es-BO"/>
              </w:rPr>
            </w:pPr>
            <w:r w:rsidRPr="00C14B43">
              <w:rPr>
                <w:rStyle w:val="DENTRODELASTABLASCar"/>
                <w:lang w:eastAsia="es-BO"/>
              </w:rPr>
              <w:t>Diseñar la arquitectura del sistema de gestión de inventarios, asegurando la integración de todos los componentes necesarios para automatizar los procesos operativos de la empresa.</w:t>
            </w:r>
          </w:p>
        </w:tc>
        <w:tc>
          <w:tcPr>
            <w:tcW w:w="1294" w:type="dxa"/>
            <w:tcBorders>
              <w:top w:val="single" w:sz="4" w:space="0" w:color="000000"/>
              <w:left w:val="single" w:sz="4" w:space="0" w:color="000000"/>
              <w:bottom w:val="single" w:sz="4" w:space="0" w:color="000000"/>
              <w:right w:val="single" w:sz="4" w:space="0" w:color="000000"/>
            </w:tcBorders>
            <w:shd w:val="clear" w:color="auto" w:fill="auto"/>
          </w:tcPr>
          <w:p w14:paraId="070343D0" w14:textId="29B9C43B" w:rsidR="00107056" w:rsidRPr="00C14B43" w:rsidRDefault="005768E5" w:rsidP="00A33F14">
            <w:pPr>
              <w:pStyle w:val="DENTRODELASTABLAS"/>
              <w:framePr w:wrap="around"/>
              <w:rPr>
                <w:lang w:eastAsia="es-BO"/>
              </w:rPr>
            </w:pPr>
            <w:r w:rsidRPr="00C14B43">
              <w:rPr>
                <w:lang w:eastAsia="es-BO"/>
              </w:rPr>
              <w:t>Arquitectura del sistema</w:t>
            </w:r>
          </w:p>
        </w:tc>
        <w:tc>
          <w:tcPr>
            <w:tcW w:w="1692" w:type="dxa"/>
            <w:tcBorders>
              <w:top w:val="single" w:sz="4" w:space="0" w:color="000000"/>
              <w:left w:val="single" w:sz="4" w:space="0" w:color="000000"/>
              <w:bottom w:val="single" w:sz="4" w:space="0" w:color="000000"/>
              <w:right w:val="single" w:sz="4" w:space="0" w:color="000000"/>
            </w:tcBorders>
            <w:shd w:val="clear" w:color="auto" w:fill="auto"/>
          </w:tcPr>
          <w:p w14:paraId="234D3511" w14:textId="7D44E8A4" w:rsidR="00107056" w:rsidRPr="00C14B43" w:rsidRDefault="005768E5" w:rsidP="00A33F14">
            <w:pPr>
              <w:pStyle w:val="DENTRODELASTABLAS"/>
              <w:framePr w:wrap="around"/>
              <w:rPr>
                <w:lang w:eastAsia="es-BO"/>
              </w:rPr>
            </w:pPr>
            <w:r w:rsidRPr="00C14B43">
              <w:rPr>
                <w:lang w:eastAsia="es-BO"/>
              </w:rPr>
              <w:t>Estructura conceptual y técnica que define los componentes del sistema (interfaz de usuario, lógica de negocio, estructuras de datos y base de datos) y cómo interactúan entre sí para automatizar los procesos.</w:t>
            </w:r>
          </w:p>
        </w:tc>
        <w:tc>
          <w:tcPr>
            <w:tcW w:w="1700" w:type="dxa"/>
            <w:tcBorders>
              <w:top w:val="single" w:sz="4" w:space="0" w:color="000000"/>
              <w:left w:val="single" w:sz="4" w:space="0" w:color="000000"/>
              <w:bottom w:val="single" w:sz="4" w:space="0" w:color="000000"/>
              <w:right w:val="single" w:sz="4" w:space="0" w:color="000000"/>
            </w:tcBorders>
            <w:shd w:val="clear" w:color="auto" w:fill="auto"/>
          </w:tcPr>
          <w:p w14:paraId="5EAB8C3E" w14:textId="77777777" w:rsidR="005768E5" w:rsidRPr="00C14B43" w:rsidRDefault="005768E5" w:rsidP="005768E5">
            <w:pPr>
              <w:pStyle w:val="DENTRODELASTABLAS"/>
              <w:framePr w:wrap="around"/>
              <w:rPr>
                <w:lang w:eastAsia="es-BO"/>
              </w:rPr>
            </w:pPr>
            <w:r w:rsidRPr="00C14B43">
              <w:rPr>
                <w:lang w:eastAsia="es-BO"/>
              </w:rPr>
              <w:t>- Cantidad de módulos diseñados.</w:t>
            </w:r>
          </w:p>
          <w:p w14:paraId="763003F5" w14:textId="77777777" w:rsidR="005768E5" w:rsidRPr="00C14B43" w:rsidRDefault="005768E5" w:rsidP="005768E5">
            <w:pPr>
              <w:pStyle w:val="DENTRODELASTABLAS"/>
              <w:framePr w:wrap="around"/>
              <w:rPr>
                <w:lang w:eastAsia="es-BO"/>
              </w:rPr>
            </w:pPr>
            <w:r w:rsidRPr="00C14B43">
              <w:rPr>
                <w:lang w:eastAsia="es-BO"/>
              </w:rPr>
              <w:t>- Porcentaje de cobertura de procesos operativos en el diseño.</w:t>
            </w:r>
          </w:p>
          <w:p w14:paraId="30450729" w14:textId="2B14BB40" w:rsidR="00107056" w:rsidRPr="00C14B43" w:rsidRDefault="005768E5" w:rsidP="005768E5">
            <w:pPr>
              <w:pStyle w:val="DENTRODELASTABLAS"/>
              <w:framePr w:wrap="around"/>
              <w:rPr>
                <w:lang w:eastAsia="es-BO"/>
              </w:rPr>
            </w:pPr>
            <w:r w:rsidRPr="00C14B43">
              <w:rPr>
                <w:lang w:eastAsia="es-BO"/>
              </w:rPr>
              <w:t>- Nivel de integración entre componentes.</w:t>
            </w:r>
          </w:p>
        </w:tc>
        <w:tc>
          <w:tcPr>
            <w:tcW w:w="1592" w:type="dxa"/>
            <w:tcBorders>
              <w:top w:val="single" w:sz="4" w:space="0" w:color="000000"/>
              <w:left w:val="single" w:sz="4" w:space="0" w:color="000000"/>
              <w:bottom w:val="single" w:sz="4" w:space="0" w:color="000000"/>
              <w:right w:val="single" w:sz="4" w:space="0" w:color="000000"/>
            </w:tcBorders>
            <w:shd w:val="clear" w:color="auto" w:fill="auto"/>
          </w:tcPr>
          <w:p w14:paraId="119B06E9" w14:textId="77777777" w:rsidR="005768E5" w:rsidRPr="00C14B43" w:rsidRDefault="005768E5" w:rsidP="005768E5">
            <w:pPr>
              <w:pStyle w:val="DENTRODELASTABLAS"/>
              <w:framePr w:wrap="around"/>
              <w:rPr>
                <w:lang w:eastAsia="es-BO"/>
              </w:rPr>
            </w:pPr>
            <w:r w:rsidRPr="00C14B43">
              <w:rPr>
                <w:lang w:eastAsia="es-BO"/>
              </w:rPr>
              <w:t>Diseño modular basado en la metodología MVC (Model-View-Controller).</w:t>
            </w:r>
          </w:p>
          <w:p w14:paraId="0364C30F" w14:textId="77777777" w:rsidR="005768E5" w:rsidRPr="00C14B43" w:rsidRDefault="005768E5" w:rsidP="005768E5">
            <w:pPr>
              <w:pStyle w:val="DENTRODELASTABLAS"/>
              <w:framePr w:wrap="around"/>
              <w:rPr>
                <w:lang w:eastAsia="es-BO"/>
              </w:rPr>
            </w:pPr>
            <w:r w:rsidRPr="00C14B43">
              <w:rPr>
                <w:lang w:eastAsia="es-BO"/>
              </w:rPr>
              <w:t>Diagramas de flujo y UML para definir interacciones.</w:t>
            </w:r>
          </w:p>
          <w:p w14:paraId="5723CE59" w14:textId="4B9BC295" w:rsidR="00107056" w:rsidRPr="00C14B43" w:rsidRDefault="005768E5" w:rsidP="005768E5">
            <w:pPr>
              <w:pStyle w:val="DENTRODELASTABLAS"/>
              <w:framePr w:wrap="around"/>
              <w:rPr>
                <w:lang w:eastAsia="es-BO"/>
              </w:rPr>
            </w:pPr>
            <w:r w:rsidRPr="00C14B43">
              <w:rPr>
                <w:lang w:eastAsia="es-BO"/>
              </w:rPr>
              <w:t>Validación del diseño con stakeholders.</w:t>
            </w:r>
          </w:p>
        </w:tc>
        <w:tc>
          <w:tcPr>
            <w:tcW w:w="1798" w:type="dxa"/>
            <w:tcBorders>
              <w:top w:val="single" w:sz="4" w:space="0" w:color="000000"/>
              <w:left w:val="single" w:sz="4" w:space="0" w:color="000000"/>
              <w:bottom w:val="single" w:sz="4" w:space="0" w:color="000000"/>
              <w:right w:val="single" w:sz="4" w:space="0" w:color="000000"/>
            </w:tcBorders>
            <w:shd w:val="clear" w:color="auto" w:fill="auto"/>
          </w:tcPr>
          <w:p w14:paraId="108E330D" w14:textId="77777777" w:rsidR="005768E5" w:rsidRPr="00C14B43" w:rsidRDefault="005768E5" w:rsidP="005768E5">
            <w:pPr>
              <w:pStyle w:val="DENTRODELASTABLAS"/>
              <w:framePr w:wrap="around"/>
              <w:rPr>
                <w:lang w:eastAsia="es-BO"/>
              </w:rPr>
            </w:pPr>
            <w:r w:rsidRPr="00C14B43">
              <w:rPr>
                <w:lang w:eastAsia="es-BO"/>
              </w:rPr>
              <w:t>Requerimientos funcionales y no funcionales.</w:t>
            </w:r>
          </w:p>
          <w:p w14:paraId="3A49463A" w14:textId="77777777" w:rsidR="005768E5" w:rsidRPr="00C14B43" w:rsidRDefault="005768E5" w:rsidP="005768E5">
            <w:pPr>
              <w:pStyle w:val="DENTRODELASTABLAS"/>
              <w:framePr w:wrap="around"/>
              <w:rPr>
                <w:lang w:eastAsia="es-BO"/>
              </w:rPr>
            </w:pPr>
            <w:r w:rsidRPr="00C14B43">
              <w:rPr>
                <w:lang w:eastAsia="es-BO"/>
              </w:rPr>
              <w:t>Documentación de procesos actuales.</w:t>
            </w:r>
          </w:p>
          <w:p w14:paraId="65733A6D" w14:textId="2817E402" w:rsidR="00107056" w:rsidRPr="00C14B43" w:rsidRDefault="005768E5" w:rsidP="005768E5">
            <w:pPr>
              <w:pStyle w:val="DENTRODELASTABLAS"/>
              <w:framePr w:wrap="around"/>
              <w:rPr>
                <w:lang w:eastAsia="es-BO"/>
              </w:rPr>
            </w:pPr>
            <w:r w:rsidRPr="00C14B43">
              <w:rPr>
                <w:lang w:eastAsia="es-BO"/>
              </w:rPr>
              <w:t>Mejores prácticas de diseño arquitectónico.</w:t>
            </w:r>
          </w:p>
        </w:tc>
        <w:tc>
          <w:tcPr>
            <w:tcW w:w="1924" w:type="dxa"/>
            <w:tcBorders>
              <w:top w:val="single" w:sz="4" w:space="0" w:color="000000"/>
              <w:left w:val="single" w:sz="4" w:space="0" w:color="000000"/>
              <w:bottom w:val="single" w:sz="4" w:space="0" w:color="000000"/>
              <w:right w:val="single" w:sz="4" w:space="0" w:color="000000"/>
            </w:tcBorders>
            <w:shd w:val="clear" w:color="auto" w:fill="auto"/>
          </w:tcPr>
          <w:p w14:paraId="471E64A8" w14:textId="77777777" w:rsidR="005768E5" w:rsidRPr="00C14B43" w:rsidRDefault="005768E5" w:rsidP="005768E5">
            <w:pPr>
              <w:pStyle w:val="DENTRODELASTABLAS"/>
              <w:framePr w:wrap="around"/>
              <w:rPr>
                <w:lang w:eastAsia="es-BO"/>
              </w:rPr>
            </w:pPr>
            <w:r w:rsidRPr="00C14B43">
              <w:rPr>
                <w:lang w:eastAsia="es-BO"/>
              </w:rPr>
              <w:t>Visual Studio (para prototipos)</w:t>
            </w:r>
          </w:p>
          <w:p w14:paraId="4D128849" w14:textId="63442258" w:rsidR="00107056" w:rsidRPr="00C14B43" w:rsidRDefault="005768E5" w:rsidP="005768E5">
            <w:pPr>
              <w:pStyle w:val="DENTRODELASTABLAS"/>
              <w:framePr w:wrap="around"/>
              <w:rPr>
                <w:lang w:eastAsia="es-BO"/>
              </w:rPr>
            </w:pPr>
            <w:r w:rsidRPr="00C14B43">
              <w:rPr>
                <w:lang w:eastAsia="es-BO"/>
              </w:rPr>
              <w:t>Herramientas de diseño UML</w:t>
            </w:r>
          </w:p>
        </w:tc>
      </w:tr>
    </w:tbl>
    <w:p w14:paraId="24090C99" w14:textId="77777777" w:rsidR="00107056" w:rsidRPr="00C14B43" w:rsidRDefault="00107056" w:rsidP="00107056">
      <w:pPr>
        <w:pStyle w:val="fuente"/>
      </w:pPr>
      <w:r w:rsidRPr="00C14B43">
        <w:t>Fuente: Elaboración propia 2024</w:t>
      </w:r>
    </w:p>
    <w:p w14:paraId="3A7657D0" w14:textId="77777777" w:rsidR="005768E5" w:rsidRPr="00C14B43" w:rsidRDefault="005768E5" w:rsidP="00107056">
      <w:pPr>
        <w:pStyle w:val="fuente"/>
      </w:pPr>
    </w:p>
    <w:p w14:paraId="3264B0ED" w14:textId="77777777" w:rsidR="005768E5" w:rsidRPr="00C14B43" w:rsidRDefault="005768E5" w:rsidP="00107056">
      <w:pPr>
        <w:pStyle w:val="fuente"/>
      </w:pPr>
    </w:p>
    <w:p w14:paraId="480B9A93" w14:textId="77777777" w:rsidR="00570564" w:rsidRPr="00C14B43" w:rsidRDefault="00570564" w:rsidP="00107056">
      <w:pPr>
        <w:pStyle w:val="fuente"/>
      </w:pPr>
    </w:p>
    <w:p w14:paraId="0A350574" w14:textId="4AC0A13C" w:rsidR="00107056" w:rsidRPr="00C14B43" w:rsidRDefault="00107056" w:rsidP="00107056">
      <w:pPr>
        <w:pStyle w:val="INDICEDEANEXOS"/>
      </w:pPr>
      <w:bookmarkStart w:id="128" w:name="_Toc183372469"/>
      <w:r w:rsidRPr="00C14B43">
        <w:lastRenderedPageBreak/>
        <w:t xml:space="preserve">Anexo </w:t>
      </w:r>
      <w:r w:rsidRPr="00C14B43">
        <w:fldChar w:fldCharType="begin"/>
      </w:r>
      <w:r w:rsidRPr="00C14B43">
        <w:instrText xml:space="preserve"> SEQ Anexo \* ALPHABETIC </w:instrText>
      </w:r>
      <w:r w:rsidRPr="00C14B43">
        <w:fldChar w:fldCharType="separate"/>
      </w:r>
      <w:r w:rsidR="00B664CD" w:rsidRPr="00C14B43">
        <w:t>D</w:t>
      </w:r>
      <w:r w:rsidRPr="00C14B43">
        <w:fldChar w:fldCharType="end"/>
      </w:r>
      <w:r w:rsidRPr="00C14B43">
        <w:t xml:space="preserve">: Variable del objetivo específico </w:t>
      </w:r>
      <w:r w:rsidRPr="00C14B43">
        <w:t>3</w:t>
      </w:r>
      <w:bookmarkEnd w:id="128"/>
    </w:p>
    <w:tbl>
      <w:tblPr>
        <w:tblStyle w:val="Tablaconcuadrcula"/>
        <w:tblW w:w="0" w:type="auto"/>
        <w:tblLook w:val="04A0" w:firstRow="1" w:lastRow="0" w:firstColumn="1" w:lastColumn="0" w:noHBand="0" w:noVBand="1"/>
      </w:tblPr>
      <w:tblGrid>
        <w:gridCol w:w="2525"/>
        <w:gridCol w:w="1239"/>
        <w:gridCol w:w="1800"/>
        <w:gridCol w:w="1791"/>
        <w:gridCol w:w="1532"/>
        <w:gridCol w:w="1774"/>
        <w:gridCol w:w="2028"/>
      </w:tblGrid>
      <w:tr w:rsidR="00107056" w:rsidRPr="001456ED" w14:paraId="02BE1C38" w14:textId="77777777" w:rsidTr="00570564">
        <w:tc>
          <w:tcPr>
            <w:tcW w:w="3109" w:type="dxa"/>
            <w:tcBorders>
              <w:top w:val="single" w:sz="4" w:space="0" w:color="000000"/>
              <w:left w:val="single" w:sz="4" w:space="0" w:color="000000"/>
              <w:bottom w:val="single" w:sz="4" w:space="0" w:color="000000"/>
              <w:right w:val="single" w:sz="4" w:space="0" w:color="000000"/>
            </w:tcBorders>
            <w:shd w:val="clear" w:color="auto" w:fill="auto"/>
          </w:tcPr>
          <w:p w14:paraId="2F1EEBA3" w14:textId="77777777" w:rsidR="00107056" w:rsidRPr="00C14B43" w:rsidRDefault="00107056" w:rsidP="00A33F14">
            <w:pPr>
              <w:pStyle w:val="DENTRODELASTABLASTITULO"/>
              <w:rPr>
                <w:lang w:eastAsia="es-BO"/>
              </w:rPr>
            </w:pPr>
            <w:r w:rsidRPr="00C14B43">
              <w:rPr>
                <w:lang w:eastAsia="es-BO"/>
              </w:rPr>
              <w:t xml:space="preserve">OBJETIVO </w:t>
            </w:r>
          </w:p>
        </w:tc>
        <w:tc>
          <w:tcPr>
            <w:tcW w:w="249" w:type="dxa"/>
            <w:tcBorders>
              <w:top w:val="single" w:sz="4" w:space="0" w:color="000000"/>
              <w:left w:val="single" w:sz="4" w:space="0" w:color="000000"/>
              <w:bottom w:val="single" w:sz="4" w:space="0" w:color="000000"/>
              <w:right w:val="single" w:sz="4" w:space="0" w:color="000000"/>
            </w:tcBorders>
            <w:shd w:val="clear" w:color="auto" w:fill="auto"/>
          </w:tcPr>
          <w:p w14:paraId="5042A468" w14:textId="77777777" w:rsidR="00107056" w:rsidRPr="00C14B43" w:rsidRDefault="00107056" w:rsidP="00A33F14">
            <w:pPr>
              <w:pStyle w:val="DENTRODELASTABLASTITULO"/>
              <w:rPr>
                <w:lang w:eastAsia="es-BO"/>
              </w:rPr>
            </w:pPr>
            <w:r w:rsidRPr="00C14B43">
              <w:rPr>
                <w:lang w:eastAsia="es-BO"/>
              </w:rPr>
              <w:t xml:space="preserve">VARIABLE </w:t>
            </w:r>
          </w:p>
        </w:tc>
        <w:tc>
          <w:tcPr>
            <w:tcW w:w="2058" w:type="dxa"/>
            <w:tcBorders>
              <w:top w:val="single" w:sz="4" w:space="0" w:color="000000"/>
              <w:left w:val="single" w:sz="4" w:space="0" w:color="000000"/>
              <w:bottom w:val="single" w:sz="4" w:space="0" w:color="000000"/>
              <w:right w:val="single" w:sz="4" w:space="0" w:color="000000"/>
            </w:tcBorders>
            <w:shd w:val="clear" w:color="auto" w:fill="auto"/>
          </w:tcPr>
          <w:p w14:paraId="27A9FB9B" w14:textId="77777777" w:rsidR="00107056" w:rsidRPr="00C14B43" w:rsidRDefault="00107056" w:rsidP="00A33F14">
            <w:pPr>
              <w:pStyle w:val="DENTRODELASTABLASTITULO"/>
              <w:rPr>
                <w:lang w:eastAsia="es-BO"/>
              </w:rPr>
            </w:pPr>
            <w:r w:rsidRPr="00C14B43">
              <w:rPr>
                <w:lang w:eastAsia="es-BO"/>
              </w:rPr>
              <w:t xml:space="preserve">DEFINICIÓN </w:t>
            </w:r>
          </w:p>
        </w:tc>
        <w:tc>
          <w:tcPr>
            <w:tcW w:w="1897" w:type="dxa"/>
            <w:tcBorders>
              <w:top w:val="single" w:sz="4" w:space="0" w:color="000000"/>
              <w:left w:val="single" w:sz="4" w:space="0" w:color="000000"/>
              <w:bottom w:val="single" w:sz="4" w:space="0" w:color="000000"/>
              <w:right w:val="single" w:sz="4" w:space="0" w:color="000000"/>
            </w:tcBorders>
            <w:shd w:val="clear" w:color="auto" w:fill="auto"/>
          </w:tcPr>
          <w:p w14:paraId="3F262A46" w14:textId="77777777" w:rsidR="00107056" w:rsidRPr="00C14B43" w:rsidRDefault="00107056" w:rsidP="00A33F14">
            <w:pPr>
              <w:pStyle w:val="DENTRODELASTABLASTITULO"/>
              <w:rPr>
                <w:lang w:eastAsia="es-BO"/>
              </w:rPr>
            </w:pPr>
            <w:r w:rsidRPr="00C14B43">
              <w:rPr>
                <w:lang w:eastAsia="es-BO"/>
              </w:rPr>
              <w:t xml:space="preserve">INDICADORES </w:t>
            </w:r>
          </w:p>
        </w:tc>
        <w:tc>
          <w:tcPr>
            <w:tcW w:w="1634" w:type="dxa"/>
            <w:tcBorders>
              <w:top w:val="single" w:sz="4" w:space="0" w:color="000000"/>
              <w:left w:val="single" w:sz="4" w:space="0" w:color="000000"/>
              <w:bottom w:val="single" w:sz="4" w:space="0" w:color="000000"/>
              <w:right w:val="single" w:sz="4" w:space="0" w:color="000000"/>
            </w:tcBorders>
            <w:shd w:val="clear" w:color="auto" w:fill="auto"/>
          </w:tcPr>
          <w:p w14:paraId="3630856A" w14:textId="77777777" w:rsidR="00107056" w:rsidRPr="00C14B43" w:rsidRDefault="00107056" w:rsidP="00A33F14">
            <w:pPr>
              <w:pStyle w:val="DENTRODELASTABLASTITULO"/>
              <w:rPr>
                <w:lang w:eastAsia="es-BO"/>
              </w:rPr>
            </w:pPr>
            <w:r w:rsidRPr="00C14B43">
              <w:rPr>
                <w:lang w:eastAsia="es-BO"/>
              </w:rPr>
              <w:t xml:space="preserve">TÉCNICAS </w:t>
            </w:r>
          </w:p>
        </w:tc>
        <w:tc>
          <w:tcPr>
            <w:tcW w:w="1897" w:type="dxa"/>
            <w:tcBorders>
              <w:top w:val="single" w:sz="4" w:space="0" w:color="000000"/>
              <w:left w:val="single" w:sz="4" w:space="0" w:color="000000"/>
              <w:bottom w:val="single" w:sz="4" w:space="0" w:color="000000"/>
              <w:right w:val="single" w:sz="4" w:space="0" w:color="000000"/>
            </w:tcBorders>
            <w:shd w:val="clear" w:color="auto" w:fill="auto"/>
          </w:tcPr>
          <w:p w14:paraId="7E7B0002" w14:textId="77777777" w:rsidR="00107056" w:rsidRPr="00C14B43" w:rsidRDefault="00107056" w:rsidP="00A33F14">
            <w:pPr>
              <w:pStyle w:val="DENTRODELASTABLASTITULO"/>
              <w:rPr>
                <w:lang w:eastAsia="es-BO"/>
              </w:rPr>
            </w:pPr>
            <w:r w:rsidRPr="00C14B43">
              <w:rPr>
                <w:lang w:eastAsia="es-BO"/>
              </w:rPr>
              <w:t xml:space="preserve">FUENTES  </w:t>
            </w:r>
          </w:p>
        </w:tc>
        <w:tc>
          <w:tcPr>
            <w:tcW w:w="2150" w:type="dxa"/>
            <w:tcBorders>
              <w:top w:val="single" w:sz="4" w:space="0" w:color="000000"/>
              <w:left w:val="single" w:sz="4" w:space="0" w:color="000000"/>
              <w:bottom w:val="single" w:sz="4" w:space="0" w:color="000000"/>
              <w:right w:val="single" w:sz="4" w:space="0" w:color="000000"/>
            </w:tcBorders>
            <w:shd w:val="clear" w:color="auto" w:fill="auto"/>
          </w:tcPr>
          <w:p w14:paraId="4FBC3806" w14:textId="77777777" w:rsidR="00107056" w:rsidRPr="00C14B43" w:rsidRDefault="00107056" w:rsidP="00A33F14">
            <w:pPr>
              <w:pStyle w:val="DENTRODELASTABLASTITULO"/>
              <w:rPr>
                <w:lang w:eastAsia="es-BO"/>
              </w:rPr>
            </w:pPr>
            <w:r w:rsidRPr="00C14B43">
              <w:rPr>
                <w:lang w:eastAsia="es-BO"/>
              </w:rPr>
              <w:t xml:space="preserve">HERRAMIENTAS </w:t>
            </w:r>
          </w:p>
        </w:tc>
      </w:tr>
      <w:tr w:rsidR="00107056" w:rsidRPr="001456ED" w14:paraId="52B85E85" w14:textId="77777777" w:rsidTr="00570564">
        <w:trPr>
          <w:trHeight w:val="3786"/>
        </w:trPr>
        <w:tc>
          <w:tcPr>
            <w:tcW w:w="3109" w:type="dxa"/>
            <w:tcBorders>
              <w:top w:val="single" w:sz="4" w:space="0" w:color="000000"/>
              <w:left w:val="single" w:sz="4" w:space="0" w:color="000000"/>
              <w:bottom w:val="single" w:sz="4" w:space="0" w:color="000000"/>
              <w:right w:val="single" w:sz="4" w:space="0" w:color="000000"/>
            </w:tcBorders>
            <w:shd w:val="clear" w:color="auto" w:fill="auto"/>
          </w:tcPr>
          <w:p w14:paraId="524D423F" w14:textId="2EBCB42E" w:rsidR="00107056" w:rsidRPr="001456ED" w:rsidRDefault="00266092" w:rsidP="00A33F14">
            <w:pPr>
              <w:spacing w:line="360" w:lineRule="auto"/>
              <w:jc w:val="both"/>
              <w:rPr>
                <w:rFonts w:eastAsia="Times New Roman" w:cs="Times New Roman"/>
                <w:sz w:val="24"/>
                <w:szCs w:val="24"/>
                <w:lang w:eastAsia="es-BO"/>
              </w:rPr>
            </w:pPr>
            <w:r w:rsidRPr="00C14B43">
              <w:rPr>
                <w:rStyle w:val="DENTRODELASTABLASCar"/>
                <w:lang w:eastAsia="es-BO"/>
              </w:rPr>
              <w:t>Crear una interfaz de usuario intuitiva y funcional que facilite la interacción del personal administrativo y operativo con el sistema, mejorando la eficiencia en las tareas diarias.</w:t>
            </w:r>
          </w:p>
        </w:tc>
        <w:tc>
          <w:tcPr>
            <w:tcW w:w="249" w:type="dxa"/>
            <w:tcBorders>
              <w:top w:val="single" w:sz="4" w:space="0" w:color="000000"/>
              <w:left w:val="single" w:sz="4" w:space="0" w:color="000000"/>
              <w:bottom w:val="single" w:sz="4" w:space="0" w:color="000000"/>
              <w:right w:val="single" w:sz="4" w:space="0" w:color="000000"/>
            </w:tcBorders>
            <w:shd w:val="clear" w:color="auto" w:fill="auto"/>
          </w:tcPr>
          <w:p w14:paraId="78F343AD" w14:textId="11788D14" w:rsidR="00107056" w:rsidRPr="00C14B43" w:rsidRDefault="005768E5" w:rsidP="00A33F14">
            <w:pPr>
              <w:pStyle w:val="DENTRODELASTABLAS"/>
              <w:framePr w:wrap="around"/>
              <w:rPr>
                <w:lang w:eastAsia="es-BO"/>
              </w:rPr>
            </w:pPr>
            <w:r w:rsidRPr="00C14B43">
              <w:rPr>
                <w:lang w:eastAsia="es-BO"/>
              </w:rPr>
              <w:t>Interfaz de usuario intuitiva</w:t>
            </w:r>
          </w:p>
        </w:tc>
        <w:tc>
          <w:tcPr>
            <w:tcW w:w="2058" w:type="dxa"/>
            <w:tcBorders>
              <w:top w:val="single" w:sz="4" w:space="0" w:color="000000"/>
              <w:left w:val="single" w:sz="4" w:space="0" w:color="000000"/>
              <w:bottom w:val="single" w:sz="4" w:space="0" w:color="000000"/>
              <w:right w:val="single" w:sz="4" w:space="0" w:color="000000"/>
            </w:tcBorders>
            <w:shd w:val="clear" w:color="auto" w:fill="auto"/>
          </w:tcPr>
          <w:p w14:paraId="27783E0F" w14:textId="2F8C207B" w:rsidR="00107056" w:rsidRPr="00C14B43" w:rsidRDefault="005768E5" w:rsidP="00A33F14">
            <w:pPr>
              <w:pStyle w:val="DENTRODELASTABLAS"/>
              <w:framePr w:wrap="around"/>
              <w:rPr>
                <w:lang w:eastAsia="es-BO"/>
              </w:rPr>
            </w:pPr>
            <w:r w:rsidRPr="00C14B43">
              <w:rPr>
                <w:lang w:eastAsia="es-BO"/>
              </w:rPr>
              <w:t>Diseñar pantallas amigables que simplifiquen la navegación y ejecución de tareas por parte del personal.</w:t>
            </w:r>
          </w:p>
        </w:tc>
        <w:tc>
          <w:tcPr>
            <w:tcW w:w="1897" w:type="dxa"/>
            <w:tcBorders>
              <w:top w:val="single" w:sz="4" w:space="0" w:color="000000"/>
              <w:left w:val="single" w:sz="4" w:space="0" w:color="000000"/>
              <w:bottom w:val="single" w:sz="4" w:space="0" w:color="000000"/>
              <w:right w:val="single" w:sz="4" w:space="0" w:color="000000"/>
            </w:tcBorders>
            <w:shd w:val="clear" w:color="auto" w:fill="auto"/>
          </w:tcPr>
          <w:p w14:paraId="3D736B85" w14:textId="77777777" w:rsidR="005768E5" w:rsidRPr="00C14B43" w:rsidRDefault="005768E5" w:rsidP="005768E5">
            <w:pPr>
              <w:pStyle w:val="DENTRODELASTABLAS"/>
              <w:framePr w:wrap="around"/>
              <w:rPr>
                <w:lang w:eastAsia="es-BO"/>
              </w:rPr>
            </w:pPr>
            <w:r w:rsidRPr="00C14B43">
              <w:rPr>
                <w:lang w:eastAsia="es-BO"/>
              </w:rPr>
              <w:t>- Niveles de satisfacción del usuario con la interfaz.</w:t>
            </w:r>
          </w:p>
          <w:p w14:paraId="29D51186" w14:textId="0FF0AECB" w:rsidR="00107056" w:rsidRPr="00C14B43" w:rsidRDefault="005768E5" w:rsidP="005768E5">
            <w:pPr>
              <w:pStyle w:val="DENTRODELASTABLAS"/>
              <w:framePr w:wrap="around"/>
              <w:rPr>
                <w:lang w:eastAsia="es-BO"/>
              </w:rPr>
            </w:pPr>
            <w:r w:rsidRPr="00C14B43">
              <w:rPr>
                <w:lang w:eastAsia="es-BO"/>
              </w:rPr>
              <w:t>- Tiempo promedio para completar tareas comunes.</w:t>
            </w:r>
          </w:p>
        </w:tc>
        <w:tc>
          <w:tcPr>
            <w:tcW w:w="1634" w:type="dxa"/>
            <w:tcBorders>
              <w:top w:val="single" w:sz="4" w:space="0" w:color="000000"/>
              <w:left w:val="single" w:sz="4" w:space="0" w:color="000000"/>
              <w:bottom w:val="single" w:sz="4" w:space="0" w:color="000000"/>
              <w:right w:val="single" w:sz="4" w:space="0" w:color="000000"/>
            </w:tcBorders>
            <w:shd w:val="clear" w:color="auto" w:fill="auto"/>
          </w:tcPr>
          <w:p w14:paraId="31E3AD62" w14:textId="77777777" w:rsidR="005768E5" w:rsidRPr="00C14B43" w:rsidRDefault="005768E5" w:rsidP="005768E5">
            <w:pPr>
              <w:pStyle w:val="DENTRODELASTABLAS"/>
              <w:framePr w:wrap="around"/>
              <w:rPr>
                <w:lang w:eastAsia="es-BO"/>
              </w:rPr>
            </w:pPr>
            <w:r w:rsidRPr="00C14B43">
              <w:rPr>
                <w:lang w:eastAsia="es-BO"/>
              </w:rPr>
              <w:t>Pruebas de usabilidad</w:t>
            </w:r>
          </w:p>
          <w:p w14:paraId="2E2E6FE5" w14:textId="067F62F8" w:rsidR="00107056" w:rsidRPr="00C14B43" w:rsidRDefault="005768E5" w:rsidP="005768E5">
            <w:pPr>
              <w:pStyle w:val="DENTRODELASTABLAS"/>
              <w:framePr w:wrap="around"/>
              <w:rPr>
                <w:lang w:eastAsia="es-BO"/>
              </w:rPr>
            </w:pPr>
            <w:r w:rsidRPr="00C14B43">
              <w:rPr>
                <w:lang w:eastAsia="es-BO"/>
              </w:rPr>
              <w:t>Encuestas de satisfacción</w:t>
            </w:r>
          </w:p>
        </w:tc>
        <w:tc>
          <w:tcPr>
            <w:tcW w:w="1897" w:type="dxa"/>
            <w:tcBorders>
              <w:top w:val="single" w:sz="4" w:space="0" w:color="000000"/>
              <w:left w:val="single" w:sz="4" w:space="0" w:color="000000"/>
              <w:bottom w:val="single" w:sz="4" w:space="0" w:color="000000"/>
              <w:right w:val="single" w:sz="4" w:space="0" w:color="000000"/>
            </w:tcBorders>
            <w:shd w:val="clear" w:color="auto" w:fill="auto"/>
          </w:tcPr>
          <w:p w14:paraId="557F5BA6" w14:textId="6F269FF1" w:rsidR="00107056" w:rsidRPr="00C14B43" w:rsidRDefault="005768E5" w:rsidP="00A33F14">
            <w:pPr>
              <w:pStyle w:val="DENTRODELASTABLAS"/>
              <w:framePr w:wrap="around"/>
              <w:rPr>
                <w:lang w:eastAsia="es-BO"/>
              </w:rPr>
            </w:pPr>
            <w:r w:rsidRPr="00C14B43">
              <w:rPr>
                <w:lang w:eastAsia="es-BO"/>
              </w:rPr>
              <w:t>Personal administrativo y operativo</w:t>
            </w:r>
          </w:p>
        </w:tc>
        <w:tc>
          <w:tcPr>
            <w:tcW w:w="2150" w:type="dxa"/>
            <w:tcBorders>
              <w:top w:val="single" w:sz="4" w:space="0" w:color="000000"/>
              <w:left w:val="single" w:sz="4" w:space="0" w:color="000000"/>
              <w:bottom w:val="single" w:sz="4" w:space="0" w:color="000000"/>
              <w:right w:val="single" w:sz="4" w:space="0" w:color="000000"/>
            </w:tcBorders>
            <w:shd w:val="clear" w:color="auto" w:fill="auto"/>
          </w:tcPr>
          <w:p w14:paraId="1E8796FE" w14:textId="45CAF660" w:rsidR="00107056" w:rsidRPr="00C14B43" w:rsidRDefault="005768E5" w:rsidP="00A33F14">
            <w:pPr>
              <w:pStyle w:val="DENTRODELASTABLAS"/>
              <w:framePr w:wrap="around"/>
              <w:rPr>
                <w:lang w:eastAsia="es-BO"/>
              </w:rPr>
            </w:pPr>
            <w:r w:rsidRPr="00C14B43">
              <w:rPr>
                <w:lang w:eastAsia="es-BO"/>
              </w:rPr>
              <w:t>Prototipos de diseño de interfaz</w:t>
            </w:r>
          </w:p>
        </w:tc>
      </w:tr>
    </w:tbl>
    <w:p w14:paraId="060F02C4" w14:textId="77777777" w:rsidR="00107056" w:rsidRPr="00C14B43" w:rsidRDefault="00107056" w:rsidP="00107056">
      <w:pPr>
        <w:pStyle w:val="fuente"/>
      </w:pPr>
      <w:r w:rsidRPr="00C14B43">
        <w:t>Fuente: Elaboración propia 2024</w:t>
      </w:r>
    </w:p>
    <w:p w14:paraId="4D905DD3" w14:textId="77777777" w:rsidR="005768E5" w:rsidRPr="00C14B43" w:rsidRDefault="005768E5" w:rsidP="00107056">
      <w:pPr>
        <w:pStyle w:val="fuente"/>
      </w:pPr>
    </w:p>
    <w:p w14:paraId="72896B66" w14:textId="77777777" w:rsidR="005768E5" w:rsidRPr="00C14B43" w:rsidRDefault="005768E5" w:rsidP="00107056">
      <w:pPr>
        <w:pStyle w:val="fuente"/>
      </w:pPr>
    </w:p>
    <w:p w14:paraId="3F8B3ACF" w14:textId="77777777" w:rsidR="00570564" w:rsidRPr="00C14B43" w:rsidRDefault="00570564" w:rsidP="00107056">
      <w:pPr>
        <w:pStyle w:val="fuente"/>
      </w:pPr>
    </w:p>
    <w:p w14:paraId="71A2EBD9" w14:textId="77777777" w:rsidR="005264EB" w:rsidRPr="00C14B43" w:rsidRDefault="005264EB" w:rsidP="00107056">
      <w:pPr>
        <w:pStyle w:val="fuente"/>
      </w:pPr>
    </w:p>
    <w:p w14:paraId="6F1B96BF" w14:textId="77777777" w:rsidR="00570564" w:rsidRPr="00C14B43" w:rsidRDefault="00570564" w:rsidP="00107056">
      <w:pPr>
        <w:pStyle w:val="fuente"/>
      </w:pPr>
    </w:p>
    <w:p w14:paraId="08E9C2A4" w14:textId="1F14DD9B" w:rsidR="00107056" w:rsidRPr="00C14B43" w:rsidRDefault="00107056" w:rsidP="00107056">
      <w:pPr>
        <w:pStyle w:val="INDICEDEANEXOS"/>
      </w:pPr>
      <w:bookmarkStart w:id="129" w:name="_Toc183372470"/>
      <w:r w:rsidRPr="00C14B43">
        <w:lastRenderedPageBreak/>
        <w:t xml:space="preserve">Anexo </w:t>
      </w:r>
      <w:r w:rsidRPr="00C14B43">
        <w:fldChar w:fldCharType="begin"/>
      </w:r>
      <w:r w:rsidRPr="00C14B43">
        <w:instrText xml:space="preserve"> SEQ Anexo \* ALPHABETIC </w:instrText>
      </w:r>
      <w:r w:rsidRPr="00C14B43">
        <w:fldChar w:fldCharType="separate"/>
      </w:r>
      <w:r w:rsidR="00B664CD" w:rsidRPr="00C14B43">
        <w:t>E</w:t>
      </w:r>
      <w:r w:rsidRPr="00C14B43">
        <w:fldChar w:fldCharType="end"/>
      </w:r>
      <w:r w:rsidRPr="00C14B43">
        <w:t xml:space="preserve">: Variable del objetivo específico </w:t>
      </w:r>
      <w:r w:rsidRPr="00C14B43">
        <w:t>4</w:t>
      </w:r>
      <w:bookmarkEnd w:id="129"/>
    </w:p>
    <w:tbl>
      <w:tblPr>
        <w:tblStyle w:val="Tablaconcuadrcula"/>
        <w:tblW w:w="0" w:type="auto"/>
        <w:tblLook w:val="04A0" w:firstRow="1" w:lastRow="0" w:firstColumn="1" w:lastColumn="0" w:noHBand="0" w:noVBand="1"/>
      </w:tblPr>
      <w:tblGrid>
        <w:gridCol w:w="2564"/>
        <w:gridCol w:w="1239"/>
        <w:gridCol w:w="2215"/>
        <w:gridCol w:w="1691"/>
        <w:gridCol w:w="1642"/>
        <w:gridCol w:w="1297"/>
        <w:gridCol w:w="2041"/>
      </w:tblGrid>
      <w:tr w:rsidR="005264EB" w:rsidRPr="00C14B43" w14:paraId="47A504F2" w14:textId="77777777" w:rsidTr="005264EB">
        <w:tc>
          <w:tcPr>
            <w:tcW w:w="2564" w:type="dxa"/>
            <w:tcBorders>
              <w:top w:val="single" w:sz="4" w:space="0" w:color="000000"/>
              <w:left w:val="single" w:sz="4" w:space="0" w:color="000000"/>
              <w:bottom w:val="single" w:sz="4" w:space="0" w:color="000000"/>
              <w:right w:val="single" w:sz="4" w:space="0" w:color="000000"/>
            </w:tcBorders>
            <w:shd w:val="clear" w:color="auto" w:fill="auto"/>
          </w:tcPr>
          <w:p w14:paraId="0ADCD237" w14:textId="77777777" w:rsidR="00107056" w:rsidRPr="00C14B43" w:rsidRDefault="00107056" w:rsidP="00A33F14">
            <w:pPr>
              <w:pStyle w:val="DENTRODELASTABLASTITULO"/>
              <w:rPr>
                <w:lang w:eastAsia="es-BO"/>
              </w:rPr>
            </w:pPr>
            <w:r w:rsidRPr="00C14B43">
              <w:rPr>
                <w:lang w:eastAsia="es-BO"/>
              </w:rPr>
              <w:t xml:space="preserve">OBJETIVO </w:t>
            </w:r>
          </w:p>
        </w:tc>
        <w:tc>
          <w:tcPr>
            <w:tcW w:w="1239" w:type="dxa"/>
            <w:tcBorders>
              <w:top w:val="single" w:sz="4" w:space="0" w:color="000000"/>
              <w:left w:val="single" w:sz="4" w:space="0" w:color="000000"/>
              <w:bottom w:val="single" w:sz="4" w:space="0" w:color="000000"/>
              <w:right w:val="single" w:sz="4" w:space="0" w:color="000000"/>
            </w:tcBorders>
            <w:shd w:val="clear" w:color="auto" w:fill="auto"/>
          </w:tcPr>
          <w:p w14:paraId="54794A24" w14:textId="77777777" w:rsidR="00107056" w:rsidRPr="00C14B43" w:rsidRDefault="00107056" w:rsidP="00A33F14">
            <w:pPr>
              <w:pStyle w:val="DENTRODELASTABLASTITULO"/>
              <w:rPr>
                <w:lang w:eastAsia="es-BO"/>
              </w:rPr>
            </w:pPr>
            <w:r w:rsidRPr="00C14B43">
              <w:rPr>
                <w:lang w:eastAsia="es-BO"/>
              </w:rPr>
              <w:t xml:space="preserve">VARIABLE </w:t>
            </w:r>
          </w:p>
        </w:tc>
        <w:tc>
          <w:tcPr>
            <w:tcW w:w="2215" w:type="dxa"/>
            <w:tcBorders>
              <w:top w:val="single" w:sz="4" w:space="0" w:color="000000"/>
              <w:left w:val="single" w:sz="4" w:space="0" w:color="000000"/>
              <w:bottom w:val="single" w:sz="4" w:space="0" w:color="000000"/>
              <w:right w:val="single" w:sz="4" w:space="0" w:color="000000"/>
            </w:tcBorders>
            <w:shd w:val="clear" w:color="auto" w:fill="auto"/>
          </w:tcPr>
          <w:p w14:paraId="4C1E2FD4" w14:textId="77777777" w:rsidR="00107056" w:rsidRPr="00C14B43" w:rsidRDefault="00107056" w:rsidP="00A33F14">
            <w:pPr>
              <w:pStyle w:val="DENTRODELASTABLASTITULO"/>
              <w:rPr>
                <w:lang w:eastAsia="es-BO"/>
              </w:rPr>
            </w:pPr>
            <w:r w:rsidRPr="00C14B43">
              <w:rPr>
                <w:lang w:eastAsia="es-BO"/>
              </w:rPr>
              <w:t xml:space="preserve">DEFINICIÓN </w:t>
            </w:r>
          </w:p>
        </w:tc>
        <w:tc>
          <w:tcPr>
            <w:tcW w:w="1691" w:type="dxa"/>
            <w:tcBorders>
              <w:top w:val="single" w:sz="4" w:space="0" w:color="000000"/>
              <w:left w:val="single" w:sz="4" w:space="0" w:color="000000"/>
              <w:bottom w:val="single" w:sz="4" w:space="0" w:color="000000"/>
              <w:right w:val="single" w:sz="4" w:space="0" w:color="000000"/>
            </w:tcBorders>
            <w:shd w:val="clear" w:color="auto" w:fill="auto"/>
          </w:tcPr>
          <w:p w14:paraId="3D1DAF4F" w14:textId="77777777" w:rsidR="00107056" w:rsidRPr="00C14B43" w:rsidRDefault="00107056" w:rsidP="00A33F14">
            <w:pPr>
              <w:pStyle w:val="DENTRODELASTABLASTITULO"/>
              <w:rPr>
                <w:lang w:eastAsia="es-BO"/>
              </w:rPr>
            </w:pPr>
            <w:r w:rsidRPr="00C14B43">
              <w:rPr>
                <w:lang w:eastAsia="es-BO"/>
              </w:rPr>
              <w:t xml:space="preserve">INDICADORES </w:t>
            </w:r>
          </w:p>
        </w:tc>
        <w:tc>
          <w:tcPr>
            <w:tcW w:w="1642" w:type="dxa"/>
            <w:tcBorders>
              <w:top w:val="single" w:sz="4" w:space="0" w:color="000000"/>
              <w:left w:val="single" w:sz="4" w:space="0" w:color="000000"/>
              <w:bottom w:val="single" w:sz="4" w:space="0" w:color="000000"/>
              <w:right w:val="single" w:sz="4" w:space="0" w:color="000000"/>
            </w:tcBorders>
            <w:shd w:val="clear" w:color="auto" w:fill="auto"/>
          </w:tcPr>
          <w:p w14:paraId="36DB34A1" w14:textId="77777777" w:rsidR="00107056" w:rsidRPr="00C14B43" w:rsidRDefault="00107056" w:rsidP="00A33F14">
            <w:pPr>
              <w:pStyle w:val="DENTRODELASTABLASTITULO"/>
              <w:rPr>
                <w:lang w:eastAsia="es-BO"/>
              </w:rPr>
            </w:pPr>
            <w:r w:rsidRPr="00C14B43">
              <w:rPr>
                <w:lang w:eastAsia="es-BO"/>
              </w:rPr>
              <w:t xml:space="preserve">TÉCNICAS </w:t>
            </w:r>
          </w:p>
        </w:tc>
        <w:tc>
          <w:tcPr>
            <w:tcW w:w="1297" w:type="dxa"/>
            <w:tcBorders>
              <w:top w:val="single" w:sz="4" w:space="0" w:color="000000"/>
              <w:left w:val="single" w:sz="4" w:space="0" w:color="000000"/>
              <w:bottom w:val="single" w:sz="4" w:space="0" w:color="000000"/>
              <w:right w:val="single" w:sz="4" w:space="0" w:color="000000"/>
            </w:tcBorders>
            <w:shd w:val="clear" w:color="auto" w:fill="auto"/>
          </w:tcPr>
          <w:p w14:paraId="127ED08B" w14:textId="77777777" w:rsidR="00107056" w:rsidRPr="00C14B43" w:rsidRDefault="00107056" w:rsidP="00A33F14">
            <w:pPr>
              <w:pStyle w:val="DENTRODELASTABLASTITULO"/>
              <w:rPr>
                <w:lang w:eastAsia="es-BO"/>
              </w:rPr>
            </w:pPr>
            <w:r w:rsidRPr="00C14B43">
              <w:rPr>
                <w:lang w:eastAsia="es-BO"/>
              </w:rPr>
              <w:t xml:space="preserve">FUENTES  </w:t>
            </w:r>
          </w:p>
        </w:tc>
        <w:tc>
          <w:tcPr>
            <w:tcW w:w="2041" w:type="dxa"/>
            <w:tcBorders>
              <w:top w:val="single" w:sz="4" w:space="0" w:color="000000"/>
              <w:left w:val="single" w:sz="4" w:space="0" w:color="000000"/>
              <w:bottom w:val="single" w:sz="4" w:space="0" w:color="000000"/>
              <w:right w:val="single" w:sz="4" w:space="0" w:color="000000"/>
            </w:tcBorders>
            <w:shd w:val="clear" w:color="auto" w:fill="auto"/>
          </w:tcPr>
          <w:p w14:paraId="261325FC" w14:textId="77777777" w:rsidR="00107056" w:rsidRPr="00C14B43" w:rsidRDefault="00107056" w:rsidP="00A33F14">
            <w:pPr>
              <w:pStyle w:val="DENTRODELASTABLASTITULO"/>
              <w:rPr>
                <w:lang w:eastAsia="es-BO"/>
              </w:rPr>
            </w:pPr>
            <w:r w:rsidRPr="00C14B43">
              <w:rPr>
                <w:lang w:eastAsia="es-BO"/>
              </w:rPr>
              <w:t xml:space="preserve">HERRAMIENTAS </w:t>
            </w:r>
          </w:p>
        </w:tc>
      </w:tr>
      <w:tr w:rsidR="005264EB" w:rsidRPr="00C14B43" w14:paraId="2CD58145" w14:textId="77777777" w:rsidTr="005264EB">
        <w:trPr>
          <w:trHeight w:val="1376"/>
        </w:trPr>
        <w:tc>
          <w:tcPr>
            <w:tcW w:w="2564" w:type="dxa"/>
            <w:tcBorders>
              <w:top w:val="single" w:sz="4" w:space="0" w:color="000000"/>
              <w:left w:val="single" w:sz="4" w:space="0" w:color="000000"/>
              <w:bottom w:val="single" w:sz="4" w:space="0" w:color="000000"/>
              <w:right w:val="single" w:sz="4" w:space="0" w:color="000000"/>
            </w:tcBorders>
            <w:shd w:val="clear" w:color="auto" w:fill="auto"/>
          </w:tcPr>
          <w:p w14:paraId="20BB8DEF" w14:textId="4A92329C" w:rsidR="00107056" w:rsidRPr="001456ED" w:rsidRDefault="00266092" w:rsidP="00A33F14">
            <w:pPr>
              <w:spacing w:line="360" w:lineRule="auto"/>
              <w:jc w:val="both"/>
              <w:rPr>
                <w:rFonts w:eastAsia="Times New Roman" w:cs="Times New Roman"/>
                <w:sz w:val="24"/>
                <w:szCs w:val="24"/>
                <w:lang w:eastAsia="es-BO"/>
              </w:rPr>
            </w:pPr>
            <w:r w:rsidRPr="00C14B43">
              <w:rPr>
                <w:rStyle w:val="DENTRODELASTABLASCar"/>
                <w:lang w:eastAsia="es-BO"/>
              </w:rPr>
              <w:t>Desarrollar un modelo de base de datos relacional que almacene la información de productos, proveedores, movimientos de inventario y usuarios, garantizando la integridad y accesibilidad de los datos.</w:t>
            </w:r>
          </w:p>
        </w:tc>
        <w:tc>
          <w:tcPr>
            <w:tcW w:w="1239" w:type="dxa"/>
            <w:tcBorders>
              <w:top w:val="single" w:sz="4" w:space="0" w:color="000000"/>
              <w:left w:val="single" w:sz="4" w:space="0" w:color="000000"/>
              <w:bottom w:val="single" w:sz="4" w:space="0" w:color="000000"/>
              <w:right w:val="single" w:sz="4" w:space="0" w:color="000000"/>
            </w:tcBorders>
            <w:shd w:val="clear" w:color="auto" w:fill="auto"/>
          </w:tcPr>
          <w:p w14:paraId="5640D161" w14:textId="6DA6F3D2" w:rsidR="00107056" w:rsidRPr="00C14B43" w:rsidRDefault="005768E5" w:rsidP="00A33F14">
            <w:pPr>
              <w:pStyle w:val="DENTRODELASTABLAS"/>
              <w:framePr w:wrap="around"/>
              <w:rPr>
                <w:lang w:eastAsia="es-BO"/>
              </w:rPr>
            </w:pPr>
            <w:r w:rsidRPr="00C14B43">
              <w:rPr>
                <w:lang w:eastAsia="es-BO"/>
              </w:rPr>
              <w:t>Modelo relacional de datos</w:t>
            </w:r>
          </w:p>
        </w:tc>
        <w:tc>
          <w:tcPr>
            <w:tcW w:w="2215" w:type="dxa"/>
            <w:tcBorders>
              <w:top w:val="single" w:sz="4" w:space="0" w:color="000000"/>
              <w:left w:val="single" w:sz="4" w:space="0" w:color="000000"/>
              <w:bottom w:val="single" w:sz="4" w:space="0" w:color="000000"/>
              <w:right w:val="single" w:sz="4" w:space="0" w:color="000000"/>
            </w:tcBorders>
            <w:shd w:val="clear" w:color="auto" w:fill="auto"/>
          </w:tcPr>
          <w:p w14:paraId="0FAD61FD" w14:textId="0BBF424F" w:rsidR="00107056" w:rsidRPr="00C14B43" w:rsidRDefault="005768E5" w:rsidP="00A33F14">
            <w:pPr>
              <w:pStyle w:val="DENTRODELASTABLAS"/>
              <w:framePr w:wrap="around"/>
              <w:rPr>
                <w:lang w:eastAsia="es-BO"/>
              </w:rPr>
            </w:pPr>
            <w:r w:rsidRPr="00C14B43">
              <w:rPr>
                <w:lang w:eastAsia="es-BO"/>
              </w:rPr>
              <w:t>Diseñar una estructura de base de datos que relacione las tablas de productos, proveedores, movimientos y usuarios de forma eficiente y normalizada.</w:t>
            </w:r>
          </w:p>
        </w:tc>
        <w:tc>
          <w:tcPr>
            <w:tcW w:w="1691" w:type="dxa"/>
            <w:tcBorders>
              <w:top w:val="single" w:sz="4" w:space="0" w:color="000000"/>
              <w:left w:val="single" w:sz="4" w:space="0" w:color="000000"/>
              <w:bottom w:val="single" w:sz="4" w:space="0" w:color="000000"/>
              <w:right w:val="single" w:sz="4" w:space="0" w:color="000000"/>
            </w:tcBorders>
            <w:shd w:val="clear" w:color="auto" w:fill="auto"/>
          </w:tcPr>
          <w:p w14:paraId="410AC1A6" w14:textId="77777777" w:rsidR="005768E5" w:rsidRPr="00C14B43" w:rsidRDefault="005768E5" w:rsidP="005768E5">
            <w:pPr>
              <w:pStyle w:val="DENTRODELASTABLAS"/>
              <w:framePr w:wrap="around"/>
              <w:rPr>
                <w:lang w:eastAsia="es-BO"/>
              </w:rPr>
            </w:pPr>
            <w:r w:rsidRPr="00C14B43">
              <w:rPr>
                <w:lang w:eastAsia="es-BO"/>
              </w:rPr>
              <w:t>- Cantidad de relaciones entre tablas definidas.</w:t>
            </w:r>
          </w:p>
          <w:p w14:paraId="0FDA4C75" w14:textId="54B3D86B" w:rsidR="00107056" w:rsidRPr="00C14B43" w:rsidRDefault="005768E5" w:rsidP="005768E5">
            <w:pPr>
              <w:pStyle w:val="DENTRODELASTABLAS"/>
              <w:framePr w:wrap="around"/>
              <w:rPr>
                <w:lang w:eastAsia="es-BO"/>
              </w:rPr>
            </w:pPr>
            <w:r w:rsidRPr="00C14B43">
              <w:rPr>
                <w:lang w:eastAsia="es-BO"/>
              </w:rPr>
              <w:t>- Nivel de normalización alcanzado (1NF, 2NF, 3NF).</w:t>
            </w:r>
          </w:p>
        </w:tc>
        <w:tc>
          <w:tcPr>
            <w:tcW w:w="1642" w:type="dxa"/>
            <w:tcBorders>
              <w:top w:val="single" w:sz="4" w:space="0" w:color="000000"/>
              <w:left w:val="single" w:sz="4" w:space="0" w:color="000000"/>
              <w:bottom w:val="single" w:sz="4" w:space="0" w:color="000000"/>
              <w:right w:val="single" w:sz="4" w:space="0" w:color="000000"/>
            </w:tcBorders>
            <w:shd w:val="clear" w:color="auto" w:fill="auto"/>
          </w:tcPr>
          <w:p w14:paraId="4C514760" w14:textId="77777777" w:rsidR="005768E5" w:rsidRPr="00C14B43" w:rsidRDefault="005768E5" w:rsidP="005768E5">
            <w:pPr>
              <w:pStyle w:val="DENTRODELASTABLAS"/>
              <w:framePr w:wrap="around"/>
              <w:rPr>
                <w:lang w:eastAsia="es-BO"/>
              </w:rPr>
            </w:pPr>
            <w:r w:rsidRPr="00C14B43">
              <w:rPr>
                <w:lang w:eastAsia="es-BO"/>
              </w:rPr>
              <w:t>Diseño de esquemas</w:t>
            </w:r>
          </w:p>
          <w:p w14:paraId="40AE3E29" w14:textId="652BF9A0" w:rsidR="00107056" w:rsidRPr="00C14B43" w:rsidRDefault="005768E5" w:rsidP="005768E5">
            <w:pPr>
              <w:pStyle w:val="DENTRODELASTABLAS"/>
              <w:framePr w:wrap="around"/>
              <w:rPr>
                <w:lang w:eastAsia="es-BO"/>
              </w:rPr>
            </w:pPr>
            <w:r w:rsidRPr="00C14B43">
              <w:rPr>
                <w:lang w:eastAsia="es-BO"/>
              </w:rPr>
              <w:t>Diagramas entidad-relación</w:t>
            </w:r>
          </w:p>
        </w:tc>
        <w:tc>
          <w:tcPr>
            <w:tcW w:w="1297" w:type="dxa"/>
            <w:tcBorders>
              <w:top w:val="single" w:sz="4" w:space="0" w:color="000000"/>
              <w:left w:val="single" w:sz="4" w:space="0" w:color="000000"/>
              <w:bottom w:val="single" w:sz="4" w:space="0" w:color="000000"/>
              <w:right w:val="single" w:sz="4" w:space="0" w:color="000000"/>
            </w:tcBorders>
            <w:shd w:val="clear" w:color="auto" w:fill="auto"/>
          </w:tcPr>
          <w:p w14:paraId="37765E28" w14:textId="77777777" w:rsidR="005768E5" w:rsidRPr="00C14B43" w:rsidRDefault="005768E5" w:rsidP="005768E5">
            <w:pPr>
              <w:pStyle w:val="DENTRODELASTABLAS"/>
              <w:framePr w:wrap="around"/>
              <w:rPr>
                <w:lang w:eastAsia="es-BO"/>
              </w:rPr>
            </w:pPr>
            <w:r w:rsidRPr="00C14B43">
              <w:rPr>
                <w:lang w:eastAsia="es-BO"/>
              </w:rPr>
              <w:t>Manuales de diseño de bases de datos</w:t>
            </w:r>
          </w:p>
          <w:p w14:paraId="70805BAA" w14:textId="5306E2CC" w:rsidR="00107056" w:rsidRPr="00C14B43" w:rsidRDefault="005768E5" w:rsidP="005768E5">
            <w:pPr>
              <w:pStyle w:val="DENTRODELASTABLAS"/>
              <w:framePr w:wrap="around"/>
              <w:rPr>
                <w:lang w:eastAsia="es-BO"/>
              </w:rPr>
            </w:pPr>
            <w:r w:rsidRPr="00C14B43">
              <w:rPr>
                <w:lang w:eastAsia="es-BO"/>
              </w:rPr>
              <w:t>Consultas a expertos</w:t>
            </w:r>
          </w:p>
        </w:tc>
        <w:tc>
          <w:tcPr>
            <w:tcW w:w="2041" w:type="dxa"/>
            <w:tcBorders>
              <w:top w:val="single" w:sz="4" w:space="0" w:color="000000"/>
              <w:left w:val="single" w:sz="4" w:space="0" w:color="000000"/>
              <w:bottom w:val="single" w:sz="4" w:space="0" w:color="000000"/>
              <w:right w:val="single" w:sz="4" w:space="0" w:color="000000"/>
            </w:tcBorders>
            <w:shd w:val="clear" w:color="auto" w:fill="auto"/>
          </w:tcPr>
          <w:p w14:paraId="4E0B8F11" w14:textId="77777777" w:rsidR="005768E5" w:rsidRPr="00C14B43" w:rsidRDefault="005768E5" w:rsidP="005768E5">
            <w:pPr>
              <w:pStyle w:val="DENTRODELASTABLAS"/>
              <w:framePr w:wrap="around"/>
              <w:rPr>
                <w:lang w:eastAsia="es-BO"/>
              </w:rPr>
            </w:pPr>
            <w:r w:rsidRPr="00C14B43">
              <w:rPr>
                <w:lang w:eastAsia="es-BO"/>
              </w:rPr>
              <w:t>Herramientas de modelado ERD (Entity-Relationship Diagram)</w:t>
            </w:r>
          </w:p>
          <w:p w14:paraId="2B5D1403" w14:textId="2C7C660E" w:rsidR="00107056" w:rsidRPr="00C14B43" w:rsidRDefault="005768E5" w:rsidP="005768E5">
            <w:pPr>
              <w:pStyle w:val="DENTRODELASTABLAS"/>
              <w:framePr w:wrap="around"/>
              <w:rPr>
                <w:lang w:eastAsia="es-BO"/>
              </w:rPr>
            </w:pPr>
            <w:r w:rsidRPr="00C14B43">
              <w:rPr>
                <w:lang w:eastAsia="es-BO"/>
              </w:rPr>
              <w:t>Software de bases de datos relacionales (PostgreSQL)</w:t>
            </w:r>
          </w:p>
        </w:tc>
      </w:tr>
    </w:tbl>
    <w:p w14:paraId="15CD072A" w14:textId="77777777" w:rsidR="00107056" w:rsidRPr="00C14B43" w:rsidRDefault="00107056" w:rsidP="00107056">
      <w:pPr>
        <w:pStyle w:val="fuente"/>
      </w:pPr>
      <w:r w:rsidRPr="00C14B43">
        <w:t>Fuente: Elaboración propia 2024</w:t>
      </w:r>
    </w:p>
    <w:p w14:paraId="5CEF2AF8" w14:textId="77777777" w:rsidR="005768E5" w:rsidRPr="00C14B43" w:rsidRDefault="005768E5" w:rsidP="00107056">
      <w:pPr>
        <w:pStyle w:val="fuente"/>
      </w:pPr>
    </w:p>
    <w:p w14:paraId="272F8A79" w14:textId="77777777" w:rsidR="00570564" w:rsidRPr="00C14B43" w:rsidRDefault="00570564" w:rsidP="00107056">
      <w:pPr>
        <w:pStyle w:val="fuente"/>
      </w:pPr>
    </w:p>
    <w:p w14:paraId="61CA0DF2" w14:textId="77777777" w:rsidR="00570564" w:rsidRPr="00C14B43" w:rsidRDefault="00570564" w:rsidP="00107056">
      <w:pPr>
        <w:pStyle w:val="fuente"/>
      </w:pPr>
    </w:p>
    <w:p w14:paraId="76DBAE74" w14:textId="77777777" w:rsidR="005264EB" w:rsidRPr="00C14B43" w:rsidRDefault="005264EB" w:rsidP="00107056">
      <w:pPr>
        <w:pStyle w:val="fuente"/>
      </w:pPr>
    </w:p>
    <w:p w14:paraId="75989A97" w14:textId="351A93B9" w:rsidR="00107056" w:rsidRPr="00C14B43" w:rsidRDefault="00107056" w:rsidP="00107056">
      <w:pPr>
        <w:pStyle w:val="INDICEDEANEXOS"/>
      </w:pPr>
      <w:bookmarkStart w:id="130" w:name="_Toc183372471"/>
      <w:r w:rsidRPr="00C14B43">
        <w:t xml:space="preserve">Anexo </w:t>
      </w:r>
      <w:r w:rsidRPr="00C14B43">
        <w:fldChar w:fldCharType="begin"/>
      </w:r>
      <w:r w:rsidRPr="00C14B43">
        <w:instrText xml:space="preserve"> SEQ Anexo \* ALPHABETIC </w:instrText>
      </w:r>
      <w:r w:rsidRPr="00C14B43">
        <w:fldChar w:fldCharType="separate"/>
      </w:r>
      <w:r w:rsidR="00B664CD" w:rsidRPr="00C14B43">
        <w:t>F</w:t>
      </w:r>
      <w:r w:rsidRPr="00C14B43">
        <w:fldChar w:fldCharType="end"/>
      </w:r>
      <w:r w:rsidRPr="00C14B43">
        <w:t xml:space="preserve">: Variable del objetivo específico </w:t>
      </w:r>
      <w:r w:rsidRPr="00C14B43">
        <w:t>5</w:t>
      </w:r>
      <w:bookmarkEnd w:id="130"/>
    </w:p>
    <w:tbl>
      <w:tblPr>
        <w:tblStyle w:val="Tablaconcuadrcula"/>
        <w:tblW w:w="0" w:type="auto"/>
        <w:tblLook w:val="04A0" w:firstRow="1" w:lastRow="0" w:firstColumn="1" w:lastColumn="0" w:noHBand="0" w:noVBand="1"/>
      </w:tblPr>
      <w:tblGrid>
        <w:gridCol w:w="2608"/>
        <w:gridCol w:w="1330"/>
        <w:gridCol w:w="2050"/>
        <w:gridCol w:w="1691"/>
        <w:gridCol w:w="1623"/>
        <w:gridCol w:w="1439"/>
        <w:gridCol w:w="1948"/>
      </w:tblGrid>
      <w:tr w:rsidR="005264EB" w:rsidRPr="00C14B43" w14:paraId="58F3691F" w14:textId="77777777" w:rsidTr="005264EB">
        <w:tc>
          <w:tcPr>
            <w:tcW w:w="2764" w:type="dxa"/>
            <w:tcBorders>
              <w:top w:val="single" w:sz="4" w:space="0" w:color="000000"/>
              <w:left w:val="single" w:sz="4" w:space="0" w:color="000000"/>
              <w:bottom w:val="single" w:sz="4" w:space="0" w:color="000000"/>
              <w:right w:val="single" w:sz="4" w:space="0" w:color="000000"/>
            </w:tcBorders>
            <w:shd w:val="clear" w:color="auto" w:fill="auto"/>
          </w:tcPr>
          <w:p w14:paraId="7A6F85DE" w14:textId="77777777" w:rsidR="00107056" w:rsidRPr="00C14B43" w:rsidRDefault="00107056" w:rsidP="00A33F14">
            <w:pPr>
              <w:pStyle w:val="DENTRODELASTABLASTITULO"/>
              <w:rPr>
                <w:lang w:eastAsia="es-BO"/>
              </w:rPr>
            </w:pPr>
            <w:r w:rsidRPr="00C14B43">
              <w:rPr>
                <w:lang w:eastAsia="es-BO"/>
              </w:rPr>
              <w:t xml:space="preserve">OBJETIVO </w:t>
            </w:r>
          </w:p>
        </w:tc>
        <w:tc>
          <w:tcPr>
            <w:tcW w:w="1342" w:type="dxa"/>
            <w:tcBorders>
              <w:top w:val="single" w:sz="4" w:space="0" w:color="000000"/>
              <w:left w:val="single" w:sz="4" w:space="0" w:color="000000"/>
              <w:bottom w:val="single" w:sz="4" w:space="0" w:color="000000"/>
              <w:right w:val="single" w:sz="4" w:space="0" w:color="000000"/>
            </w:tcBorders>
            <w:shd w:val="clear" w:color="auto" w:fill="auto"/>
          </w:tcPr>
          <w:p w14:paraId="236F8EF6" w14:textId="77777777" w:rsidR="00107056" w:rsidRPr="00C14B43" w:rsidRDefault="00107056" w:rsidP="00A33F14">
            <w:pPr>
              <w:pStyle w:val="DENTRODELASTABLASTITULO"/>
              <w:rPr>
                <w:lang w:eastAsia="es-BO"/>
              </w:rPr>
            </w:pPr>
            <w:r w:rsidRPr="00C14B43">
              <w:rPr>
                <w:lang w:eastAsia="es-BO"/>
              </w:rPr>
              <w:t xml:space="preserve">VARIABLE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09CC29D8" w14:textId="77777777" w:rsidR="00107056" w:rsidRPr="00C14B43" w:rsidRDefault="00107056" w:rsidP="00A33F14">
            <w:pPr>
              <w:pStyle w:val="DENTRODELASTABLASTITULO"/>
              <w:rPr>
                <w:lang w:eastAsia="es-BO"/>
              </w:rPr>
            </w:pPr>
            <w:r w:rsidRPr="00C14B43">
              <w:rPr>
                <w:lang w:eastAsia="es-BO"/>
              </w:rPr>
              <w:t xml:space="preserve">DEFINICIÓN </w:t>
            </w:r>
          </w:p>
        </w:tc>
        <w:tc>
          <w:tcPr>
            <w:tcW w:w="1701" w:type="dxa"/>
            <w:tcBorders>
              <w:top w:val="single" w:sz="4" w:space="0" w:color="000000"/>
              <w:left w:val="single" w:sz="4" w:space="0" w:color="000000"/>
              <w:bottom w:val="single" w:sz="4" w:space="0" w:color="000000"/>
              <w:right w:val="single" w:sz="4" w:space="0" w:color="000000"/>
            </w:tcBorders>
            <w:shd w:val="clear" w:color="auto" w:fill="auto"/>
          </w:tcPr>
          <w:p w14:paraId="786DF8F7" w14:textId="77777777" w:rsidR="00107056" w:rsidRPr="00C14B43" w:rsidRDefault="00107056" w:rsidP="00A33F14">
            <w:pPr>
              <w:pStyle w:val="DENTRODELASTABLASTITULO"/>
              <w:rPr>
                <w:lang w:eastAsia="es-BO"/>
              </w:rPr>
            </w:pPr>
            <w:r w:rsidRPr="00C14B43">
              <w:rPr>
                <w:lang w:eastAsia="es-BO"/>
              </w:rPr>
              <w:t xml:space="preserve">INDICADORES </w:t>
            </w:r>
          </w:p>
        </w:tc>
        <w:tc>
          <w:tcPr>
            <w:tcW w:w="1658" w:type="dxa"/>
            <w:tcBorders>
              <w:top w:val="single" w:sz="4" w:space="0" w:color="000000"/>
              <w:left w:val="single" w:sz="4" w:space="0" w:color="000000"/>
              <w:bottom w:val="single" w:sz="4" w:space="0" w:color="000000"/>
              <w:right w:val="single" w:sz="4" w:space="0" w:color="000000"/>
            </w:tcBorders>
            <w:shd w:val="clear" w:color="auto" w:fill="auto"/>
          </w:tcPr>
          <w:p w14:paraId="2DF51018" w14:textId="77777777" w:rsidR="00107056" w:rsidRPr="00C14B43" w:rsidRDefault="00107056" w:rsidP="00A33F14">
            <w:pPr>
              <w:pStyle w:val="DENTRODELASTABLASTITULO"/>
              <w:rPr>
                <w:lang w:eastAsia="es-BO"/>
              </w:rPr>
            </w:pPr>
            <w:r w:rsidRPr="00C14B43">
              <w:rPr>
                <w:lang w:eastAsia="es-BO"/>
              </w:rPr>
              <w:t xml:space="preserve">TÉCNICAS </w:t>
            </w:r>
          </w:p>
        </w:tc>
        <w:tc>
          <w:tcPr>
            <w:tcW w:w="1439" w:type="dxa"/>
            <w:tcBorders>
              <w:top w:val="single" w:sz="4" w:space="0" w:color="000000"/>
              <w:left w:val="single" w:sz="4" w:space="0" w:color="000000"/>
              <w:bottom w:val="single" w:sz="4" w:space="0" w:color="000000"/>
              <w:right w:val="single" w:sz="4" w:space="0" w:color="000000"/>
            </w:tcBorders>
            <w:shd w:val="clear" w:color="auto" w:fill="auto"/>
          </w:tcPr>
          <w:p w14:paraId="2D774602" w14:textId="77777777" w:rsidR="00107056" w:rsidRPr="00C14B43" w:rsidRDefault="00107056" w:rsidP="00A33F14">
            <w:pPr>
              <w:pStyle w:val="DENTRODELASTABLASTITULO"/>
              <w:rPr>
                <w:lang w:eastAsia="es-BO"/>
              </w:rPr>
            </w:pPr>
            <w:r w:rsidRPr="00C14B43">
              <w:rPr>
                <w:lang w:eastAsia="es-BO"/>
              </w:rPr>
              <w:t xml:space="preserve">FUENTES  </w:t>
            </w:r>
          </w:p>
        </w:tc>
        <w:tc>
          <w:tcPr>
            <w:tcW w:w="1964" w:type="dxa"/>
            <w:tcBorders>
              <w:top w:val="single" w:sz="4" w:space="0" w:color="000000"/>
              <w:left w:val="single" w:sz="4" w:space="0" w:color="000000"/>
              <w:bottom w:val="single" w:sz="4" w:space="0" w:color="000000"/>
              <w:right w:val="single" w:sz="4" w:space="0" w:color="000000"/>
            </w:tcBorders>
            <w:shd w:val="clear" w:color="auto" w:fill="auto"/>
          </w:tcPr>
          <w:p w14:paraId="53C573AC" w14:textId="77777777" w:rsidR="00107056" w:rsidRPr="00C14B43" w:rsidRDefault="00107056" w:rsidP="00A33F14">
            <w:pPr>
              <w:pStyle w:val="DENTRODELASTABLASTITULO"/>
              <w:rPr>
                <w:lang w:eastAsia="es-BO"/>
              </w:rPr>
            </w:pPr>
            <w:r w:rsidRPr="00C14B43">
              <w:rPr>
                <w:lang w:eastAsia="es-BO"/>
              </w:rPr>
              <w:t xml:space="preserve">HERRAMIENTAS </w:t>
            </w:r>
          </w:p>
        </w:tc>
      </w:tr>
      <w:tr w:rsidR="005264EB" w:rsidRPr="00C14B43" w14:paraId="30B103AD" w14:textId="77777777" w:rsidTr="005264EB">
        <w:trPr>
          <w:trHeight w:val="809"/>
        </w:trPr>
        <w:tc>
          <w:tcPr>
            <w:tcW w:w="2764" w:type="dxa"/>
            <w:tcBorders>
              <w:top w:val="single" w:sz="4" w:space="0" w:color="000000"/>
              <w:left w:val="single" w:sz="4" w:space="0" w:color="000000"/>
              <w:bottom w:val="single" w:sz="4" w:space="0" w:color="000000"/>
              <w:right w:val="single" w:sz="4" w:space="0" w:color="000000"/>
            </w:tcBorders>
            <w:shd w:val="clear" w:color="auto" w:fill="auto"/>
          </w:tcPr>
          <w:p w14:paraId="0D14A9B9" w14:textId="13E6704F" w:rsidR="00107056" w:rsidRPr="001456ED" w:rsidRDefault="00266092" w:rsidP="00A33F14">
            <w:pPr>
              <w:spacing w:line="360" w:lineRule="auto"/>
              <w:jc w:val="both"/>
              <w:rPr>
                <w:rFonts w:eastAsia="Times New Roman" w:cs="Times New Roman"/>
                <w:sz w:val="24"/>
                <w:szCs w:val="24"/>
                <w:lang w:eastAsia="es-BO"/>
              </w:rPr>
            </w:pPr>
            <w:r w:rsidRPr="00C14B43">
              <w:rPr>
                <w:rStyle w:val="DENTRODELASTABLASCar"/>
                <w:lang w:eastAsia="es-BO"/>
              </w:rPr>
              <w:t>Implementar consultas SQL optimizadas para gestionar las operaciones de inserción, actualización y recuperación de datos en el sistema de inventario.</w:t>
            </w:r>
          </w:p>
        </w:tc>
        <w:tc>
          <w:tcPr>
            <w:tcW w:w="1342" w:type="dxa"/>
            <w:tcBorders>
              <w:top w:val="single" w:sz="4" w:space="0" w:color="000000"/>
              <w:left w:val="single" w:sz="4" w:space="0" w:color="000000"/>
              <w:bottom w:val="single" w:sz="4" w:space="0" w:color="000000"/>
              <w:right w:val="single" w:sz="4" w:space="0" w:color="000000"/>
            </w:tcBorders>
            <w:shd w:val="clear" w:color="auto" w:fill="auto"/>
          </w:tcPr>
          <w:p w14:paraId="6CBFE16A" w14:textId="671AB301" w:rsidR="00107056" w:rsidRPr="00C14B43" w:rsidRDefault="005768E5" w:rsidP="00A33F14">
            <w:pPr>
              <w:pStyle w:val="DENTRODELASTABLAS"/>
              <w:framePr w:wrap="around"/>
              <w:rPr>
                <w:lang w:eastAsia="es-BO"/>
              </w:rPr>
            </w:pPr>
            <w:r w:rsidRPr="00C14B43">
              <w:rPr>
                <w:lang w:eastAsia="es-BO"/>
              </w:rPr>
              <w:t>Consultas SQL</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18379D17" w14:textId="1F69228B" w:rsidR="00107056" w:rsidRPr="00C14B43" w:rsidRDefault="005768E5" w:rsidP="00A33F14">
            <w:pPr>
              <w:pStyle w:val="DENTRODELASTABLAS"/>
              <w:framePr w:wrap="around"/>
              <w:rPr>
                <w:lang w:eastAsia="es-BO"/>
              </w:rPr>
            </w:pPr>
            <w:r w:rsidRPr="00C14B43">
              <w:rPr>
                <w:lang w:eastAsia="es-BO"/>
              </w:rPr>
              <w:t>Diseñar y ejecutar instrucciones SQL que reduzcan el tiempo de ejecución y el uso de recursos, asegurando un rendimiento eficiente.</w:t>
            </w:r>
          </w:p>
        </w:tc>
        <w:tc>
          <w:tcPr>
            <w:tcW w:w="1701" w:type="dxa"/>
            <w:tcBorders>
              <w:top w:val="single" w:sz="4" w:space="0" w:color="000000"/>
              <w:left w:val="single" w:sz="4" w:space="0" w:color="000000"/>
              <w:bottom w:val="single" w:sz="4" w:space="0" w:color="000000"/>
              <w:right w:val="single" w:sz="4" w:space="0" w:color="000000"/>
            </w:tcBorders>
            <w:shd w:val="clear" w:color="auto" w:fill="auto"/>
          </w:tcPr>
          <w:p w14:paraId="56D44316" w14:textId="77777777" w:rsidR="005768E5" w:rsidRPr="00C14B43" w:rsidRDefault="005768E5" w:rsidP="005768E5">
            <w:pPr>
              <w:pStyle w:val="DENTRODELASTABLAS"/>
              <w:framePr w:wrap="around"/>
              <w:rPr>
                <w:lang w:eastAsia="es-BO"/>
              </w:rPr>
            </w:pPr>
            <w:r w:rsidRPr="00C14B43">
              <w:rPr>
                <w:lang w:eastAsia="es-BO"/>
              </w:rPr>
              <w:t>- Tiempo promedio de ejecución de consultas.</w:t>
            </w:r>
          </w:p>
          <w:p w14:paraId="7B9C930E" w14:textId="281E7E42" w:rsidR="00107056" w:rsidRPr="00C14B43" w:rsidRDefault="005768E5" w:rsidP="005768E5">
            <w:pPr>
              <w:pStyle w:val="DENTRODELASTABLAS"/>
              <w:framePr w:wrap="around"/>
              <w:rPr>
                <w:lang w:eastAsia="es-BO"/>
              </w:rPr>
            </w:pPr>
            <w:r w:rsidRPr="00C14B43">
              <w:rPr>
                <w:lang w:eastAsia="es-BO"/>
              </w:rPr>
              <w:t>- Porcentaje de consultas exitosas sin errores.</w:t>
            </w:r>
          </w:p>
        </w:tc>
        <w:tc>
          <w:tcPr>
            <w:tcW w:w="1658" w:type="dxa"/>
            <w:tcBorders>
              <w:top w:val="single" w:sz="4" w:space="0" w:color="000000"/>
              <w:left w:val="single" w:sz="4" w:space="0" w:color="000000"/>
              <w:bottom w:val="single" w:sz="4" w:space="0" w:color="000000"/>
              <w:right w:val="single" w:sz="4" w:space="0" w:color="000000"/>
            </w:tcBorders>
            <w:shd w:val="clear" w:color="auto" w:fill="auto"/>
          </w:tcPr>
          <w:p w14:paraId="35E5262A" w14:textId="77777777" w:rsidR="005768E5" w:rsidRPr="00C14B43" w:rsidRDefault="005768E5" w:rsidP="005768E5">
            <w:pPr>
              <w:pStyle w:val="DENTRODELASTABLAS"/>
              <w:framePr w:wrap="around"/>
              <w:rPr>
                <w:lang w:eastAsia="es-BO"/>
              </w:rPr>
            </w:pPr>
            <w:r w:rsidRPr="00C14B43">
              <w:rPr>
                <w:lang w:eastAsia="es-BO"/>
              </w:rPr>
              <w:t>Pruebas de rendimiento</w:t>
            </w:r>
          </w:p>
          <w:p w14:paraId="7FDD52C5" w14:textId="32F5F1D3" w:rsidR="00107056" w:rsidRPr="00C14B43" w:rsidRDefault="005768E5" w:rsidP="005768E5">
            <w:pPr>
              <w:pStyle w:val="DENTRODELASTABLAS"/>
              <w:framePr w:wrap="around"/>
              <w:rPr>
                <w:lang w:eastAsia="es-BO"/>
              </w:rPr>
            </w:pPr>
            <w:r w:rsidRPr="00C14B43">
              <w:rPr>
                <w:lang w:eastAsia="es-BO"/>
              </w:rPr>
              <w:t>Análisis de índices</w:t>
            </w:r>
          </w:p>
        </w:tc>
        <w:tc>
          <w:tcPr>
            <w:tcW w:w="1439" w:type="dxa"/>
            <w:tcBorders>
              <w:top w:val="single" w:sz="4" w:space="0" w:color="000000"/>
              <w:left w:val="single" w:sz="4" w:space="0" w:color="000000"/>
              <w:bottom w:val="single" w:sz="4" w:space="0" w:color="000000"/>
              <w:right w:val="single" w:sz="4" w:space="0" w:color="000000"/>
            </w:tcBorders>
            <w:shd w:val="clear" w:color="auto" w:fill="auto"/>
          </w:tcPr>
          <w:p w14:paraId="69FDC73B" w14:textId="77777777" w:rsidR="005768E5" w:rsidRPr="00C14B43" w:rsidRDefault="005768E5" w:rsidP="005768E5">
            <w:pPr>
              <w:pStyle w:val="DENTRODELASTABLAS"/>
              <w:framePr w:wrap="around"/>
              <w:rPr>
                <w:lang w:eastAsia="es-BO"/>
              </w:rPr>
            </w:pPr>
            <w:r w:rsidRPr="00C14B43">
              <w:rPr>
                <w:lang w:eastAsia="es-BO"/>
              </w:rPr>
              <w:t>Manuales de optimización SQL</w:t>
            </w:r>
          </w:p>
          <w:p w14:paraId="3EA4CD2D" w14:textId="47D1141A" w:rsidR="00107056" w:rsidRPr="00C14B43" w:rsidRDefault="005768E5" w:rsidP="005768E5">
            <w:pPr>
              <w:pStyle w:val="DENTRODELASTABLAS"/>
              <w:framePr w:wrap="around"/>
              <w:rPr>
                <w:lang w:eastAsia="es-BO"/>
              </w:rPr>
            </w:pPr>
            <w:r w:rsidRPr="00C14B43">
              <w:rPr>
                <w:lang w:eastAsia="es-BO"/>
              </w:rPr>
              <w:t>Requisitos funcionales</w:t>
            </w:r>
          </w:p>
        </w:tc>
        <w:tc>
          <w:tcPr>
            <w:tcW w:w="1964" w:type="dxa"/>
            <w:tcBorders>
              <w:top w:val="single" w:sz="4" w:space="0" w:color="000000"/>
              <w:left w:val="single" w:sz="4" w:space="0" w:color="000000"/>
              <w:bottom w:val="single" w:sz="4" w:space="0" w:color="000000"/>
              <w:right w:val="single" w:sz="4" w:space="0" w:color="000000"/>
            </w:tcBorders>
            <w:shd w:val="clear" w:color="auto" w:fill="auto"/>
          </w:tcPr>
          <w:p w14:paraId="266BF3D0" w14:textId="77777777" w:rsidR="005768E5" w:rsidRPr="00C14B43" w:rsidRDefault="005768E5" w:rsidP="005768E5">
            <w:pPr>
              <w:pStyle w:val="DENTRODELASTABLAS"/>
              <w:framePr w:wrap="around"/>
              <w:rPr>
                <w:lang w:eastAsia="es-BO"/>
              </w:rPr>
            </w:pPr>
            <w:r w:rsidRPr="00C14B43">
              <w:rPr>
                <w:lang w:eastAsia="es-BO"/>
              </w:rPr>
              <w:t>Software de bases de datos (PostgreSQL)</w:t>
            </w:r>
          </w:p>
          <w:p w14:paraId="53601AB4" w14:textId="16753B8C" w:rsidR="005768E5" w:rsidRPr="00C14B43" w:rsidRDefault="005768E5" w:rsidP="005768E5">
            <w:pPr>
              <w:pStyle w:val="DENTRODELASTABLAS"/>
              <w:framePr w:wrap="around"/>
              <w:rPr>
                <w:lang w:eastAsia="es-BO"/>
              </w:rPr>
            </w:pPr>
            <w:r w:rsidRPr="00C14B43">
              <w:rPr>
                <w:lang w:eastAsia="es-BO"/>
              </w:rPr>
              <w:t>Herramientas de monitoreo (pgAdmin)</w:t>
            </w:r>
          </w:p>
          <w:p w14:paraId="28ED3FB0" w14:textId="3AFCF1FA" w:rsidR="00107056" w:rsidRPr="00C14B43" w:rsidRDefault="00107056" w:rsidP="00A33F14">
            <w:pPr>
              <w:pStyle w:val="DENTRODELASTABLAS"/>
              <w:framePr w:wrap="around"/>
              <w:rPr>
                <w:lang w:eastAsia="es-BO"/>
              </w:rPr>
            </w:pPr>
          </w:p>
        </w:tc>
      </w:tr>
    </w:tbl>
    <w:p w14:paraId="008AAAD6" w14:textId="3ECA9096" w:rsidR="005768E5" w:rsidRPr="00C14B43" w:rsidRDefault="00107056" w:rsidP="00570564">
      <w:pPr>
        <w:pStyle w:val="fuente"/>
      </w:pPr>
      <w:r w:rsidRPr="00C14B43">
        <w:t>Fuente: Elaboración propia 2024</w:t>
      </w:r>
    </w:p>
    <w:p w14:paraId="0DEACB32" w14:textId="77777777" w:rsidR="005264EB" w:rsidRPr="00C14B43" w:rsidRDefault="005264EB" w:rsidP="00570564">
      <w:pPr>
        <w:pStyle w:val="fuente"/>
      </w:pPr>
    </w:p>
    <w:p w14:paraId="2ADFB66A" w14:textId="77777777" w:rsidR="005264EB" w:rsidRPr="00C14B43" w:rsidRDefault="005264EB" w:rsidP="00570564">
      <w:pPr>
        <w:pStyle w:val="fuente"/>
      </w:pPr>
    </w:p>
    <w:p w14:paraId="55343CFA" w14:textId="77777777" w:rsidR="005264EB" w:rsidRPr="00C14B43" w:rsidRDefault="005264EB" w:rsidP="00570564">
      <w:pPr>
        <w:pStyle w:val="fuente"/>
      </w:pPr>
    </w:p>
    <w:p w14:paraId="313FD2AD" w14:textId="77777777" w:rsidR="005264EB" w:rsidRPr="00C14B43" w:rsidRDefault="005264EB" w:rsidP="00570564">
      <w:pPr>
        <w:pStyle w:val="fuente"/>
      </w:pPr>
    </w:p>
    <w:p w14:paraId="60777EBF" w14:textId="139F340D" w:rsidR="00107056" w:rsidRPr="00C14B43" w:rsidRDefault="00107056" w:rsidP="00107056">
      <w:pPr>
        <w:pStyle w:val="INDICEDEANEXOS"/>
      </w:pPr>
      <w:bookmarkStart w:id="131" w:name="_Toc183372472"/>
      <w:r w:rsidRPr="00C14B43">
        <w:lastRenderedPageBreak/>
        <w:t xml:space="preserve">Anexo </w:t>
      </w:r>
      <w:r w:rsidRPr="00C14B43">
        <w:fldChar w:fldCharType="begin"/>
      </w:r>
      <w:r w:rsidRPr="00C14B43">
        <w:instrText xml:space="preserve"> SEQ Anexo \* ALPHABETIC </w:instrText>
      </w:r>
      <w:r w:rsidRPr="00C14B43">
        <w:fldChar w:fldCharType="separate"/>
      </w:r>
      <w:r w:rsidR="00B664CD" w:rsidRPr="00C14B43">
        <w:t>G</w:t>
      </w:r>
      <w:r w:rsidRPr="00C14B43">
        <w:fldChar w:fldCharType="end"/>
      </w:r>
      <w:r w:rsidRPr="00C14B43">
        <w:t xml:space="preserve">: Variable del objetivo específico </w:t>
      </w:r>
      <w:r w:rsidRPr="00C14B43">
        <w:t>6</w:t>
      </w:r>
      <w:bookmarkEnd w:id="131"/>
    </w:p>
    <w:tbl>
      <w:tblPr>
        <w:tblStyle w:val="Tablaconcuadrcula"/>
        <w:tblW w:w="0" w:type="auto"/>
        <w:tblLayout w:type="fixed"/>
        <w:tblLook w:val="04A0" w:firstRow="1" w:lastRow="0" w:firstColumn="1" w:lastColumn="0" w:noHBand="0" w:noVBand="1"/>
      </w:tblPr>
      <w:tblGrid>
        <w:gridCol w:w="2689"/>
        <w:gridCol w:w="1417"/>
        <w:gridCol w:w="1701"/>
        <w:gridCol w:w="2268"/>
        <w:gridCol w:w="1559"/>
        <w:gridCol w:w="1532"/>
        <w:gridCol w:w="1828"/>
      </w:tblGrid>
      <w:tr w:rsidR="00570564" w:rsidRPr="00C14B43" w14:paraId="7E8F8466" w14:textId="77777777" w:rsidTr="005264EB">
        <w:tc>
          <w:tcPr>
            <w:tcW w:w="2689" w:type="dxa"/>
            <w:tcBorders>
              <w:top w:val="single" w:sz="4" w:space="0" w:color="000000"/>
              <w:left w:val="single" w:sz="4" w:space="0" w:color="000000"/>
              <w:bottom w:val="single" w:sz="4" w:space="0" w:color="000000"/>
              <w:right w:val="single" w:sz="4" w:space="0" w:color="000000"/>
            </w:tcBorders>
            <w:shd w:val="clear" w:color="auto" w:fill="auto"/>
          </w:tcPr>
          <w:p w14:paraId="63464F8F" w14:textId="77777777" w:rsidR="00107056" w:rsidRPr="00C14B43" w:rsidRDefault="00107056" w:rsidP="00A33F14">
            <w:pPr>
              <w:pStyle w:val="DENTRODELASTABLASTITULO"/>
              <w:rPr>
                <w:lang w:eastAsia="es-BO"/>
              </w:rPr>
            </w:pPr>
            <w:r w:rsidRPr="00C14B43">
              <w:rPr>
                <w:lang w:eastAsia="es-BO"/>
              </w:rPr>
              <w:t xml:space="preserve">OBJETIVO </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1B67098D" w14:textId="77777777" w:rsidR="00107056" w:rsidRPr="00C14B43" w:rsidRDefault="00107056" w:rsidP="00A33F14">
            <w:pPr>
              <w:pStyle w:val="DENTRODELASTABLASTITULO"/>
              <w:rPr>
                <w:lang w:eastAsia="es-BO"/>
              </w:rPr>
            </w:pPr>
            <w:r w:rsidRPr="00C14B43">
              <w:rPr>
                <w:lang w:eastAsia="es-BO"/>
              </w:rPr>
              <w:t xml:space="preserve">VARIABLE </w:t>
            </w:r>
          </w:p>
        </w:tc>
        <w:tc>
          <w:tcPr>
            <w:tcW w:w="1701" w:type="dxa"/>
            <w:tcBorders>
              <w:top w:val="single" w:sz="4" w:space="0" w:color="000000"/>
              <w:left w:val="single" w:sz="4" w:space="0" w:color="000000"/>
              <w:bottom w:val="single" w:sz="4" w:space="0" w:color="000000"/>
              <w:right w:val="single" w:sz="4" w:space="0" w:color="000000"/>
            </w:tcBorders>
            <w:shd w:val="clear" w:color="auto" w:fill="auto"/>
          </w:tcPr>
          <w:p w14:paraId="5AE62F93" w14:textId="77777777" w:rsidR="00107056" w:rsidRPr="00C14B43" w:rsidRDefault="00107056" w:rsidP="00A33F14">
            <w:pPr>
              <w:pStyle w:val="DENTRODELASTABLASTITULO"/>
              <w:rPr>
                <w:lang w:eastAsia="es-BO"/>
              </w:rPr>
            </w:pPr>
            <w:r w:rsidRPr="00C14B43">
              <w:rPr>
                <w:lang w:eastAsia="es-BO"/>
              </w:rPr>
              <w:t xml:space="preserve">DEFINICIÓN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4BBC13F0" w14:textId="77777777" w:rsidR="00107056" w:rsidRPr="00C14B43" w:rsidRDefault="00107056" w:rsidP="00A33F14">
            <w:pPr>
              <w:pStyle w:val="DENTRODELASTABLASTITULO"/>
              <w:rPr>
                <w:lang w:eastAsia="es-BO"/>
              </w:rPr>
            </w:pPr>
            <w:r w:rsidRPr="00C14B43">
              <w:rPr>
                <w:lang w:eastAsia="es-BO"/>
              </w:rPr>
              <w:t xml:space="preserve">INDICADORES </w:t>
            </w: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14:paraId="0955A97E" w14:textId="77777777" w:rsidR="00107056" w:rsidRPr="00C14B43" w:rsidRDefault="00107056" w:rsidP="00A33F14">
            <w:pPr>
              <w:pStyle w:val="DENTRODELASTABLASTITULO"/>
              <w:rPr>
                <w:lang w:eastAsia="es-BO"/>
              </w:rPr>
            </w:pPr>
            <w:r w:rsidRPr="00C14B43">
              <w:rPr>
                <w:lang w:eastAsia="es-BO"/>
              </w:rPr>
              <w:t xml:space="preserve">TÉCNICAS </w:t>
            </w:r>
          </w:p>
        </w:tc>
        <w:tc>
          <w:tcPr>
            <w:tcW w:w="1532" w:type="dxa"/>
            <w:tcBorders>
              <w:top w:val="single" w:sz="4" w:space="0" w:color="000000"/>
              <w:left w:val="single" w:sz="4" w:space="0" w:color="000000"/>
              <w:bottom w:val="single" w:sz="4" w:space="0" w:color="000000"/>
              <w:right w:val="single" w:sz="4" w:space="0" w:color="000000"/>
            </w:tcBorders>
            <w:shd w:val="clear" w:color="auto" w:fill="auto"/>
          </w:tcPr>
          <w:p w14:paraId="36540F4E" w14:textId="77777777" w:rsidR="00107056" w:rsidRPr="00C14B43" w:rsidRDefault="00107056" w:rsidP="00A33F14">
            <w:pPr>
              <w:pStyle w:val="DENTRODELASTABLASTITULO"/>
              <w:rPr>
                <w:lang w:eastAsia="es-BO"/>
              </w:rPr>
            </w:pPr>
            <w:r w:rsidRPr="00C14B43">
              <w:rPr>
                <w:lang w:eastAsia="es-BO"/>
              </w:rPr>
              <w:t xml:space="preserve">FUENTES  </w:t>
            </w:r>
          </w:p>
        </w:tc>
        <w:tc>
          <w:tcPr>
            <w:tcW w:w="1828" w:type="dxa"/>
            <w:tcBorders>
              <w:top w:val="single" w:sz="4" w:space="0" w:color="000000"/>
              <w:left w:val="single" w:sz="4" w:space="0" w:color="000000"/>
              <w:bottom w:val="single" w:sz="4" w:space="0" w:color="000000"/>
              <w:right w:val="single" w:sz="4" w:space="0" w:color="000000"/>
            </w:tcBorders>
            <w:shd w:val="clear" w:color="auto" w:fill="auto"/>
          </w:tcPr>
          <w:p w14:paraId="51DBF695" w14:textId="77777777" w:rsidR="00107056" w:rsidRPr="00C14B43" w:rsidRDefault="00107056" w:rsidP="00A33F14">
            <w:pPr>
              <w:pStyle w:val="DENTRODELASTABLASTITULO"/>
              <w:rPr>
                <w:lang w:eastAsia="es-BO"/>
              </w:rPr>
            </w:pPr>
            <w:r w:rsidRPr="00C14B43">
              <w:rPr>
                <w:lang w:eastAsia="es-BO"/>
              </w:rPr>
              <w:t xml:space="preserve">HERRAMIENTAS </w:t>
            </w:r>
          </w:p>
        </w:tc>
      </w:tr>
      <w:tr w:rsidR="00570564" w:rsidRPr="00C14B43" w14:paraId="6D424494" w14:textId="77777777" w:rsidTr="005264EB">
        <w:trPr>
          <w:trHeight w:val="2085"/>
        </w:trPr>
        <w:tc>
          <w:tcPr>
            <w:tcW w:w="2689" w:type="dxa"/>
            <w:tcBorders>
              <w:top w:val="single" w:sz="4" w:space="0" w:color="000000"/>
              <w:left w:val="single" w:sz="4" w:space="0" w:color="000000"/>
              <w:bottom w:val="single" w:sz="4" w:space="0" w:color="000000"/>
              <w:right w:val="single" w:sz="4" w:space="0" w:color="000000"/>
            </w:tcBorders>
            <w:shd w:val="clear" w:color="auto" w:fill="auto"/>
          </w:tcPr>
          <w:p w14:paraId="62D727D3" w14:textId="0158776B" w:rsidR="00107056" w:rsidRPr="001456ED" w:rsidRDefault="00266092" w:rsidP="00A33F14">
            <w:pPr>
              <w:spacing w:line="360" w:lineRule="auto"/>
              <w:jc w:val="both"/>
              <w:rPr>
                <w:rFonts w:eastAsia="Times New Roman" w:cs="Times New Roman"/>
                <w:sz w:val="24"/>
                <w:szCs w:val="24"/>
                <w:lang w:eastAsia="es-BO"/>
              </w:rPr>
            </w:pPr>
            <w:r w:rsidRPr="00C14B43">
              <w:rPr>
                <w:rStyle w:val="DENTRODELASTABLASCar"/>
                <w:lang w:eastAsia="es-BO"/>
              </w:rPr>
              <w:t>Crear índices y vistas en la base de datos para mejorar el rendimiento de las consultas y permitir un acceso eficiente a la información clave del inventario.</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731FC3B5" w14:textId="3294C6CD" w:rsidR="00107056" w:rsidRPr="00C14B43" w:rsidRDefault="005768E5" w:rsidP="00A33F14">
            <w:pPr>
              <w:pStyle w:val="DENTRODELASTABLAS"/>
              <w:framePr w:wrap="around"/>
              <w:rPr>
                <w:lang w:eastAsia="es-BO"/>
              </w:rPr>
            </w:pPr>
            <w:r w:rsidRPr="00C14B43">
              <w:rPr>
                <w:lang w:eastAsia="es-BO"/>
              </w:rPr>
              <w:t>Rendimiento de consultas</w:t>
            </w:r>
          </w:p>
        </w:tc>
        <w:tc>
          <w:tcPr>
            <w:tcW w:w="1701" w:type="dxa"/>
            <w:tcBorders>
              <w:top w:val="single" w:sz="4" w:space="0" w:color="000000"/>
              <w:left w:val="single" w:sz="4" w:space="0" w:color="000000"/>
              <w:bottom w:val="single" w:sz="4" w:space="0" w:color="000000"/>
              <w:right w:val="single" w:sz="4" w:space="0" w:color="000000"/>
            </w:tcBorders>
            <w:shd w:val="clear" w:color="auto" w:fill="auto"/>
          </w:tcPr>
          <w:p w14:paraId="24A3F2D6" w14:textId="4D00D76D" w:rsidR="00107056" w:rsidRPr="00C14B43" w:rsidRDefault="005768E5" w:rsidP="00A33F14">
            <w:pPr>
              <w:pStyle w:val="DENTRODELASTABLAS"/>
              <w:framePr w:wrap="around"/>
              <w:rPr>
                <w:lang w:eastAsia="es-BO"/>
              </w:rPr>
            </w:pPr>
            <w:r w:rsidRPr="00C14B43">
              <w:rPr>
                <w:lang w:eastAsia="es-BO"/>
              </w:rPr>
              <w:t>Medir el impacto de los índices y vistas en el tiempo de ejecución y la carga del sistema.</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1784765B" w14:textId="77777777" w:rsidR="005768E5" w:rsidRPr="00C14B43" w:rsidRDefault="005768E5" w:rsidP="005768E5">
            <w:pPr>
              <w:pStyle w:val="DENTRODELASTABLAS"/>
              <w:framePr w:wrap="around"/>
              <w:rPr>
                <w:lang w:eastAsia="es-BO"/>
              </w:rPr>
            </w:pPr>
            <w:r w:rsidRPr="00C14B43">
              <w:rPr>
                <w:lang w:eastAsia="es-BO"/>
              </w:rPr>
              <w:t>- Reducción porcentual del tiempo de consulta.</w:t>
            </w:r>
          </w:p>
          <w:p w14:paraId="78DA3B3B" w14:textId="4FBD36C8" w:rsidR="00107056" w:rsidRPr="00C14B43" w:rsidRDefault="005768E5" w:rsidP="005768E5">
            <w:pPr>
              <w:pStyle w:val="DENTRODELASTABLAS"/>
              <w:framePr w:wrap="around"/>
              <w:rPr>
                <w:lang w:eastAsia="es-BO"/>
              </w:rPr>
            </w:pPr>
            <w:r w:rsidRPr="00C14B43">
              <w:rPr>
                <w:lang w:eastAsia="es-BO"/>
              </w:rPr>
              <w:t>- Carga de la base de datos antes y después de aplicar índices/vistas.</w:t>
            </w: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14:paraId="322D52D3" w14:textId="77777777" w:rsidR="005768E5" w:rsidRPr="00C14B43" w:rsidRDefault="005768E5" w:rsidP="005768E5">
            <w:pPr>
              <w:pStyle w:val="DENTRODELASTABLAS"/>
              <w:framePr w:wrap="around"/>
              <w:rPr>
                <w:lang w:eastAsia="es-BO"/>
              </w:rPr>
            </w:pPr>
            <w:r w:rsidRPr="00C14B43">
              <w:rPr>
                <w:lang w:eastAsia="es-BO"/>
              </w:rPr>
              <w:t>Benchmarks de consultas</w:t>
            </w:r>
          </w:p>
          <w:p w14:paraId="34112D82" w14:textId="0FCF3468" w:rsidR="00107056" w:rsidRPr="00C14B43" w:rsidRDefault="005768E5" w:rsidP="005768E5">
            <w:pPr>
              <w:pStyle w:val="DENTRODELASTABLAS"/>
              <w:framePr w:wrap="around"/>
              <w:rPr>
                <w:lang w:eastAsia="es-BO"/>
              </w:rPr>
            </w:pPr>
            <w:r w:rsidRPr="00C14B43">
              <w:rPr>
                <w:lang w:eastAsia="es-BO"/>
              </w:rPr>
              <w:t>Comparación de logs</w:t>
            </w:r>
          </w:p>
        </w:tc>
        <w:tc>
          <w:tcPr>
            <w:tcW w:w="1532" w:type="dxa"/>
            <w:tcBorders>
              <w:top w:val="single" w:sz="4" w:space="0" w:color="000000"/>
              <w:left w:val="single" w:sz="4" w:space="0" w:color="000000"/>
              <w:bottom w:val="single" w:sz="4" w:space="0" w:color="000000"/>
              <w:right w:val="single" w:sz="4" w:space="0" w:color="000000"/>
            </w:tcBorders>
            <w:shd w:val="clear" w:color="auto" w:fill="auto"/>
          </w:tcPr>
          <w:p w14:paraId="03E8B7CF" w14:textId="77777777" w:rsidR="005768E5" w:rsidRPr="00C14B43" w:rsidRDefault="005768E5" w:rsidP="005768E5">
            <w:pPr>
              <w:pStyle w:val="DENTRODELASTABLAS"/>
              <w:framePr w:wrap="around"/>
              <w:rPr>
                <w:lang w:eastAsia="es-BO"/>
              </w:rPr>
            </w:pPr>
            <w:r w:rsidRPr="00C14B43">
              <w:rPr>
                <w:lang w:eastAsia="es-BO"/>
              </w:rPr>
              <w:t>Reportes de pruebas previas</w:t>
            </w:r>
          </w:p>
          <w:p w14:paraId="621696E5" w14:textId="11E022D2" w:rsidR="00107056" w:rsidRPr="00C14B43" w:rsidRDefault="005768E5" w:rsidP="005768E5">
            <w:pPr>
              <w:pStyle w:val="DENTRODELASTABLAS"/>
              <w:framePr w:wrap="around"/>
              <w:rPr>
                <w:lang w:eastAsia="es-BO"/>
              </w:rPr>
            </w:pPr>
            <w:r w:rsidRPr="00C14B43">
              <w:rPr>
                <w:lang w:eastAsia="es-BO"/>
              </w:rPr>
              <w:t>Logs de consultas históricas</w:t>
            </w:r>
          </w:p>
        </w:tc>
        <w:tc>
          <w:tcPr>
            <w:tcW w:w="1828" w:type="dxa"/>
            <w:tcBorders>
              <w:top w:val="single" w:sz="4" w:space="0" w:color="000000"/>
              <w:left w:val="single" w:sz="4" w:space="0" w:color="000000"/>
              <w:bottom w:val="single" w:sz="4" w:space="0" w:color="000000"/>
              <w:right w:val="single" w:sz="4" w:space="0" w:color="000000"/>
            </w:tcBorders>
            <w:shd w:val="clear" w:color="auto" w:fill="auto"/>
          </w:tcPr>
          <w:p w14:paraId="730A99F8" w14:textId="77777777" w:rsidR="005768E5" w:rsidRPr="00C14B43" w:rsidRDefault="005768E5" w:rsidP="005768E5">
            <w:pPr>
              <w:pStyle w:val="DENTRODELASTABLAS"/>
              <w:framePr w:wrap="around"/>
              <w:rPr>
                <w:lang w:eastAsia="es-BO"/>
              </w:rPr>
            </w:pPr>
            <w:r w:rsidRPr="00C14B43">
              <w:rPr>
                <w:lang w:eastAsia="es-BO"/>
              </w:rPr>
              <w:t>Monitoreo de rendimiento (pgAdmin)</w:t>
            </w:r>
          </w:p>
          <w:p w14:paraId="169F02FC" w14:textId="78C1B45A" w:rsidR="00107056" w:rsidRPr="00C14B43" w:rsidRDefault="005768E5" w:rsidP="005768E5">
            <w:pPr>
              <w:pStyle w:val="DENTRODELASTABLAS"/>
              <w:framePr w:wrap="around"/>
              <w:rPr>
                <w:lang w:eastAsia="es-BO"/>
              </w:rPr>
            </w:pPr>
            <w:r w:rsidRPr="00C14B43">
              <w:rPr>
                <w:lang w:eastAsia="es-BO"/>
              </w:rPr>
              <w:t>Pruebas con datos simulados</w:t>
            </w:r>
          </w:p>
        </w:tc>
      </w:tr>
    </w:tbl>
    <w:p w14:paraId="224DC31A" w14:textId="77777777" w:rsidR="00107056" w:rsidRPr="00C14B43" w:rsidRDefault="00107056" w:rsidP="00107056">
      <w:pPr>
        <w:pStyle w:val="fuente"/>
      </w:pPr>
      <w:r w:rsidRPr="00C14B43">
        <w:t>Fuente: Elaboración propia 2024</w:t>
      </w:r>
    </w:p>
    <w:p w14:paraId="53EE1315" w14:textId="77777777" w:rsidR="005768E5" w:rsidRPr="00C14B43" w:rsidRDefault="005768E5" w:rsidP="00107056">
      <w:pPr>
        <w:pStyle w:val="fuente"/>
      </w:pPr>
    </w:p>
    <w:p w14:paraId="28EFC1EB" w14:textId="77777777" w:rsidR="005768E5" w:rsidRPr="00C14B43" w:rsidRDefault="005768E5" w:rsidP="00107056">
      <w:pPr>
        <w:pStyle w:val="fuente"/>
      </w:pPr>
    </w:p>
    <w:p w14:paraId="6F8D6775" w14:textId="4F32F316" w:rsidR="005264EB" w:rsidRPr="00C14B43" w:rsidRDefault="005264EB" w:rsidP="005264EB">
      <w:pPr>
        <w:pStyle w:val="fuente"/>
      </w:pPr>
    </w:p>
    <w:p w14:paraId="71150059" w14:textId="77777777" w:rsidR="005264EB" w:rsidRPr="00C14B43" w:rsidRDefault="005264EB" w:rsidP="005264EB">
      <w:pPr>
        <w:pStyle w:val="fuente"/>
      </w:pPr>
    </w:p>
    <w:p w14:paraId="23EB7A70" w14:textId="77777777" w:rsidR="005264EB" w:rsidRPr="00C14B43" w:rsidRDefault="005264EB" w:rsidP="005264EB">
      <w:pPr>
        <w:pStyle w:val="fuente"/>
      </w:pPr>
    </w:p>
    <w:p w14:paraId="6925C76B" w14:textId="77777777" w:rsidR="005264EB" w:rsidRPr="00C14B43" w:rsidRDefault="005264EB" w:rsidP="005264EB">
      <w:pPr>
        <w:pStyle w:val="fuente"/>
      </w:pPr>
    </w:p>
    <w:p w14:paraId="1C426E20" w14:textId="67EFE14E" w:rsidR="00107056" w:rsidRPr="00C14B43" w:rsidRDefault="00107056" w:rsidP="00107056">
      <w:pPr>
        <w:pStyle w:val="INDICEDEANEXOS"/>
      </w:pPr>
      <w:bookmarkStart w:id="132" w:name="_Toc183372473"/>
      <w:r w:rsidRPr="00C14B43">
        <w:lastRenderedPageBreak/>
        <w:t xml:space="preserve">Anexo </w:t>
      </w:r>
      <w:r w:rsidRPr="00C14B43">
        <w:fldChar w:fldCharType="begin"/>
      </w:r>
      <w:r w:rsidRPr="00C14B43">
        <w:instrText xml:space="preserve"> SEQ Anexo \* ALPHABETIC </w:instrText>
      </w:r>
      <w:r w:rsidRPr="00C14B43">
        <w:fldChar w:fldCharType="separate"/>
      </w:r>
      <w:r w:rsidR="00B664CD" w:rsidRPr="00C14B43">
        <w:t>H</w:t>
      </w:r>
      <w:r w:rsidRPr="00C14B43">
        <w:fldChar w:fldCharType="end"/>
      </w:r>
      <w:r w:rsidRPr="00C14B43">
        <w:t xml:space="preserve">: Variable del objetivo específico </w:t>
      </w:r>
      <w:r w:rsidRPr="00C14B43">
        <w:t>7</w:t>
      </w:r>
      <w:bookmarkEnd w:id="132"/>
    </w:p>
    <w:tbl>
      <w:tblPr>
        <w:tblStyle w:val="Tablaconcuadrcula"/>
        <w:tblW w:w="0" w:type="auto"/>
        <w:tblLook w:val="04A0" w:firstRow="1" w:lastRow="0" w:firstColumn="1" w:lastColumn="0" w:noHBand="0" w:noVBand="1"/>
      </w:tblPr>
      <w:tblGrid>
        <w:gridCol w:w="2204"/>
        <w:gridCol w:w="1239"/>
        <w:gridCol w:w="1845"/>
        <w:gridCol w:w="1779"/>
        <w:gridCol w:w="1769"/>
        <w:gridCol w:w="1951"/>
        <w:gridCol w:w="1902"/>
      </w:tblGrid>
      <w:tr w:rsidR="00570564" w:rsidRPr="00C14B43" w14:paraId="7698BCB2" w14:textId="77777777" w:rsidTr="00570564">
        <w:tc>
          <w:tcPr>
            <w:tcW w:w="2405" w:type="dxa"/>
            <w:tcBorders>
              <w:top w:val="single" w:sz="4" w:space="0" w:color="000000"/>
              <w:left w:val="single" w:sz="4" w:space="0" w:color="000000"/>
              <w:bottom w:val="single" w:sz="4" w:space="0" w:color="000000"/>
              <w:right w:val="single" w:sz="4" w:space="0" w:color="000000"/>
            </w:tcBorders>
            <w:shd w:val="clear" w:color="auto" w:fill="auto"/>
          </w:tcPr>
          <w:p w14:paraId="3B878583" w14:textId="77777777" w:rsidR="00107056" w:rsidRPr="00C14B43" w:rsidRDefault="00107056" w:rsidP="00A33F14">
            <w:pPr>
              <w:pStyle w:val="DENTRODELASTABLASTITULO"/>
              <w:rPr>
                <w:lang w:eastAsia="es-BO"/>
              </w:rPr>
            </w:pPr>
            <w:r w:rsidRPr="00C14B43">
              <w:rPr>
                <w:lang w:eastAsia="es-BO"/>
              </w:rPr>
              <w:t xml:space="preserve">OBJETIVO </w:t>
            </w:r>
          </w:p>
        </w:tc>
        <w:tc>
          <w:tcPr>
            <w:tcW w:w="951" w:type="dxa"/>
            <w:tcBorders>
              <w:top w:val="single" w:sz="4" w:space="0" w:color="000000"/>
              <w:left w:val="single" w:sz="4" w:space="0" w:color="000000"/>
              <w:bottom w:val="single" w:sz="4" w:space="0" w:color="000000"/>
              <w:right w:val="single" w:sz="4" w:space="0" w:color="000000"/>
            </w:tcBorders>
            <w:shd w:val="clear" w:color="auto" w:fill="auto"/>
          </w:tcPr>
          <w:p w14:paraId="5919BBCB" w14:textId="77777777" w:rsidR="00107056" w:rsidRPr="00C14B43" w:rsidRDefault="00107056" w:rsidP="00A33F14">
            <w:pPr>
              <w:pStyle w:val="DENTRODELASTABLASTITULO"/>
              <w:rPr>
                <w:lang w:eastAsia="es-BO"/>
              </w:rPr>
            </w:pPr>
            <w:r w:rsidRPr="00C14B43">
              <w:rPr>
                <w:lang w:eastAsia="es-BO"/>
              </w:rPr>
              <w:t xml:space="preserve">VARIABLE </w:t>
            </w:r>
          </w:p>
        </w:tc>
        <w:tc>
          <w:tcPr>
            <w:tcW w:w="2004" w:type="dxa"/>
            <w:tcBorders>
              <w:top w:val="single" w:sz="4" w:space="0" w:color="000000"/>
              <w:left w:val="single" w:sz="4" w:space="0" w:color="000000"/>
              <w:bottom w:val="single" w:sz="4" w:space="0" w:color="000000"/>
              <w:right w:val="single" w:sz="4" w:space="0" w:color="000000"/>
            </w:tcBorders>
            <w:shd w:val="clear" w:color="auto" w:fill="auto"/>
          </w:tcPr>
          <w:p w14:paraId="4B464658" w14:textId="77777777" w:rsidR="00107056" w:rsidRPr="00C14B43" w:rsidRDefault="00107056" w:rsidP="00A33F14">
            <w:pPr>
              <w:pStyle w:val="DENTRODELASTABLASTITULO"/>
              <w:rPr>
                <w:lang w:eastAsia="es-BO"/>
              </w:rPr>
            </w:pPr>
            <w:r w:rsidRPr="00C14B43">
              <w:rPr>
                <w:lang w:eastAsia="es-BO"/>
              </w:rPr>
              <w:t xml:space="preserve">DEFINICIÓN </w:t>
            </w:r>
          </w:p>
        </w:tc>
        <w:tc>
          <w:tcPr>
            <w:tcW w:w="1867" w:type="dxa"/>
            <w:tcBorders>
              <w:top w:val="single" w:sz="4" w:space="0" w:color="000000"/>
              <w:left w:val="single" w:sz="4" w:space="0" w:color="000000"/>
              <w:bottom w:val="single" w:sz="4" w:space="0" w:color="000000"/>
              <w:right w:val="single" w:sz="4" w:space="0" w:color="000000"/>
            </w:tcBorders>
            <w:shd w:val="clear" w:color="auto" w:fill="auto"/>
          </w:tcPr>
          <w:p w14:paraId="62057183" w14:textId="77777777" w:rsidR="00107056" w:rsidRPr="00C14B43" w:rsidRDefault="00107056" w:rsidP="00A33F14">
            <w:pPr>
              <w:pStyle w:val="DENTRODELASTABLASTITULO"/>
              <w:rPr>
                <w:lang w:eastAsia="es-BO"/>
              </w:rPr>
            </w:pPr>
            <w:r w:rsidRPr="00C14B43">
              <w:rPr>
                <w:lang w:eastAsia="es-BO"/>
              </w:rPr>
              <w:t xml:space="preserve">INDICADORES </w:t>
            </w:r>
          </w:p>
        </w:tc>
        <w:tc>
          <w:tcPr>
            <w:tcW w:w="1769" w:type="dxa"/>
            <w:tcBorders>
              <w:top w:val="single" w:sz="4" w:space="0" w:color="000000"/>
              <w:left w:val="single" w:sz="4" w:space="0" w:color="000000"/>
              <w:bottom w:val="single" w:sz="4" w:space="0" w:color="000000"/>
              <w:right w:val="single" w:sz="4" w:space="0" w:color="000000"/>
            </w:tcBorders>
            <w:shd w:val="clear" w:color="auto" w:fill="auto"/>
          </w:tcPr>
          <w:p w14:paraId="05E09CBD" w14:textId="77777777" w:rsidR="00107056" w:rsidRPr="00C14B43" w:rsidRDefault="00107056" w:rsidP="00A33F14">
            <w:pPr>
              <w:pStyle w:val="DENTRODELASTABLASTITULO"/>
              <w:rPr>
                <w:lang w:eastAsia="es-BO"/>
              </w:rPr>
            </w:pPr>
            <w:r w:rsidRPr="00C14B43">
              <w:rPr>
                <w:lang w:eastAsia="es-BO"/>
              </w:rPr>
              <w:t xml:space="preserve">TÉCNICAS </w:t>
            </w:r>
          </w:p>
        </w:tc>
        <w:tc>
          <w:tcPr>
            <w:tcW w:w="2056" w:type="dxa"/>
            <w:tcBorders>
              <w:top w:val="single" w:sz="4" w:space="0" w:color="000000"/>
              <w:left w:val="single" w:sz="4" w:space="0" w:color="000000"/>
              <w:bottom w:val="single" w:sz="4" w:space="0" w:color="000000"/>
              <w:right w:val="single" w:sz="4" w:space="0" w:color="000000"/>
            </w:tcBorders>
            <w:shd w:val="clear" w:color="auto" w:fill="auto"/>
          </w:tcPr>
          <w:p w14:paraId="14E9B297" w14:textId="77777777" w:rsidR="00107056" w:rsidRPr="00C14B43" w:rsidRDefault="00107056" w:rsidP="00A33F14">
            <w:pPr>
              <w:pStyle w:val="DENTRODELASTABLASTITULO"/>
              <w:rPr>
                <w:lang w:eastAsia="es-BO"/>
              </w:rPr>
            </w:pPr>
            <w:r w:rsidRPr="00C14B43">
              <w:rPr>
                <w:lang w:eastAsia="es-BO"/>
              </w:rPr>
              <w:t xml:space="preserve">FUENTES  </w:t>
            </w:r>
          </w:p>
        </w:tc>
        <w:tc>
          <w:tcPr>
            <w:tcW w:w="1942" w:type="dxa"/>
            <w:tcBorders>
              <w:top w:val="single" w:sz="4" w:space="0" w:color="000000"/>
              <w:left w:val="single" w:sz="4" w:space="0" w:color="000000"/>
              <w:bottom w:val="single" w:sz="4" w:space="0" w:color="000000"/>
              <w:right w:val="single" w:sz="4" w:space="0" w:color="000000"/>
            </w:tcBorders>
            <w:shd w:val="clear" w:color="auto" w:fill="auto"/>
          </w:tcPr>
          <w:p w14:paraId="6474F99C" w14:textId="77777777" w:rsidR="00107056" w:rsidRPr="00C14B43" w:rsidRDefault="00107056" w:rsidP="00A33F14">
            <w:pPr>
              <w:pStyle w:val="DENTRODELASTABLASTITULO"/>
              <w:rPr>
                <w:lang w:eastAsia="es-BO"/>
              </w:rPr>
            </w:pPr>
            <w:r w:rsidRPr="00C14B43">
              <w:rPr>
                <w:lang w:eastAsia="es-BO"/>
              </w:rPr>
              <w:t xml:space="preserve">HERRAMIENTAS </w:t>
            </w:r>
          </w:p>
        </w:tc>
      </w:tr>
      <w:tr w:rsidR="00570564" w:rsidRPr="00C14B43" w14:paraId="284E7E3B" w14:textId="77777777" w:rsidTr="00570564">
        <w:trPr>
          <w:trHeight w:val="3928"/>
        </w:trPr>
        <w:tc>
          <w:tcPr>
            <w:tcW w:w="2405" w:type="dxa"/>
            <w:tcBorders>
              <w:top w:val="single" w:sz="4" w:space="0" w:color="000000"/>
              <w:left w:val="single" w:sz="4" w:space="0" w:color="000000"/>
              <w:bottom w:val="single" w:sz="4" w:space="0" w:color="000000"/>
              <w:right w:val="single" w:sz="4" w:space="0" w:color="000000"/>
            </w:tcBorders>
            <w:shd w:val="clear" w:color="auto" w:fill="auto"/>
          </w:tcPr>
          <w:p w14:paraId="5C8BEF80" w14:textId="7B97A2C1" w:rsidR="00107056" w:rsidRPr="001456ED" w:rsidRDefault="00266092" w:rsidP="00A33F14">
            <w:pPr>
              <w:spacing w:line="360" w:lineRule="auto"/>
              <w:jc w:val="both"/>
              <w:rPr>
                <w:rFonts w:eastAsia="Times New Roman" w:cs="Times New Roman"/>
                <w:sz w:val="24"/>
                <w:szCs w:val="24"/>
                <w:lang w:eastAsia="es-BO"/>
              </w:rPr>
            </w:pPr>
            <w:r w:rsidRPr="00C14B43">
              <w:rPr>
                <w:rStyle w:val="DENTRODELASTABLASCar"/>
                <w:lang w:eastAsia="es-BO"/>
              </w:rPr>
              <w:t>Implementar estructuras de datos como listas, pilas, colas y árboles rojo-negro para optimizar el almacenamiento y acceso a la información de productos y movimientos de inventario en memoria.</w:t>
            </w:r>
          </w:p>
        </w:tc>
        <w:tc>
          <w:tcPr>
            <w:tcW w:w="951" w:type="dxa"/>
            <w:tcBorders>
              <w:top w:val="single" w:sz="4" w:space="0" w:color="000000"/>
              <w:left w:val="single" w:sz="4" w:space="0" w:color="000000"/>
              <w:bottom w:val="single" w:sz="4" w:space="0" w:color="000000"/>
              <w:right w:val="single" w:sz="4" w:space="0" w:color="000000"/>
            </w:tcBorders>
            <w:shd w:val="clear" w:color="auto" w:fill="auto"/>
          </w:tcPr>
          <w:p w14:paraId="7F6FDEA2" w14:textId="2C3595B7" w:rsidR="00107056" w:rsidRPr="00C14B43" w:rsidRDefault="005768E5" w:rsidP="00A33F14">
            <w:pPr>
              <w:pStyle w:val="DENTRODELASTABLAS"/>
              <w:framePr w:wrap="around"/>
              <w:rPr>
                <w:lang w:eastAsia="es-BO"/>
              </w:rPr>
            </w:pPr>
            <w:r w:rsidRPr="00C14B43">
              <w:rPr>
                <w:lang w:eastAsia="es-BO"/>
              </w:rPr>
              <w:t>Estructura de datos</w:t>
            </w:r>
          </w:p>
        </w:tc>
        <w:tc>
          <w:tcPr>
            <w:tcW w:w="2004" w:type="dxa"/>
            <w:tcBorders>
              <w:top w:val="single" w:sz="4" w:space="0" w:color="000000"/>
              <w:left w:val="single" w:sz="4" w:space="0" w:color="000000"/>
              <w:bottom w:val="single" w:sz="4" w:space="0" w:color="000000"/>
              <w:right w:val="single" w:sz="4" w:space="0" w:color="000000"/>
            </w:tcBorders>
            <w:shd w:val="clear" w:color="auto" w:fill="auto"/>
          </w:tcPr>
          <w:p w14:paraId="01BCE497" w14:textId="52C9A331" w:rsidR="00107056" w:rsidRPr="00C14B43" w:rsidRDefault="005768E5" w:rsidP="00A33F14">
            <w:pPr>
              <w:pStyle w:val="DENTRODELASTABLAS"/>
              <w:framePr w:wrap="around"/>
              <w:rPr>
                <w:lang w:eastAsia="es-BO"/>
              </w:rPr>
            </w:pPr>
            <w:r w:rsidRPr="00C14B43">
              <w:rPr>
                <w:lang w:eastAsia="es-BO"/>
              </w:rPr>
              <w:t xml:space="preserve">Implementar </w:t>
            </w:r>
            <w:r w:rsidR="00570564" w:rsidRPr="00C14B43">
              <w:rPr>
                <w:lang w:eastAsia="es-BO"/>
              </w:rPr>
              <w:t>estructura de dados</w:t>
            </w:r>
            <w:r w:rsidRPr="00C14B43">
              <w:rPr>
                <w:lang w:eastAsia="es-BO"/>
              </w:rPr>
              <w:t xml:space="preserve"> para optimizar las búsquedas, inserciones y eliminaciones de productos y movimientos de inventario en memoria</w:t>
            </w:r>
          </w:p>
        </w:tc>
        <w:tc>
          <w:tcPr>
            <w:tcW w:w="1867" w:type="dxa"/>
            <w:tcBorders>
              <w:top w:val="single" w:sz="4" w:space="0" w:color="000000"/>
              <w:left w:val="single" w:sz="4" w:space="0" w:color="000000"/>
              <w:bottom w:val="single" w:sz="4" w:space="0" w:color="000000"/>
              <w:right w:val="single" w:sz="4" w:space="0" w:color="000000"/>
            </w:tcBorders>
            <w:shd w:val="clear" w:color="auto" w:fill="auto"/>
          </w:tcPr>
          <w:p w14:paraId="0975C1CF" w14:textId="75B1DE8A" w:rsidR="00570564" w:rsidRPr="00C14B43" w:rsidRDefault="00570564" w:rsidP="00570564">
            <w:pPr>
              <w:pStyle w:val="DENTRODELASTABLAS"/>
              <w:framePr w:wrap="around"/>
              <w:rPr>
                <w:lang w:eastAsia="es-BO"/>
              </w:rPr>
            </w:pPr>
            <w:r w:rsidRPr="00C14B43">
              <w:rPr>
                <w:lang w:eastAsia="es-BO"/>
              </w:rPr>
              <w:t>- Tiempo promedio de inserción, búsqueda y eliminación</w:t>
            </w:r>
          </w:p>
          <w:p w14:paraId="6A7850BE" w14:textId="4A4B984D" w:rsidR="00107056" w:rsidRPr="00C14B43" w:rsidRDefault="00107056" w:rsidP="00570564">
            <w:pPr>
              <w:pStyle w:val="DENTRODELASTABLAS"/>
              <w:framePr w:wrap="around"/>
              <w:rPr>
                <w:lang w:eastAsia="es-BO"/>
              </w:rPr>
            </w:pPr>
          </w:p>
        </w:tc>
        <w:tc>
          <w:tcPr>
            <w:tcW w:w="1769" w:type="dxa"/>
            <w:tcBorders>
              <w:top w:val="single" w:sz="4" w:space="0" w:color="000000"/>
              <w:left w:val="single" w:sz="4" w:space="0" w:color="000000"/>
              <w:bottom w:val="single" w:sz="4" w:space="0" w:color="000000"/>
              <w:right w:val="single" w:sz="4" w:space="0" w:color="000000"/>
            </w:tcBorders>
            <w:shd w:val="clear" w:color="auto" w:fill="auto"/>
          </w:tcPr>
          <w:p w14:paraId="450CDAA1" w14:textId="77777777" w:rsidR="00570564" w:rsidRPr="00C14B43" w:rsidRDefault="00570564" w:rsidP="00570564">
            <w:pPr>
              <w:pStyle w:val="DENTRODELASTABLAS"/>
              <w:framePr w:wrap="around"/>
              <w:rPr>
                <w:lang w:eastAsia="es-BO"/>
              </w:rPr>
            </w:pPr>
            <w:r w:rsidRPr="00C14B43">
              <w:rPr>
                <w:lang w:eastAsia="es-BO"/>
              </w:rPr>
              <w:t>Implementación y pruebas de algoritmos de árboles.</w:t>
            </w:r>
          </w:p>
          <w:p w14:paraId="3B6CD5B6" w14:textId="192C1CAC" w:rsidR="00107056" w:rsidRPr="00C14B43" w:rsidRDefault="00570564" w:rsidP="00570564">
            <w:pPr>
              <w:pStyle w:val="DENTRODELASTABLAS"/>
              <w:framePr w:wrap="around"/>
              <w:rPr>
                <w:lang w:eastAsia="es-BO"/>
              </w:rPr>
            </w:pPr>
            <w:r w:rsidRPr="00C14B43">
              <w:rPr>
                <w:lang w:eastAsia="es-BO"/>
              </w:rPr>
              <w:t>Simulaciones de operaciones con grandes volúmenes de datos.</w:t>
            </w:r>
          </w:p>
        </w:tc>
        <w:tc>
          <w:tcPr>
            <w:tcW w:w="2056" w:type="dxa"/>
            <w:tcBorders>
              <w:top w:val="single" w:sz="4" w:space="0" w:color="000000"/>
              <w:left w:val="single" w:sz="4" w:space="0" w:color="000000"/>
              <w:bottom w:val="single" w:sz="4" w:space="0" w:color="000000"/>
              <w:right w:val="single" w:sz="4" w:space="0" w:color="000000"/>
            </w:tcBorders>
            <w:shd w:val="clear" w:color="auto" w:fill="auto"/>
          </w:tcPr>
          <w:p w14:paraId="08FBDD75" w14:textId="77777777" w:rsidR="00570564" w:rsidRPr="00C14B43" w:rsidRDefault="00570564" w:rsidP="00570564">
            <w:pPr>
              <w:pStyle w:val="DENTRODELASTABLAS"/>
              <w:framePr w:wrap="around"/>
              <w:rPr>
                <w:lang w:eastAsia="es-BO"/>
              </w:rPr>
            </w:pPr>
            <w:r w:rsidRPr="00C14B43">
              <w:rPr>
                <w:lang w:eastAsia="es-BO"/>
              </w:rPr>
              <w:t>Documentación sobre algoritmos de árboles balanceados.</w:t>
            </w:r>
          </w:p>
          <w:p w14:paraId="57B763D5" w14:textId="416B8A60" w:rsidR="00107056" w:rsidRPr="00C14B43" w:rsidRDefault="00570564" w:rsidP="00570564">
            <w:pPr>
              <w:pStyle w:val="DENTRODELASTABLAS"/>
              <w:framePr w:wrap="around"/>
              <w:rPr>
                <w:lang w:eastAsia="es-BO"/>
              </w:rPr>
            </w:pPr>
            <w:r w:rsidRPr="00C14B43">
              <w:rPr>
                <w:lang w:eastAsia="es-BO"/>
              </w:rPr>
              <w:t>Requerimientos funcionales del sistema.</w:t>
            </w:r>
          </w:p>
        </w:tc>
        <w:tc>
          <w:tcPr>
            <w:tcW w:w="1942" w:type="dxa"/>
            <w:tcBorders>
              <w:top w:val="single" w:sz="4" w:space="0" w:color="000000"/>
              <w:left w:val="single" w:sz="4" w:space="0" w:color="000000"/>
              <w:bottom w:val="single" w:sz="4" w:space="0" w:color="000000"/>
              <w:right w:val="single" w:sz="4" w:space="0" w:color="000000"/>
            </w:tcBorders>
            <w:shd w:val="clear" w:color="auto" w:fill="auto"/>
          </w:tcPr>
          <w:p w14:paraId="4D6ADB79" w14:textId="77777777" w:rsidR="00570564" w:rsidRPr="00C14B43" w:rsidRDefault="00570564" w:rsidP="00570564">
            <w:pPr>
              <w:pStyle w:val="DENTRODELASTABLAS"/>
              <w:framePr w:wrap="around"/>
              <w:rPr>
                <w:lang w:eastAsia="es-BO"/>
              </w:rPr>
            </w:pPr>
            <w:r w:rsidRPr="00C14B43">
              <w:rPr>
                <w:lang w:eastAsia="es-BO"/>
              </w:rPr>
              <w:t>C#</w:t>
            </w:r>
          </w:p>
          <w:p w14:paraId="42CF5DCE" w14:textId="17727DE9" w:rsidR="00107056" w:rsidRPr="00C14B43" w:rsidRDefault="00570564" w:rsidP="00570564">
            <w:pPr>
              <w:pStyle w:val="DENTRODELASTABLAS"/>
              <w:framePr w:wrap="around"/>
              <w:rPr>
                <w:lang w:eastAsia="es-BO"/>
              </w:rPr>
            </w:pPr>
            <w:r w:rsidRPr="00C14B43">
              <w:rPr>
                <w:lang w:eastAsia="es-BO"/>
              </w:rPr>
              <w:t>Herramientas de análisis de rendimiento</w:t>
            </w:r>
          </w:p>
        </w:tc>
      </w:tr>
    </w:tbl>
    <w:p w14:paraId="664D6177" w14:textId="77777777" w:rsidR="00107056" w:rsidRPr="00C14B43" w:rsidRDefault="00107056" w:rsidP="00107056">
      <w:pPr>
        <w:pStyle w:val="fuente"/>
      </w:pPr>
      <w:r w:rsidRPr="00C14B43">
        <w:t>Fuente: Elaboración propia 2024</w:t>
      </w:r>
    </w:p>
    <w:p w14:paraId="25F1414A" w14:textId="77777777" w:rsidR="00570564" w:rsidRPr="00C14B43" w:rsidRDefault="00570564" w:rsidP="00107056">
      <w:pPr>
        <w:pStyle w:val="fuente"/>
      </w:pPr>
    </w:p>
    <w:p w14:paraId="61ED3D0A" w14:textId="77777777" w:rsidR="00570564" w:rsidRPr="00C14B43" w:rsidRDefault="00570564" w:rsidP="00107056">
      <w:pPr>
        <w:pStyle w:val="fuente"/>
      </w:pPr>
    </w:p>
    <w:p w14:paraId="4F9C1662" w14:textId="77777777" w:rsidR="00570564" w:rsidRPr="00C14B43" w:rsidRDefault="00570564" w:rsidP="00570564">
      <w:pPr>
        <w:pStyle w:val="fuente"/>
        <w:jc w:val="both"/>
      </w:pPr>
    </w:p>
    <w:p w14:paraId="41A10FBC" w14:textId="51823389" w:rsidR="00107056" w:rsidRPr="00C14B43" w:rsidRDefault="00107056" w:rsidP="00107056">
      <w:pPr>
        <w:pStyle w:val="INDICEDEANEXOS"/>
      </w:pPr>
      <w:bookmarkStart w:id="133" w:name="_Toc183372474"/>
      <w:r w:rsidRPr="00C14B43">
        <w:lastRenderedPageBreak/>
        <w:t xml:space="preserve">Anexo </w:t>
      </w:r>
      <w:r w:rsidRPr="00C14B43">
        <w:fldChar w:fldCharType="begin"/>
      </w:r>
      <w:r w:rsidRPr="00C14B43">
        <w:instrText xml:space="preserve"> SEQ Anexo \* ALPHABETIC </w:instrText>
      </w:r>
      <w:r w:rsidRPr="00C14B43">
        <w:fldChar w:fldCharType="separate"/>
      </w:r>
      <w:r w:rsidR="00B664CD" w:rsidRPr="00C14B43">
        <w:t>I</w:t>
      </w:r>
      <w:r w:rsidRPr="00C14B43">
        <w:fldChar w:fldCharType="end"/>
      </w:r>
      <w:r w:rsidRPr="00C14B43">
        <w:t xml:space="preserve">: Variable del objetivo específico </w:t>
      </w:r>
      <w:r w:rsidRPr="00C14B43">
        <w:t>8</w:t>
      </w:r>
      <w:bookmarkEnd w:id="133"/>
    </w:p>
    <w:tbl>
      <w:tblPr>
        <w:tblStyle w:val="Tablaconcuadrcula"/>
        <w:tblW w:w="0" w:type="auto"/>
        <w:tblLook w:val="04A0" w:firstRow="1" w:lastRow="0" w:firstColumn="1" w:lastColumn="0" w:noHBand="0" w:noVBand="1"/>
      </w:tblPr>
      <w:tblGrid>
        <w:gridCol w:w="2159"/>
        <w:gridCol w:w="1305"/>
        <w:gridCol w:w="1924"/>
        <w:gridCol w:w="1811"/>
        <w:gridCol w:w="1589"/>
        <w:gridCol w:w="1850"/>
        <w:gridCol w:w="2051"/>
      </w:tblGrid>
      <w:tr w:rsidR="00107056" w:rsidRPr="001456ED" w14:paraId="0BDE2BD0" w14:textId="77777777" w:rsidTr="00570564">
        <w:tc>
          <w:tcPr>
            <w:tcW w:w="2405" w:type="dxa"/>
            <w:tcBorders>
              <w:top w:val="single" w:sz="4" w:space="0" w:color="000000"/>
              <w:left w:val="single" w:sz="4" w:space="0" w:color="000000"/>
              <w:bottom w:val="single" w:sz="4" w:space="0" w:color="000000"/>
              <w:right w:val="single" w:sz="4" w:space="0" w:color="000000"/>
            </w:tcBorders>
            <w:shd w:val="clear" w:color="auto" w:fill="auto"/>
          </w:tcPr>
          <w:p w14:paraId="5AE582A7" w14:textId="77777777" w:rsidR="00107056" w:rsidRPr="00C14B43" w:rsidRDefault="00107056" w:rsidP="00A33F14">
            <w:pPr>
              <w:pStyle w:val="DENTRODELASTABLASTITULO"/>
              <w:rPr>
                <w:lang w:eastAsia="es-BO"/>
              </w:rPr>
            </w:pPr>
            <w:r w:rsidRPr="00C14B43">
              <w:rPr>
                <w:lang w:eastAsia="es-BO"/>
              </w:rPr>
              <w:t xml:space="preserve">OBJETIVO </w:t>
            </w:r>
          </w:p>
        </w:tc>
        <w:tc>
          <w:tcPr>
            <w:tcW w:w="953" w:type="dxa"/>
            <w:tcBorders>
              <w:top w:val="single" w:sz="4" w:space="0" w:color="000000"/>
              <w:left w:val="single" w:sz="4" w:space="0" w:color="000000"/>
              <w:bottom w:val="single" w:sz="4" w:space="0" w:color="000000"/>
              <w:right w:val="single" w:sz="4" w:space="0" w:color="000000"/>
            </w:tcBorders>
            <w:shd w:val="clear" w:color="auto" w:fill="auto"/>
          </w:tcPr>
          <w:p w14:paraId="31D214F7" w14:textId="77777777" w:rsidR="00107056" w:rsidRPr="00C14B43" w:rsidRDefault="00107056" w:rsidP="00A33F14">
            <w:pPr>
              <w:pStyle w:val="DENTRODELASTABLASTITULO"/>
              <w:rPr>
                <w:lang w:eastAsia="es-BO"/>
              </w:rPr>
            </w:pPr>
            <w:r w:rsidRPr="00C14B43">
              <w:rPr>
                <w:lang w:eastAsia="es-BO"/>
              </w:rPr>
              <w:t xml:space="preserve">VARIABLE </w:t>
            </w:r>
          </w:p>
        </w:tc>
        <w:tc>
          <w:tcPr>
            <w:tcW w:w="2058" w:type="dxa"/>
            <w:tcBorders>
              <w:top w:val="single" w:sz="4" w:space="0" w:color="000000"/>
              <w:left w:val="single" w:sz="4" w:space="0" w:color="000000"/>
              <w:bottom w:val="single" w:sz="4" w:space="0" w:color="000000"/>
              <w:right w:val="single" w:sz="4" w:space="0" w:color="000000"/>
            </w:tcBorders>
            <w:shd w:val="clear" w:color="auto" w:fill="auto"/>
          </w:tcPr>
          <w:p w14:paraId="637B0877" w14:textId="77777777" w:rsidR="00107056" w:rsidRPr="00C14B43" w:rsidRDefault="00107056" w:rsidP="00A33F14">
            <w:pPr>
              <w:pStyle w:val="DENTRODELASTABLASTITULO"/>
              <w:rPr>
                <w:lang w:eastAsia="es-BO"/>
              </w:rPr>
            </w:pPr>
            <w:r w:rsidRPr="00C14B43">
              <w:rPr>
                <w:lang w:eastAsia="es-BO"/>
              </w:rPr>
              <w:t xml:space="preserve">DEFINICIÓN </w:t>
            </w:r>
          </w:p>
        </w:tc>
        <w:tc>
          <w:tcPr>
            <w:tcW w:w="1897" w:type="dxa"/>
            <w:tcBorders>
              <w:top w:val="single" w:sz="4" w:space="0" w:color="000000"/>
              <w:left w:val="single" w:sz="4" w:space="0" w:color="000000"/>
              <w:bottom w:val="single" w:sz="4" w:space="0" w:color="000000"/>
              <w:right w:val="single" w:sz="4" w:space="0" w:color="000000"/>
            </w:tcBorders>
            <w:shd w:val="clear" w:color="auto" w:fill="auto"/>
          </w:tcPr>
          <w:p w14:paraId="0200BB0A" w14:textId="77777777" w:rsidR="00107056" w:rsidRPr="00C14B43" w:rsidRDefault="00107056" w:rsidP="00A33F14">
            <w:pPr>
              <w:pStyle w:val="DENTRODELASTABLASTITULO"/>
              <w:rPr>
                <w:lang w:eastAsia="es-BO"/>
              </w:rPr>
            </w:pPr>
            <w:r w:rsidRPr="00C14B43">
              <w:rPr>
                <w:lang w:eastAsia="es-BO"/>
              </w:rPr>
              <w:t xml:space="preserve">INDICADORES </w:t>
            </w:r>
          </w:p>
        </w:tc>
        <w:tc>
          <w:tcPr>
            <w:tcW w:w="1634" w:type="dxa"/>
            <w:tcBorders>
              <w:top w:val="single" w:sz="4" w:space="0" w:color="000000"/>
              <w:left w:val="single" w:sz="4" w:space="0" w:color="000000"/>
              <w:bottom w:val="single" w:sz="4" w:space="0" w:color="000000"/>
              <w:right w:val="single" w:sz="4" w:space="0" w:color="000000"/>
            </w:tcBorders>
            <w:shd w:val="clear" w:color="auto" w:fill="auto"/>
          </w:tcPr>
          <w:p w14:paraId="71142122" w14:textId="77777777" w:rsidR="00107056" w:rsidRPr="00C14B43" w:rsidRDefault="00107056" w:rsidP="00A33F14">
            <w:pPr>
              <w:pStyle w:val="DENTRODELASTABLASTITULO"/>
              <w:rPr>
                <w:lang w:eastAsia="es-BO"/>
              </w:rPr>
            </w:pPr>
            <w:r w:rsidRPr="00C14B43">
              <w:rPr>
                <w:lang w:eastAsia="es-BO"/>
              </w:rPr>
              <w:t xml:space="preserve">TÉCNICAS </w:t>
            </w:r>
          </w:p>
        </w:tc>
        <w:tc>
          <w:tcPr>
            <w:tcW w:w="1897" w:type="dxa"/>
            <w:tcBorders>
              <w:top w:val="single" w:sz="4" w:space="0" w:color="000000"/>
              <w:left w:val="single" w:sz="4" w:space="0" w:color="000000"/>
              <w:bottom w:val="single" w:sz="4" w:space="0" w:color="000000"/>
              <w:right w:val="single" w:sz="4" w:space="0" w:color="000000"/>
            </w:tcBorders>
            <w:shd w:val="clear" w:color="auto" w:fill="auto"/>
          </w:tcPr>
          <w:p w14:paraId="2C47FF87" w14:textId="77777777" w:rsidR="00107056" w:rsidRPr="00C14B43" w:rsidRDefault="00107056" w:rsidP="00A33F14">
            <w:pPr>
              <w:pStyle w:val="DENTRODELASTABLASTITULO"/>
              <w:rPr>
                <w:lang w:eastAsia="es-BO"/>
              </w:rPr>
            </w:pPr>
            <w:r w:rsidRPr="00C14B43">
              <w:rPr>
                <w:lang w:eastAsia="es-BO"/>
              </w:rPr>
              <w:t xml:space="preserve">FUENTES  </w:t>
            </w:r>
          </w:p>
        </w:tc>
        <w:tc>
          <w:tcPr>
            <w:tcW w:w="2150" w:type="dxa"/>
            <w:tcBorders>
              <w:top w:val="single" w:sz="4" w:space="0" w:color="000000"/>
              <w:left w:val="single" w:sz="4" w:space="0" w:color="000000"/>
              <w:bottom w:val="single" w:sz="4" w:space="0" w:color="000000"/>
              <w:right w:val="single" w:sz="4" w:space="0" w:color="000000"/>
            </w:tcBorders>
            <w:shd w:val="clear" w:color="auto" w:fill="auto"/>
          </w:tcPr>
          <w:p w14:paraId="6122B748" w14:textId="77777777" w:rsidR="00107056" w:rsidRPr="00C14B43" w:rsidRDefault="00107056" w:rsidP="00A33F14">
            <w:pPr>
              <w:pStyle w:val="DENTRODELASTABLASTITULO"/>
              <w:rPr>
                <w:lang w:eastAsia="es-BO"/>
              </w:rPr>
            </w:pPr>
            <w:r w:rsidRPr="00C14B43">
              <w:rPr>
                <w:lang w:eastAsia="es-BO"/>
              </w:rPr>
              <w:t xml:space="preserve">HERRAMIENTAS </w:t>
            </w:r>
          </w:p>
        </w:tc>
      </w:tr>
      <w:tr w:rsidR="00107056" w:rsidRPr="001456ED" w14:paraId="551AB580" w14:textId="77777777" w:rsidTr="00570564">
        <w:trPr>
          <w:trHeight w:val="2935"/>
        </w:trPr>
        <w:tc>
          <w:tcPr>
            <w:tcW w:w="2405" w:type="dxa"/>
            <w:tcBorders>
              <w:top w:val="single" w:sz="4" w:space="0" w:color="000000"/>
              <w:left w:val="single" w:sz="4" w:space="0" w:color="000000"/>
              <w:bottom w:val="single" w:sz="4" w:space="0" w:color="000000"/>
              <w:right w:val="single" w:sz="4" w:space="0" w:color="000000"/>
            </w:tcBorders>
            <w:shd w:val="clear" w:color="auto" w:fill="auto"/>
          </w:tcPr>
          <w:p w14:paraId="65437831" w14:textId="5431A3DB" w:rsidR="00107056" w:rsidRPr="001456ED" w:rsidRDefault="00266092" w:rsidP="00A33F14">
            <w:pPr>
              <w:spacing w:line="360" w:lineRule="auto"/>
              <w:jc w:val="both"/>
              <w:rPr>
                <w:rFonts w:eastAsia="Times New Roman" w:cs="Times New Roman"/>
                <w:sz w:val="24"/>
                <w:szCs w:val="24"/>
                <w:lang w:eastAsia="es-BO"/>
              </w:rPr>
            </w:pPr>
            <w:r w:rsidRPr="00C14B43">
              <w:rPr>
                <w:rStyle w:val="DENTRODELASTABLASCar"/>
                <w:lang w:eastAsia="es-BO"/>
              </w:rPr>
              <w:t>Desarrollar métodos de búsqueda y ordenamiento utilizando las estructuras de datos seleccionadas para mejorar la eficiencia en la gestión de inventario.</w:t>
            </w:r>
          </w:p>
        </w:tc>
        <w:tc>
          <w:tcPr>
            <w:tcW w:w="953" w:type="dxa"/>
            <w:tcBorders>
              <w:top w:val="single" w:sz="4" w:space="0" w:color="000000"/>
              <w:left w:val="single" w:sz="4" w:space="0" w:color="000000"/>
              <w:bottom w:val="single" w:sz="4" w:space="0" w:color="000000"/>
              <w:right w:val="single" w:sz="4" w:space="0" w:color="000000"/>
            </w:tcBorders>
            <w:shd w:val="clear" w:color="auto" w:fill="auto"/>
          </w:tcPr>
          <w:p w14:paraId="6866E164" w14:textId="6DC8DEDA" w:rsidR="00107056" w:rsidRPr="00C14B43" w:rsidRDefault="00570564" w:rsidP="00A33F14">
            <w:pPr>
              <w:pStyle w:val="DENTRODELASTABLAS"/>
              <w:framePr w:wrap="around"/>
              <w:rPr>
                <w:lang w:eastAsia="es-BO"/>
              </w:rPr>
            </w:pPr>
            <w:r w:rsidRPr="00C14B43">
              <w:rPr>
                <w:lang w:eastAsia="es-BO"/>
              </w:rPr>
              <w:t>Eficiencia en estructuras</w:t>
            </w:r>
          </w:p>
        </w:tc>
        <w:tc>
          <w:tcPr>
            <w:tcW w:w="2058" w:type="dxa"/>
            <w:tcBorders>
              <w:top w:val="single" w:sz="4" w:space="0" w:color="000000"/>
              <w:left w:val="single" w:sz="4" w:space="0" w:color="000000"/>
              <w:bottom w:val="single" w:sz="4" w:space="0" w:color="000000"/>
              <w:right w:val="single" w:sz="4" w:space="0" w:color="000000"/>
            </w:tcBorders>
            <w:shd w:val="clear" w:color="auto" w:fill="auto"/>
          </w:tcPr>
          <w:p w14:paraId="4DE1A141" w14:textId="3F36E59F" w:rsidR="00107056" w:rsidRPr="00C14B43" w:rsidRDefault="00570564" w:rsidP="00A33F14">
            <w:pPr>
              <w:pStyle w:val="DENTRODELASTABLAS"/>
              <w:framePr w:wrap="around"/>
              <w:rPr>
                <w:lang w:eastAsia="es-BO"/>
              </w:rPr>
            </w:pPr>
            <w:r w:rsidRPr="00C14B43">
              <w:rPr>
                <w:lang w:eastAsia="es-BO"/>
              </w:rPr>
              <w:t>Uso de árboles rojo-negro y listas para mejorar el rendimiento de las operaciones de búsqueda y ordenamiento.</w:t>
            </w:r>
          </w:p>
        </w:tc>
        <w:tc>
          <w:tcPr>
            <w:tcW w:w="1897" w:type="dxa"/>
            <w:tcBorders>
              <w:top w:val="single" w:sz="4" w:space="0" w:color="000000"/>
              <w:left w:val="single" w:sz="4" w:space="0" w:color="000000"/>
              <w:bottom w:val="single" w:sz="4" w:space="0" w:color="000000"/>
              <w:right w:val="single" w:sz="4" w:space="0" w:color="000000"/>
            </w:tcBorders>
            <w:shd w:val="clear" w:color="auto" w:fill="auto"/>
          </w:tcPr>
          <w:p w14:paraId="162BE962" w14:textId="3016CEB9" w:rsidR="00570564" w:rsidRPr="00C14B43" w:rsidRDefault="00570564" w:rsidP="00570564">
            <w:pPr>
              <w:pStyle w:val="DENTRODELASTABLAS"/>
              <w:framePr w:wrap="around"/>
              <w:rPr>
                <w:lang w:eastAsia="es-BO"/>
              </w:rPr>
            </w:pPr>
            <w:r w:rsidRPr="00C14B43">
              <w:rPr>
                <w:lang w:eastAsia="es-BO"/>
              </w:rPr>
              <w:t>-</w:t>
            </w:r>
            <w:r w:rsidRPr="00C14B43">
              <w:rPr>
                <w:lang w:eastAsia="es-BO"/>
              </w:rPr>
              <w:t>Comparación del rendimiento entre diferentes estructuras.</w:t>
            </w:r>
          </w:p>
          <w:p w14:paraId="530A998F" w14:textId="2DA50E00" w:rsidR="00107056" w:rsidRPr="00C14B43" w:rsidRDefault="00570564" w:rsidP="00570564">
            <w:pPr>
              <w:pStyle w:val="DENTRODELASTABLAS"/>
              <w:framePr w:wrap="around"/>
              <w:rPr>
                <w:lang w:eastAsia="es-BO"/>
              </w:rPr>
            </w:pPr>
            <w:r w:rsidRPr="00C14B43">
              <w:rPr>
                <w:lang w:eastAsia="es-BO"/>
              </w:rPr>
              <w:t>- Reducción del tiempo de ejecución en operaciones combinadas.</w:t>
            </w:r>
          </w:p>
        </w:tc>
        <w:tc>
          <w:tcPr>
            <w:tcW w:w="1634" w:type="dxa"/>
            <w:tcBorders>
              <w:top w:val="single" w:sz="4" w:space="0" w:color="000000"/>
              <w:left w:val="single" w:sz="4" w:space="0" w:color="000000"/>
              <w:bottom w:val="single" w:sz="4" w:space="0" w:color="000000"/>
              <w:right w:val="single" w:sz="4" w:space="0" w:color="000000"/>
            </w:tcBorders>
            <w:shd w:val="clear" w:color="auto" w:fill="auto"/>
          </w:tcPr>
          <w:p w14:paraId="3C97EA3A" w14:textId="7F0B291E" w:rsidR="00107056" w:rsidRPr="00C14B43" w:rsidRDefault="00570564" w:rsidP="00A33F14">
            <w:pPr>
              <w:pStyle w:val="DENTRODELASTABLAS"/>
              <w:framePr w:wrap="around"/>
              <w:rPr>
                <w:lang w:eastAsia="es-BO"/>
              </w:rPr>
            </w:pPr>
            <w:r w:rsidRPr="00C14B43">
              <w:rPr>
                <w:lang w:eastAsia="es-BO"/>
              </w:rPr>
              <w:t>Optimización de estructuras con análisis de casos prácticos.</w:t>
            </w:r>
          </w:p>
        </w:tc>
        <w:tc>
          <w:tcPr>
            <w:tcW w:w="1897" w:type="dxa"/>
            <w:tcBorders>
              <w:top w:val="single" w:sz="4" w:space="0" w:color="000000"/>
              <w:left w:val="single" w:sz="4" w:space="0" w:color="000000"/>
              <w:bottom w:val="single" w:sz="4" w:space="0" w:color="000000"/>
              <w:right w:val="single" w:sz="4" w:space="0" w:color="000000"/>
            </w:tcBorders>
            <w:shd w:val="clear" w:color="auto" w:fill="auto"/>
          </w:tcPr>
          <w:p w14:paraId="0DA68F84" w14:textId="77777777" w:rsidR="00570564" w:rsidRPr="00C14B43" w:rsidRDefault="00570564" w:rsidP="00570564">
            <w:pPr>
              <w:pStyle w:val="DENTRODELASTABLAS"/>
              <w:framePr w:wrap="around"/>
              <w:rPr>
                <w:lang w:eastAsia="es-BO"/>
              </w:rPr>
            </w:pPr>
            <w:r w:rsidRPr="00C14B43">
              <w:rPr>
                <w:lang w:eastAsia="es-BO"/>
              </w:rPr>
              <w:t>Documentación técnica sobre estructuras de datos balanceadas.</w:t>
            </w:r>
          </w:p>
          <w:p w14:paraId="71DE8279" w14:textId="49DC7CE4" w:rsidR="00107056" w:rsidRPr="00C14B43" w:rsidRDefault="00570564" w:rsidP="00570564">
            <w:pPr>
              <w:pStyle w:val="DENTRODELASTABLAS"/>
              <w:framePr w:wrap="around"/>
              <w:rPr>
                <w:lang w:eastAsia="es-BO"/>
              </w:rPr>
            </w:pPr>
            <w:r w:rsidRPr="00C14B43">
              <w:rPr>
                <w:lang w:eastAsia="es-BO"/>
              </w:rPr>
              <w:t>Benchmarking de sistemas similares.</w:t>
            </w:r>
          </w:p>
        </w:tc>
        <w:tc>
          <w:tcPr>
            <w:tcW w:w="2150" w:type="dxa"/>
            <w:tcBorders>
              <w:top w:val="single" w:sz="4" w:space="0" w:color="000000"/>
              <w:left w:val="single" w:sz="4" w:space="0" w:color="000000"/>
              <w:bottom w:val="single" w:sz="4" w:space="0" w:color="000000"/>
              <w:right w:val="single" w:sz="4" w:space="0" w:color="000000"/>
            </w:tcBorders>
            <w:shd w:val="clear" w:color="auto" w:fill="auto"/>
          </w:tcPr>
          <w:p w14:paraId="298EE464" w14:textId="77777777" w:rsidR="00570564" w:rsidRPr="00C14B43" w:rsidRDefault="00570564" w:rsidP="00570564">
            <w:pPr>
              <w:pStyle w:val="DENTRODELASTABLAS"/>
              <w:framePr w:wrap="around"/>
              <w:rPr>
                <w:lang w:eastAsia="es-BO"/>
              </w:rPr>
            </w:pPr>
            <w:r w:rsidRPr="00C14B43">
              <w:rPr>
                <w:lang w:eastAsia="es-BO"/>
              </w:rPr>
              <w:t>C#</w:t>
            </w:r>
          </w:p>
          <w:p w14:paraId="4027E220" w14:textId="5B0A3AAA" w:rsidR="00107056" w:rsidRPr="00C14B43" w:rsidRDefault="00570564" w:rsidP="00570564">
            <w:pPr>
              <w:pStyle w:val="DENTRODELASTABLAS"/>
              <w:framePr w:wrap="around"/>
              <w:rPr>
                <w:lang w:eastAsia="es-BO"/>
              </w:rPr>
            </w:pPr>
            <w:r w:rsidRPr="00C14B43">
              <w:rPr>
                <w:lang w:eastAsia="es-BO"/>
              </w:rPr>
              <w:t>Pruebas unitarias en Visual Studio</w:t>
            </w:r>
          </w:p>
        </w:tc>
      </w:tr>
    </w:tbl>
    <w:p w14:paraId="7CB1C97C" w14:textId="77777777" w:rsidR="00107056" w:rsidRPr="00C14B43" w:rsidRDefault="00107056" w:rsidP="00107056">
      <w:pPr>
        <w:pStyle w:val="fuente"/>
      </w:pPr>
      <w:r w:rsidRPr="00C14B43">
        <w:t>Fuente: Elaboración propia 2024</w:t>
      </w:r>
    </w:p>
    <w:p w14:paraId="7982CA7D" w14:textId="77777777" w:rsidR="00570564" w:rsidRPr="00C14B43" w:rsidRDefault="00570564" w:rsidP="00107056">
      <w:pPr>
        <w:pStyle w:val="fuente"/>
      </w:pPr>
    </w:p>
    <w:p w14:paraId="56123ADF" w14:textId="77777777" w:rsidR="00570564" w:rsidRPr="00C14B43" w:rsidRDefault="00570564" w:rsidP="00107056">
      <w:pPr>
        <w:pStyle w:val="fuente"/>
      </w:pPr>
    </w:p>
    <w:p w14:paraId="2C3BF478" w14:textId="77777777" w:rsidR="005264EB" w:rsidRPr="00C14B43" w:rsidRDefault="005264EB" w:rsidP="00107056">
      <w:pPr>
        <w:pStyle w:val="fuente"/>
      </w:pPr>
    </w:p>
    <w:p w14:paraId="28441A39" w14:textId="77777777" w:rsidR="00570564" w:rsidRPr="00C14B43" w:rsidRDefault="00570564" w:rsidP="00107056">
      <w:pPr>
        <w:pStyle w:val="fuente"/>
      </w:pPr>
    </w:p>
    <w:p w14:paraId="4B8BA005" w14:textId="77B50E50" w:rsidR="00107056" w:rsidRPr="00C14B43" w:rsidRDefault="00107056" w:rsidP="00107056">
      <w:pPr>
        <w:pStyle w:val="INDICEDEANEXOS"/>
      </w:pPr>
      <w:bookmarkStart w:id="134" w:name="_Toc183372475"/>
      <w:r w:rsidRPr="00C14B43">
        <w:lastRenderedPageBreak/>
        <w:t xml:space="preserve">Anexo </w:t>
      </w:r>
      <w:r w:rsidRPr="00C14B43">
        <w:fldChar w:fldCharType="begin"/>
      </w:r>
      <w:r w:rsidRPr="00C14B43">
        <w:instrText xml:space="preserve"> SEQ Anexo \* ALPHABETIC </w:instrText>
      </w:r>
      <w:r w:rsidRPr="00C14B43">
        <w:fldChar w:fldCharType="separate"/>
      </w:r>
      <w:r w:rsidR="00B664CD" w:rsidRPr="00C14B43">
        <w:t>J</w:t>
      </w:r>
      <w:r w:rsidRPr="00C14B43">
        <w:fldChar w:fldCharType="end"/>
      </w:r>
      <w:r w:rsidRPr="00C14B43">
        <w:t xml:space="preserve">: Variable del objetivo específico </w:t>
      </w:r>
      <w:r w:rsidRPr="00C14B43">
        <w:t>9</w:t>
      </w:r>
      <w:bookmarkEnd w:id="134"/>
    </w:p>
    <w:tbl>
      <w:tblPr>
        <w:tblStyle w:val="Tablaconcuadrcula"/>
        <w:tblW w:w="0" w:type="auto"/>
        <w:tblLook w:val="04A0" w:firstRow="1" w:lastRow="0" w:firstColumn="1" w:lastColumn="0" w:noHBand="0" w:noVBand="1"/>
      </w:tblPr>
      <w:tblGrid>
        <w:gridCol w:w="2263"/>
        <w:gridCol w:w="1418"/>
        <w:gridCol w:w="1843"/>
        <w:gridCol w:w="1848"/>
        <w:gridCol w:w="1672"/>
        <w:gridCol w:w="1745"/>
        <w:gridCol w:w="1900"/>
      </w:tblGrid>
      <w:tr w:rsidR="005264EB" w:rsidRPr="00C14B43" w14:paraId="57432E61" w14:textId="77777777" w:rsidTr="005264EB">
        <w:tc>
          <w:tcPr>
            <w:tcW w:w="2263" w:type="dxa"/>
            <w:tcBorders>
              <w:top w:val="single" w:sz="4" w:space="0" w:color="000000"/>
              <w:left w:val="single" w:sz="4" w:space="0" w:color="000000"/>
              <w:bottom w:val="single" w:sz="4" w:space="0" w:color="000000"/>
              <w:right w:val="single" w:sz="4" w:space="0" w:color="000000"/>
            </w:tcBorders>
            <w:shd w:val="clear" w:color="auto" w:fill="auto"/>
          </w:tcPr>
          <w:p w14:paraId="4686B0F7" w14:textId="77777777" w:rsidR="00107056" w:rsidRPr="00C14B43" w:rsidRDefault="00107056" w:rsidP="00A33F14">
            <w:pPr>
              <w:pStyle w:val="DENTRODELASTABLASTITULO"/>
              <w:rPr>
                <w:lang w:eastAsia="es-BO"/>
              </w:rPr>
            </w:pPr>
            <w:r w:rsidRPr="00C14B43">
              <w:rPr>
                <w:lang w:eastAsia="es-BO"/>
              </w:rPr>
              <w:t xml:space="preserve">OBJETIVO </w:t>
            </w:r>
          </w:p>
        </w:tc>
        <w:tc>
          <w:tcPr>
            <w:tcW w:w="1418" w:type="dxa"/>
            <w:tcBorders>
              <w:top w:val="single" w:sz="4" w:space="0" w:color="000000"/>
              <w:left w:val="single" w:sz="4" w:space="0" w:color="000000"/>
              <w:bottom w:val="single" w:sz="4" w:space="0" w:color="000000"/>
              <w:right w:val="single" w:sz="4" w:space="0" w:color="000000"/>
            </w:tcBorders>
            <w:shd w:val="clear" w:color="auto" w:fill="auto"/>
          </w:tcPr>
          <w:p w14:paraId="383FC2B5" w14:textId="77777777" w:rsidR="00107056" w:rsidRPr="00C14B43" w:rsidRDefault="00107056" w:rsidP="00A33F14">
            <w:pPr>
              <w:pStyle w:val="DENTRODELASTABLASTITULO"/>
              <w:rPr>
                <w:lang w:eastAsia="es-BO"/>
              </w:rPr>
            </w:pPr>
            <w:r w:rsidRPr="00C14B43">
              <w:rPr>
                <w:lang w:eastAsia="es-BO"/>
              </w:rPr>
              <w:t xml:space="preserve">VARIABLE </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14:paraId="011D5E78" w14:textId="77777777" w:rsidR="00107056" w:rsidRPr="00C14B43" w:rsidRDefault="00107056" w:rsidP="00A33F14">
            <w:pPr>
              <w:pStyle w:val="DENTRODELASTABLASTITULO"/>
              <w:rPr>
                <w:lang w:eastAsia="es-BO"/>
              </w:rPr>
            </w:pPr>
            <w:r w:rsidRPr="00C14B43">
              <w:rPr>
                <w:lang w:eastAsia="es-BO"/>
              </w:rPr>
              <w:t xml:space="preserve">DEFINICIÓN </w:t>
            </w:r>
          </w:p>
        </w:tc>
        <w:tc>
          <w:tcPr>
            <w:tcW w:w="1848" w:type="dxa"/>
            <w:tcBorders>
              <w:top w:val="single" w:sz="4" w:space="0" w:color="000000"/>
              <w:left w:val="single" w:sz="4" w:space="0" w:color="000000"/>
              <w:bottom w:val="single" w:sz="4" w:space="0" w:color="000000"/>
              <w:right w:val="single" w:sz="4" w:space="0" w:color="000000"/>
            </w:tcBorders>
            <w:shd w:val="clear" w:color="auto" w:fill="auto"/>
          </w:tcPr>
          <w:p w14:paraId="5EBDC45C" w14:textId="77777777" w:rsidR="00107056" w:rsidRPr="00C14B43" w:rsidRDefault="00107056" w:rsidP="00A33F14">
            <w:pPr>
              <w:pStyle w:val="DENTRODELASTABLASTITULO"/>
              <w:rPr>
                <w:lang w:eastAsia="es-BO"/>
              </w:rPr>
            </w:pPr>
            <w:r w:rsidRPr="00C14B43">
              <w:rPr>
                <w:lang w:eastAsia="es-BO"/>
              </w:rPr>
              <w:t xml:space="preserve">INDICADORES </w:t>
            </w:r>
          </w:p>
        </w:tc>
        <w:tc>
          <w:tcPr>
            <w:tcW w:w="1672" w:type="dxa"/>
            <w:tcBorders>
              <w:top w:val="single" w:sz="4" w:space="0" w:color="000000"/>
              <w:left w:val="single" w:sz="4" w:space="0" w:color="000000"/>
              <w:bottom w:val="single" w:sz="4" w:space="0" w:color="000000"/>
              <w:right w:val="single" w:sz="4" w:space="0" w:color="000000"/>
            </w:tcBorders>
            <w:shd w:val="clear" w:color="auto" w:fill="auto"/>
          </w:tcPr>
          <w:p w14:paraId="3122E20E" w14:textId="77777777" w:rsidR="00107056" w:rsidRPr="00C14B43" w:rsidRDefault="00107056" w:rsidP="00A33F14">
            <w:pPr>
              <w:pStyle w:val="DENTRODELASTABLASTITULO"/>
              <w:rPr>
                <w:lang w:eastAsia="es-BO"/>
              </w:rPr>
            </w:pPr>
            <w:r w:rsidRPr="00C14B43">
              <w:rPr>
                <w:lang w:eastAsia="es-BO"/>
              </w:rPr>
              <w:t xml:space="preserve">TÉCNICAS </w:t>
            </w: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14:paraId="2246EFDB" w14:textId="77777777" w:rsidR="00107056" w:rsidRPr="00C14B43" w:rsidRDefault="00107056" w:rsidP="00A33F14">
            <w:pPr>
              <w:pStyle w:val="DENTRODELASTABLASTITULO"/>
              <w:rPr>
                <w:lang w:eastAsia="es-BO"/>
              </w:rPr>
            </w:pPr>
            <w:r w:rsidRPr="00C14B43">
              <w:rPr>
                <w:lang w:eastAsia="es-BO"/>
              </w:rPr>
              <w:t xml:space="preserve">FUENTES  </w:t>
            </w:r>
          </w:p>
        </w:tc>
        <w:tc>
          <w:tcPr>
            <w:tcW w:w="1900" w:type="dxa"/>
            <w:tcBorders>
              <w:top w:val="single" w:sz="4" w:space="0" w:color="000000"/>
              <w:left w:val="single" w:sz="4" w:space="0" w:color="000000"/>
              <w:bottom w:val="single" w:sz="4" w:space="0" w:color="000000"/>
              <w:right w:val="single" w:sz="4" w:space="0" w:color="000000"/>
            </w:tcBorders>
            <w:shd w:val="clear" w:color="auto" w:fill="auto"/>
          </w:tcPr>
          <w:p w14:paraId="166C63F3" w14:textId="77777777" w:rsidR="00107056" w:rsidRPr="00C14B43" w:rsidRDefault="00107056" w:rsidP="00A33F14">
            <w:pPr>
              <w:pStyle w:val="DENTRODELASTABLASTITULO"/>
              <w:rPr>
                <w:lang w:eastAsia="es-BO"/>
              </w:rPr>
            </w:pPr>
            <w:r w:rsidRPr="00C14B43">
              <w:rPr>
                <w:lang w:eastAsia="es-BO"/>
              </w:rPr>
              <w:t xml:space="preserve">HERRAMIENTAS </w:t>
            </w:r>
          </w:p>
        </w:tc>
      </w:tr>
      <w:tr w:rsidR="005264EB" w:rsidRPr="00C14B43" w14:paraId="1A9ED510" w14:textId="77777777" w:rsidTr="005264EB">
        <w:trPr>
          <w:trHeight w:val="90"/>
        </w:trPr>
        <w:tc>
          <w:tcPr>
            <w:tcW w:w="2263" w:type="dxa"/>
            <w:tcBorders>
              <w:top w:val="single" w:sz="4" w:space="0" w:color="000000"/>
              <w:left w:val="single" w:sz="4" w:space="0" w:color="000000"/>
              <w:bottom w:val="single" w:sz="4" w:space="0" w:color="000000"/>
              <w:right w:val="single" w:sz="4" w:space="0" w:color="000000"/>
            </w:tcBorders>
            <w:shd w:val="clear" w:color="auto" w:fill="auto"/>
          </w:tcPr>
          <w:p w14:paraId="4757158E" w14:textId="5D966E50" w:rsidR="00107056" w:rsidRPr="001456ED" w:rsidRDefault="00266092" w:rsidP="00A33F14">
            <w:pPr>
              <w:spacing w:line="360" w:lineRule="auto"/>
              <w:jc w:val="both"/>
              <w:rPr>
                <w:rFonts w:eastAsia="Times New Roman" w:cs="Times New Roman"/>
                <w:sz w:val="24"/>
                <w:szCs w:val="24"/>
                <w:lang w:eastAsia="es-BO"/>
              </w:rPr>
            </w:pPr>
            <w:r w:rsidRPr="00C14B43">
              <w:rPr>
                <w:rStyle w:val="DENTRODELASTABLASCar"/>
                <w:lang w:eastAsia="es-BO"/>
              </w:rPr>
              <w:t>Desarrollar el software de gestión de inventarios utilizando las estructuras de datos seleccionadas, garantizando que el sistema tenga un rendimiento óptimo y sea capaz de manejar de manera eficiente las operaciones de inventario y consultas en tiempo real.</w:t>
            </w:r>
          </w:p>
        </w:tc>
        <w:tc>
          <w:tcPr>
            <w:tcW w:w="1418" w:type="dxa"/>
            <w:tcBorders>
              <w:top w:val="single" w:sz="4" w:space="0" w:color="000000"/>
              <w:left w:val="single" w:sz="4" w:space="0" w:color="000000"/>
              <w:bottom w:val="single" w:sz="4" w:space="0" w:color="000000"/>
              <w:right w:val="single" w:sz="4" w:space="0" w:color="000000"/>
            </w:tcBorders>
            <w:shd w:val="clear" w:color="auto" w:fill="auto"/>
          </w:tcPr>
          <w:p w14:paraId="72E2CC03" w14:textId="4333E1D6" w:rsidR="00107056" w:rsidRPr="00C14B43" w:rsidRDefault="00570564" w:rsidP="00A33F14">
            <w:pPr>
              <w:pStyle w:val="DENTRODELASTABLAS"/>
              <w:framePr w:wrap="around"/>
              <w:rPr>
                <w:lang w:eastAsia="es-BO"/>
              </w:rPr>
            </w:pPr>
            <w:r w:rsidRPr="00C14B43">
              <w:rPr>
                <w:lang w:eastAsia="es-BO"/>
              </w:rPr>
              <w:t>Software de gestión de inventarios</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14:paraId="01B990B8" w14:textId="33E0BD28" w:rsidR="00107056" w:rsidRPr="00C14B43" w:rsidRDefault="00570564" w:rsidP="00A33F14">
            <w:pPr>
              <w:pStyle w:val="DENTRODELASTABLAS"/>
              <w:framePr w:wrap="around"/>
              <w:rPr>
                <w:lang w:eastAsia="es-BO"/>
              </w:rPr>
            </w:pPr>
            <w:r w:rsidRPr="00C14B43">
              <w:rPr>
                <w:lang w:eastAsia="es-BO"/>
              </w:rPr>
              <w:t>Creación de un sistema capaz de gestionar productos, proveedores, y movimientos de inventario, utilizando estructuras de datos como árboles rojo-negro, listas, pilas y colas para optimizar el rendimiento.</w:t>
            </w:r>
          </w:p>
        </w:tc>
        <w:tc>
          <w:tcPr>
            <w:tcW w:w="1848" w:type="dxa"/>
            <w:tcBorders>
              <w:top w:val="single" w:sz="4" w:space="0" w:color="000000"/>
              <w:left w:val="single" w:sz="4" w:space="0" w:color="000000"/>
              <w:bottom w:val="single" w:sz="4" w:space="0" w:color="000000"/>
              <w:right w:val="single" w:sz="4" w:space="0" w:color="000000"/>
            </w:tcBorders>
            <w:shd w:val="clear" w:color="auto" w:fill="auto"/>
          </w:tcPr>
          <w:p w14:paraId="731D4E33" w14:textId="77777777" w:rsidR="00570564" w:rsidRPr="00C14B43" w:rsidRDefault="00570564" w:rsidP="00570564">
            <w:pPr>
              <w:pStyle w:val="DENTRODELASTABLAS"/>
              <w:framePr w:wrap="around"/>
              <w:rPr>
                <w:lang w:eastAsia="es-BO"/>
              </w:rPr>
            </w:pPr>
            <w:r w:rsidRPr="00C14B43">
              <w:rPr>
                <w:lang w:eastAsia="es-BO"/>
              </w:rPr>
              <w:t>- Cantidad de operaciones procesadas por segundo.</w:t>
            </w:r>
          </w:p>
          <w:p w14:paraId="464DDE42" w14:textId="77777777" w:rsidR="00570564" w:rsidRPr="00C14B43" w:rsidRDefault="00570564" w:rsidP="00570564">
            <w:pPr>
              <w:pStyle w:val="DENTRODELASTABLAS"/>
              <w:framePr w:wrap="around"/>
              <w:rPr>
                <w:lang w:eastAsia="es-BO"/>
              </w:rPr>
            </w:pPr>
            <w:r w:rsidRPr="00C14B43">
              <w:rPr>
                <w:lang w:eastAsia="es-BO"/>
              </w:rPr>
              <w:t>- Latencia promedio de consultas.</w:t>
            </w:r>
          </w:p>
          <w:p w14:paraId="10C77EB4" w14:textId="34545AD3" w:rsidR="00107056" w:rsidRPr="00C14B43" w:rsidRDefault="00570564" w:rsidP="00570564">
            <w:pPr>
              <w:pStyle w:val="DENTRODELASTABLAS"/>
              <w:framePr w:wrap="around"/>
              <w:rPr>
                <w:lang w:eastAsia="es-BO"/>
              </w:rPr>
            </w:pPr>
            <w:r w:rsidRPr="00C14B43">
              <w:rPr>
                <w:lang w:eastAsia="es-BO"/>
              </w:rPr>
              <w:t>- Porcentaje de operaciones exitosas en tiempo real.</w:t>
            </w:r>
          </w:p>
        </w:tc>
        <w:tc>
          <w:tcPr>
            <w:tcW w:w="1672" w:type="dxa"/>
            <w:tcBorders>
              <w:top w:val="single" w:sz="4" w:space="0" w:color="000000"/>
              <w:left w:val="single" w:sz="4" w:space="0" w:color="000000"/>
              <w:bottom w:val="single" w:sz="4" w:space="0" w:color="000000"/>
              <w:right w:val="single" w:sz="4" w:space="0" w:color="000000"/>
            </w:tcBorders>
            <w:shd w:val="clear" w:color="auto" w:fill="auto"/>
          </w:tcPr>
          <w:p w14:paraId="0BC99AFB" w14:textId="77777777" w:rsidR="00570564" w:rsidRPr="00C14B43" w:rsidRDefault="00570564" w:rsidP="00570564">
            <w:pPr>
              <w:pStyle w:val="DENTRODELASTABLAS"/>
              <w:framePr w:wrap="around"/>
              <w:rPr>
                <w:lang w:eastAsia="es-BO"/>
              </w:rPr>
            </w:pPr>
            <w:r w:rsidRPr="00C14B43">
              <w:rPr>
                <w:lang w:eastAsia="es-BO"/>
              </w:rPr>
              <w:t>Desarrollo iterativo en C#.</w:t>
            </w:r>
          </w:p>
          <w:p w14:paraId="504B35FF" w14:textId="77777777" w:rsidR="00570564" w:rsidRPr="00C14B43" w:rsidRDefault="00570564" w:rsidP="00570564">
            <w:pPr>
              <w:pStyle w:val="DENTRODELASTABLAS"/>
              <w:framePr w:wrap="around"/>
              <w:rPr>
                <w:lang w:eastAsia="es-BO"/>
              </w:rPr>
            </w:pPr>
            <w:r w:rsidRPr="00C14B43">
              <w:rPr>
                <w:lang w:eastAsia="es-BO"/>
              </w:rPr>
              <w:t>Pruebas de carga y estrés con datos simulados.</w:t>
            </w:r>
          </w:p>
          <w:p w14:paraId="56A453D5" w14:textId="706354EB" w:rsidR="00107056" w:rsidRPr="00C14B43" w:rsidRDefault="00570564" w:rsidP="00570564">
            <w:pPr>
              <w:pStyle w:val="DENTRODELASTABLAS"/>
              <w:framePr w:wrap="around"/>
              <w:rPr>
                <w:lang w:eastAsia="es-BO"/>
              </w:rPr>
            </w:pPr>
            <w:r w:rsidRPr="00C14B43">
              <w:rPr>
                <w:lang w:eastAsia="es-BO"/>
              </w:rPr>
              <w:t>Validación de resultados contra los requerimientos funcionales.</w:t>
            </w:r>
          </w:p>
        </w:tc>
        <w:tc>
          <w:tcPr>
            <w:tcW w:w="1745" w:type="dxa"/>
            <w:tcBorders>
              <w:top w:val="single" w:sz="4" w:space="0" w:color="000000"/>
              <w:left w:val="single" w:sz="4" w:space="0" w:color="000000"/>
              <w:bottom w:val="single" w:sz="4" w:space="0" w:color="000000"/>
              <w:right w:val="single" w:sz="4" w:space="0" w:color="000000"/>
            </w:tcBorders>
            <w:shd w:val="clear" w:color="auto" w:fill="auto"/>
          </w:tcPr>
          <w:p w14:paraId="43024702" w14:textId="77777777" w:rsidR="00570564" w:rsidRPr="00C14B43" w:rsidRDefault="00570564" w:rsidP="00570564">
            <w:pPr>
              <w:pStyle w:val="DENTRODELASTABLAS"/>
              <w:framePr w:wrap="around"/>
              <w:rPr>
                <w:lang w:eastAsia="es-BO"/>
              </w:rPr>
            </w:pPr>
            <w:r w:rsidRPr="00C14B43">
              <w:rPr>
                <w:lang w:eastAsia="es-BO"/>
              </w:rPr>
              <w:t>Documentación técnica del sistema.</w:t>
            </w:r>
          </w:p>
          <w:p w14:paraId="496AE62D" w14:textId="77777777" w:rsidR="00570564" w:rsidRPr="00C14B43" w:rsidRDefault="00570564" w:rsidP="00570564">
            <w:pPr>
              <w:pStyle w:val="DENTRODELASTABLAS"/>
              <w:framePr w:wrap="around"/>
              <w:rPr>
                <w:lang w:eastAsia="es-BO"/>
              </w:rPr>
            </w:pPr>
            <w:r w:rsidRPr="00C14B43">
              <w:rPr>
                <w:lang w:eastAsia="es-BO"/>
              </w:rPr>
              <w:t>Referencias de mejores prácticas en desarrollo de software.</w:t>
            </w:r>
          </w:p>
          <w:p w14:paraId="6516AFB0" w14:textId="250D2D02" w:rsidR="00107056" w:rsidRPr="00C14B43" w:rsidRDefault="00570564" w:rsidP="00570564">
            <w:pPr>
              <w:pStyle w:val="DENTRODELASTABLAS"/>
              <w:framePr w:wrap="around"/>
              <w:rPr>
                <w:lang w:eastAsia="es-BO"/>
              </w:rPr>
            </w:pPr>
            <w:r w:rsidRPr="00C14B43">
              <w:rPr>
                <w:lang w:eastAsia="es-BO"/>
              </w:rPr>
              <w:t>Resultados de pruebas preliminares.</w:t>
            </w:r>
          </w:p>
        </w:tc>
        <w:tc>
          <w:tcPr>
            <w:tcW w:w="1900" w:type="dxa"/>
            <w:tcBorders>
              <w:top w:val="single" w:sz="4" w:space="0" w:color="000000"/>
              <w:left w:val="single" w:sz="4" w:space="0" w:color="000000"/>
              <w:bottom w:val="single" w:sz="4" w:space="0" w:color="000000"/>
              <w:right w:val="single" w:sz="4" w:space="0" w:color="000000"/>
            </w:tcBorders>
            <w:shd w:val="clear" w:color="auto" w:fill="auto"/>
          </w:tcPr>
          <w:p w14:paraId="5B054956" w14:textId="77777777" w:rsidR="00570564" w:rsidRPr="00C14B43" w:rsidRDefault="00570564" w:rsidP="00570564">
            <w:pPr>
              <w:pStyle w:val="DENTRODELASTABLAS"/>
              <w:framePr w:wrap="around"/>
              <w:rPr>
                <w:lang w:eastAsia="es-BO"/>
              </w:rPr>
            </w:pPr>
            <w:r w:rsidRPr="00C14B43">
              <w:rPr>
                <w:lang w:eastAsia="es-BO"/>
              </w:rPr>
              <w:t>C#</w:t>
            </w:r>
          </w:p>
          <w:p w14:paraId="7A333C57" w14:textId="319EA9D8" w:rsidR="00107056" w:rsidRPr="00C14B43" w:rsidRDefault="00570564" w:rsidP="00570564">
            <w:pPr>
              <w:pStyle w:val="DENTRODELASTABLAS"/>
              <w:framePr w:wrap="around"/>
              <w:rPr>
                <w:lang w:eastAsia="es-BO"/>
              </w:rPr>
            </w:pPr>
            <w:r w:rsidRPr="00C14B43">
              <w:rPr>
                <w:lang w:eastAsia="es-BO"/>
              </w:rPr>
              <w:t>Entorno de desarrollo Visual Studio</w:t>
            </w:r>
          </w:p>
        </w:tc>
      </w:tr>
    </w:tbl>
    <w:p w14:paraId="5A60793D" w14:textId="77777777" w:rsidR="00107056" w:rsidRPr="00C14B43" w:rsidRDefault="00107056" w:rsidP="00107056">
      <w:pPr>
        <w:pStyle w:val="fuente"/>
      </w:pPr>
      <w:r w:rsidRPr="00C14B43">
        <w:t>Fuente: Elaboración propia 2024</w:t>
      </w:r>
    </w:p>
    <w:p w14:paraId="332AA421" w14:textId="77777777" w:rsidR="005264EB" w:rsidRPr="00C14B43" w:rsidRDefault="005264EB" w:rsidP="00107056">
      <w:pPr>
        <w:pStyle w:val="fuente"/>
      </w:pPr>
    </w:p>
    <w:p w14:paraId="4217FC5E" w14:textId="42A6A131" w:rsidR="00107056" w:rsidRPr="00C14B43" w:rsidRDefault="00107056" w:rsidP="00107056">
      <w:pPr>
        <w:pStyle w:val="INDICEDEANEXOS"/>
      </w:pPr>
      <w:bookmarkStart w:id="135" w:name="_Toc183372476"/>
      <w:r w:rsidRPr="00C14B43">
        <w:lastRenderedPageBreak/>
        <w:t xml:space="preserve">Anexo </w:t>
      </w:r>
      <w:r w:rsidRPr="00C14B43">
        <w:fldChar w:fldCharType="begin"/>
      </w:r>
      <w:r w:rsidRPr="00C14B43">
        <w:instrText xml:space="preserve"> SEQ Anexo \* ALPHABETIC </w:instrText>
      </w:r>
      <w:r w:rsidRPr="00C14B43">
        <w:fldChar w:fldCharType="separate"/>
      </w:r>
      <w:r w:rsidR="00B664CD" w:rsidRPr="00C14B43">
        <w:t>K</w:t>
      </w:r>
      <w:r w:rsidRPr="00C14B43">
        <w:fldChar w:fldCharType="end"/>
      </w:r>
      <w:r w:rsidRPr="00C14B43">
        <w:t>: Variable del objetivo específico 1</w:t>
      </w:r>
      <w:r w:rsidRPr="00C14B43">
        <w:t>0</w:t>
      </w:r>
      <w:bookmarkEnd w:id="135"/>
    </w:p>
    <w:tbl>
      <w:tblPr>
        <w:tblStyle w:val="Tablaconcuadrcula"/>
        <w:tblW w:w="0" w:type="auto"/>
        <w:tblLook w:val="04A0" w:firstRow="1" w:lastRow="0" w:firstColumn="1" w:lastColumn="0" w:noHBand="0" w:noVBand="1"/>
      </w:tblPr>
      <w:tblGrid>
        <w:gridCol w:w="1854"/>
        <w:gridCol w:w="1426"/>
        <w:gridCol w:w="2024"/>
        <w:gridCol w:w="1835"/>
        <w:gridCol w:w="1605"/>
        <w:gridCol w:w="1866"/>
        <w:gridCol w:w="2079"/>
      </w:tblGrid>
      <w:tr w:rsidR="00107056" w:rsidRPr="001456ED" w14:paraId="147ECC3B" w14:textId="77777777" w:rsidTr="00A33F14">
        <w:tc>
          <w:tcPr>
            <w:tcW w:w="1884" w:type="dxa"/>
            <w:tcBorders>
              <w:top w:val="single" w:sz="4" w:space="0" w:color="000000"/>
              <w:left w:val="single" w:sz="4" w:space="0" w:color="000000"/>
              <w:bottom w:val="single" w:sz="4" w:space="0" w:color="000000"/>
              <w:right w:val="single" w:sz="4" w:space="0" w:color="000000"/>
            </w:tcBorders>
            <w:shd w:val="clear" w:color="auto" w:fill="auto"/>
          </w:tcPr>
          <w:p w14:paraId="2D396882" w14:textId="77777777" w:rsidR="00107056" w:rsidRPr="00C14B43" w:rsidRDefault="00107056" w:rsidP="00A33F14">
            <w:pPr>
              <w:pStyle w:val="DENTRODELASTABLASTITULO"/>
              <w:rPr>
                <w:lang w:eastAsia="es-BO"/>
              </w:rPr>
            </w:pPr>
            <w:r w:rsidRPr="00C14B43">
              <w:rPr>
                <w:lang w:eastAsia="es-BO"/>
              </w:rPr>
              <w:t xml:space="preserve">OBJETIVO </w:t>
            </w:r>
          </w:p>
        </w:tc>
        <w:tc>
          <w:tcPr>
            <w:tcW w:w="1474" w:type="dxa"/>
            <w:tcBorders>
              <w:top w:val="single" w:sz="4" w:space="0" w:color="000000"/>
              <w:left w:val="single" w:sz="4" w:space="0" w:color="000000"/>
              <w:bottom w:val="single" w:sz="4" w:space="0" w:color="000000"/>
              <w:right w:val="single" w:sz="4" w:space="0" w:color="000000"/>
            </w:tcBorders>
            <w:shd w:val="clear" w:color="auto" w:fill="auto"/>
          </w:tcPr>
          <w:p w14:paraId="0E6B0C36" w14:textId="77777777" w:rsidR="00107056" w:rsidRPr="00C14B43" w:rsidRDefault="00107056" w:rsidP="00A33F14">
            <w:pPr>
              <w:pStyle w:val="DENTRODELASTABLASTITULO"/>
              <w:rPr>
                <w:lang w:eastAsia="es-BO"/>
              </w:rPr>
            </w:pPr>
            <w:r w:rsidRPr="00C14B43">
              <w:rPr>
                <w:lang w:eastAsia="es-BO"/>
              </w:rPr>
              <w:t xml:space="preserve">VARIABLE </w:t>
            </w:r>
          </w:p>
        </w:tc>
        <w:tc>
          <w:tcPr>
            <w:tcW w:w="2058" w:type="dxa"/>
            <w:tcBorders>
              <w:top w:val="single" w:sz="4" w:space="0" w:color="000000"/>
              <w:left w:val="single" w:sz="4" w:space="0" w:color="000000"/>
              <w:bottom w:val="single" w:sz="4" w:space="0" w:color="000000"/>
              <w:right w:val="single" w:sz="4" w:space="0" w:color="000000"/>
            </w:tcBorders>
            <w:shd w:val="clear" w:color="auto" w:fill="auto"/>
          </w:tcPr>
          <w:p w14:paraId="3BC023F2" w14:textId="77777777" w:rsidR="00107056" w:rsidRPr="00C14B43" w:rsidRDefault="00107056" w:rsidP="00A33F14">
            <w:pPr>
              <w:pStyle w:val="DENTRODELASTABLASTITULO"/>
              <w:rPr>
                <w:lang w:eastAsia="es-BO"/>
              </w:rPr>
            </w:pPr>
            <w:r w:rsidRPr="00C14B43">
              <w:rPr>
                <w:lang w:eastAsia="es-BO"/>
              </w:rPr>
              <w:t xml:space="preserve">DEFINICIÓN </w:t>
            </w:r>
          </w:p>
        </w:tc>
        <w:tc>
          <w:tcPr>
            <w:tcW w:w="1897" w:type="dxa"/>
            <w:tcBorders>
              <w:top w:val="single" w:sz="4" w:space="0" w:color="000000"/>
              <w:left w:val="single" w:sz="4" w:space="0" w:color="000000"/>
              <w:bottom w:val="single" w:sz="4" w:space="0" w:color="000000"/>
              <w:right w:val="single" w:sz="4" w:space="0" w:color="000000"/>
            </w:tcBorders>
            <w:shd w:val="clear" w:color="auto" w:fill="auto"/>
          </w:tcPr>
          <w:p w14:paraId="552FDAD2" w14:textId="77777777" w:rsidR="00107056" w:rsidRPr="00C14B43" w:rsidRDefault="00107056" w:rsidP="00A33F14">
            <w:pPr>
              <w:pStyle w:val="DENTRODELASTABLASTITULO"/>
              <w:rPr>
                <w:lang w:eastAsia="es-BO"/>
              </w:rPr>
            </w:pPr>
            <w:r w:rsidRPr="00C14B43">
              <w:rPr>
                <w:lang w:eastAsia="es-BO"/>
              </w:rPr>
              <w:t xml:space="preserve">INDICADORES </w:t>
            </w:r>
          </w:p>
        </w:tc>
        <w:tc>
          <w:tcPr>
            <w:tcW w:w="1634" w:type="dxa"/>
            <w:tcBorders>
              <w:top w:val="single" w:sz="4" w:space="0" w:color="000000"/>
              <w:left w:val="single" w:sz="4" w:space="0" w:color="000000"/>
              <w:bottom w:val="single" w:sz="4" w:space="0" w:color="000000"/>
              <w:right w:val="single" w:sz="4" w:space="0" w:color="000000"/>
            </w:tcBorders>
            <w:shd w:val="clear" w:color="auto" w:fill="auto"/>
          </w:tcPr>
          <w:p w14:paraId="27EA9750" w14:textId="77777777" w:rsidR="00107056" w:rsidRPr="00C14B43" w:rsidRDefault="00107056" w:rsidP="00A33F14">
            <w:pPr>
              <w:pStyle w:val="DENTRODELASTABLASTITULO"/>
              <w:rPr>
                <w:lang w:eastAsia="es-BO"/>
              </w:rPr>
            </w:pPr>
            <w:r w:rsidRPr="00C14B43">
              <w:rPr>
                <w:lang w:eastAsia="es-BO"/>
              </w:rPr>
              <w:t xml:space="preserve">TÉCNICAS </w:t>
            </w:r>
          </w:p>
        </w:tc>
        <w:tc>
          <w:tcPr>
            <w:tcW w:w="1897" w:type="dxa"/>
            <w:tcBorders>
              <w:top w:val="single" w:sz="4" w:space="0" w:color="000000"/>
              <w:left w:val="single" w:sz="4" w:space="0" w:color="000000"/>
              <w:bottom w:val="single" w:sz="4" w:space="0" w:color="000000"/>
              <w:right w:val="single" w:sz="4" w:space="0" w:color="000000"/>
            </w:tcBorders>
            <w:shd w:val="clear" w:color="auto" w:fill="auto"/>
          </w:tcPr>
          <w:p w14:paraId="6DBB968D" w14:textId="77777777" w:rsidR="00107056" w:rsidRPr="00C14B43" w:rsidRDefault="00107056" w:rsidP="00A33F14">
            <w:pPr>
              <w:pStyle w:val="DENTRODELASTABLASTITULO"/>
              <w:rPr>
                <w:lang w:eastAsia="es-BO"/>
              </w:rPr>
            </w:pPr>
            <w:r w:rsidRPr="00C14B43">
              <w:rPr>
                <w:lang w:eastAsia="es-BO"/>
              </w:rPr>
              <w:t xml:space="preserve">FUENTES  </w:t>
            </w:r>
          </w:p>
        </w:tc>
        <w:tc>
          <w:tcPr>
            <w:tcW w:w="2150" w:type="dxa"/>
            <w:tcBorders>
              <w:top w:val="single" w:sz="4" w:space="0" w:color="000000"/>
              <w:left w:val="single" w:sz="4" w:space="0" w:color="000000"/>
              <w:bottom w:val="single" w:sz="4" w:space="0" w:color="000000"/>
              <w:right w:val="single" w:sz="4" w:space="0" w:color="000000"/>
            </w:tcBorders>
            <w:shd w:val="clear" w:color="auto" w:fill="auto"/>
          </w:tcPr>
          <w:p w14:paraId="508B8BCB" w14:textId="77777777" w:rsidR="00107056" w:rsidRPr="00C14B43" w:rsidRDefault="00107056" w:rsidP="00A33F14">
            <w:pPr>
              <w:pStyle w:val="DENTRODELASTABLASTITULO"/>
              <w:rPr>
                <w:lang w:eastAsia="es-BO"/>
              </w:rPr>
            </w:pPr>
            <w:r w:rsidRPr="00C14B43">
              <w:rPr>
                <w:lang w:eastAsia="es-BO"/>
              </w:rPr>
              <w:t xml:space="preserve">HERRAMIENTAS </w:t>
            </w:r>
          </w:p>
        </w:tc>
      </w:tr>
      <w:tr w:rsidR="00107056" w:rsidRPr="001456ED" w14:paraId="1DA1F5A9" w14:textId="77777777" w:rsidTr="00A33F14">
        <w:trPr>
          <w:trHeight w:val="4917"/>
        </w:trPr>
        <w:tc>
          <w:tcPr>
            <w:tcW w:w="1884" w:type="dxa"/>
            <w:tcBorders>
              <w:top w:val="single" w:sz="4" w:space="0" w:color="000000"/>
              <w:left w:val="single" w:sz="4" w:space="0" w:color="000000"/>
              <w:bottom w:val="single" w:sz="4" w:space="0" w:color="000000"/>
              <w:right w:val="single" w:sz="4" w:space="0" w:color="000000"/>
            </w:tcBorders>
            <w:shd w:val="clear" w:color="auto" w:fill="auto"/>
          </w:tcPr>
          <w:p w14:paraId="5F6DB2F9" w14:textId="77777777" w:rsidR="00107056" w:rsidRPr="001456ED" w:rsidRDefault="00107056" w:rsidP="00A33F14">
            <w:pPr>
              <w:spacing w:line="360" w:lineRule="auto"/>
              <w:jc w:val="both"/>
              <w:rPr>
                <w:rFonts w:eastAsia="Times New Roman" w:cs="Times New Roman"/>
                <w:sz w:val="24"/>
                <w:szCs w:val="24"/>
                <w:lang w:eastAsia="es-BO"/>
              </w:rPr>
            </w:pPr>
            <w:r w:rsidRPr="001456ED">
              <w:rPr>
                <w:rStyle w:val="DENTRODELASTABLASCar"/>
                <w:lang w:eastAsia="es-BO"/>
              </w:rPr>
              <w:t>Crear informes detallados de simulación que resuman la demanda proyectada y la capacidad de transporte requerida, proporcionando información clave para la toma de decisiones</w:t>
            </w:r>
            <w:r w:rsidRPr="001456ED">
              <w:rPr>
                <w:rFonts w:eastAsia="Times New Roman" w:cs="Times New Roman"/>
                <w:sz w:val="24"/>
                <w:szCs w:val="24"/>
                <w:lang w:eastAsia="es-BO"/>
              </w:rPr>
              <w:t>.</w:t>
            </w:r>
          </w:p>
        </w:tc>
        <w:tc>
          <w:tcPr>
            <w:tcW w:w="1474" w:type="dxa"/>
            <w:tcBorders>
              <w:top w:val="single" w:sz="4" w:space="0" w:color="000000"/>
              <w:left w:val="single" w:sz="4" w:space="0" w:color="000000"/>
              <w:bottom w:val="single" w:sz="4" w:space="0" w:color="000000"/>
              <w:right w:val="single" w:sz="4" w:space="0" w:color="000000"/>
            </w:tcBorders>
            <w:shd w:val="clear" w:color="auto" w:fill="auto"/>
          </w:tcPr>
          <w:p w14:paraId="0E77D580" w14:textId="77777777" w:rsidR="00107056" w:rsidRPr="00C14B43" w:rsidRDefault="00107056" w:rsidP="00A33F14">
            <w:pPr>
              <w:pStyle w:val="DENTRODELASTABLAS"/>
              <w:framePr w:wrap="around"/>
              <w:rPr>
                <w:lang w:eastAsia="es-BO"/>
              </w:rPr>
            </w:pPr>
            <w:r w:rsidRPr="00C14B43">
              <w:rPr>
                <w:lang w:eastAsia="es-BO"/>
              </w:rPr>
              <w:t>Informes de simulación</w:t>
            </w:r>
          </w:p>
        </w:tc>
        <w:tc>
          <w:tcPr>
            <w:tcW w:w="2058" w:type="dxa"/>
            <w:tcBorders>
              <w:top w:val="single" w:sz="4" w:space="0" w:color="000000"/>
              <w:left w:val="single" w:sz="4" w:space="0" w:color="000000"/>
              <w:bottom w:val="single" w:sz="4" w:space="0" w:color="000000"/>
              <w:right w:val="single" w:sz="4" w:space="0" w:color="000000"/>
            </w:tcBorders>
            <w:shd w:val="clear" w:color="auto" w:fill="auto"/>
          </w:tcPr>
          <w:p w14:paraId="26463737" w14:textId="77777777" w:rsidR="00107056" w:rsidRPr="00C14B43" w:rsidRDefault="00107056" w:rsidP="00A33F14">
            <w:pPr>
              <w:pStyle w:val="DENTRODELASTABLAS"/>
              <w:framePr w:wrap="around"/>
              <w:rPr>
                <w:lang w:eastAsia="es-BO"/>
              </w:rPr>
            </w:pPr>
            <w:r w:rsidRPr="00C14B43">
              <w:rPr>
                <w:lang w:eastAsia="es-BO"/>
              </w:rPr>
              <w:t>Documentos generados automáticamente que resumen y analizan la demanda proyectada y la capacidad logística.</w:t>
            </w:r>
          </w:p>
        </w:tc>
        <w:tc>
          <w:tcPr>
            <w:tcW w:w="1897" w:type="dxa"/>
            <w:tcBorders>
              <w:top w:val="single" w:sz="4" w:space="0" w:color="000000"/>
              <w:left w:val="single" w:sz="4" w:space="0" w:color="000000"/>
              <w:bottom w:val="single" w:sz="4" w:space="0" w:color="000000"/>
              <w:right w:val="single" w:sz="4" w:space="0" w:color="000000"/>
            </w:tcBorders>
            <w:shd w:val="clear" w:color="auto" w:fill="auto"/>
          </w:tcPr>
          <w:p w14:paraId="6EC0F6CB" w14:textId="77777777" w:rsidR="00107056" w:rsidRPr="00C14B43" w:rsidRDefault="00107056" w:rsidP="00A33F14">
            <w:pPr>
              <w:pStyle w:val="DENTRODELASTABLAS"/>
              <w:framePr w:wrap="around"/>
              <w:rPr>
                <w:lang w:eastAsia="es-BO"/>
              </w:rPr>
            </w:pPr>
            <w:r w:rsidRPr="00C14B43">
              <w:rPr>
                <w:lang w:eastAsia="es-BO"/>
              </w:rPr>
              <w:t>- Precisión de las proyecciones.</w:t>
            </w:r>
          </w:p>
          <w:p w14:paraId="7BC8C453" w14:textId="77777777" w:rsidR="00107056" w:rsidRPr="00C14B43" w:rsidRDefault="00107056" w:rsidP="00A33F14">
            <w:pPr>
              <w:pStyle w:val="DENTRODELASTABLAS"/>
              <w:framePr w:wrap="around"/>
              <w:rPr>
                <w:lang w:eastAsia="es-BO"/>
              </w:rPr>
            </w:pPr>
            <w:r w:rsidRPr="00C14B43">
              <w:rPr>
                <w:lang w:eastAsia="es-BO"/>
              </w:rPr>
              <w:t>- Claridad de la presentación de datos.</w:t>
            </w:r>
          </w:p>
          <w:p w14:paraId="6020AAA6" w14:textId="77777777" w:rsidR="00107056" w:rsidRPr="00C14B43" w:rsidRDefault="00107056" w:rsidP="00A33F14">
            <w:pPr>
              <w:pStyle w:val="DENTRODELASTABLAS"/>
              <w:framePr w:wrap="around"/>
              <w:rPr>
                <w:lang w:eastAsia="es-BO"/>
              </w:rPr>
            </w:pPr>
          </w:p>
        </w:tc>
        <w:tc>
          <w:tcPr>
            <w:tcW w:w="1634" w:type="dxa"/>
            <w:tcBorders>
              <w:top w:val="single" w:sz="4" w:space="0" w:color="000000"/>
              <w:left w:val="single" w:sz="4" w:space="0" w:color="000000"/>
              <w:bottom w:val="single" w:sz="4" w:space="0" w:color="000000"/>
              <w:right w:val="single" w:sz="4" w:space="0" w:color="000000"/>
            </w:tcBorders>
            <w:shd w:val="clear" w:color="auto" w:fill="auto"/>
          </w:tcPr>
          <w:p w14:paraId="603F7DF1" w14:textId="77777777" w:rsidR="00107056" w:rsidRPr="00C14B43" w:rsidRDefault="00107056" w:rsidP="00A33F14">
            <w:pPr>
              <w:pStyle w:val="DENTRODELASTABLAS"/>
              <w:framePr w:wrap="around"/>
              <w:rPr>
                <w:lang w:eastAsia="es-BO"/>
              </w:rPr>
            </w:pPr>
            <w:r w:rsidRPr="00C14B43">
              <w:rPr>
                <w:lang w:eastAsia="es-BO"/>
              </w:rPr>
              <w:t>Análisis estadístico.</w:t>
            </w:r>
          </w:p>
          <w:p w14:paraId="7ECF6602" w14:textId="77777777" w:rsidR="00107056" w:rsidRPr="00C14B43" w:rsidRDefault="00107056" w:rsidP="00A33F14">
            <w:pPr>
              <w:pStyle w:val="DENTRODELASTABLAS"/>
              <w:framePr w:wrap="around"/>
              <w:rPr>
                <w:lang w:eastAsia="es-BO"/>
              </w:rPr>
            </w:pPr>
            <w:r w:rsidRPr="00C14B43">
              <w:rPr>
                <w:lang w:eastAsia="es-BO"/>
              </w:rPr>
              <w:t>Visualización de datos.</w:t>
            </w:r>
          </w:p>
        </w:tc>
        <w:tc>
          <w:tcPr>
            <w:tcW w:w="1897" w:type="dxa"/>
            <w:tcBorders>
              <w:top w:val="single" w:sz="4" w:space="0" w:color="000000"/>
              <w:left w:val="single" w:sz="4" w:space="0" w:color="000000"/>
              <w:bottom w:val="single" w:sz="4" w:space="0" w:color="000000"/>
              <w:right w:val="single" w:sz="4" w:space="0" w:color="000000"/>
            </w:tcBorders>
            <w:shd w:val="clear" w:color="auto" w:fill="auto"/>
          </w:tcPr>
          <w:p w14:paraId="7589444C" w14:textId="77777777" w:rsidR="00107056" w:rsidRPr="00C14B43" w:rsidRDefault="00107056" w:rsidP="00A33F14">
            <w:pPr>
              <w:pStyle w:val="DENTRODELASTABLAS"/>
              <w:framePr w:wrap="around"/>
              <w:rPr>
                <w:lang w:eastAsia="es-BO"/>
              </w:rPr>
            </w:pPr>
            <w:r w:rsidRPr="00C14B43">
              <w:rPr>
                <w:lang w:eastAsia="es-BO"/>
              </w:rPr>
              <w:t>Datos históricos de demanda y transporte.</w:t>
            </w:r>
          </w:p>
          <w:p w14:paraId="2E0E1544" w14:textId="77777777" w:rsidR="00107056" w:rsidRPr="00C14B43" w:rsidRDefault="00107056" w:rsidP="00A33F14">
            <w:pPr>
              <w:pStyle w:val="DENTRODELASTABLAS"/>
              <w:framePr w:wrap="around"/>
              <w:rPr>
                <w:lang w:eastAsia="es-BO"/>
              </w:rPr>
            </w:pPr>
            <w:r w:rsidRPr="00C14B43">
              <w:rPr>
                <w:lang w:eastAsia="es-BO"/>
              </w:rPr>
              <w:t>Requerimientos de la empresa.</w:t>
            </w:r>
          </w:p>
        </w:tc>
        <w:tc>
          <w:tcPr>
            <w:tcW w:w="2150" w:type="dxa"/>
            <w:tcBorders>
              <w:top w:val="single" w:sz="4" w:space="0" w:color="000000"/>
              <w:left w:val="single" w:sz="4" w:space="0" w:color="000000"/>
              <w:bottom w:val="single" w:sz="4" w:space="0" w:color="000000"/>
              <w:right w:val="single" w:sz="4" w:space="0" w:color="000000"/>
            </w:tcBorders>
            <w:shd w:val="clear" w:color="auto" w:fill="auto"/>
          </w:tcPr>
          <w:p w14:paraId="6D529CB4" w14:textId="77777777" w:rsidR="00107056" w:rsidRPr="00C14B43" w:rsidRDefault="00107056" w:rsidP="00A33F14">
            <w:pPr>
              <w:pStyle w:val="DENTRODELASTABLAS"/>
              <w:framePr w:wrap="around"/>
              <w:rPr>
                <w:lang w:eastAsia="es-BO"/>
              </w:rPr>
            </w:pPr>
            <w:r w:rsidRPr="00C14B43">
              <w:rPr>
                <w:lang w:eastAsia="es-BO"/>
              </w:rPr>
              <w:t>Java</w:t>
            </w:r>
          </w:p>
          <w:p w14:paraId="15529EC7" w14:textId="77777777" w:rsidR="00107056" w:rsidRPr="00C14B43" w:rsidRDefault="00107056" w:rsidP="00A33F14">
            <w:pPr>
              <w:pStyle w:val="DENTRODELASTABLAS"/>
              <w:framePr w:wrap="around"/>
              <w:rPr>
                <w:lang w:eastAsia="es-BO"/>
              </w:rPr>
            </w:pPr>
            <w:r w:rsidRPr="00C14B43">
              <w:rPr>
                <w:lang w:eastAsia="es-BO"/>
              </w:rPr>
              <w:t>Apache POI</w:t>
            </w:r>
          </w:p>
        </w:tc>
      </w:tr>
    </w:tbl>
    <w:p w14:paraId="695A252A" w14:textId="77777777" w:rsidR="00107056" w:rsidRPr="00C14B43" w:rsidRDefault="00107056" w:rsidP="00107056">
      <w:pPr>
        <w:pStyle w:val="fuente"/>
      </w:pPr>
      <w:r w:rsidRPr="00C14B43">
        <w:t>Fuente: Elaboración propia 2024</w:t>
      </w:r>
    </w:p>
    <w:p w14:paraId="4250B51E" w14:textId="36482AE3" w:rsidR="00107056" w:rsidRPr="00C14B43" w:rsidRDefault="00107056" w:rsidP="00107056">
      <w:pPr>
        <w:pStyle w:val="INDICEDEANEXOS"/>
      </w:pPr>
      <w:bookmarkStart w:id="136" w:name="_Toc183372477"/>
      <w:r w:rsidRPr="00C14B43">
        <w:t xml:space="preserve">Anexo </w:t>
      </w:r>
      <w:r w:rsidRPr="00C14B43">
        <w:fldChar w:fldCharType="begin"/>
      </w:r>
      <w:r w:rsidRPr="00C14B43">
        <w:instrText xml:space="preserve"> SEQ Anexo \* ALPHABETIC </w:instrText>
      </w:r>
      <w:r w:rsidRPr="00C14B43">
        <w:fldChar w:fldCharType="separate"/>
      </w:r>
      <w:r w:rsidR="00B664CD" w:rsidRPr="00C14B43">
        <w:t>L</w:t>
      </w:r>
      <w:r w:rsidRPr="00C14B43">
        <w:fldChar w:fldCharType="end"/>
      </w:r>
      <w:r w:rsidRPr="00C14B43">
        <w:t>: Variable del objetivo específico 1</w:t>
      </w:r>
      <w:r w:rsidRPr="00C14B43">
        <w:t>1</w:t>
      </w:r>
      <w:bookmarkEnd w:id="136"/>
    </w:p>
    <w:tbl>
      <w:tblPr>
        <w:tblStyle w:val="Tablaconcuadrcula"/>
        <w:tblW w:w="0" w:type="auto"/>
        <w:tblLook w:val="04A0" w:firstRow="1" w:lastRow="0" w:firstColumn="1" w:lastColumn="0" w:noHBand="0" w:noVBand="1"/>
      </w:tblPr>
      <w:tblGrid>
        <w:gridCol w:w="1854"/>
        <w:gridCol w:w="1426"/>
        <w:gridCol w:w="2024"/>
        <w:gridCol w:w="1835"/>
        <w:gridCol w:w="1605"/>
        <w:gridCol w:w="1866"/>
        <w:gridCol w:w="2079"/>
      </w:tblGrid>
      <w:tr w:rsidR="00107056" w:rsidRPr="001456ED" w14:paraId="3D4AE273" w14:textId="77777777" w:rsidTr="00A33F14">
        <w:tc>
          <w:tcPr>
            <w:tcW w:w="1884" w:type="dxa"/>
            <w:tcBorders>
              <w:top w:val="single" w:sz="4" w:space="0" w:color="000000"/>
              <w:left w:val="single" w:sz="4" w:space="0" w:color="000000"/>
              <w:bottom w:val="single" w:sz="4" w:space="0" w:color="000000"/>
              <w:right w:val="single" w:sz="4" w:space="0" w:color="000000"/>
            </w:tcBorders>
            <w:shd w:val="clear" w:color="auto" w:fill="auto"/>
          </w:tcPr>
          <w:p w14:paraId="2D411937" w14:textId="77777777" w:rsidR="00107056" w:rsidRPr="00C14B43" w:rsidRDefault="00107056" w:rsidP="00A33F14">
            <w:pPr>
              <w:pStyle w:val="DENTRODELASTABLASTITULO"/>
              <w:rPr>
                <w:lang w:eastAsia="es-BO"/>
              </w:rPr>
            </w:pPr>
            <w:r w:rsidRPr="00C14B43">
              <w:rPr>
                <w:lang w:eastAsia="es-BO"/>
              </w:rPr>
              <w:t xml:space="preserve">OBJETIVO </w:t>
            </w:r>
          </w:p>
        </w:tc>
        <w:tc>
          <w:tcPr>
            <w:tcW w:w="1474" w:type="dxa"/>
            <w:tcBorders>
              <w:top w:val="single" w:sz="4" w:space="0" w:color="000000"/>
              <w:left w:val="single" w:sz="4" w:space="0" w:color="000000"/>
              <w:bottom w:val="single" w:sz="4" w:space="0" w:color="000000"/>
              <w:right w:val="single" w:sz="4" w:space="0" w:color="000000"/>
            </w:tcBorders>
            <w:shd w:val="clear" w:color="auto" w:fill="auto"/>
          </w:tcPr>
          <w:p w14:paraId="35711A3D" w14:textId="77777777" w:rsidR="00107056" w:rsidRPr="00C14B43" w:rsidRDefault="00107056" w:rsidP="00A33F14">
            <w:pPr>
              <w:pStyle w:val="DENTRODELASTABLASTITULO"/>
              <w:rPr>
                <w:lang w:eastAsia="es-BO"/>
              </w:rPr>
            </w:pPr>
            <w:r w:rsidRPr="00C14B43">
              <w:rPr>
                <w:lang w:eastAsia="es-BO"/>
              </w:rPr>
              <w:t xml:space="preserve">VARIABLE </w:t>
            </w:r>
          </w:p>
        </w:tc>
        <w:tc>
          <w:tcPr>
            <w:tcW w:w="2058" w:type="dxa"/>
            <w:tcBorders>
              <w:top w:val="single" w:sz="4" w:space="0" w:color="000000"/>
              <w:left w:val="single" w:sz="4" w:space="0" w:color="000000"/>
              <w:bottom w:val="single" w:sz="4" w:space="0" w:color="000000"/>
              <w:right w:val="single" w:sz="4" w:space="0" w:color="000000"/>
            </w:tcBorders>
            <w:shd w:val="clear" w:color="auto" w:fill="auto"/>
          </w:tcPr>
          <w:p w14:paraId="4F086608" w14:textId="77777777" w:rsidR="00107056" w:rsidRPr="00C14B43" w:rsidRDefault="00107056" w:rsidP="00A33F14">
            <w:pPr>
              <w:pStyle w:val="DENTRODELASTABLASTITULO"/>
              <w:rPr>
                <w:lang w:eastAsia="es-BO"/>
              </w:rPr>
            </w:pPr>
            <w:r w:rsidRPr="00C14B43">
              <w:rPr>
                <w:lang w:eastAsia="es-BO"/>
              </w:rPr>
              <w:t xml:space="preserve">DEFINICIÓN </w:t>
            </w:r>
          </w:p>
        </w:tc>
        <w:tc>
          <w:tcPr>
            <w:tcW w:w="1897" w:type="dxa"/>
            <w:tcBorders>
              <w:top w:val="single" w:sz="4" w:space="0" w:color="000000"/>
              <w:left w:val="single" w:sz="4" w:space="0" w:color="000000"/>
              <w:bottom w:val="single" w:sz="4" w:space="0" w:color="000000"/>
              <w:right w:val="single" w:sz="4" w:space="0" w:color="000000"/>
            </w:tcBorders>
            <w:shd w:val="clear" w:color="auto" w:fill="auto"/>
          </w:tcPr>
          <w:p w14:paraId="103F32E0" w14:textId="77777777" w:rsidR="00107056" w:rsidRPr="00C14B43" w:rsidRDefault="00107056" w:rsidP="00A33F14">
            <w:pPr>
              <w:pStyle w:val="DENTRODELASTABLASTITULO"/>
              <w:rPr>
                <w:lang w:eastAsia="es-BO"/>
              </w:rPr>
            </w:pPr>
            <w:r w:rsidRPr="00C14B43">
              <w:rPr>
                <w:lang w:eastAsia="es-BO"/>
              </w:rPr>
              <w:t xml:space="preserve">INDICADORES </w:t>
            </w:r>
          </w:p>
        </w:tc>
        <w:tc>
          <w:tcPr>
            <w:tcW w:w="1634" w:type="dxa"/>
            <w:tcBorders>
              <w:top w:val="single" w:sz="4" w:space="0" w:color="000000"/>
              <w:left w:val="single" w:sz="4" w:space="0" w:color="000000"/>
              <w:bottom w:val="single" w:sz="4" w:space="0" w:color="000000"/>
              <w:right w:val="single" w:sz="4" w:space="0" w:color="000000"/>
            </w:tcBorders>
            <w:shd w:val="clear" w:color="auto" w:fill="auto"/>
          </w:tcPr>
          <w:p w14:paraId="638F796A" w14:textId="77777777" w:rsidR="00107056" w:rsidRPr="00C14B43" w:rsidRDefault="00107056" w:rsidP="00A33F14">
            <w:pPr>
              <w:pStyle w:val="DENTRODELASTABLASTITULO"/>
              <w:rPr>
                <w:lang w:eastAsia="es-BO"/>
              </w:rPr>
            </w:pPr>
            <w:r w:rsidRPr="00C14B43">
              <w:rPr>
                <w:lang w:eastAsia="es-BO"/>
              </w:rPr>
              <w:t xml:space="preserve">TÉCNICAS </w:t>
            </w:r>
          </w:p>
        </w:tc>
        <w:tc>
          <w:tcPr>
            <w:tcW w:w="1897" w:type="dxa"/>
            <w:tcBorders>
              <w:top w:val="single" w:sz="4" w:space="0" w:color="000000"/>
              <w:left w:val="single" w:sz="4" w:space="0" w:color="000000"/>
              <w:bottom w:val="single" w:sz="4" w:space="0" w:color="000000"/>
              <w:right w:val="single" w:sz="4" w:space="0" w:color="000000"/>
            </w:tcBorders>
            <w:shd w:val="clear" w:color="auto" w:fill="auto"/>
          </w:tcPr>
          <w:p w14:paraId="1231C0A3" w14:textId="77777777" w:rsidR="00107056" w:rsidRPr="00C14B43" w:rsidRDefault="00107056" w:rsidP="00A33F14">
            <w:pPr>
              <w:pStyle w:val="DENTRODELASTABLASTITULO"/>
              <w:rPr>
                <w:lang w:eastAsia="es-BO"/>
              </w:rPr>
            </w:pPr>
            <w:r w:rsidRPr="00C14B43">
              <w:rPr>
                <w:lang w:eastAsia="es-BO"/>
              </w:rPr>
              <w:t xml:space="preserve">FUENTES  </w:t>
            </w:r>
          </w:p>
        </w:tc>
        <w:tc>
          <w:tcPr>
            <w:tcW w:w="2150" w:type="dxa"/>
            <w:tcBorders>
              <w:top w:val="single" w:sz="4" w:space="0" w:color="000000"/>
              <w:left w:val="single" w:sz="4" w:space="0" w:color="000000"/>
              <w:bottom w:val="single" w:sz="4" w:space="0" w:color="000000"/>
              <w:right w:val="single" w:sz="4" w:space="0" w:color="000000"/>
            </w:tcBorders>
            <w:shd w:val="clear" w:color="auto" w:fill="auto"/>
          </w:tcPr>
          <w:p w14:paraId="19B7DAA0" w14:textId="77777777" w:rsidR="00107056" w:rsidRPr="00C14B43" w:rsidRDefault="00107056" w:rsidP="00A33F14">
            <w:pPr>
              <w:pStyle w:val="DENTRODELASTABLASTITULO"/>
              <w:rPr>
                <w:lang w:eastAsia="es-BO"/>
              </w:rPr>
            </w:pPr>
            <w:r w:rsidRPr="00C14B43">
              <w:rPr>
                <w:lang w:eastAsia="es-BO"/>
              </w:rPr>
              <w:t xml:space="preserve">HERRAMIENTAS </w:t>
            </w:r>
          </w:p>
        </w:tc>
      </w:tr>
      <w:tr w:rsidR="00107056" w:rsidRPr="001456ED" w14:paraId="1292BEFB" w14:textId="77777777" w:rsidTr="00A33F14">
        <w:trPr>
          <w:trHeight w:val="4917"/>
        </w:trPr>
        <w:tc>
          <w:tcPr>
            <w:tcW w:w="1884" w:type="dxa"/>
            <w:tcBorders>
              <w:top w:val="single" w:sz="4" w:space="0" w:color="000000"/>
              <w:left w:val="single" w:sz="4" w:space="0" w:color="000000"/>
              <w:bottom w:val="single" w:sz="4" w:space="0" w:color="000000"/>
              <w:right w:val="single" w:sz="4" w:space="0" w:color="000000"/>
            </w:tcBorders>
            <w:shd w:val="clear" w:color="auto" w:fill="auto"/>
          </w:tcPr>
          <w:p w14:paraId="7CDE23B3" w14:textId="77777777" w:rsidR="00107056" w:rsidRPr="001456ED" w:rsidRDefault="00107056" w:rsidP="00A33F14">
            <w:pPr>
              <w:spacing w:line="360" w:lineRule="auto"/>
              <w:jc w:val="both"/>
              <w:rPr>
                <w:rFonts w:eastAsia="Times New Roman" w:cs="Times New Roman"/>
                <w:sz w:val="24"/>
                <w:szCs w:val="24"/>
                <w:lang w:eastAsia="es-BO"/>
              </w:rPr>
            </w:pPr>
            <w:r w:rsidRPr="001456ED">
              <w:rPr>
                <w:rStyle w:val="DENTRODELASTABLASCar"/>
                <w:lang w:eastAsia="es-BO"/>
              </w:rPr>
              <w:lastRenderedPageBreak/>
              <w:t>Crear informes detallados de simulación que resuman la demanda proyectada y la capacidad de transporte requerida, proporcionando información clave para la toma de decisiones</w:t>
            </w:r>
            <w:r w:rsidRPr="001456ED">
              <w:rPr>
                <w:rFonts w:eastAsia="Times New Roman" w:cs="Times New Roman"/>
                <w:sz w:val="24"/>
                <w:szCs w:val="24"/>
                <w:lang w:eastAsia="es-BO"/>
              </w:rPr>
              <w:t>.</w:t>
            </w:r>
          </w:p>
        </w:tc>
        <w:tc>
          <w:tcPr>
            <w:tcW w:w="1474" w:type="dxa"/>
            <w:tcBorders>
              <w:top w:val="single" w:sz="4" w:space="0" w:color="000000"/>
              <w:left w:val="single" w:sz="4" w:space="0" w:color="000000"/>
              <w:bottom w:val="single" w:sz="4" w:space="0" w:color="000000"/>
              <w:right w:val="single" w:sz="4" w:space="0" w:color="000000"/>
            </w:tcBorders>
            <w:shd w:val="clear" w:color="auto" w:fill="auto"/>
          </w:tcPr>
          <w:p w14:paraId="710C86A1" w14:textId="77777777" w:rsidR="00107056" w:rsidRPr="00C14B43" w:rsidRDefault="00107056" w:rsidP="00A33F14">
            <w:pPr>
              <w:pStyle w:val="DENTRODELASTABLAS"/>
              <w:framePr w:wrap="around"/>
              <w:rPr>
                <w:lang w:eastAsia="es-BO"/>
              </w:rPr>
            </w:pPr>
            <w:r w:rsidRPr="00C14B43">
              <w:rPr>
                <w:lang w:eastAsia="es-BO"/>
              </w:rPr>
              <w:t>Informes de simulación</w:t>
            </w:r>
          </w:p>
        </w:tc>
        <w:tc>
          <w:tcPr>
            <w:tcW w:w="2058" w:type="dxa"/>
            <w:tcBorders>
              <w:top w:val="single" w:sz="4" w:space="0" w:color="000000"/>
              <w:left w:val="single" w:sz="4" w:space="0" w:color="000000"/>
              <w:bottom w:val="single" w:sz="4" w:space="0" w:color="000000"/>
              <w:right w:val="single" w:sz="4" w:space="0" w:color="000000"/>
            </w:tcBorders>
            <w:shd w:val="clear" w:color="auto" w:fill="auto"/>
          </w:tcPr>
          <w:p w14:paraId="0895D164" w14:textId="77777777" w:rsidR="00107056" w:rsidRPr="00C14B43" w:rsidRDefault="00107056" w:rsidP="00A33F14">
            <w:pPr>
              <w:pStyle w:val="DENTRODELASTABLAS"/>
              <w:framePr w:wrap="around"/>
              <w:rPr>
                <w:lang w:eastAsia="es-BO"/>
              </w:rPr>
            </w:pPr>
            <w:r w:rsidRPr="00C14B43">
              <w:rPr>
                <w:lang w:eastAsia="es-BO"/>
              </w:rPr>
              <w:t>Documentos generados automáticamente que resumen y analizan la demanda proyectada y la capacidad logística.</w:t>
            </w:r>
          </w:p>
        </w:tc>
        <w:tc>
          <w:tcPr>
            <w:tcW w:w="1897" w:type="dxa"/>
            <w:tcBorders>
              <w:top w:val="single" w:sz="4" w:space="0" w:color="000000"/>
              <w:left w:val="single" w:sz="4" w:space="0" w:color="000000"/>
              <w:bottom w:val="single" w:sz="4" w:space="0" w:color="000000"/>
              <w:right w:val="single" w:sz="4" w:space="0" w:color="000000"/>
            </w:tcBorders>
            <w:shd w:val="clear" w:color="auto" w:fill="auto"/>
          </w:tcPr>
          <w:p w14:paraId="768EA964" w14:textId="77777777" w:rsidR="00107056" w:rsidRPr="00C14B43" w:rsidRDefault="00107056" w:rsidP="00A33F14">
            <w:pPr>
              <w:pStyle w:val="DENTRODELASTABLAS"/>
              <w:framePr w:wrap="around"/>
              <w:rPr>
                <w:lang w:eastAsia="es-BO"/>
              </w:rPr>
            </w:pPr>
            <w:r w:rsidRPr="00C14B43">
              <w:rPr>
                <w:lang w:eastAsia="es-BO"/>
              </w:rPr>
              <w:t>- Precisión de las proyecciones.</w:t>
            </w:r>
          </w:p>
          <w:p w14:paraId="5A0546C8" w14:textId="77777777" w:rsidR="00107056" w:rsidRPr="00C14B43" w:rsidRDefault="00107056" w:rsidP="00A33F14">
            <w:pPr>
              <w:pStyle w:val="DENTRODELASTABLAS"/>
              <w:framePr w:wrap="around"/>
              <w:rPr>
                <w:lang w:eastAsia="es-BO"/>
              </w:rPr>
            </w:pPr>
            <w:r w:rsidRPr="00C14B43">
              <w:rPr>
                <w:lang w:eastAsia="es-BO"/>
              </w:rPr>
              <w:t>- Claridad de la presentación de datos.</w:t>
            </w:r>
          </w:p>
          <w:p w14:paraId="17793E66" w14:textId="77777777" w:rsidR="00107056" w:rsidRPr="00C14B43" w:rsidRDefault="00107056" w:rsidP="00A33F14">
            <w:pPr>
              <w:pStyle w:val="DENTRODELASTABLAS"/>
              <w:framePr w:wrap="around"/>
              <w:rPr>
                <w:lang w:eastAsia="es-BO"/>
              </w:rPr>
            </w:pPr>
          </w:p>
        </w:tc>
        <w:tc>
          <w:tcPr>
            <w:tcW w:w="1634" w:type="dxa"/>
            <w:tcBorders>
              <w:top w:val="single" w:sz="4" w:space="0" w:color="000000"/>
              <w:left w:val="single" w:sz="4" w:space="0" w:color="000000"/>
              <w:bottom w:val="single" w:sz="4" w:space="0" w:color="000000"/>
              <w:right w:val="single" w:sz="4" w:space="0" w:color="000000"/>
            </w:tcBorders>
            <w:shd w:val="clear" w:color="auto" w:fill="auto"/>
          </w:tcPr>
          <w:p w14:paraId="215B9D6F" w14:textId="77777777" w:rsidR="00107056" w:rsidRPr="00C14B43" w:rsidRDefault="00107056" w:rsidP="00A33F14">
            <w:pPr>
              <w:pStyle w:val="DENTRODELASTABLAS"/>
              <w:framePr w:wrap="around"/>
              <w:rPr>
                <w:lang w:eastAsia="es-BO"/>
              </w:rPr>
            </w:pPr>
            <w:r w:rsidRPr="00C14B43">
              <w:rPr>
                <w:lang w:eastAsia="es-BO"/>
              </w:rPr>
              <w:t>Análisis estadístico.</w:t>
            </w:r>
          </w:p>
          <w:p w14:paraId="52B35EA6" w14:textId="77777777" w:rsidR="00107056" w:rsidRPr="00C14B43" w:rsidRDefault="00107056" w:rsidP="00A33F14">
            <w:pPr>
              <w:pStyle w:val="DENTRODELASTABLAS"/>
              <w:framePr w:wrap="around"/>
              <w:rPr>
                <w:lang w:eastAsia="es-BO"/>
              </w:rPr>
            </w:pPr>
            <w:r w:rsidRPr="00C14B43">
              <w:rPr>
                <w:lang w:eastAsia="es-BO"/>
              </w:rPr>
              <w:t>Visualización de datos.</w:t>
            </w:r>
          </w:p>
        </w:tc>
        <w:tc>
          <w:tcPr>
            <w:tcW w:w="1897" w:type="dxa"/>
            <w:tcBorders>
              <w:top w:val="single" w:sz="4" w:space="0" w:color="000000"/>
              <w:left w:val="single" w:sz="4" w:space="0" w:color="000000"/>
              <w:bottom w:val="single" w:sz="4" w:space="0" w:color="000000"/>
              <w:right w:val="single" w:sz="4" w:space="0" w:color="000000"/>
            </w:tcBorders>
            <w:shd w:val="clear" w:color="auto" w:fill="auto"/>
          </w:tcPr>
          <w:p w14:paraId="4642F067" w14:textId="77777777" w:rsidR="00107056" w:rsidRPr="00C14B43" w:rsidRDefault="00107056" w:rsidP="00A33F14">
            <w:pPr>
              <w:pStyle w:val="DENTRODELASTABLAS"/>
              <w:framePr w:wrap="around"/>
              <w:rPr>
                <w:lang w:eastAsia="es-BO"/>
              </w:rPr>
            </w:pPr>
            <w:r w:rsidRPr="00C14B43">
              <w:rPr>
                <w:lang w:eastAsia="es-BO"/>
              </w:rPr>
              <w:t>Datos históricos de demanda y transporte.</w:t>
            </w:r>
          </w:p>
          <w:p w14:paraId="110D810D" w14:textId="77777777" w:rsidR="00107056" w:rsidRPr="00C14B43" w:rsidRDefault="00107056" w:rsidP="00A33F14">
            <w:pPr>
              <w:pStyle w:val="DENTRODELASTABLAS"/>
              <w:framePr w:wrap="around"/>
              <w:rPr>
                <w:lang w:eastAsia="es-BO"/>
              </w:rPr>
            </w:pPr>
            <w:r w:rsidRPr="00C14B43">
              <w:rPr>
                <w:lang w:eastAsia="es-BO"/>
              </w:rPr>
              <w:t>Requerimientos de la empresa.</w:t>
            </w:r>
          </w:p>
        </w:tc>
        <w:tc>
          <w:tcPr>
            <w:tcW w:w="2150" w:type="dxa"/>
            <w:tcBorders>
              <w:top w:val="single" w:sz="4" w:space="0" w:color="000000"/>
              <w:left w:val="single" w:sz="4" w:space="0" w:color="000000"/>
              <w:bottom w:val="single" w:sz="4" w:space="0" w:color="000000"/>
              <w:right w:val="single" w:sz="4" w:space="0" w:color="000000"/>
            </w:tcBorders>
            <w:shd w:val="clear" w:color="auto" w:fill="auto"/>
          </w:tcPr>
          <w:p w14:paraId="4E1C9D33" w14:textId="77777777" w:rsidR="00107056" w:rsidRPr="00C14B43" w:rsidRDefault="00107056" w:rsidP="00A33F14">
            <w:pPr>
              <w:pStyle w:val="DENTRODELASTABLAS"/>
              <w:framePr w:wrap="around"/>
              <w:rPr>
                <w:lang w:eastAsia="es-BO"/>
              </w:rPr>
            </w:pPr>
            <w:r w:rsidRPr="00C14B43">
              <w:rPr>
                <w:lang w:eastAsia="es-BO"/>
              </w:rPr>
              <w:t>Java</w:t>
            </w:r>
          </w:p>
          <w:p w14:paraId="3AC78053" w14:textId="77777777" w:rsidR="00107056" w:rsidRPr="00C14B43" w:rsidRDefault="00107056" w:rsidP="00A33F14">
            <w:pPr>
              <w:pStyle w:val="DENTRODELASTABLAS"/>
              <w:framePr w:wrap="around"/>
              <w:rPr>
                <w:lang w:eastAsia="es-BO"/>
              </w:rPr>
            </w:pPr>
            <w:r w:rsidRPr="00C14B43">
              <w:rPr>
                <w:lang w:eastAsia="es-BO"/>
              </w:rPr>
              <w:t>Apache POI</w:t>
            </w:r>
          </w:p>
        </w:tc>
      </w:tr>
    </w:tbl>
    <w:p w14:paraId="22B559F5" w14:textId="77777777" w:rsidR="00107056" w:rsidRPr="00C14B43" w:rsidRDefault="00107056" w:rsidP="00107056">
      <w:pPr>
        <w:pStyle w:val="fuente"/>
      </w:pPr>
      <w:r w:rsidRPr="00C14B43">
        <w:t>Fuente: Elaboración propia 2024</w:t>
      </w:r>
    </w:p>
    <w:p w14:paraId="2409DDB6" w14:textId="2B63608E" w:rsidR="00107056" w:rsidRPr="00C14B43" w:rsidRDefault="00107056" w:rsidP="00107056">
      <w:pPr>
        <w:pStyle w:val="INDICEDEANEXOS"/>
      </w:pPr>
      <w:bookmarkStart w:id="137" w:name="_Toc183372478"/>
      <w:r w:rsidRPr="00C14B43">
        <w:t xml:space="preserve">Anexo </w:t>
      </w:r>
      <w:r w:rsidRPr="00C14B43">
        <w:fldChar w:fldCharType="begin"/>
      </w:r>
      <w:r w:rsidRPr="00C14B43">
        <w:instrText xml:space="preserve"> SEQ Anexo \* ALPHABETIC </w:instrText>
      </w:r>
      <w:r w:rsidRPr="00C14B43">
        <w:fldChar w:fldCharType="separate"/>
      </w:r>
      <w:r w:rsidR="00B664CD" w:rsidRPr="00C14B43">
        <w:t>M</w:t>
      </w:r>
      <w:r w:rsidRPr="00C14B43">
        <w:fldChar w:fldCharType="end"/>
      </w:r>
      <w:r w:rsidRPr="00C14B43">
        <w:t>: Variable del objetivo específico 1</w:t>
      </w:r>
      <w:r w:rsidRPr="00C14B43">
        <w:t>2</w:t>
      </w:r>
      <w:bookmarkEnd w:id="137"/>
    </w:p>
    <w:tbl>
      <w:tblPr>
        <w:tblStyle w:val="Tablaconcuadrcula"/>
        <w:tblW w:w="0" w:type="auto"/>
        <w:tblLook w:val="04A0" w:firstRow="1" w:lastRow="0" w:firstColumn="1" w:lastColumn="0" w:noHBand="0" w:noVBand="1"/>
      </w:tblPr>
      <w:tblGrid>
        <w:gridCol w:w="1854"/>
        <w:gridCol w:w="1426"/>
        <w:gridCol w:w="2024"/>
        <w:gridCol w:w="1835"/>
        <w:gridCol w:w="1605"/>
        <w:gridCol w:w="1866"/>
        <w:gridCol w:w="2079"/>
      </w:tblGrid>
      <w:tr w:rsidR="00107056" w:rsidRPr="001456ED" w14:paraId="378BCA08" w14:textId="77777777" w:rsidTr="00A33F14">
        <w:tc>
          <w:tcPr>
            <w:tcW w:w="1884" w:type="dxa"/>
            <w:tcBorders>
              <w:top w:val="single" w:sz="4" w:space="0" w:color="000000"/>
              <w:left w:val="single" w:sz="4" w:space="0" w:color="000000"/>
              <w:bottom w:val="single" w:sz="4" w:space="0" w:color="000000"/>
              <w:right w:val="single" w:sz="4" w:space="0" w:color="000000"/>
            </w:tcBorders>
            <w:shd w:val="clear" w:color="auto" w:fill="auto"/>
          </w:tcPr>
          <w:p w14:paraId="298B4D29" w14:textId="77777777" w:rsidR="00107056" w:rsidRPr="00C14B43" w:rsidRDefault="00107056" w:rsidP="00A33F14">
            <w:pPr>
              <w:pStyle w:val="DENTRODELASTABLASTITULO"/>
              <w:rPr>
                <w:lang w:eastAsia="es-BO"/>
              </w:rPr>
            </w:pPr>
            <w:r w:rsidRPr="00C14B43">
              <w:rPr>
                <w:lang w:eastAsia="es-BO"/>
              </w:rPr>
              <w:t xml:space="preserve">OBJETIVO </w:t>
            </w:r>
          </w:p>
        </w:tc>
        <w:tc>
          <w:tcPr>
            <w:tcW w:w="1474" w:type="dxa"/>
            <w:tcBorders>
              <w:top w:val="single" w:sz="4" w:space="0" w:color="000000"/>
              <w:left w:val="single" w:sz="4" w:space="0" w:color="000000"/>
              <w:bottom w:val="single" w:sz="4" w:space="0" w:color="000000"/>
              <w:right w:val="single" w:sz="4" w:space="0" w:color="000000"/>
            </w:tcBorders>
            <w:shd w:val="clear" w:color="auto" w:fill="auto"/>
          </w:tcPr>
          <w:p w14:paraId="601BE0A7" w14:textId="77777777" w:rsidR="00107056" w:rsidRPr="00C14B43" w:rsidRDefault="00107056" w:rsidP="00A33F14">
            <w:pPr>
              <w:pStyle w:val="DENTRODELASTABLASTITULO"/>
              <w:rPr>
                <w:lang w:eastAsia="es-BO"/>
              </w:rPr>
            </w:pPr>
            <w:r w:rsidRPr="00C14B43">
              <w:rPr>
                <w:lang w:eastAsia="es-BO"/>
              </w:rPr>
              <w:t xml:space="preserve">VARIABLE </w:t>
            </w:r>
          </w:p>
        </w:tc>
        <w:tc>
          <w:tcPr>
            <w:tcW w:w="2058" w:type="dxa"/>
            <w:tcBorders>
              <w:top w:val="single" w:sz="4" w:space="0" w:color="000000"/>
              <w:left w:val="single" w:sz="4" w:space="0" w:color="000000"/>
              <w:bottom w:val="single" w:sz="4" w:space="0" w:color="000000"/>
              <w:right w:val="single" w:sz="4" w:space="0" w:color="000000"/>
            </w:tcBorders>
            <w:shd w:val="clear" w:color="auto" w:fill="auto"/>
          </w:tcPr>
          <w:p w14:paraId="288660CE" w14:textId="77777777" w:rsidR="00107056" w:rsidRPr="00C14B43" w:rsidRDefault="00107056" w:rsidP="00A33F14">
            <w:pPr>
              <w:pStyle w:val="DENTRODELASTABLASTITULO"/>
              <w:rPr>
                <w:lang w:eastAsia="es-BO"/>
              </w:rPr>
            </w:pPr>
            <w:r w:rsidRPr="00C14B43">
              <w:rPr>
                <w:lang w:eastAsia="es-BO"/>
              </w:rPr>
              <w:t xml:space="preserve">DEFINICIÓN </w:t>
            </w:r>
          </w:p>
        </w:tc>
        <w:tc>
          <w:tcPr>
            <w:tcW w:w="1897" w:type="dxa"/>
            <w:tcBorders>
              <w:top w:val="single" w:sz="4" w:space="0" w:color="000000"/>
              <w:left w:val="single" w:sz="4" w:space="0" w:color="000000"/>
              <w:bottom w:val="single" w:sz="4" w:space="0" w:color="000000"/>
              <w:right w:val="single" w:sz="4" w:space="0" w:color="000000"/>
            </w:tcBorders>
            <w:shd w:val="clear" w:color="auto" w:fill="auto"/>
          </w:tcPr>
          <w:p w14:paraId="463C7529" w14:textId="77777777" w:rsidR="00107056" w:rsidRPr="00C14B43" w:rsidRDefault="00107056" w:rsidP="00A33F14">
            <w:pPr>
              <w:pStyle w:val="DENTRODELASTABLASTITULO"/>
              <w:rPr>
                <w:lang w:eastAsia="es-BO"/>
              </w:rPr>
            </w:pPr>
            <w:r w:rsidRPr="00C14B43">
              <w:rPr>
                <w:lang w:eastAsia="es-BO"/>
              </w:rPr>
              <w:t xml:space="preserve">INDICADORES </w:t>
            </w:r>
          </w:p>
        </w:tc>
        <w:tc>
          <w:tcPr>
            <w:tcW w:w="1634" w:type="dxa"/>
            <w:tcBorders>
              <w:top w:val="single" w:sz="4" w:space="0" w:color="000000"/>
              <w:left w:val="single" w:sz="4" w:space="0" w:color="000000"/>
              <w:bottom w:val="single" w:sz="4" w:space="0" w:color="000000"/>
              <w:right w:val="single" w:sz="4" w:space="0" w:color="000000"/>
            </w:tcBorders>
            <w:shd w:val="clear" w:color="auto" w:fill="auto"/>
          </w:tcPr>
          <w:p w14:paraId="186773D3" w14:textId="77777777" w:rsidR="00107056" w:rsidRPr="00C14B43" w:rsidRDefault="00107056" w:rsidP="00A33F14">
            <w:pPr>
              <w:pStyle w:val="DENTRODELASTABLASTITULO"/>
              <w:rPr>
                <w:lang w:eastAsia="es-BO"/>
              </w:rPr>
            </w:pPr>
            <w:r w:rsidRPr="00C14B43">
              <w:rPr>
                <w:lang w:eastAsia="es-BO"/>
              </w:rPr>
              <w:t xml:space="preserve">TÉCNICAS </w:t>
            </w:r>
          </w:p>
        </w:tc>
        <w:tc>
          <w:tcPr>
            <w:tcW w:w="1897" w:type="dxa"/>
            <w:tcBorders>
              <w:top w:val="single" w:sz="4" w:space="0" w:color="000000"/>
              <w:left w:val="single" w:sz="4" w:space="0" w:color="000000"/>
              <w:bottom w:val="single" w:sz="4" w:space="0" w:color="000000"/>
              <w:right w:val="single" w:sz="4" w:space="0" w:color="000000"/>
            </w:tcBorders>
            <w:shd w:val="clear" w:color="auto" w:fill="auto"/>
          </w:tcPr>
          <w:p w14:paraId="53D31588" w14:textId="77777777" w:rsidR="00107056" w:rsidRPr="00C14B43" w:rsidRDefault="00107056" w:rsidP="00A33F14">
            <w:pPr>
              <w:pStyle w:val="DENTRODELASTABLASTITULO"/>
              <w:rPr>
                <w:lang w:eastAsia="es-BO"/>
              </w:rPr>
            </w:pPr>
            <w:r w:rsidRPr="00C14B43">
              <w:rPr>
                <w:lang w:eastAsia="es-BO"/>
              </w:rPr>
              <w:t xml:space="preserve">FUENTES  </w:t>
            </w:r>
          </w:p>
        </w:tc>
        <w:tc>
          <w:tcPr>
            <w:tcW w:w="2150" w:type="dxa"/>
            <w:tcBorders>
              <w:top w:val="single" w:sz="4" w:space="0" w:color="000000"/>
              <w:left w:val="single" w:sz="4" w:space="0" w:color="000000"/>
              <w:bottom w:val="single" w:sz="4" w:space="0" w:color="000000"/>
              <w:right w:val="single" w:sz="4" w:space="0" w:color="000000"/>
            </w:tcBorders>
            <w:shd w:val="clear" w:color="auto" w:fill="auto"/>
          </w:tcPr>
          <w:p w14:paraId="63EDDEDE" w14:textId="77777777" w:rsidR="00107056" w:rsidRPr="00C14B43" w:rsidRDefault="00107056" w:rsidP="00A33F14">
            <w:pPr>
              <w:pStyle w:val="DENTRODELASTABLASTITULO"/>
              <w:rPr>
                <w:lang w:eastAsia="es-BO"/>
              </w:rPr>
            </w:pPr>
            <w:r w:rsidRPr="00C14B43">
              <w:rPr>
                <w:lang w:eastAsia="es-BO"/>
              </w:rPr>
              <w:t xml:space="preserve">HERRAMIENTAS </w:t>
            </w:r>
          </w:p>
        </w:tc>
      </w:tr>
      <w:tr w:rsidR="00107056" w:rsidRPr="001456ED" w14:paraId="7FAC6062" w14:textId="77777777" w:rsidTr="00A33F14">
        <w:trPr>
          <w:trHeight w:val="4917"/>
        </w:trPr>
        <w:tc>
          <w:tcPr>
            <w:tcW w:w="1884" w:type="dxa"/>
            <w:tcBorders>
              <w:top w:val="single" w:sz="4" w:space="0" w:color="000000"/>
              <w:left w:val="single" w:sz="4" w:space="0" w:color="000000"/>
              <w:bottom w:val="single" w:sz="4" w:space="0" w:color="000000"/>
              <w:right w:val="single" w:sz="4" w:space="0" w:color="000000"/>
            </w:tcBorders>
            <w:shd w:val="clear" w:color="auto" w:fill="auto"/>
          </w:tcPr>
          <w:p w14:paraId="08D27784" w14:textId="77777777" w:rsidR="00107056" w:rsidRPr="001456ED" w:rsidRDefault="00107056" w:rsidP="00A33F14">
            <w:pPr>
              <w:spacing w:line="360" w:lineRule="auto"/>
              <w:jc w:val="both"/>
              <w:rPr>
                <w:rFonts w:eastAsia="Times New Roman" w:cs="Times New Roman"/>
                <w:sz w:val="24"/>
                <w:szCs w:val="24"/>
                <w:lang w:eastAsia="es-BO"/>
              </w:rPr>
            </w:pPr>
            <w:r w:rsidRPr="001456ED">
              <w:rPr>
                <w:rStyle w:val="DENTRODELASTABLASCar"/>
                <w:lang w:eastAsia="es-BO"/>
              </w:rPr>
              <w:lastRenderedPageBreak/>
              <w:t>Crear informes detallados de simulación que resuman la demanda proyectada y la capacidad de transporte requerida, proporcionando información clave para la toma de decisiones</w:t>
            </w:r>
            <w:r w:rsidRPr="001456ED">
              <w:rPr>
                <w:rFonts w:eastAsia="Times New Roman" w:cs="Times New Roman"/>
                <w:sz w:val="24"/>
                <w:szCs w:val="24"/>
                <w:lang w:eastAsia="es-BO"/>
              </w:rPr>
              <w:t>.</w:t>
            </w:r>
          </w:p>
        </w:tc>
        <w:tc>
          <w:tcPr>
            <w:tcW w:w="1474" w:type="dxa"/>
            <w:tcBorders>
              <w:top w:val="single" w:sz="4" w:space="0" w:color="000000"/>
              <w:left w:val="single" w:sz="4" w:space="0" w:color="000000"/>
              <w:bottom w:val="single" w:sz="4" w:space="0" w:color="000000"/>
              <w:right w:val="single" w:sz="4" w:space="0" w:color="000000"/>
            </w:tcBorders>
            <w:shd w:val="clear" w:color="auto" w:fill="auto"/>
          </w:tcPr>
          <w:p w14:paraId="0D3FB7EE" w14:textId="77777777" w:rsidR="00107056" w:rsidRPr="00C14B43" w:rsidRDefault="00107056" w:rsidP="00A33F14">
            <w:pPr>
              <w:pStyle w:val="DENTRODELASTABLAS"/>
              <w:framePr w:wrap="around"/>
              <w:rPr>
                <w:lang w:eastAsia="es-BO"/>
              </w:rPr>
            </w:pPr>
            <w:r w:rsidRPr="00C14B43">
              <w:rPr>
                <w:lang w:eastAsia="es-BO"/>
              </w:rPr>
              <w:t>Informes de simulación</w:t>
            </w:r>
          </w:p>
        </w:tc>
        <w:tc>
          <w:tcPr>
            <w:tcW w:w="2058" w:type="dxa"/>
            <w:tcBorders>
              <w:top w:val="single" w:sz="4" w:space="0" w:color="000000"/>
              <w:left w:val="single" w:sz="4" w:space="0" w:color="000000"/>
              <w:bottom w:val="single" w:sz="4" w:space="0" w:color="000000"/>
              <w:right w:val="single" w:sz="4" w:space="0" w:color="000000"/>
            </w:tcBorders>
            <w:shd w:val="clear" w:color="auto" w:fill="auto"/>
          </w:tcPr>
          <w:p w14:paraId="607FE90B" w14:textId="77777777" w:rsidR="00107056" w:rsidRPr="00C14B43" w:rsidRDefault="00107056" w:rsidP="00A33F14">
            <w:pPr>
              <w:pStyle w:val="DENTRODELASTABLAS"/>
              <w:framePr w:wrap="around"/>
              <w:rPr>
                <w:lang w:eastAsia="es-BO"/>
              </w:rPr>
            </w:pPr>
            <w:r w:rsidRPr="00C14B43">
              <w:rPr>
                <w:lang w:eastAsia="es-BO"/>
              </w:rPr>
              <w:t>Documentos generados automáticamente que resumen y analizan la demanda proyectada y la capacidad logística.</w:t>
            </w:r>
          </w:p>
        </w:tc>
        <w:tc>
          <w:tcPr>
            <w:tcW w:w="1897" w:type="dxa"/>
            <w:tcBorders>
              <w:top w:val="single" w:sz="4" w:space="0" w:color="000000"/>
              <w:left w:val="single" w:sz="4" w:space="0" w:color="000000"/>
              <w:bottom w:val="single" w:sz="4" w:space="0" w:color="000000"/>
              <w:right w:val="single" w:sz="4" w:space="0" w:color="000000"/>
            </w:tcBorders>
            <w:shd w:val="clear" w:color="auto" w:fill="auto"/>
          </w:tcPr>
          <w:p w14:paraId="261C450E" w14:textId="77777777" w:rsidR="00107056" w:rsidRPr="00C14B43" w:rsidRDefault="00107056" w:rsidP="00A33F14">
            <w:pPr>
              <w:pStyle w:val="DENTRODELASTABLAS"/>
              <w:framePr w:wrap="around"/>
              <w:rPr>
                <w:lang w:eastAsia="es-BO"/>
              </w:rPr>
            </w:pPr>
            <w:r w:rsidRPr="00C14B43">
              <w:rPr>
                <w:lang w:eastAsia="es-BO"/>
              </w:rPr>
              <w:t>- Precisión de las proyecciones.</w:t>
            </w:r>
          </w:p>
          <w:p w14:paraId="2591FFCE" w14:textId="77777777" w:rsidR="00107056" w:rsidRPr="00C14B43" w:rsidRDefault="00107056" w:rsidP="00A33F14">
            <w:pPr>
              <w:pStyle w:val="DENTRODELASTABLAS"/>
              <w:framePr w:wrap="around"/>
              <w:rPr>
                <w:lang w:eastAsia="es-BO"/>
              </w:rPr>
            </w:pPr>
            <w:r w:rsidRPr="00C14B43">
              <w:rPr>
                <w:lang w:eastAsia="es-BO"/>
              </w:rPr>
              <w:t>- Claridad de la presentación de datos.</w:t>
            </w:r>
          </w:p>
          <w:p w14:paraId="6D0F53E1" w14:textId="77777777" w:rsidR="00107056" w:rsidRPr="00C14B43" w:rsidRDefault="00107056" w:rsidP="00A33F14">
            <w:pPr>
              <w:pStyle w:val="DENTRODELASTABLAS"/>
              <w:framePr w:wrap="around"/>
              <w:rPr>
                <w:lang w:eastAsia="es-BO"/>
              </w:rPr>
            </w:pPr>
          </w:p>
        </w:tc>
        <w:tc>
          <w:tcPr>
            <w:tcW w:w="1634" w:type="dxa"/>
            <w:tcBorders>
              <w:top w:val="single" w:sz="4" w:space="0" w:color="000000"/>
              <w:left w:val="single" w:sz="4" w:space="0" w:color="000000"/>
              <w:bottom w:val="single" w:sz="4" w:space="0" w:color="000000"/>
              <w:right w:val="single" w:sz="4" w:space="0" w:color="000000"/>
            </w:tcBorders>
            <w:shd w:val="clear" w:color="auto" w:fill="auto"/>
          </w:tcPr>
          <w:p w14:paraId="0011DAF9" w14:textId="77777777" w:rsidR="00107056" w:rsidRPr="00C14B43" w:rsidRDefault="00107056" w:rsidP="00A33F14">
            <w:pPr>
              <w:pStyle w:val="DENTRODELASTABLAS"/>
              <w:framePr w:wrap="around"/>
              <w:rPr>
                <w:lang w:eastAsia="es-BO"/>
              </w:rPr>
            </w:pPr>
            <w:r w:rsidRPr="00C14B43">
              <w:rPr>
                <w:lang w:eastAsia="es-BO"/>
              </w:rPr>
              <w:t>Análisis estadístico.</w:t>
            </w:r>
          </w:p>
          <w:p w14:paraId="480A3C3A" w14:textId="77777777" w:rsidR="00107056" w:rsidRPr="00C14B43" w:rsidRDefault="00107056" w:rsidP="00A33F14">
            <w:pPr>
              <w:pStyle w:val="DENTRODELASTABLAS"/>
              <w:framePr w:wrap="around"/>
              <w:rPr>
                <w:lang w:eastAsia="es-BO"/>
              </w:rPr>
            </w:pPr>
            <w:r w:rsidRPr="00C14B43">
              <w:rPr>
                <w:lang w:eastAsia="es-BO"/>
              </w:rPr>
              <w:t>Visualización de datos.</w:t>
            </w:r>
          </w:p>
        </w:tc>
        <w:tc>
          <w:tcPr>
            <w:tcW w:w="1897" w:type="dxa"/>
            <w:tcBorders>
              <w:top w:val="single" w:sz="4" w:space="0" w:color="000000"/>
              <w:left w:val="single" w:sz="4" w:space="0" w:color="000000"/>
              <w:bottom w:val="single" w:sz="4" w:space="0" w:color="000000"/>
              <w:right w:val="single" w:sz="4" w:space="0" w:color="000000"/>
            </w:tcBorders>
            <w:shd w:val="clear" w:color="auto" w:fill="auto"/>
          </w:tcPr>
          <w:p w14:paraId="4BB558A2" w14:textId="77777777" w:rsidR="00107056" w:rsidRPr="00C14B43" w:rsidRDefault="00107056" w:rsidP="00A33F14">
            <w:pPr>
              <w:pStyle w:val="DENTRODELASTABLAS"/>
              <w:framePr w:wrap="around"/>
              <w:rPr>
                <w:lang w:eastAsia="es-BO"/>
              </w:rPr>
            </w:pPr>
            <w:r w:rsidRPr="00C14B43">
              <w:rPr>
                <w:lang w:eastAsia="es-BO"/>
              </w:rPr>
              <w:t>Datos históricos de demanda y transporte.</w:t>
            </w:r>
          </w:p>
          <w:p w14:paraId="071624FC" w14:textId="77777777" w:rsidR="00107056" w:rsidRPr="00C14B43" w:rsidRDefault="00107056" w:rsidP="00A33F14">
            <w:pPr>
              <w:pStyle w:val="DENTRODELASTABLAS"/>
              <w:framePr w:wrap="around"/>
              <w:rPr>
                <w:lang w:eastAsia="es-BO"/>
              </w:rPr>
            </w:pPr>
            <w:r w:rsidRPr="00C14B43">
              <w:rPr>
                <w:lang w:eastAsia="es-BO"/>
              </w:rPr>
              <w:t>Requerimientos de la empresa.</w:t>
            </w:r>
          </w:p>
        </w:tc>
        <w:tc>
          <w:tcPr>
            <w:tcW w:w="2150" w:type="dxa"/>
            <w:tcBorders>
              <w:top w:val="single" w:sz="4" w:space="0" w:color="000000"/>
              <w:left w:val="single" w:sz="4" w:space="0" w:color="000000"/>
              <w:bottom w:val="single" w:sz="4" w:space="0" w:color="000000"/>
              <w:right w:val="single" w:sz="4" w:space="0" w:color="000000"/>
            </w:tcBorders>
            <w:shd w:val="clear" w:color="auto" w:fill="auto"/>
          </w:tcPr>
          <w:p w14:paraId="77957AC3" w14:textId="77777777" w:rsidR="00107056" w:rsidRPr="00C14B43" w:rsidRDefault="00107056" w:rsidP="00A33F14">
            <w:pPr>
              <w:pStyle w:val="DENTRODELASTABLAS"/>
              <w:framePr w:wrap="around"/>
              <w:rPr>
                <w:lang w:eastAsia="es-BO"/>
              </w:rPr>
            </w:pPr>
            <w:r w:rsidRPr="00C14B43">
              <w:rPr>
                <w:lang w:eastAsia="es-BO"/>
              </w:rPr>
              <w:t>Java</w:t>
            </w:r>
          </w:p>
          <w:p w14:paraId="3C9372EA" w14:textId="77777777" w:rsidR="00107056" w:rsidRPr="00C14B43" w:rsidRDefault="00107056" w:rsidP="00A33F14">
            <w:pPr>
              <w:pStyle w:val="DENTRODELASTABLAS"/>
              <w:framePr w:wrap="around"/>
              <w:rPr>
                <w:lang w:eastAsia="es-BO"/>
              </w:rPr>
            </w:pPr>
            <w:r w:rsidRPr="00C14B43">
              <w:rPr>
                <w:lang w:eastAsia="es-BO"/>
              </w:rPr>
              <w:t>Apache POI</w:t>
            </w:r>
          </w:p>
        </w:tc>
      </w:tr>
    </w:tbl>
    <w:p w14:paraId="12FA8697" w14:textId="77777777" w:rsidR="00107056" w:rsidRPr="00C14B43" w:rsidRDefault="00107056" w:rsidP="00107056">
      <w:pPr>
        <w:pStyle w:val="fuente"/>
      </w:pPr>
      <w:r w:rsidRPr="00C14B43">
        <w:t>Fuente: Elaboración propia 2024</w:t>
      </w:r>
    </w:p>
    <w:p w14:paraId="51E9030D" w14:textId="77777777" w:rsidR="001456ED" w:rsidRPr="00C14B43" w:rsidRDefault="001456ED" w:rsidP="001456ED"/>
    <w:p w14:paraId="1C9600E5" w14:textId="77777777" w:rsidR="001456ED" w:rsidRPr="00C14B43" w:rsidRDefault="001456ED" w:rsidP="001456ED"/>
    <w:p w14:paraId="0646828F" w14:textId="77777777" w:rsidR="001456ED" w:rsidRPr="001456ED" w:rsidRDefault="001456ED" w:rsidP="001456ED"/>
    <w:sectPr w:rsidR="001456ED" w:rsidRPr="001456ED" w:rsidSect="005264EB">
      <w:pgSz w:w="15840" w:h="12240" w:orient="landscape"/>
      <w:pgMar w:top="1440" w:right="1440" w:bottom="1440" w:left="1701" w:header="709" w:footer="709"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205F64" w14:textId="77777777" w:rsidR="00665FBA" w:rsidRPr="00C14B43" w:rsidRDefault="00665FBA">
      <w:pPr>
        <w:spacing w:line="240" w:lineRule="auto"/>
      </w:pPr>
      <w:r w:rsidRPr="00C14B43">
        <w:separator/>
      </w:r>
    </w:p>
  </w:endnote>
  <w:endnote w:type="continuationSeparator" w:id="0">
    <w:p w14:paraId="38A1B967" w14:textId="77777777" w:rsidR="00665FBA" w:rsidRPr="00C14B43" w:rsidRDefault="00665FBA">
      <w:pPr>
        <w:spacing w:line="240" w:lineRule="auto"/>
      </w:pPr>
      <w:r w:rsidRPr="00C14B4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badi Extra Light">
    <w:charset w:val="00"/>
    <w:family w:val="swiss"/>
    <w:pitch w:val="variable"/>
    <w:sig w:usb0="8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4ABB1C" w14:textId="11A8B2C7" w:rsidR="004C4D78" w:rsidRPr="00C14B43" w:rsidRDefault="004C4D78">
    <w:pPr>
      <w:pStyle w:val="Piedepgina"/>
      <w:jc w:val="center"/>
    </w:pPr>
  </w:p>
  <w:p w14:paraId="14AA58BB" w14:textId="77777777" w:rsidR="00D907DD" w:rsidRPr="00C14B43" w:rsidRDefault="00D907DD">
    <w:pPr>
      <w:pBdr>
        <w:top w:val="nil"/>
        <w:left w:val="nil"/>
        <w:bottom w:val="nil"/>
        <w:right w:val="nil"/>
        <w:between w:val="nil"/>
      </w:pBdr>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28EDF9" w14:textId="51DE2865" w:rsidR="004C4D78" w:rsidRPr="00C14B43" w:rsidRDefault="004C4D78">
    <w:pPr>
      <w:pStyle w:val="Piedepgina"/>
      <w:jc w:val="center"/>
    </w:pPr>
  </w:p>
  <w:p w14:paraId="763E2446" w14:textId="77777777" w:rsidR="004C4D78" w:rsidRPr="00C14B43" w:rsidRDefault="004C4D78">
    <w:pPr>
      <w:pBdr>
        <w:top w:val="nil"/>
        <w:left w:val="nil"/>
        <w:bottom w:val="nil"/>
        <w:right w:val="nil"/>
        <w:between w:val="nil"/>
      </w:pBdr>
      <w:spacing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93859016"/>
      <w:docPartObj>
        <w:docPartGallery w:val="Page Numbers (Bottom of Page)"/>
        <w:docPartUnique/>
      </w:docPartObj>
    </w:sdtPr>
    <w:sdtContent>
      <w:sdt>
        <w:sdtPr>
          <w:id w:val="-1656677477"/>
          <w:docPartObj>
            <w:docPartGallery w:val="Page Numbers (Top of Page)"/>
            <w:docPartUnique/>
          </w:docPartObj>
        </w:sdtPr>
        <w:sdtContent>
          <w:p w14:paraId="31F334E2" w14:textId="77777777" w:rsidR="004C4D78" w:rsidRPr="00C14B43" w:rsidRDefault="004C4D78">
            <w:pPr>
              <w:pStyle w:val="Piedepgina"/>
              <w:jc w:val="center"/>
            </w:pPr>
            <w:r w:rsidRPr="00C14B43">
              <w:t xml:space="preserve">Página </w:t>
            </w:r>
            <w:r w:rsidRPr="00C14B43">
              <w:rPr>
                <w:b/>
                <w:bCs/>
              </w:rPr>
              <w:fldChar w:fldCharType="begin"/>
            </w:r>
            <w:r w:rsidRPr="00C14B43">
              <w:rPr>
                <w:b/>
                <w:bCs/>
              </w:rPr>
              <w:instrText>PAGE</w:instrText>
            </w:r>
            <w:r w:rsidRPr="00C14B43">
              <w:rPr>
                <w:b/>
                <w:bCs/>
              </w:rPr>
              <w:fldChar w:fldCharType="separate"/>
            </w:r>
            <w:r w:rsidRPr="00C14B43">
              <w:rPr>
                <w:b/>
                <w:bCs/>
              </w:rPr>
              <w:t>2</w:t>
            </w:r>
            <w:r w:rsidRPr="00C14B43">
              <w:rPr>
                <w:b/>
                <w:bCs/>
              </w:rPr>
              <w:fldChar w:fldCharType="end"/>
            </w:r>
            <w:r w:rsidRPr="00C14B43">
              <w:t xml:space="preserve"> de </w:t>
            </w:r>
            <w:r w:rsidRPr="00C14B43">
              <w:rPr>
                <w:b/>
                <w:bCs/>
              </w:rPr>
              <w:fldChar w:fldCharType="begin"/>
            </w:r>
            <w:r w:rsidRPr="00C14B43">
              <w:rPr>
                <w:b/>
                <w:bCs/>
              </w:rPr>
              <w:instrText>NUMPAGES</w:instrText>
            </w:r>
            <w:r w:rsidRPr="00C14B43">
              <w:rPr>
                <w:b/>
                <w:bCs/>
              </w:rPr>
              <w:fldChar w:fldCharType="separate"/>
            </w:r>
            <w:r w:rsidRPr="00C14B43">
              <w:rPr>
                <w:b/>
                <w:bCs/>
              </w:rPr>
              <w:t>2</w:t>
            </w:r>
            <w:r w:rsidRPr="00C14B43">
              <w:rPr>
                <w:b/>
                <w:bCs/>
              </w:rPr>
              <w:fldChar w:fldCharType="end"/>
            </w:r>
          </w:p>
        </w:sdtContent>
      </w:sdt>
    </w:sdtContent>
  </w:sdt>
  <w:p w14:paraId="5A409EC9" w14:textId="77777777" w:rsidR="004C4D78" w:rsidRPr="00C14B43" w:rsidRDefault="004C4D78">
    <w:pPr>
      <w:pBdr>
        <w:top w:val="nil"/>
        <w:left w:val="nil"/>
        <w:bottom w:val="nil"/>
        <w:right w:val="nil"/>
        <w:between w:val="nil"/>
      </w:pBdr>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FE1EE1" w14:textId="77777777" w:rsidR="00665FBA" w:rsidRPr="00C14B43" w:rsidRDefault="00665FBA">
      <w:pPr>
        <w:spacing w:line="240" w:lineRule="auto"/>
      </w:pPr>
      <w:r w:rsidRPr="00C14B43">
        <w:separator/>
      </w:r>
    </w:p>
  </w:footnote>
  <w:footnote w:type="continuationSeparator" w:id="0">
    <w:p w14:paraId="464245D1" w14:textId="77777777" w:rsidR="00665FBA" w:rsidRPr="00C14B43" w:rsidRDefault="00665FBA">
      <w:pPr>
        <w:spacing w:line="240" w:lineRule="auto"/>
      </w:pPr>
      <w:r w:rsidRPr="00C14B43">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44B97"/>
    <w:multiLevelType w:val="multilevel"/>
    <w:tmpl w:val="020CF2F0"/>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2"/>
      <w:numFmt w:val="bullet"/>
      <w:lvlText w:val="-"/>
      <w:lvlJc w:val="left"/>
      <w:pPr>
        <w:ind w:left="2160" w:hanging="360"/>
      </w:pPr>
      <w:rPr>
        <w:rFonts w:ascii="Arial" w:eastAsia="Times New Roman" w:hAnsi="Arial" w:cs="Aria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057F56"/>
    <w:multiLevelType w:val="multilevel"/>
    <w:tmpl w:val="C54201D4"/>
    <w:lvl w:ilvl="0">
      <w:start w:val="1"/>
      <w:numFmt w:val="decimal"/>
      <w:lvlText w:val="%1."/>
      <w:lvlJc w:val="left"/>
      <w:pPr>
        <w:ind w:left="993" w:hanging="567"/>
      </w:pPr>
      <w:rPr>
        <w:rFonts w:ascii="Abadi Extra Light" w:eastAsiaTheme="minorHAnsi" w:hAnsi="Abadi Extra Light" w:cs="Arial" w:hint="default"/>
        <w:b w:val="0"/>
        <w:bCs/>
      </w:rPr>
    </w:lvl>
    <w:lvl w:ilvl="1">
      <w:start w:val="1"/>
      <w:numFmt w:val="decimal"/>
      <w:isLgl/>
      <w:lvlText w:val="%1.%2."/>
      <w:lvlJc w:val="left"/>
      <w:pPr>
        <w:ind w:left="1866" w:hanging="720"/>
      </w:pPr>
    </w:lvl>
    <w:lvl w:ilvl="2">
      <w:start w:val="1"/>
      <w:numFmt w:val="decimal"/>
      <w:isLgl/>
      <w:lvlText w:val="%1.%2.%3."/>
      <w:lvlJc w:val="left"/>
      <w:pPr>
        <w:ind w:left="2226" w:hanging="720"/>
      </w:pPr>
    </w:lvl>
    <w:lvl w:ilvl="3">
      <w:start w:val="1"/>
      <w:numFmt w:val="decimal"/>
      <w:isLgl/>
      <w:lvlText w:val="%1.%2.%3.%4."/>
      <w:lvlJc w:val="left"/>
      <w:pPr>
        <w:ind w:left="2946" w:hanging="1080"/>
      </w:pPr>
    </w:lvl>
    <w:lvl w:ilvl="4">
      <w:start w:val="1"/>
      <w:numFmt w:val="decimal"/>
      <w:isLgl/>
      <w:lvlText w:val="%1.%2.%3.%4.%5."/>
      <w:lvlJc w:val="left"/>
      <w:pPr>
        <w:ind w:left="3306" w:hanging="1080"/>
      </w:pPr>
    </w:lvl>
    <w:lvl w:ilvl="5">
      <w:start w:val="1"/>
      <w:numFmt w:val="decimal"/>
      <w:isLgl/>
      <w:lvlText w:val="%1.%2.%3.%4.%5.%6."/>
      <w:lvlJc w:val="left"/>
      <w:pPr>
        <w:ind w:left="4026" w:hanging="1440"/>
      </w:pPr>
    </w:lvl>
    <w:lvl w:ilvl="6">
      <w:start w:val="1"/>
      <w:numFmt w:val="decimal"/>
      <w:isLgl/>
      <w:lvlText w:val="%1.%2.%3.%4.%5.%6.%7."/>
      <w:lvlJc w:val="left"/>
      <w:pPr>
        <w:ind w:left="4746" w:hanging="1800"/>
      </w:pPr>
    </w:lvl>
    <w:lvl w:ilvl="7">
      <w:start w:val="1"/>
      <w:numFmt w:val="decimal"/>
      <w:isLgl/>
      <w:lvlText w:val="%1.%2.%3.%4.%5.%6.%7.%8."/>
      <w:lvlJc w:val="left"/>
      <w:pPr>
        <w:ind w:left="5106" w:hanging="1800"/>
      </w:pPr>
    </w:lvl>
    <w:lvl w:ilvl="8">
      <w:start w:val="1"/>
      <w:numFmt w:val="decimal"/>
      <w:isLgl/>
      <w:lvlText w:val="%1.%2.%3.%4.%5.%6.%7.%8.%9."/>
      <w:lvlJc w:val="left"/>
      <w:pPr>
        <w:ind w:left="5826" w:hanging="2160"/>
      </w:pPr>
    </w:lvl>
  </w:abstractNum>
  <w:abstractNum w:abstractNumId="2" w15:restartNumberingAfterBreak="0">
    <w:nsid w:val="05CA3A53"/>
    <w:multiLevelType w:val="hybridMultilevel"/>
    <w:tmpl w:val="4C92F67A"/>
    <w:lvl w:ilvl="0" w:tplc="40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 w15:restartNumberingAfterBreak="0">
    <w:nsid w:val="0A656865"/>
    <w:multiLevelType w:val="multilevel"/>
    <w:tmpl w:val="5DCE0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EC110F"/>
    <w:multiLevelType w:val="hybridMultilevel"/>
    <w:tmpl w:val="947C028C"/>
    <w:lvl w:ilvl="0" w:tplc="40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 w15:restartNumberingAfterBreak="0">
    <w:nsid w:val="151A4356"/>
    <w:multiLevelType w:val="hybridMultilevel"/>
    <w:tmpl w:val="E4CCFE7A"/>
    <w:lvl w:ilvl="0" w:tplc="DBE6BAEE">
      <w:numFmt w:val="bullet"/>
      <w:lvlText w:val="-"/>
      <w:lvlJc w:val="left"/>
      <w:pPr>
        <w:ind w:left="720" w:hanging="360"/>
      </w:pPr>
      <w:rPr>
        <w:rFonts w:ascii="Arial" w:eastAsia="Times New Roman" w:hAnsi="Arial" w:cs="Aria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 w15:restartNumberingAfterBreak="0">
    <w:nsid w:val="18C74818"/>
    <w:multiLevelType w:val="hybridMultilevel"/>
    <w:tmpl w:val="233C3686"/>
    <w:lvl w:ilvl="0" w:tplc="40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 w15:restartNumberingAfterBreak="0">
    <w:nsid w:val="1B5F4B55"/>
    <w:multiLevelType w:val="hybridMultilevel"/>
    <w:tmpl w:val="6C2C6E2A"/>
    <w:lvl w:ilvl="0" w:tplc="40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8" w15:restartNumberingAfterBreak="0">
    <w:nsid w:val="1CAC3BDB"/>
    <w:multiLevelType w:val="hybridMultilevel"/>
    <w:tmpl w:val="06229CFE"/>
    <w:lvl w:ilvl="0" w:tplc="40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15:restartNumberingAfterBreak="0">
    <w:nsid w:val="1CCD1CEC"/>
    <w:multiLevelType w:val="hybridMultilevel"/>
    <w:tmpl w:val="9A6A7A1C"/>
    <w:lvl w:ilvl="0" w:tplc="40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0" w15:restartNumberingAfterBreak="0">
    <w:nsid w:val="1F29231E"/>
    <w:multiLevelType w:val="hybridMultilevel"/>
    <w:tmpl w:val="D8AE0604"/>
    <w:lvl w:ilvl="0" w:tplc="40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1" w15:restartNumberingAfterBreak="0">
    <w:nsid w:val="232E463A"/>
    <w:multiLevelType w:val="hybridMultilevel"/>
    <w:tmpl w:val="10D419D2"/>
    <w:lvl w:ilvl="0" w:tplc="40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2" w15:restartNumberingAfterBreak="0">
    <w:nsid w:val="254B79C6"/>
    <w:multiLevelType w:val="hybridMultilevel"/>
    <w:tmpl w:val="09708F9C"/>
    <w:lvl w:ilvl="0" w:tplc="40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27AA54DA"/>
    <w:multiLevelType w:val="multilevel"/>
    <w:tmpl w:val="EB965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8E098E"/>
    <w:multiLevelType w:val="hybridMultilevel"/>
    <w:tmpl w:val="659C898C"/>
    <w:lvl w:ilvl="0" w:tplc="40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5" w15:restartNumberingAfterBreak="0">
    <w:nsid w:val="2CAC7178"/>
    <w:multiLevelType w:val="multilevel"/>
    <w:tmpl w:val="D368FC40"/>
    <w:styleLink w:val="Estilo3"/>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rPr>
    </w:lvl>
    <w:lvl w:ilvl="2">
      <w:start w:val="1"/>
      <w:numFmt w:val="decimal"/>
      <w:lvlText w:val="%1.%2.%3."/>
      <w:lvlJc w:val="left"/>
      <w:pPr>
        <w:ind w:left="720" w:hanging="720"/>
      </w:pPr>
      <w:rPr>
        <w:rFonts w:hint="default"/>
        <w:b/>
        <w:bCs w: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2EC32D45"/>
    <w:multiLevelType w:val="hybridMultilevel"/>
    <w:tmpl w:val="B36815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1E71D7B"/>
    <w:multiLevelType w:val="multilevel"/>
    <w:tmpl w:val="687A9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C62176"/>
    <w:multiLevelType w:val="multilevel"/>
    <w:tmpl w:val="EBEA18A8"/>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color w:val="auto"/>
      </w:rPr>
    </w:lvl>
    <w:lvl w:ilvl="2">
      <w:start w:val="1"/>
      <w:numFmt w:val="decimal"/>
      <w:pStyle w:val="Ttulo3"/>
      <w:lvlText w:val="%1.%2.%3."/>
      <w:lvlJc w:val="left"/>
      <w:pPr>
        <w:ind w:left="720" w:hanging="720"/>
      </w:pPr>
      <w:rPr>
        <w:rFonts w:hint="default"/>
        <w:b/>
        <w:bCs w:val="0"/>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9" w15:restartNumberingAfterBreak="0">
    <w:nsid w:val="32E37F00"/>
    <w:multiLevelType w:val="hybridMultilevel"/>
    <w:tmpl w:val="BFA49114"/>
    <w:lvl w:ilvl="0" w:tplc="40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0" w15:restartNumberingAfterBreak="0">
    <w:nsid w:val="35251845"/>
    <w:multiLevelType w:val="hybridMultilevel"/>
    <w:tmpl w:val="80BE5DC6"/>
    <w:lvl w:ilvl="0" w:tplc="40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15:restartNumberingAfterBreak="0">
    <w:nsid w:val="35890BE6"/>
    <w:multiLevelType w:val="multilevel"/>
    <w:tmpl w:val="3AD09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FF737BA"/>
    <w:multiLevelType w:val="hybridMultilevel"/>
    <w:tmpl w:val="3FFC2662"/>
    <w:lvl w:ilvl="0" w:tplc="40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3" w15:restartNumberingAfterBreak="0">
    <w:nsid w:val="52747D32"/>
    <w:multiLevelType w:val="multilevel"/>
    <w:tmpl w:val="254055AE"/>
    <w:styleLink w:val="Estilo2"/>
    <w:lvl w:ilvl="0">
      <w:start w:val="1"/>
      <w:numFmt w:val="upperRoman"/>
      <w:lvlText w:val="CAPÍTULO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5345581F"/>
    <w:multiLevelType w:val="hybridMultilevel"/>
    <w:tmpl w:val="B9F47CDE"/>
    <w:lvl w:ilvl="0" w:tplc="40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5" w15:restartNumberingAfterBreak="0">
    <w:nsid w:val="66367570"/>
    <w:multiLevelType w:val="hybridMultilevel"/>
    <w:tmpl w:val="151E9E26"/>
    <w:lvl w:ilvl="0" w:tplc="40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6" w15:restartNumberingAfterBreak="0">
    <w:nsid w:val="6B0F613A"/>
    <w:multiLevelType w:val="hybridMultilevel"/>
    <w:tmpl w:val="A6AEFB9C"/>
    <w:lvl w:ilvl="0" w:tplc="58ECC566">
      <w:start w:val="1"/>
      <w:numFmt w:val="bullet"/>
      <w:pStyle w:val="Fuentenegrilla"/>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F7B022F"/>
    <w:multiLevelType w:val="multilevel"/>
    <w:tmpl w:val="E3B8935E"/>
    <w:lvl w:ilvl="0">
      <w:start w:val="1"/>
      <w:numFmt w:val="upperRoman"/>
      <w:pStyle w:val="CAPTULO"/>
      <w:lvlText w:val="CAPÍTULO %1."/>
      <w:lvlJc w:val="left"/>
      <w:pPr>
        <w:ind w:left="0" w:firstLine="0"/>
      </w:pPr>
      <w:rPr>
        <w:rFonts w:hint="default"/>
      </w:rPr>
    </w:lvl>
    <w:lvl w:ilvl="1">
      <w:start w:val="1"/>
      <w:numFmt w:val="decimalZero"/>
      <w:isLgl/>
      <w:lvlText w:val="Sección %1.%2"/>
      <w:lvlJc w:val="left"/>
      <w:pPr>
        <w:ind w:left="0" w:firstLine="0"/>
      </w:pPr>
      <w:rPr>
        <w:rFonts w:hint="default"/>
      </w:rPr>
    </w:lvl>
    <w:lvl w:ilvl="2">
      <w:start w:val="1"/>
      <w:numFmt w:val="lowerLetter"/>
      <w:lvlText w:val="(%3)"/>
      <w:lvlJc w:val="left"/>
      <w:pPr>
        <w:ind w:left="720" w:hanging="432"/>
      </w:pPr>
      <w:rPr>
        <w:rFonts w:hint="default"/>
      </w:rPr>
    </w:lvl>
    <w:lvl w:ilvl="3">
      <w:start w:val="1"/>
      <w:numFmt w:val="lowerRoman"/>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28" w15:restartNumberingAfterBreak="0">
    <w:nsid w:val="77426800"/>
    <w:multiLevelType w:val="multilevel"/>
    <w:tmpl w:val="687A9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7AA0D00"/>
    <w:multiLevelType w:val="multilevel"/>
    <w:tmpl w:val="D368FC40"/>
    <w:numStyleLink w:val="Estilo3"/>
  </w:abstractNum>
  <w:abstractNum w:abstractNumId="30" w15:restartNumberingAfterBreak="0">
    <w:nsid w:val="78786685"/>
    <w:multiLevelType w:val="hybridMultilevel"/>
    <w:tmpl w:val="AF526F9E"/>
    <w:lvl w:ilvl="0" w:tplc="40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1" w15:restartNumberingAfterBreak="0">
    <w:nsid w:val="7C5E65D4"/>
    <w:multiLevelType w:val="hybridMultilevel"/>
    <w:tmpl w:val="4C6ADF6A"/>
    <w:lvl w:ilvl="0" w:tplc="40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num w:numId="1" w16cid:durableId="1768235435">
    <w:abstractNumId w:val="18"/>
  </w:num>
  <w:num w:numId="2" w16cid:durableId="1573008579">
    <w:abstractNumId w:val="23"/>
  </w:num>
  <w:num w:numId="3" w16cid:durableId="98571002">
    <w:abstractNumId w:val="27"/>
  </w:num>
  <w:num w:numId="4" w16cid:durableId="1566648264">
    <w:abstractNumId w:val="11"/>
  </w:num>
  <w:num w:numId="5" w16cid:durableId="145368023">
    <w:abstractNumId w:val="8"/>
  </w:num>
  <w:num w:numId="6" w16cid:durableId="733744827">
    <w:abstractNumId w:val="2"/>
  </w:num>
  <w:num w:numId="7" w16cid:durableId="480079485">
    <w:abstractNumId w:val="22"/>
  </w:num>
  <w:num w:numId="8" w16cid:durableId="736324061">
    <w:abstractNumId w:val="31"/>
  </w:num>
  <w:num w:numId="9" w16cid:durableId="1270313266">
    <w:abstractNumId w:val="4"/>
  </w:num>
  <w:num w:numId="10" w16cid:durableId="556092189">
    <w:abstractNumId w:val="7"/>
  </w:num>
  <w:num w:numId="11" w16cid:durableId="669336966">
    <w:abstractNumId w:val="16"/>
  </w:num>
  <w:num w:numId="12" w16cid:durableId="2075275674">
    <w:abstractNumId w:val="26"/>
  </w:num>
  <w:num w:numId="13" w16cid:durableId="2084255253">
    <w:abstractNumId w:val="5"/>
  </w:num>
  <w:num w:numId="14" w16cid:durableId="793214749">
    <w:abstractNumId w:val="0"/>
  </w:num>
  <w:num w:numId="15" w16cid:durableId="1933465910">
    <w:abstractNumId w:val="20"/>
  </w:num>
  <w:num w:numId="16" w16cid:durableId="261843187">
    <w:abstractNumId w:val="12"/>
  </w:num>
  <w:num w:numId="17" w16cid:durableId="765543316">
    <w:abstractNumId w:val="17"/>
  </w:num>
  <w:num w:numId="18" w16cid:durableId="1920282935">
    <w:abstractNumId w:val="13"/>
  </w:num>
  <w:num w:numId="19" w16cid:durableId="1884439122">
    <w:abstractNumId w:val="3"/>
  </w:num>
  <w:num w:numId="20" w16cid:durableId="608002140">
    <w:abstractNumId w:val="28"/>
  </w:num>
  <w:num w:numId="21" w16cid:durableId="288632068">
    <w:abstractNumId w:val="30"/>
  </w:num>
  <w:num w:numId="22" w16cid:durableId="2043359229">
    <w:abstractNumId w:val="19"/>
  </w:num>
  <w:num w:numId="23" w16cid:durableId="893739866">
    <w:abstractNumId w:val="10"/>
  </w:num>
  <w:num w:numId="24" w16cid:durableId="1486975732">
    <w:abstractNumId w:val="14"/>
  </w:num>
  <w:num w:numId="25" w16cid:durableId="1352222072">
    <w:abstractNumId w:val="25"/>
  </w:num>
  <w:num w:numId="26" w16cid:durableId="109595623">
    <w:abstractNumId w:val="6"/>
  </w:num>
  <w:num w:numId="27" w16cid:durableId="9012585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51576079">
    <w:abstractNumId w:val="9"/>
  </w:num>
  <w:num w:numId="29" w16cid:durableId="1962421161">
    <w:abstractNumId w:val="24"/>
  </w:num>
  <w:num w:numId="30" w16cid:durableId="1928222351">
    <w:abstractNumId w:val="21"/>
  </w:num>
  <w:num w:numId="31" w16cid:durableId="1616206238">
    <w:abstractNumId w:val="15"/>
  </w:num>
  <w:num w:numId="32" w16cid:durableId="906887383">
    <w:abstractNumId w:val="2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9"/>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07DD"/>
    <w:rsid w:val="0001222F"/>
    <w:rsid w:val="00015A2E"/>
    <w:rsid w:val="00016E36"/>
    <w:rsid w:val="0001712D"/>
    <w:rsid w:val="0002401C"/>
    <w:rsid w:val="0003208C"/>
    <w:rsid w:val="00035024"/>
    <w:rsid w:val="00042940"/>
    <w:rsid w:val="000434FF"/>
    <w:rsid w:val="00053CCF"/>
    <w:rsid w:val="0006041D"/>
    <w:rsid w:val="00060916"/>
    <w:rsid w:val="000848DE"/>
    <w:rsid w:val="000A302C"/>
    <w:rsid w:val="000A7D45"/>
    <w:rsid w:val="000B3366"/>
    <w:rsid w:val="000B354A"/>
    <w:rsid w:val="000B6069"/>
    <w:rsid w:val="000C6D18"/>
    <w:rsid w:val="000C6EF4"/>
    <w:rsid w:val="000D5193"/>
    <w:rsid w:val="000D6EF0"/>
    <w:rsid w:val="000E23D3"/>
    <w:rsid w:val="000F0C2D"/>
    <w:rsid w:val="000F53C5"/>
    <w:rsid w:val="00100A23"/>
    <w:rsid w:val="00104275"/>
    <w:rsid w:val="001048D9"/>
    <w:rsid w:val="00106F6B"/>
    <w:rsid w:val="00107056"/>
    <w:rsid w:val="0011737F"/>
    <w:rsid w:val="001302BE"/>
    <w:rsid w:val="001358B9"/>
    <w:rsid w:val="001456ED"/>
    <w:rsid w:val="00163D2B"/>
    <w:rsid w:val="001650AA"/>
    <w:rsid w:val="00176C3C"/>
    <w:rsid w:val="0018441A"/>
    <w:rsid w:val="00190A1C"/>
    <w:rsid w:val="00192F48"/>
    <w:rsid w:val="001A73BB"/>
    <w:rsid w:val="001B14BA"/>
    <w:rsid w:val="001B47CF"/>
    <w:rsid w:val="001B63B0"/>
    <w:rsid w:val="001C134B"/>
    <w:rsid w:val="001C6783"/>
    <w:rsid w:val="001C768A"/>
    <w:rsid w:val="001D0809"/>
    <w:rsid w:val="001D17DD"/>
    <w:rsid w:val="001D5EBD"/>
    <w:rsid w:val="001F0382"/>
    <w:rsid w:val="001F1CC5"/>
    <w:rsid w:val="001F531E"/>
    <w:rsid w:val="002067AC"/>
    <w:rsid w:val="00207BF3"/>
    <w:rsid w:val="00211BDD"/>
    <w:rsid w:val="00212411"/>
    <w:rsid w:val="002130BC"/>
    <w:rsid w:val="002171D5"/>
    <w:rsid w:val="002175AD"/>
    <w:rsid w:val="002227B9"/>
    <w:rsid w:val="00225762"/>
    <w:rsid w:val="00226F41"/>
    <w:rsid w:val="0022714E"/>
    <w:rsid w:val="00230B30"/>
    <w:rsid w:val="0024312B"/>
    <w:rsid w:val="00251D51"/>
    <w:rsid w:val="00260455"/>
    <w:rsid w:val="00266092"/>
    <w:rsid w:val="00270600"/>
    <w:rsid w:val="00272B50"/>
    <w:rsid w:val="00274ADD"/>
    <w:rsid w:val="00275D0A"/>
    <w:rsid w:val="00281604"/>
    <w:rsid w:val="002908DF"/>
    <w:rsid w:val="00291527"/>
    <w:rsid w:val="002A7369"/>
    <w:rsid w:val="002B1E50"/>
    <w:rsid w:val="002B2A61"/>
    <w:rsid w:val="002B38DC"/>
    <w:rsid w:val="002C79FF"/>
    <w:rsid w:val="002D4FDA"/>
    <w:rsid w:val="002E3CCF"/>
    <w:rsid w:val="002E5E08"/>
    <w:rsid w:val="00302304"/>
    <w:rsid w:val="0030478C"/>
    <w:rsid w:val="0033352A"/>
    <w:rsid w:val="00336B9E"/>
    <w:rsid w:val="00340592"/>
    <w:rsid w:val="00344D4E"/>
    <w:rsid w:val="003519DB"/>
    <w:rsid w:val="003527F9"/>
    <w:rsid w:val="00371112"/>
    <w:rsid w:val="00373092"/>
    <w:rsid w:val="00373B60"/>
    <w:rsid w:val="003748FC"/>
    <w:rsid w:val="0037684D"/>
    <w:rsid w:val="00381724"/>
    <w:rsid w:val="00382FE3"/>
    <w:rsid w:val="003878C2"/>
    <w:rsid w:val="00390F75"/>
    <w:rsid w:val="00391CE8"/>
    <w:rsid w:val="00393596"/>
    <w:rsid w:val="00394426"/>
    <w:rsid w:val="00394731"/>
    <w:rsid w:val="00395850"/>
    <w:rsid w:val="003A2BC3"/>
    <w:rsid w:val="003A4915"/>
    <w:rsid w:val="003B2245"/>
    <w:rsid w:val="003B64CA"/>
    <w:rsid w:val="003C4D89"/>
    <w:rsid w:val="003D3794"/>
    <w:rsid w:val="003D5576"/>
    <w:rsid w:val="003D7A05"/>
    <w:rsid w:val="003F5009"/>
    <w:rsid w:val="003F63B4"/>
    <w:rsid w:val="00401A0E"/>
    <w:rsid w:val="00414C74"/>
    <w:rsid w:val="00420CA5"/>
    <w:rsid w:val="00421157"/>
    <w:rsid w:val="00422BC1"/>
    <w:rsid w:val="004242D1"/>
    <w:rsid w:val="0042577E"/>
    <w:rsid w:val="0043497A"/>
    <w:rsid w:val="004408B0"/>
    <w:rsid w:val="00445CF2"/>
    <w:rsid w:val="00447C6B"/>
    <w:rsid w:val="0045044E"/>
    <w:rsid w:val="00455719"/>
    <w:rsid w:val="00457539"/>
    <w:rsid w:val="004655D6"/>
    <w:rsid w:val="00475926"/>
    <w:rsid w:val="00484AA2"/>
    <w:rsid w:val="00484B45"/>
    <w:rsid w:val="00497D9D"/>
    <w:rsid w:val="004A20EA"/>
    <w:rsid w:val="004A6318"/>
    <w:rsid w:val="004B5FA6"/>
    <w:rsid w:val="004C4D78"/>
    <w:rsid w:val="004C73B3"/>
    <w:rsid w:val="004D0F39"/>
    <w:rsid w:val="004D4CC4"/>
    <w:rsid w:val="004E6C0A"/>
    <w:rsid w:val="005003A7"/>
    <w:rsid w:val="00503093"/>
    <w:rsid w:val="00516664"/>
    <w:rsid w:val="00517E8E"/>
    <w:rsid w:val="005248E6"/>
    <w:rsid w:val="005264EB"/>
    <w:rsid w:val="00527A4C"/>
    <w:rsid w:val="00531D73"/>
    <w:rsid w:val="005357F1"/>
    <w:rsid w:val="00540550"/>
    <w:rsid w:val="00542F8A"/>
    <w:rsid w:val="00542FC4"/>
    <w:rsid w:val="0055066A"/>
    <w:rsid w:val="0055208E"/>
    <w:rsid w:val="00570564"/>
    <w:rsid w:val="005768E5"/>
    <w:rsid w:val="00577E84"/>
    <w:rsid w:val="0058074A"/>
    <w:rsid w:val="00591DC3"/>
    <w:rsid w:val="005A5E01"/>
    <w:rsid w:val="005A5E92"/>
    <w:rsid w:val="005A704A"/>
    <w:rsid w:val="005B36EE"/>
    <w:rsid w:val="005B4A30"/>
    <w:rsid w:val="005B6570"/>
    <w:rsid w:val="005D5525"/>
    <w:rsid w:val="005D610C"/>
    <w:rsid w:val="005D7909"/>
    <w:rsid w:val="005E2439"/>
    <w:rsid w:val="005E287E"/>
    <w:rsid w:val="005E6CFE"/>
    <w:rsid w:val="005F15EC"/>
    <w:rsid w:val="005F6A6E"/>
    <w:rsid w:val="00605261"/>
    <w:rsid w:val="00606C66"/>
    <w:rsid w:val="006145DE"/>
    <w:rsid w:val="00616274"/>
    <w:rsid w:val="00620605"/>
    <w:rsid w:val="006231E7"/>
    <w:rsid w:val="00625CA4"/>
    <w:rsid w:val="00631966"/>
    <w:rsid w:val="00642307"/>
    <w:rsid w:val="00642738"/>
    <w:rsid w:val="006437B1"/>
    <w:rsid w:val="00645090"/>
    <w:rsid w:val="006617B0"/>
    <w:rsid w:val="0066250A"/>
    <w:rsid w:val="00664026"/>
    <w:rsid w:val="00665FBA"/>
    <w:rsid w:val="00672A12"/>
    <w:rsid w:val="0067683E"/>
    <w:rsid w:val="006800B3"/>
    <w:rsid w:val="006903B9"/>
    <w:rsid w:val="00691662"/>
    <w:rsid w:val="00693EC9"/>
    <w:rsid w:val="006A221C"/>
    <w:rsid w:val="006A398E"/>
    <w:rsid w:val="006B790C"/>
    <w:rsid w:val="006D558A"/>
    <w:rsid w:val="006E32A0"/>
    <w:rsid w:val="006E6452"/>
    <w:rsid w:val="006E76F4"/>
    <w:rsid w:val="006F3C03"/>
    <w:rsid w:val="00706D8E"/>
    <w:rsid w:val="00707EB6"/>
    <w:rsid w:val="007169EF"/>
    <w:rsid w:val="00716A80"/>
    <w:rsid w:val="00726192"/>
    <w:rsid w:val="007262B7"/>
    <w:rsid w:val="0072678A"/>
    <w:rsid w:val="00731181"/>
    <w:rsid w:val="00750992"/>
    <w:rsid w:val="007515A2"/>
    <w:rsid w:val="00756C78"/>
    <w:rsid w:val="00756E76"/>
    <w:rsid w:val="00760749"/>
    <w:rsid w:val="007711B8"/>
    <w:rsid w:val="0078727C"/>
    <w:rsid w:val="00795B10"/>
    <w:rsid w:val="00795F9C"/>
    <w:rsid w:val="00796B3E"/>
    <w:rsid w:val="00796E2A"/>
    <w:rsid w:val="007A12A3"/>
    <w:rsid w:val="007A1CE6"/>
    <w:rsid w:val="007A3832"/>
    <w:rsid w:val="007A6210"/>
    <w:rsid w:val="007C4E4F"/>
    <w:rsid w:val="007C5195"/>
    <w:rsid w:val="007C7894"/>
    <w:rsid w:val="007C7D01"/>
    <w:rsid w:val="007D0837"/>
    <w:rsid w:val="007D0E18"/>
    <w:rsid w:val="007D1723"/>
    <w:rsid w:val="007D3994"/>
    <w:rsid w:val="007D53F3"/>
    <w:rsid w:val="007E3196"/>
    <w:rsid w:val="007E694E"/>
    <w:rsid w:val="007F20E8"/>
    <w:rsid w:val="00807FF9"/>
    <w:rsid w:val="00810977"/>
    <w:rsid w:val="00813EBF"/>
    <w:rsid w:val="00815AA6"/>
    <w:rsid w:val="008166B3"/>
    <w:rsid w:val="00817FDA"/>
    <w:rsid w:val="0082043C"/>
    <w:rsid w:val="008364A8"/>
    <w:rsid w:val="00867701"/>
    <w:rsid w:val="008706EA"/>
    <w:rsid w:val="0087205E"/>
    <w:rsid w:val="008827BD"/>
    <w:rsid w:val="00882BE1"/>
    <w:rsid w:val="00883621"/>
    <w:rsid w:val="00886866"/>
    <w:rsid w:val="008A0613"/>
    <w:rsid w:val="008A0D54"/>
    <w:rsid w:val="008A4952"/>
    <w:rsid w:val="008B365B"/>
    <w:rsid w:val="008B411F"/>
    <w:rsid w:val="008B41D8"/>
    <w:rsid w:val="008B4F33"/>
    <w:rsid w:val="008D3C2F"/>
    <w:rsid w:val="008D7BA7"/>
    <w:rsid w:val="008E389A"/>
    <w:rsid w:val="008F0059"/>
    <w:rsid w:val="0091457F"/>
    <w:rsid w:val="00914BEB"/>
    <w:rsid w:val="00931FDC"/>
    <w:rsid w:val="009326AD"/>
    <w:rsid w:val="00933BC8"/>
    <w:rsid w:val="00936A4A"/>
    <w:rsid w:val="00936CB9"/>
    <w:rsid w:val="00942404"/>
    <w:rsid w:val="009532E8"/>
    <w:rsid w:val="00953942"/>
    <w:rsid w:val="009673B9"/>
    <w:rsid w:val="00970993"/>
    <w:rsid w:val="00982E05"/>
    <w:rsid w:val="009832FF"/>
    <w:rsid w:val="00985926"/>
    <w:rsid w:val="00986158"/>
    <w:rsid w:val="00986B22"/>
    <w:rsid w:val="0098795D"/>
    <w:rsid w:val="00991976"/>
    <w:rsid w:val="009A322A"/>
    <w:rsid w:val="009A43D1"/>
    <w:rsid w:val="009A586C"/>
    <w:rsid w:val="009A6CC0"/>
    <w:rsid w:val="009B056D"/>
    <w:rsid w:val="009C071C"/>
    <w:rsid w:val="009D70DD"/>
    <w:rsid w:val="009E0641"/>
    <w:rsid w:val="009E285B"/>
    <w:rsid w:val="009E455B"/>
    <w:rsid w:val="009E4A9C"/>
    <w:rsid w:val="009E4C60"/>
    <w:rsid w:val="009E757B"/>
    <w:rsid w:val="009F48CA"/>
    <w:rsid w:val="00A030A6"/>
    <w:rsid w:val="00A03CCB"/>
    <w:rsid w:val="00A111B0"/>
    <w:rsid w:val="00A11C7E"/>
    <w:rsid w:val="00A202F4"/>
    <w:rsid w:val="00A2188D"/>
    <w:rsid w:val="00A23F9F"/>
    <w:rsid w:val="00A252A9"/>
    <w:rsid w:val="00A2653F"/>
    <w:rsid w:val="00A269F8"/>
    <w:rsid w:val="00A272D7"/>
    <w:rsid w:val="00A32F78"/>
    <w:rsid w:val="00A558C3"/>
    <w:rsid w:val="00A65F28"/>
    <w:rsid w:val="00A677B6"/>
    <w:rsid w:val="00A71831"/>
    <w:rsid w:val="00A7453A"/>
    <w:rsid w:val="00A74AA8"/>
    <w:rsid w:val="00A831E2"/>
    <w:rsid w:val="00A86A4F"/>
    <w:rsid w:val="00A92551"/>
    <w:rsid w:val="00A926B5"/>
    <w:rsid w:val="00A96621"/>
    <w:rsid w:val="00AA109D"/>
    <w:rsid w:val="00AA475F"/>
    <w:rsid w:val="00AB1C37"/>
    <w:rsid w:val="00AB2032"/>
    <w:rsid w:val="00AB3B2C"/>
    <w:rsid w:val="00AC3964"/>
    <w:rsid w:val="00AD24B5"/>
    <w:rsid w:val="00AD7459"/>
    <w:rsid w:val="00AE720E"/>
    <w:rsid w:val="00AF0000"/>
    <w:rsid w:val="00AF375B"/>
    <w:rsid w:val="00AF5844"/>
    <w:rsid w:val="00B03CAF"/>
    <w:rsid w:val="00B07DA9"/>
    <w:rsid w:val="00B12F6A"/>
    <w:rsid w:val="00B22682"/>
    <w:rsid w:val="00B22E67"/>
    <w:rsid w:val="00B272F3"/>
    <w:rsid w:val="00B55855"/>
    <w:rsid w:val="00B626E2"/>
    <w:rsid w:val="00B6283E"/>
    <w:rsid w:val="00B64FDF"/>
    <w:rsid w:val="00B66426"/>
    <w:rsid w:val="00B664CD"/>
    <w:rsid w:val="00B6735B"/>
    <w:rsid w:val="00B73464"/>
    <w:rsid w:val="00B76FE1"/>
    <w:rsid w:val="00B80318"/>
    <w:rsid w:val="00B83EC3"/>
    <w:rsid w:val="00B902E3"/>
    <w:rsid w:val="00B931A0"/>
    <w:rsid w:val="00B94A0C"/>
    <w:rsid w:val="00BB00C5"/>
    <w:rsid w:val="00BB583A"/>
    <w:rsid w:val="00BC63CF"/>
    <w:rsid w:val="00BD62E4"/>
    <w:rsid w:val="00BE116C"/>
    <w:rsid w:val="00BF1274"/>
    <w:rsid w:val="00BF47F2"/>
    <w:rsid w:val="00C1057D"/>
    <w:rsid w:val="00C149D0"/>
    <w:rsid w:val="00C14B43"/>
    <w:rsid w:val="00C25B9A"/>
    <w:rsid w:val="00C27028"/>
    <w:rsid w:val="00C31344"/>
    <w:rsid w:val="00C3348A"/>
    <w:rsid w:val="00C51B97"/>
    <w:rsid w:val="00C770CA"/>
    <w:rsid w:val="00C8288D"/>
    <w:rsid w:val="00C84986"/>
    <w:rsid w:val="00C87FD6"/>
    <w:rsid w:val="00C96BE2"/>
    <w:rsid w:val="00CA4653"/>
    <w:rsid w:val="00CB2C39"/>
    <w:rsid w:val="00CB37AC"/>
    <w:rsid w:val="00CB7CFB"/>
    <w:rsid w:val="00CC112E"/>
    <w:rsid w:val="00CC35D5"/>
    <w:rsid w:val="00CC6B70"/>
    <w:rsid w:val="00CD4C36"/>
    <w:rsid w:val="00CD597F"/>
    <w:rsid w:val="00CE49B2"/>
    <w:rsid w:val="00CE6C9B"/>
    <w:rsid w:val="00D125BE"/>
    <w:rsid w:val="00D16500"/>
    <w:rsid w:val="00D26BFB"/>
    <w:rsid w:val="00D33E70"/>
    <w:rsid w:val="00D37BDB"/>
    <w:rsid w:val="00D42E4F"/>
    <w:rsid w:val="00D56FF7"/>
    <w:rsid w:val="00D61166"/>
    <w:rsid w:val="00D63DE6"/>
    <w:rsid w:val="00D701ED"/>
    <w:rsid w:val="00D7050D"/>
    <w:rsid w:val="00D7587F"/>
    <w:rsid w:val="00D81F42"/>
    <w:rsid w:val="00D82FED"/>
    <w:rsid w:val="00D907DD"/>
    <w:rsid w:val="00D9614D"/>
    <w:rsid w:val="00D9724C"/>
    <w:rsid w:val="00DA7CF2"/>
    <w:rsid w:val="00DB37B5"/>
    <w:rsid w:val="00DB7252"/>
    <w:rsid w:val="00DC3211"/>
    <w:rsid w:val="00DC6E90"/>
    <w:rsid w:val="00DD17BC"/>
    <w:rsid w:val="00DD42B0"/>
    <w:rsid w:val="00DD7FBE"/>
    <w:rsid w:val="00DE160E"/>
    <w:rsid w:val="00DE163D"/>
    <w:rsid w:val="00DE789F"/>
    <w:rsid w:val="00E03425"/>
    <w:rsid w:val="00E12408"/>
    <w:rsid w:val="00E14181"/>
    <w:rsid w:val="00E15DED"/>
    <w:rsid w:val="00E21B04"/>
    <w:rsid w:val="00E22759"/>
    <w:rsid w:val="00E248D4"/>
    <w:rsid w:val="00E30A8D"/>
    <w:rsid w:val="00E328CB"/>
    <w:rsid w:val="00E34852"/>
    <w:rsid w:val="00E449E9"/>
    <w:rsid w:val="00E44A26"/>
    <w:rsid w:val="00E525CA"/>
    <w:rsid w:val="00E5384B"/>
    <w:rsid w:val="00E5701B"/>
    <w:rsid w:val="00E719E7"/>
    <w:rsid w:val="00E755AD"/>
    <w:rsid w:val="00E76100"/>
    <w:rsid w:val="00E81B50"/>
    <w:rsid w:val="00E84B13"/>
    <w:rsid w:val="00E91B73"/>
    <w:rsid w:val="00E929C8"/>
    <w:rsid w:val="00EB3420"/>
    <w:rsid w:val="00EC093A"/>
    <w:rsid w:val="00EC1689"/>
    <w:rsid w:val="00EE0211"/>
    <w:rsid w:val="00EE36E8"/>
    <w:rsid w:val="00EE57F3"/>
    <w:rsid w:val="00EF3950"/>
    <w:rsid w:val="00EF3B39"/>
    <w:rsid w:val="00F032DB"/>
    <w:rsid w:val="00F03A5E"/>
    <w:rsid w:val="00F10A47"/>
    <w:rsid w:val="00F11720"/>
    <w:rsid w:val="00F2268F"/>
    <w:rsid w:val="00F25D7C"/>
    <w:rsid w:val="00F267F1"/>
    <w:rsid w:val="00F42109"/>
    <w:rsid w:val="00F42C9F"/>
    <w:rsid w:val="00F54FA6"/>
    <w:rsid w:val="00F56A3D"/>
    <w:rsid w:val="00F611C5"/>
    <w:rsid w:val="00F635F1"/>
    <w:rsid w:val="00F83A21"/>
    <w:rsid w:val="00F8475B"/>
    <w:rsid w:val="00F857B0"/>
    <w:rsid w:val="00F9181E"/>
    <w:rsid w:val="00FA4C64"/>
    <w:rsid w:val="00FB3426"/>
    <w:rsid w:val="00FB3519"/>
    <w:rsid w:val="00FB4056"/>
    <w:rsid w:val="00FB59D5"/>
    <w:rsid w:val="00FD2802"/>
    <w:rsid w:val="00FD2E60"/>
    <w:rsid w:val="00FE1A4B"/>
    <w:rsid w:val="00FE495F"/>
    <w:rsid w:val="00FF145D"/>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E95C60"/>
  <w15:docId w15:val="{EFD1B966-E951-4E0E-A49A-3795FC788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s-ES" w:eastAsia="es-BO" w:bidi="ar-SA"/>
      </w:rPr>
    </w:rPrDefault>
    <w:pPrDefault>
      <w:pPr>
        <w:spacing w:after="24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4181"/>
    <w:pPr>
      <w:spacing w:after="300"/>
    </w:pPr>
    <w:rPr>
      <w:rFonts w:ascii="Arial" w:hAnsi="Arial"/>
      <w:color w:val="000000" w:themeColor="text1"/>
      <w:lang w:val="es-BO"/>
    </w:rPr>
  </w:style>
  <w:style w:type="paragraph" w:styleId="Ttulo1">
    <w:name w:val="heading 1"/>
    <w:basedOn w:val="Normal"/>
    <w:next w:val="Normal"/>
    <w:link w:val="Ttulo1Car"/>
    <w:uiPriority w:val="9"/>
    <w:qFormat/>
    <w:rsid w:val="00B94A0C"/>
    <w:pPr>
      <w:keepNext/>
      <w:keepLines/>
      <w:numPr>
        <w:numId w:val="1"/>
      </w:numPr>
      <w:outlineLvl w:val="0"/>
    </w:pPr>
    <w:rPr>
      <w:b/>
      <w:caps/>
      <w:szCs w:val="48"/>
    </w:rPr>
  </w:style>
  <w:style w:type="paragraph" w:styleId="Ttulo2">
    <w:name w:val="heading 2"/>
    <w:basedOn w:val="Normal"/>
    <w:next w:val="Normal"/>
    <w:link w:val="Ttulo2Car"/>
    <w:uiPriority w:val="9"/>
    <w:unhideWhenUsed/>
    <w:qFormat/>
    <w:rsid w:val="0042577E"/>
    <w:pPr>
      <w:keepNext/>
      <w:keepLines/>
      <w:numPr>
        <w:ilvl w:val="1"/>
        <w:numId w:val="1"/>
      </w:numPr>
      <w:outlineLvl w:val="1"/>
    </w:pPr>
    <w:rPr>
      <w:b/>
      <w:szCs w:val="36"/>
    </w:rPr>
  </w:style>
  <w:style w:type="paragraph" w:styleId="Ttulo3">
    <w:name w:val="heading 3"/>
    <w:basedOn w:val="Normal"/>
    <w:next w:val="Normal"/>
    <w:link w:val="Ttulo3Car"/>
    <w:uiPriority w:val="9"/>
    <w:unhideWhenUsed/>
    <w:qFormat/>
    <w:rsid w:val="000D5193"/>
    <w:pPr>
      <w:keepNext/>
      <w:keepLines/>
      <w:numPr>
        <w:ilvl w:val="2"/>
        <w:numId w:val="1"/>
      </w:numPr>
      <w:outlineLvl w:val="2"/>
    </w:pPr>
    <w:rPr>
      <w:b/>
      <w:szCs w:val="28"/>
    </w:rPr>
  </w:style>
  <w:style w:type="paragraph" w:styleId="Ttulo4">
    <w:name w:val="heading 4"/>
    <w:basedOn w:val="Normal"/>
    <w:next w:val="Normal"/>
    <w:uiPriority w:val="9"/>
    <w:unhideWhenUsed/>
    <w:qFormat/>
    <w:pPr>
      <w:keepNext/>
      <w:keepLines/>
      <w:numPr>
        <w:ilvl w:val="3"/>
        <w:numId w:val="1"/>
      </w:numPr>
      <w:spacing w:before="240" w:after="40"/>
      <w:outlineLvl w:val="3"/>
    </w:pPr>
    <w:rPr>
      <w:b/>
    </w:rPr>
  </w:style>
  <w:style w:type="paragraph" w:styleId="Ttulo5">
    <w:name w:val="heading 5"/>
    <w:basedOn w:val="Normal"/>
    <w:next w:val="Normal"/>
    <w:uiPriority w:val="9"/>
    <w:semiHidden/>
    <w:unhideWhenUsed/>
    <w:qFormat/>
    <w:pPr>
      <w:keepNext/>
      <w:keepLines/>
      <w:numPr>
        <w:ilvl w:val="4"/>
        <w:numId w:val="1"/>
      </w:numPr>
      <w:spacing w:before="220" w:after="40"/>
      <w:outlineLvl w:val="4"/>
    </w:pPr>
    <w:rPr>
      <w:b/>
      <w:sz w:val="22"/>
      <w:szCs w:val="22"/>
    </w:rPr>
  </w:style>
  <w:style w:type="paragraph" w:styleId="Ttulo6">
    <w:name w:val="heading 6"/>
    <w:basedOn w:val="Normal"/>
    <w:next w:val="Normal"/>
    <w:uiPriority w:val="9"/>
    <w:semiHidden/>
    <w:unhideWhenUsed/>
    <w:qFormat/>
    <w:pPr>
      <w:keepNext/>
      <w:keepLines/>
      <w:numPr>
        <w:ilvl w:val="5"/>
        <w:numId w:val="1"/>
      </w:numPr>
      <w:spacing w:before="200" w:after="40"/>
      <w:outlineLvl w:val="5"/>
    </w:pPr>
    <w:rPr>
      <w:b/>
      <w:sz w:val="20"/>
      <w:szCs w:val="20"/>
    </w:rPr>
  </w:style>
  <w:style w:type="paragraph" w:styleId="Ttulo7">
    <w:name w:val="heading 7"/>
    <w:basedOn w:val="Normal"/>
    <w:next w:val="Normal"/>
    <w:link w:val="Ttulo7Car"/>
    <w:uiPriority w:val="9"/>
    <w:semiHidden/>
    <w:unhideWhenUsed/>
    <w:qFormat/>
    <w:rsid w:val="006437B1"/>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6437B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6437B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character" w:customStyle="1" w:styleId="Ttulo7Car">
    <w:name w:val="Título 7 Car"/>
    <w:basedOn w:val="Fuentedeprrafopredeter"/>
    <w:link w:val="Ttulo7"/>
    <w:uiPriority w:val="9"/>
    <w:semiHidden/>
    <w:rsid w:val="006437B1"/>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6437B1"/>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6437B1"/>
    <w:rPr>
      <w:rFonts w:asciiTheme="majorHAnsi" w:eastAsiaTheme="majorEastAsia" w:hAnsiTheme="majorHAnsi" w:cstheme="majorBidi"/>
      <w:i/>
      <w:iCs/>
      <w:color w:val="272727" w:themeColor="text1" w:themeTint="D8"/>
      <w:sz w:val="21"/>
      <w:szCs w:val="21"/>
    </w:rPr>
  </w:style>
  <w:style w:type="paragraph" w:styleId="Cita">
    <w:name w:val="Quote"/>
    <w:basedOn w:val="Normal"/>
    <w:next w:val="Normal"/>
    <w:link w:val="CitaCar"/>
    <w:uiPriority w:val="29"/>
    <w:qFormat/>
    <w:rsid w:val="00100A23"/>
    <w:pPr>
      <w:ind w:left="851"/>
    </w:pPr>
    <w:rPr>
      <w:iCs/>
    </w:rPr>
  </w:style>
  <w:style w:type="character" w:customStyle="1" w:styleId="CitaCar">
    <w:name w:val="Cita Car"/>
    <w:basedOn w:val="Fuentedeprrafopredeter"/>
    <w:link w:val="Cita"/>
    <w:uiPriority w:val="29"/>
    <w:rsid w:val="00100A23"/>
    <w:rPr>
      <w:rFonts w:ascii="Arial" w:hAnsi="Arial"/>
      <w:iCs/>
      <w:color w:val="000000" w:themeColor="text1"/>
    </w:rPr>
  </w:style>
  <w:style w:type="paragraph" w:customStyle="1" w:styleId="CAPTULO">
    <w:name w:val="CAPÍTULO"/>
    <w:basedOn w:val="Normal"/>
    <w:qFormat/>
    <w:rsid w:val="00A74AA8"/>
    <w:pPr>
      <w:numPr>
        <w:numId w:val="3"/>
      </w:numPr>
      <w:jc w:val="center"/>
      <w:outlineLvl w:val="0"/>
    </w:pPr>
    <w:rPr>
      <w:b/>
    </w:rPr>
  </w:style>
  <w:style w:type="character" w:customStyle="1" w:styleId="Ttulo2Car">
    <w:name w:val="Título 2 Car"/>
    <w:basedOn w:val="Fuentedeprrafopredeter"/>
    <w:link w:val="Ttulo2"/>
    <w:uiPriority w:val="9"/>
    <w:rsid w:val="0042577E"/>
    <w:rPr>
      <w:rFonts w:ascii="Arial" w:hAnsi="Arial"/>
      <w:b/>
      <w:color w:val="000000" w:themeColor="text1"/>
      <w:szCs w:val="36"/>
    </w:rPr>
  </w:style>
  <w:style w:type="paragraph" w:customStyle="1" w:styleId="Estilo1">
    <w:name w:val="Estilo1"/>
    <w:basedOn w:val="Normal"/>
    <w:link w:val="Estilo1Car"/>
    <w:rsid w:val="00664026"/>
    <w:rPr>
      <w:rFonts w:eastAsia="Arial" w:cs="Arial"/>
      <w:b/>
    </w:rPr>
  </w:style>
  <w:style w:type="paragraph" w:styleId="Prrafodelista">
    <w:name w:val="List Paragraph"/>
    <w:basedOn w:val="Normal"/>
    <w:uiPriority w:val="34"/>
    <w:qFormat/>
    <w:rsid w:val="00664026"/>
    <w:pPr>
      <w:ind w:left="720"/>
      <w:contextualSpacing/>
    </w:pPr>
  </w:style>
  <w:style w:type="character" w:customStyle="1" w:styleId="Estilo1Car">
    <w:name w:val="Estilo1 Car"/>
    <w:basedOn w:val="Fuentedeprrafopredeter"/>
    <w:link w:val="Estilo1"/>
    <w:rsid w:val="00664026"/>
    <w:rPr>
      <w:rFonts w:ascii="Arial" w:eastAsia="Arial" w:hAnsi="Arial" w:cs="Arial"/>
      <w:b/>
      <w:color w:val="000000" w:themeColor="text1"/>
    </w:rPr>
  </w:style>
  <w:style w:type="numbering" w:customStyle="1" w:styleId="Estilo2">
    <w:name w:val="Estilo2"/>
    <w:uiPriority w:val="99"/>
    <w:rsid w:val="009532E8"/>
    <w:pPr>
      <w:numPr>
        <w:numId w:val="2"/>
      </w:numPr>
    </w:pPr>
  </w:style>
  <w:style w:type="paragraph" w:styleId="TtuloTDC">
    <w:name w:val="TOC Heading"/>
    <w:basedOn w:val="Ttulo1"/>
    <w:next w:val="Normal"/>
    <w:uiPriority w:val="39"/>
    <w:unhideWhenUsed/>
    <w:qFormat/>
    <w:rsid w:val="00616274"/>
    <w:pPr>
      <w:numPr>
        <w:numId w:val="0"/>
      </w:numPr>
      <w:spacing w:before="240" w:line="259" w:lineRule="auto"/>
      <w:jc w:val="left"/>
      <w:outlineLvl w:val="9"/>
    </w:pPr>
    <w:rPr>
      <w:rFonts w:asciiTheme="majorHAnsi" w:eastAsiaTheme="majorEastAsia" w:hAnsiTheme="majorHAnsi" w:cstheme="majorBidi"/>
      <w:b w:val="0"/>
      <w:caps w:val="0"/>
      <w:color w:val="365F91" w:themeColor="accent1" w:themeShade="BF"/>
      <w:sz w:val="32"/>
      <w:szCs w:val="32"/>
    </w:rPr>
  </w:style>
  <w:style w:type="paragraph" w:styleId="TDC1">
    <w:name w:val="toc 1"/>
    <w:basedOn w:val="Normal"/>
    <w:next w:val="Normal"/>
    <w:autoRedefine/>
    <w:uiPriority w:val="39"/>
    <w:unhideWhenUsed/>
    <w:rsid w:val="00394426"/>
    <w:pPr>
      <w:tabs>
        <w:tab w:val="left" w:pos="993"/>
        <w:tab w:val="right" w:leader="dot" w:pos="9111"/>
      </w:tabs>
      <w:spacing w:after="100"/>
    </w:pPr>
  </w:style>
  <w:style w:type="paragraph" w:styleId="TDC2">
    <w:name w:val="toc 2"/>
    <w:basedOn w:val="Normal"/>
    <w:next w:val="Normal"/>
    <w:autoRedefine/>
    <w:uiPriority w:val="39"/>
    <w:unhideWhenUsed/>
    <w:rsid w:val="00394426"/>
    <w:pPr>
      <w:tabs>
        <w:tab w:val="left" w:pos="993"/>
        <w:tab w:val="right" w:leader="dot" w:pos="9111"/>
      </w:tabs>
      <w:spacing w:after="100"/>
    </w:pPr>
  </w:style>
  <w:style w:type="character" w:styleId="Hipervnculo">
    <w:name w:val="Hyperlink"/>
    <w:basedOn w:val="Fuentedeprrafopredeter"/>
    <w:uiPriority w:val="99"/>
    <w:unhideWhenUsed/>
    <w:rsid w:val="00616274"/>
    <w:rPr>
      <w:color w:val="0000FF" w:themeColor="hyperlink"/>
      <w:u w:val="single"/>
    </w:rPr>
  </w:style>
  <w:style w:type="character" w:customStyle="1" w:styleId="Ttulo1Car">
    <w:name w:val="Título 1 Car"/>
    <w:basedOn w:val="Fuentedeprrafopredeter"/>
    <w:link w:val="Ttulo1"/>
    <w:uiPriority w:val="9"/>
    <w:rsid w:val="00B94A0C"/>
    <w:rPr>
      <w:rFonts w:ascii="Arial" w:hAnsi="Arial"/>
      <w:b/>
      <w:caps/>
      <w:color w:val="000000" w:themeColor="text1"/>
      <w:szCs w:val="48"/>
    </w:rPr>
  </w:style>
  <w:style w:type="paragraph" w:styleId="Bibliografa">
    <w:name w:val="Bibliography"/>
    <w:basedOn w:val="Normal"/>
    <w:next w:val="Normal"/>
    <w:uiPriority w:val="37"/>
    <w:unhideWhenUsed/>
    <w:rsid w:val="003B64CA"/>
  </w:style>
  <w:style w:type="table" w:styleId="Tablaconcuadrcula">
    <w:name w:val="Table Grid"/>
    <w:basedOn w:val="Tablanormal"/>
    <w:uiPriority w:val="59"/>
    <w:rsid w:val="003A2BC3"/>
    <w:pPr>
      <w:spacing w:after="0" w:line="240" w:lineRule="auto"/>
      <w:jc w:val="left"/>
    </w:pPr>
    <w:rPr>
      <w:rFonts w:asciiTheme="minorHAnsi" w:eastAsiaTheme="minorHAnsi" w:hAnsiTheme="minorHAnsi" w:cstheme="minorBidi"/>
      <w:sz w:val="22"/>
      <w:szCs w:val="22"/>
      <w:lang w:val="es-BO"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link w:val="DescripcinCar"/>
    <w:uiPriority w:val="35"/>
    <w:unhideWhenUsed/>
    <w:qFormat/>
    <w:rsid w:val="00AF0000"/>
    <w:pPr>
      <w:spacing w:after="200" w:line="240" w:lineRule="auto"/>
    </w:pPr>
    <w:rPr>
      <w:i/>
      <w:iCs/>
      <w:color w:val="1F497D" w:themeColor="text2"/>
      <w:sz w:val="18"/>
      <w:szCs w:val="18"/>
    </w:rPr>
  </w:style>
  <w:style w:type="paragraph" w:customStyle="1" w:styleId="imagen">
    <w:name w:val="imagen"/>
    <w:basedOn w:val="Descripcin"/>
    <w:link w:val="imagenCar"/>
    <w:qFormat/>
    <w:rsid w:val="00AF0000"/>
    <w:pPr>
      <w:jc w:val="left"/>
    </w:pPr>
    <w:rPr>
      <w:b/>
      <w:i w:val="0"/>
      <w:color w:val="000000" w:themeColor="text1"/>
      <w:sz w:val="24"/>
    </w:rPr>
  </w:style>
  <w:style w:type="paragraph" w:customStyle="1" w:styleId="fuente">
    <w:name w:val="fuente"/>
    <w:basedOn w:val="Normal"/>
    <w:link w:val="fuenteCar"/>
    <w:qFormat/>
    <w:rsid w:val="002067AC"/>
    <w:pPr>
      <w:jc w:val="center"/>
    </w:pPr>
  </w:style>
  <w:style w:type="character" w:customStyle="1" w:styleId="DescripcinCar">
    <w:name w:val="Descripción Car"/>
    <w:basedOn w:val="Fuentedeprrafopredeter"/>
    <w:link w:val="Descripcin"/>
    <w:uiPriority w:val="35"/>
    <w:rsid w:val="00AF0000"/>
    <w:rPr>
      <w:rFonts w:ascii="Arial" w:hAnsi="Arial"/>
      <w:i/>
      <w:iCs/>
      <w:color w:val="1F497D" w:themeColor="text2"/>
      <w:sz w:val="18"/>
      <w:szCs w:val="18"/>
    </w:rPr>
  </w:style>
  <w:style w:type="character" w:customStyle="1" w:styleId="imagenCar">
    <w:name w:val="imagen Car"/>
    <w:basedOn w:val="DescripcinCar"/>
    <w:link w:val="imagen"/>
    <w:rsid w:val="00AF0000"/>
    <w:rPr>
      <w:rFonts w:ascii="Arial" w:hAnsi="Arial"/>
      <w:b/>
      <w:i w:val="0"/>
      <w:iCs/>
      <w:color w:val="000000" w:themeColor="text1"/>
      <w:sz w:val="18"/>
      <w:szCs w:val="18"/>
    </w:rPr>
  </w:style>
  <w:style w:type="paragraph" w:styleId="Tabladeilustraciones">
    <w:name w:val="table of figures"/>
    <w:basedOn w:val="Normal"/>
    <w:next w:val="Normal"/>
    <w:uiPriority w:val="99"/>
    <w:unhideWhenUsed/>
    <w:rsid w:val="00F25D7C"/>
  </w:style>
  <w:style w:type="character" w:customStyle="1" w:styleId="fuenteCar">
    <w:name w:val="fuente Car"/>
    <w:basedOn w:val="Fuentedeprrafopredeter"/>
    <w:link w:val="fuente"/>
    <w:rsid w:val="002067AC"/>
    <w:rPr>
      <w:rFonts w:ascii="Arial" w:hAnsi="Arial"/>
      <w:color w:val="000000" w:themeColor="text1"/>
    </w:rPr>
  </w:style>
  <w:style w:type="paragraph" w:styleId="TDC3">
    <w:name w:val="toc 3"/>
    <w:basedOn w:val="Normal"/>
    <w:next w:val="Normal"/>
    <w:autoRedefine/>
    <w:uiPriority w:val="39"/>
    <w:unhideWhenUsed/>
    <w:rsid w:val="00394426"/>
    <w:pPr>
      <w:tabs>
        <w:tab w:val="left" w:pos="993"/>
        <w:tab w:val="right" w:leader="dot" w:pos="9111"/>
      </w:tabs>
      <w:spacing w:after="100"/>
    </w:pPr>
  </w:style>
  <w:style w:type="character" w:customStyle="1" w:styleId="Ttulo3Car">
    <w:name w:val="Título 3 Car"/>
    <w:basedOn w:val="Fuentedeprrafopredeter"/>
    <w:link w:val="Ttulo3"/>
    <w:uiPriority w:val="9"/>
    <w:rsid w:val="00531D73"/>
    <w:rPr>
      <w:rFonts w:ascii="Arial" w:hAnsi="Arial"/>
      <w:b/>
      <w:color w:val="000000" w:themeColor="text1"/>
      <w:szCs w:val="28"/>
    </w:rPr>
  </w:style>
  <w:style w:type="paragraph" w:customStyle="1" w:styleId="TABLA">
    <w:name w:val="TABLA"/>
    <w:basedOn w:val="Descripcin"/>
    <w:link w:val="TABLACar"/>
    <w:qFormat/>
    <w:rsid w:val="00BF1274"/>
    <w:pPr>
      <w:keepNext/>
      <w:jc w:val="left"/>
    </w:pPr>
    <w:rPr>
      <w:b/>
      <w:i w:val="0"/>
      <w:color w:val="000000" w:themeColor="text1"/>
      <w:sz w:val="24"/>
    </w:rPr>
  </w:style>
  <w:style w:type="character" w:customStyle="1" w:styleId="TABLACar">
    <w:name w:val="TABLA Car"/>
    <w:basedOn w:val="DescripcinCar"/>
    <w:link w:val="TABLA"/>
    <w:rsid w:val="00BF1274"/>
    <w:rPr>
      <w:rFonts w:ascii="Arial" w:hAnsi="Arial"/>
      <w:b/>
      <w:i w:val="0"/>
      <w:iCs/>
      <w:color w:val="000000" w:themeColor="text1"/>
      <w:sz w:val="18"/>
      <w:szCs w:val="18"/>
    </w:rPr>
  </w:style>
  <w:style w:type="paragraph" w:styleId="Encabezado">
    <w:name w:val="header"/>
    <w:basedOn w:val="Normal"/>
    <w:link w:val="EncabezadoCar"/>
    <w:uiPriority w:val="99"/>
    <w:unhideWhenUsed/>
    <w:rsid w:val="001F531E"/>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1F531E"/>
    <w:rPr>
      <w:rFonts w:ascii="Arial" w:hAnsi="Arial"/>
      <w:color w:val="000000" w:themeColor="text1"/>
    </w:rPr>
  </w:style>
  <w:style w:type="paragraph" w:styleId="Piedepgina">
    <w:name w:val="footer"/>
    <w:basedOn w:val="Normal"/>
    <w:link w:val="PiedepginaCar"/>
    <w:uiPriority w:val="99"/>
    <w:unhideWhenUsed/>
    <w:rsid w:val="001F531E"/>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1F531E"/>
    <w:rPr>
      <w:rFonts w:ascii="Arial" w:hAnsi="Arial"/>
      <w:color w:val="000000" w:themeColor="text1"/>
    </w:rPr>
  </w:style>
  <w:style w:type="paragraph" w:styleId="Textonotapie">
    <w:name w:val="footnote text"/>
    <w:basedOn w:val="Normal"/>
    <w:link w:val="TextonotapieCar"/>
    <w:uiPriority w:val="99"/>
    <w:semiHidden/>
    <w:unhideWhenUsed/>
    <w:rsid w:val="00391CE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91CE8"/>
    <w:rPr>
      <w:rFonts w:ascii="Arial" w:hAnsi="Arial"/>
      <w:color w:val="000000" w:themeColor="text1"/>
      <w:sz w:val="20"/>
      <w:szCs w:val="20"/>
    </w:rPr>
  </w:style>
  <w:style w:type="character" w:styleId="Refdenotaalpie">
    <w:name w:val="footnote reference"/>
    <w:basedOn w:val="Fuentedeprrafopredeter"/>
    <w:uiPriority w:val="99"/>
    <w:semiHidden/>
    <w:unhideWhenUsed/>
    <w:rsid w:val="00391CE8"/>
    <w:rPr>
      <w:vertAlign w:val="superscript"/>
    </w:rPr>
  </w:style>
  <w:style w:type="paragraph" w:customStyle="1" w:styleId="CITALARGA">
    <w:name w:val="CITA LARGA"/>
    <w:basedOn w:val="Normal"/>
    <w:link w:val="CITALARGACar"/>
    <w:qFormat/>
    <w:rsid w:val="00A65F28"/>
    <w:pPr>
      <w:ind w:left="567"/>
    </w:pPr>
  </w:style>
  <w:style w:type="character" w:customStyle="1" w:styleId="CITALARGACar">
    <w:name w:val="CITA LARGA Car"/>
    <w:basedOn w:val="Fuentedeprrafopredeter"/>
    <w:link w:val="CITALARGA"/>
    <w:rsid w:val="00A65F28"/>
    <w:rPr>
      <w:rFonts w:ascii="Arial" w:hAnsi="Arial"/>
      <w:color w:val="000000" w:themeColor="text1"/>
    </w:rPr>
  </w:style>
  <w:style w:type="paragraph" w:styleId="Textonotaalfinal">
    <w:name w:val="endnote text"/>
    <w:basedOn w:val="Normal"/>
    <w:link w:val="TextonotaalfinalCar"/>
    <w:uiPriority w:val="99"/>
    <w:semiHidden/>
    <w:unhideWhenUsed/>
    <w:rsid w:val="00C27028"/>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C27028"/>
    <w:rPr>
      <w:rFonts w:ascii="Arial" w:hAnsi="Arial"/>
      <w:color w:val="000000" w:themeColor="text1"/>
      <w:sz w:val="20"/>
      <w:szCs w:val="20"/>
    </w:rPr>
  </w:style>
  <w:style w:type="character" w:styleId="Refdenotaalfinal">
    <w:name w:val="endnote reference"/>
    <w:basedOn w:val="Fuentedeprrafopredeter"/>
    <w:uiPriority w:val="99"/>
    <w:semiHidden/>
    <w:unhideWhenUsed/>
    <w:rsid w:val="00C27028"/>
    <w:rPr>
      <w:vertAlign w:val="superscript"/>
    </w:rPr>
  </w:style>
  <w:style w:type="paragraph" w:customStyle="1" w:styleId="SANGRAIZQUIERDA0CM">
    <w:name w:val="SANGRÍA : IZQUIERDA 0CM."/>
    <w:aliases w:val="SANGRIA FRANCESA 1CM"/>
    <w:basedOn w:val="Normal"/>
    <w:link w:val="SANGRAIZQUIERDA0CMCar"/>
    <w:qFormat/>
    <w:rsid w:val="00C149D0"/>
    <w:pPr>
      <w:ind w:left="567" w:hanging="567"/>
    </w:pPr>
  </w:style>
  <w:style w:type="character" w:customStyle="1" w:styleId="SANGRAIZQUIERDA0CMCar">
    <w:name w:val="SANGRÍA : IZQUIERDA 0CM. Car"/>
    <w:aliases w:val="SANGRIA FRANCESA 1CM Car"/>
    <w:basedOn w:val="Fuentedeprrafopredeter"/>
    <w:link w:val="SANGRAIZQUIERDA0CM"/>
    <w:rsid w:val="00C149D0"/>
    <w:rPr>
      <w:rFonts w:ascii="Arial" w:hAnsi="Arial"/>
      <w:color w:val="000000" w:themeColor="text1"/>
    </w:rPr>
  </w:style>
  <w:style w:type="paragraph" w:customStyle="1" w:styleId="Fuentenegrilla">
    <w:name w:val="Fuente negrilla"/>
    <w:basedOn w:val="SANGRAIZQUIERDA0CM"/>
    <w:link w:val="FuentenegrillaCar"/>
    <w:qFormat/>
    <w:rsid w:val="00C149D0"/>
    <w:pPr>
      <w:numPr>
        <w:numId w:val="12"/>
      </w:numPr>
    </w:pPr>
    <w:rPr>
      <w:b/>
    </w:rPr>
  </w:style>
  <w:style w:type="character" w:customStyle="1" w:styleId="FuentenegrillaCar">
    <w:name w:val="Fuente negrilla Car"/>
    <w:basedOn w:val="SANGRAIZQUIERDA0CMCar"/>
    <w:link w:val="Fuentenegrilla"/>
    <w:rsid w:val="00C149D0"/>
    <w:rPr>
      <w:rFonts w:ascii="Arial" w:hAnsi="Arial"/>
      <w:b/>
      <w:color w:val="000000" w:themeColor="text1"/>
    </w:rPr>
  </w:style>
  <w:style w:type="table" w:customStyle="1" w:styleId="Tablaconcuadrcula4-nfasis11">
    <w:name w:val="Tabla con cuadrícula 4 - Énfasis 11"/>
    <w:basedOn w:val="Tablanormal"/>
    <w:next w:val="Tablaconcuadrcula4-nfasis1"/>
    <w:uiPriority w:val="49"/>
    <w:rsid w:val="005A704A"/>
    <w:pPr>
      <w:spacing w:after="0" w:line="240" w:lineRule="auto"/>
      <w:jc w:val="left"/>
    </w:pPr>
    <w:rPr>
      <w:rFonts w:ascii="Calibri" w:eastAsia="Calibri" w:hAnsi="Calibri"/>
      <w:kern w:val="2"/>
      <w:sz w:val="22"/>
      <w:szCs w:val="22"/>
      <w:lang w:val="es-BO" w:eastAsia="en-US"/>
      <w14:ligatures w14:val="standardContextual"/>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Tablaconcuadrcula4-nfasis1">
    <w:name w:val="Grid Table 4 Accent 1"/>
    <w:basedOn w:val="Tablanormal"/>
    <w:uiPriority w:val="49"/>
    <w:rsid w:val="005A704A"/>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Tablaconcuadrcula6concolores-nfasis51">
    <w:name w:val="Tabla con cuadrícula 6 con colores - Énfasis 51"/>
    <w:basedOn w:val="Tablanormal"/>
    <w:next w:val="Tablaconcuadrcula6concolores-nfasis5"/>
    <w:uiPriority w:val="51"/>
    <w:rsid w:val="005A704A"/>
    <w:pPr>
      <w:spacing w:after="0" w:line="240" w:lineRule="auto"/>
      <w:jc w:val="left"/>
    </w:pPr>
    <w:rPr>
      <w:rFonts w:ascii="Calibri" w:eastAsia="Calibri" w:hAnsi="Calibri"/>
      <w:color w:val="2E74B5"/>
      <w:sz w:val="22"/>
      <w:szCs w:val="22"/>
      <w:lang w:val="es-BO" w:eastAsia="en-US"/>
    </w:rPr>
    <w:tblPr>
      <w:tblStyleRowBandSize w:val="1"/>
      <w:tblStyleColBandSize w:val="1"/>
      <w:tblInd w:w="0" w:type="nil"/>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Tablaconcuadrcula6concolores-nfasis5">
    <w:name w:val="Grid Table 6 Colorful Accent 5"/>
    <w:basedOn w:val="Tablanormal"/>
    <w:uiPriority w:val="51"/>
    <w:rsid w:val="005A704A"/>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CUADROS1">
    <w:name w:val="CUADROS 1"/>
    <w:basedOn w:val="Normal"/>
    <w:rsid w:val="000B6069"/>
    <w:pPr>
      <w:suppressAutoHyphens/>
      <w:autoSpaceDN w:val="0"/>
      <w:spacing w:after="0"/>
    </w:pPr>
    <w:rPr>
      <w:rFonts w:eastAsia="Aptos"/>
      <w:color w:val="000000"/>
      <w:sz w:val="20"/>
      <w:szCs w:val="22"/>
      <w:lang w:eastAsia="en-US"/>
    </w:rPr>
  </w:style>
  <w:style w:type="character" w:customStyle="1" w:styleId="CUADROS1Car">
    <w:name w:val="CUADROS 1 Car"/>
    <w:basedOn w:val="Fuentedeprrafopredeter"/>
    <w:rsid w:val="000B6069"/>
    <w:rPr>
      <w:rFonts w:ascii="Arial" w:hAnsi="Arial"/>
      <w:color w:val="000000"/>
      <w:kern w:val="0"/>
      <w:sz w:val="20"/>
      <w:lang w:val="es-BO"/>
    </w:rPr>
  </w:style>
  <w:style w:type="paragraph" w:customStyle="1" w:styleId="DENTRODELASTABLAS">
    <w:name w:val="DENTRO DE LAS TABLAS"/>
    <w:basedOn w:val="Normal"/>
    <w:link w:val="DENTRODELASTABLASCar"/>
    <w:qFormat/>
    <w:rsid w:val="00DC6E90"/>
    <w:pPr>
      <w:framePr w:hSpace="141" w:wrap="around" w:vAnchor="page" w:hAnchor="margin" w:y="1666"/>
      <w:spacing w:after="0" w:line="240" w:lineRule="auto"/>
      <w:jc w:val="left"/>
    </w:pPr>
    <w:rPr>
      <w:rFonts w:eastAsia="Calibri"/>
      <w:sz w:val="22"/>
      <w:szCs w:val="22"/>
    </w:rPr>
  </w:style>
  <w:style w:type="character" w:customStyle="1" w:styleId="DENTRODELASTABLASCar">
    <w:name w:val="DENTRO DE LAS TABLAS Car"/>
    <w:basedOn w:val="Fuentedeprrafopredeter"/>
    <w:link w:val="DENTRODELASTABLAS"/>
    <w:rsid w:val="00DC6E90"/>
    <w:rPr>
      <w:rFonts w:ascii="Arial" w:eastAsia="Calibri" w:hAnsi="Arial"/>
      <w:color w:val="000000" w:themeColor="text1"/>
      <w:sz w:val="22"/>
      <w:szCs w:val="22"/>
      <w:lang w:val="es-BO"/>
    </w:rPr>
  </w:style>
  <w:style w:type="table" w:customStyle="1" w:styleId="Tablaconcuadrcula1">
    <w:name w:val="Tabla con cuadrícula1"/>
    <w:basedOn w:val="Tablanormal"/>
    <w:next w:val="Tablaconcuadrcula"/>
    <w:uiPriority w:val="39"/>
    <w:rsid w:val="006617B0"/>
    <w:pPr>
      <w:spacing w:after="0" w:line="240" w:lineRule="auto"/>
      <w:jc w:val="left"/>
    </w:pPr>
    <w:rPr>
      <w:rFonts w:ascii="Calibri" w:eastAsia="Calibri" w:hAnsi="Calibri"/>
      <w:kern w:val="2"/>
      <w:sz w:val="22"/>
      <w:szCs w:val="22"/>
      <w:lang w:val="es-BO"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next w:val="Tablaconcuadrcula"/>
    <w:uiPriority w:val="39"/>
    <w:rsid w:val="00D82FED"/>
    <w:pPr>
      <w:spacing w:after="0" w:line="240" w:lineRule="auto"/>
      <w:jc w:val="left"/>
    </w:pPr>
    <w:rPr>
      <w:rFonts w:ascii="Calibri" w:hAnsi="Calibri"/>
      <w:sz w:val="22"/>
      <w:szCs w:val="22"/>
      <w:lang w:val="es-BO"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
    <w:name w:val="Tabla con cuadrícula3"/>
    <w:basedOn w:val="Tablanormal"/>
    <w:next w:val="Tablaconcuadrcula"/>
    <w:uiPriority w:val="39"/>
    <w:rsid w:val="00C8288D"/>
    <w:pPr>
      <w:spacing w:after="0" w:line="240" w:lineRule="auto"/>
      <w:jc w:val="left"/>
    </w:pPr>
    <w:rPr>
      <w:rFonts w:ascii="Calibri" w:hAnsi="Calibri"/>
      <w:sz w:val="22"/>
      <w:szCs w:val="22"/>
      <w:lang w:val="es-BO"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F5009"/>
    <w:pPr>
      <w:spacing w:before="100" w:beforeAutospacing="1" w:after="100" w:afterAutospacing="1" w:line="240" w:lineRule="auto"/>
      <w:jc w:val="left"/>
    </w:pPr>
    <w:rPr>
      <w:rFonts w:ascii="Times New Roman" w:hAnsi="Times New Roman"/>
      <w:color w:val="auto"/>
    </w:rPr>
  </w:style>
  <w:style w:type="paragraph" w:customStyle="1" w:styleId="INDICEDEANEXOS">
    <w:name w:val="INDICE DE ANEXOS"/>
    <w:basedOn w:val="Normal"/>
    <w:link w:val="INDICEDEANEXOSCar"/>
    <w:qFormat/>
    <w:rsid w:val="001456ED"/>
    <w:pPr>
      <w:spacing w:after="240"/>
      <w:jc w:val="left"/>
    </w:pPr>
    <w:rPr>
      <w:rFonts w:eastAsia="Arial"/>
      <w:b/>
    </w:rPr>
  </w:style>
  <w:style w:type="character" w:customStyle="1" w:styleId="INDICEDEANEXOSCar">
    <w:name w:val="INDICE DE ANEXOS Car"/>
    <w:basedOn w:val="Fuentedeprrafopredeter"/>
    <w:link w:val="INDICEDEANEXOS"/>
    <w:rsid w:val="001456ED"/>
    <w:rPr>
      <w:rFonts w:ascii="Arial" w:eastAsia="Arial" w:hAnsi="Arial"/>
      <w:b/>
      <w:color w:val="000000" w:themeColor="text1"/>
      <w:lang w:val="es-BO"/>
    </w:rPr>
  </w:style>
  <w:style w:type="paragraph" w:customStyle="1" w:styleId="DENTRODELASTABLASTITULO">
    <w:name w:val="DENTRO DE LAS TABLAS TITULO"/>
    <w:basedOn w:val="DENTRODELASTABLAS"/>
    <w:link w:val="DENTRODELASTABLASTITULOCar"/>
    <w:qFormat/>
    <w:rsid w:val="001456ED"/>
    <w:pPr>
      <w:framePr w:hSpace="0" w:wrap="auto" w:vAnchor="margin" w:hAnchor="text" w:yAlign="inline"/>
      <w:spacing w:after="240" w:line="360" w:lineRule="auto"/>
      <w:jc w:val="center"/>
    </w:pPr>
    <w:rPr>
      <w:rFonts w:eastAsia="Arial"/>
      <w:b/>
      <w:sz w:val="20"/>
    </w:rPr>
  </w:style>
  <w:style w:type="character" w:customStyle="1" w:styleId="DENTRODELASTABLASTITULOCar">
    <w:name w:val="DENTRO DE LAS TABLAS TITULO Car"/>
    <w:basedOn w:val="DENTRODELASTABLASCar"/>
    <w:link w:val="DENTRODELASTABLASTITULO"/>
    <w:rsid w:val="001456ED"/>
    <w:rPr>
      <w:rFonts w:ascii="Arial" w:eastAsia="Arial" w:hAnsi="Arial"/>
      <w:b/>
      <w:color w:val="000000" w:themeColor="text1"/>
      <w:sz w:val="20"/>
      <w:szCs w:val="22"/>
      <w:lang w:val="es-BO"/>
    </w:rPr>
  </w:style>
  <w:style w:type="numbering" w:customStyle="1" w:styleId="Estilo3">
    <w:name w:val="Estilo3"/>
    <w:uiPriority w:val="99"/>
    <w:rsid w:val="00274ADD"/>
    <w:pPr>
      <w:numPr>
        <w:numId w:val="31"/>
      </w:numPr>
    </w:pPr>
  </w:style>
  <w:style w:type="table" w:styleId="Tablaconcuadrcula5oscura-nfasis6">
    <w:name w:val="Grid Table 5 Dark Accent 6"/>
    <w:basedOn w:val="Tablanormal"/>
    <w:uiPriority w:val="50"/>
    <w:rsid w:val="00A7453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Tablaconcuadrcula6concolores-nfasis2">
    <w:name w:val="Grid Table 6 Colorful Accent 2"/>
    <w:basedOn w:val="Tablanormal"/>
    <w:uiPriority w:val="51"/>
    <w:rsid w:val="00A7453A"/>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aconcuadrcula5oscura-nfasis3">
    <w:name w:val="Grid Table 5 Dark Accent 3"/>
    <w:basedOn w:val="Tablanormal"/>
    <w:uiPriority w:val="50"/>
    <w:rsid w:val="00A7453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Tablaconcuadrcula6concolores-nfasis3">
    <w:name w:val="Grid Table 6 Colorful Accent 3"/>
    <w:basedOn w:val="Tablanormal"/>
    <w:uiPriority w:val="51"/>
    <w:rsid w:val="00A7453A"/>
    <w:pPr>
      <w:spacing w:after="0" w:line="240" w:lineRule="auto"/>
    </w:pPr>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delista4-nfasis2">
    <w:name w:val="List Table 4 Accent 2"/>
    <w:basedOn w:val="Tablanormal"/>
    <w:uiPriority w:val="49"/>
    <w:rsid w:val="00A7453A"/>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adelista5oscura-nfasis2">
    <w:name w:val="List Table 5 Dark Accent 2"/>
    <w:basedOn w:val="Tablanormal"/>
    <w:uiPriority w:val="50"/>
    <w:rsid w:val="00A7453A"/>
    <w:pPr>
      <w:spacing w:after="0" w:line="240" w:lineRule="auto"/>
    </w:pPr>
    <w:rPr>
      <w:color w:val="FFFFFF" w:themeColor="background1"/>
    </w:rPr>
    <w:tblPr>
      <w:tblStyleRowBandSize w:val="1"/>
      <w:tblStyleColBandSize w:val="1"/>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concuadrcula4-nfasis2">
    <w:name w:val="Grid Table 4 Accent 2"/>
    <w:basedOn w:val="Tablanormal"/>
    <w:uiPriority w:val="49"/>
    <w:rsid w:val="00A7453A"/>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aconcuadrcula6concolores-nfasis1">
    <w:name w:val="Grid Table 6 Colorful Accent 1"/>
    <w:basedOn w:val="Tablanormal"/>
    <w:uiPriority w:val="51"/>
    <w:rsid w:val="00E21B04"/>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lista2-nfasis2">
    <w:name w:val="List Table 2 Accent 2"/>
    <w:basedOn w:val="Tablanormal"/>
    <w:uiPriority w:val="47"/>
    <w:rsid w:val="002A7369"/>
    <w:pPr>
      <w:spacing w:after="0" w:line="240" w:lineRule="auto"/>
    </w:pPr>
    <w:tblPr>
      <w:tblStyleRowBandSize w:val="1"/>
      <w:tblStyleColBandSize w:val="1"/>
      <w:tblBorders>
        <w:top w:val="single" w:sz="4" w:space="0" w:color="D99594" w:themeColor="accent2" w:themeTint="99"/>
        <w:bottom w:val="single" w:sz="4" w:space="0" w:color="D99594" w:themeColor="accent2" w:themeTint="99"/>
        <w:insideH w:val="single" w:sz="4" w:space="0" w:color="D99594"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aconcuadrcula2-nfasis6">
    <w:name w:val="Grid Table 2 Accent 6"/>
    <w:basedOn w:val="Tablanormal"/>
    <w:uiPriority w:val="47"/>
    <w:rsid w:val="00AA475F"/>
    <w:pPr>
      <w:spacing w:after="0" w:line="240" w:lineRule="auto"/>
    </w:p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aconcuadrcula4-nfasis6">
    <w:name w:val="Grid Table 4 Accent 6"/>
    <w:basedOn w:val="Tablanormal"/>
    <w:uiPriority w:val="49"/>
    <w:rsid w:val="00AA475F"/>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aconcuadrcula6concolores-nfasis6">
    <w:name w:val="Grid Table 6 Colorful Accent 6"/>
    <w:basedOn w:val="Tablanormal"/>
    <w:uiPriority w:val="51"/>
    <w:rsid w:val="00AA475F"/>
    <w:pPr>
      <w:spacing w:after="0" w:line="240" w:lineRule="auto"/>
    </w:pPr>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22225">
      <w:bodyDiv w:val="1"/>
      <w:marLeft w:val="0"/>
      <w:marRight w:val="0"/>
      <w:marTop w:val="0"/>
      <w:marBottom w:val="0"/>
      <w:divBdr>
        <w:top w:val="none" w:sz="0" w:space="0" w:color="auto"/>
        <w:left w:val="none" w:sz="0" w:space="0" w:color="auto"/>
        <w:bottom w:val="none" w:sz="0" w:space="0" w:color="auto"/>
        <w:right w:val="none" w:sz="0" w:space="0" w:color="auto"/>
      </w:divBdr>
    </w:div>
    <w:div w:id="15231783">
      <w:bodyDiv w:val="1"/>
      <w:marLeft w:val="0"/>
      <w:marRight w:val="0"/>
      <w:marTop w:val="0"/>
      <w:marBottom w:val="0"/>
      <w:divBdr>
        <w:top w:val="none" w:sz="0" w:space="0" w:color="auto"/>
        <w:left w:val="none" w:sz="0" w:space="0" w:color="auto"/>
        <w:bottom w:val="none" w:sz="0" w:space="0" w:color="auto"/>
        <w:right w:val="none" w:sz="0" w:space="0" w:color="auto"/>
      </w:divBdr>
    </w:div>
    <w:div w:id="18481457">
      <w:bodyDiv w:val="1"/>
      <w:marLeft w:val="0"/>
      <w:marRight w:val="0"/>
      <w:marTop w:val="0"/>
      <w:marBottom w:val="0"/>
      <w:divBdr>
        <w:top w:val="none" w:sz="0" w:space="0" w:color="auto"/>
        <w:left w:val="none" w:sz="0" w:space="0" w:color="auto"/>
        <w:bottom w:val="none" w:sz="0" w:space="0" w:color="auto"/>
        <w:right w:val="none" w:sz="0" w:space="0" w:color="auto"/>
      </w:divBdr>
    </w:div>
    <w:div w:id="19741766">
      <w:bodyDiv w:val="1"/>
      <w:marLeft w:val="0"/>
      <w:marRight w:val="0"/>
      <w:marTop w:val="0"/>
      <w:marBottom w:val="0"/>
      <w:divBdr>
        <w:top w:val="none" w:sz="0" w:space="0" w:color="auto"/>
        <w:left w:val="none" w:sz="0" w:space="0" w:color="auto"/>
        <w:bottom w:val="none" w:sz="0" w:space="0" w:color="auto"/>
        <w:right w:val="none" w:sz="0" w:space="0" w:color="auto"/>
      </w:divBdr>
    </w:div>
    <w:div w:id="31271685">
      <w:bodyDiv w:val="1"/>
      <w:marLeft w:val="0"/>
      <w:marRight w:val="0"/>
      <w:marTop w:val="0"/>
      <w:marBottom w:val="0"/>
      <w:divBdr>
        <w:top w:val="none" w:sz="0" w:space="0" w:color="auto"/>
        <w:left w:val="none" w:sz="0" w:space="0" w:color="auto"/>
        <w:bottom w:val="none" w:sz="0" w:space="0" w:color="auto"/>
        <w:right w:val="none" w:sz="0" w:space="0" w:color="auto"/>
      </w:divBdr>
    </w:div>
    <w:div w:id="37360952">
      <w:bodyDiv w:val="1"/>
      <w:marLeft w:val="0"/>
      <w:marRight w:val="0"/>
      <w:marTop w:val="0"/>
      <w:marBottom w:val="0"/>
      <w:divBdr>
        <w:top w:val="none" w:sz="0" w:space="0" w:color="auto"/>
        <w:left w:val="none" w:sz="0" w:space="0" w:color="auto"/>
        <w:bottom w:val="none" w:sz="0" w:space="0" w:color="auto"/>
        <w:right w:val="none" w:sz="0" w:space="0" w:color="auto"/>
      </w:divBdr>
    </w:div>
    <w:div w:id="40519080">
      <w:bodyDiv w:val="1"/>
      <w:marLeft w:val="0"/>
      <w:marRight w:val="0"/>
      <w:marTop w:val="0"/>
      <w:marBottom w:val="0"/>
      <w:divBdr>
        <w:top w:val="none" w:sz="0" w:space="0" w:color="auto"/>
        <w:left w:val="none" w:sz="0" w:space="0" w:color="auto"/>
        <w:bottom w:val="none" w:sz="0" w:space="0" w:color="auto"/>
        <w:right w:val="none" w:sz="0" w:space="0" w:color="auto"/>
      </w:divBdr>
    </w:div>
    <w:div w:id="53505581">
      <w:bodyDiv w:val="1"/>
      <w:marLeft w:val="0"/>
      <w:marRight w:val="0"/>
      <w:marTop w:val="0"/>
      <w:marBottom w:val="0"/>
      <w:divBdr>
        <w:top w:val="none" w:sz="0" w:space="0" w:color="auto"/>
        <w:left w:val="none" w:sz="0" w:space="0" w:color="auto"/>
        <w:bottom w:val="none" w:sz="0" w:space="0" w:color="auto"/>
        <w:right w:val="none" w:sz="0" w:space="0" w:color="auto"/>
      </w:divBdr>
    </w:div>
    <w:div w:id="78335648">
      <w:bodyDiv w:val="1"/>
      <w:marLeft w:val="0"/>
      <w:marRight w:val="0"/>
      <w:marTop w:val="0"/>
      <w:marBottom w:val="0"/>
      <w:divBdr>
        <w:top w:val="none" w:sz="0" w:space="0" w:color="auto"/>
        <w:left w:val="none" w:sz="0" w:space="0" w:color="auto"/>
        <w:bottom w:val="none" w:sz="0" w:space="0" w:color="auto"/>
        <w:right w:val="none" w:sz="0" w:space="0" w:color="auto"/>
      </w:divBdr>
    </w:div>
    <w:div w:id="79831977">
      <w:bodyDiv w:val="1"/>
      <w:marLeft w:val="0"/>
      <w:marRight w:val="0"/>
      <w:marTop w:val="0"/>
      <w:marBottom w:val="0"/>
      <w:divBdr>
        <w:top w:val="none" w:sz="0" w:space="0" w:color="auto"/>
        <w:left w:val="none" w:sz="0" w:space="0" w:color="auto"/>
        <w:bottom w:val="none" w:sz="0" w:space="0" w:color="auto"/>
        <w:right w:val="none" w:sz="0" w:space="0" w:color="auto"/>
      </w:divBdr>
    </w:div>
    <w:div w:id="89355517">
      <w:bodyDiv w:val="1"/>
      <w:marLeft w:val="0"/>
      <w:marRight w:val="0"/>
      <w:marTop w:val="0"/>
      <w:marBottom w:val="0"/>
      <w:divBdr>
        <w:top w:val="none" w:sz="0" w:space="0" w:color="auto"/>
        <w:left w:val="none" w:sz="0" w:space="0" w:color="auto"/>
        <w:bottom w:val="none" w:sz="0" w:space="0" w:color="auto"/>
        <w:right w:val="none" w:sz="0" w:space="0" w:color="auto"/>
      </w:divBdr>
    </w:div>
    <w:div w:id="92013819">
      <w:bodyDiv w:val="1"/>
      <w:marLeft w:val="0"/>
      <w:marRight w:val="0"/>
      <w:marTop w:val="0"/>
      <w:marBottom w:val="0"/>
      <w:divBdr>
        <w:top w:val="none" w:sz="0" w:space="0" w:color="auto"/>
        <w:left w:val="none" w:sz="0" w:space="0" w:color="auto"/>
        <w:bottom w:val="none" w:sz="0" w:space="0" w:color="auto"/>
        <w:right w:val="none" w:sz="0" w:space="0" w:color="auto"/>
      </w:divBdr>
    </w:div>
    <w:div w:id="97919735">
      <w:bodyDiv w:val="1"/>
      <w:marLeft w:val="0"/>
      <w:marRight w:val="0"/>
      <w:marTop w:val="0"/>
      <w:marBottom w:val="0"/>
      <w:divBdr>
        <w:top w:val="none" w:sz="0" w:space="0" w:color="auto"/>
        <w:left w:val="none" w:sz="0" w:space="0" w:color="auto"/>
        <w:bottom w:val="none" w:sz="0" w:space="0" w:color="auto"/>
        <w:right w:val="none" w:sz="0" w:space="0" w:color="auto"/>
      </w:divBdr>
    </w:div>
    <w:div w:id="99492816">
      <w:bodyDiv w:val="1"/>
      <w:marLeft w:val="0"/>
      <w:marRight w:val="0"/>
      <w:marTop w:val="0"/>
      <w:marBottom w:val="0"/>
      <w:divBdr>
        <w:top w:val="none" w:sz="0" w:space="0" w:color="auto"/>
        <w:left w:val="none" w:sz="0" w:space="0" w:color="auto"/>
        <w:bottom w:val="none" w:sz="0" w:space="0" w:color="auto"/>
        <w:right w:val="none" w:sz="0" w:space="0" w:color="auto"/>
      </w:divBdr>
    </w:div>
    <w:div w:id="105199565">
      <w:bodyDiv w:val="1"/>
      <w:marLeft w:val="0"/>
      <w:marRight w:val="0"/>
      <w:marTop w:val="0"/>
      <w:marBottom w:val="0"/>
      <w:divBdr>
        <w:top w:val="none" w:sz="0" w:space="0" w:color="auto"/>
        <w:left w:val="none" w:sz="0" w:space="0" w:color="auto"/>
        <w:bottom w:val="none" w:sz="0" w:space="0" w:color="auto"/>
        <w:right w:val="none" w:sz="0" w:space="0" w:color="auto"/>
      </w:divBdr>
    </w:div>
    <w:div w:id="108744216">
      <w:bodyDiv w:val="1"/>
      <w:marLeft w:val="0"/>
      <w:marRight w:val="0"/>
      <w:marTop w:val="0"/>
      <w:marBottom w:val="0"/>
      <w:divBdr>
        <w:top w:val="none" w:sz="0" w:space="0" w:color="auto"/>
        <w:left w:val="none" w:sz="0" w:space="0" w:color="auto"/>
        <w:bottom w:val="none" w:sz="0" w:space="0" w:color="auto"/>
        <w:right w:val="none" w:sz="0" w:space="0" w:color="auto"/>
      </w:divBdr>
    </w:div>
    <w:div w:id="110124919">
      <w:bodyDiv w:val="1"/>
      <w:marLeft w:val="0"/>
      <w:marRight w:val="0"/>
      <w:marTop w:val="0"/>
      <w:marBottom w:val="0"/>
      <w:divBdr>
        <w:top w:val="none" w:sz="0" w:space="0" w:color="auto"/>
        <w:left w:val="none" w:sz="0" w:space="0" w:color="auto"/>
        <w:bottom w:val="none" w:sz="0" w:space="0" w:color="auto"/>
        <w:right w:val="none" w:sz="0" w:space="0" w:color="auto"/>
      </w:divBdr>
    </w:div>
    <w:div w:id="112017355">
      <w:bodyDiv w:val="1"/>
      <w:marLeft w:val="0"/>
      <w:marRight w:val="0"/>
      <w:marTop w:val="0"/>
      <w:marBottom w:val="0"/>
      <w:divBdr>
        <w:top w:val="none" w:sz="0" w:space="0" w:color="auto"/>
        <w:left w:val="none" w:sz="0" w:space="0" w:color="auto"/>
        <w:bottom w:val="none" w:sz="0" w:space="0" w:color="auto"/>
        <w:right w:val="none" w:sz="0" w:space="0" w:color="auto"/>
      </w:divBdr>
    </w:div>
    <w:div w:id="112287546">
      <w:bodyDiv w:val="1"/>
      <w:marLeft w:val="0"/>
      <w:marRight w:val="0"/>
      <w:marTop w:val="0"/>
      <w:marBottom w:val="0"/>
      <w:divBdr>
        <w:top w:val="none" w:sz="0" w:space="0" w:color="auto"/>
        <w:left w:val="none" w:sz="0" w:space="0" w:color="auto"/>
        <w:bottom w:val="none" w:sz="0" w:space="0" w:color="auto"/>
        <w:right w:val="none" w:sz="0" w:space="0" w:color="auto"/>
      </w:divBdr>
    </w:div>
    <w:div w:id="130560844">
      <w:bodyDiv w:val="1"/>
      <w:marLeft w:val="0"/>
      <w:marRight w:val="0"/>
      <w:marTop w:val="0"/>
      <w:marBottom w:val="0"/>
      <w:divBdr>
        <w:top w:val="none" w:sz="0" w:space="0" w:color="auto"/>
        <w:left w:val="none" w:sz="0" w:space="0" w:color="auto"/>
        <w:bottom w:val="none" w:sz="0" w:space="0" w:color="auto"/>
        <w:right w:val="none" w:sz="0" w:space="0" w:color="auto"/>
      </w:divBdr>
    </w:div>
    <w:div w:id="136463073">
      <w:bodyDiv w:val="1"/>
      <w:marLeft w:val="0"/>
      <w:marRight w:val="0"/>
      <w:marTop w:val="0"/>
      <w:marBottom w:val="0"/>
      <w:divBdr>
        <w:top w:val="none" w:sz="0" w:space="0" w:color="auto"/>
        <w:left w:val="none" w:sz="0" w:space="0" w:color="auto"/>
        <w:bottom w:val="none" w:sz="0" w:space="0" w:color="auto"/>
        <w:right w:val="none" w:sz="0" w:space="0" w:color="auto"/>
      </w:divBdr>
    </w:div>
    <w:div w:id="136647848">
      <w:bodyDiv w:val="1"/>
      <w:marLeft w:val="0"/>
      <w:marRight w:val="0"/>
      <w:marTop w:val="0"/>
      <w:marBottom w:val="0"/>
      <w:divBdr>
        <w:top w:val="none" w:sz="0" w:space="0" w:color="auto"/>
        <w:left w:val="none" w:sz="0" w:space="0" w:color="auto"/>
        <w:bottom w:val="none" w:sz="0" w:space="0" w:color="auto"/>
        <w:right w:val="none" w:sz="0" w:space="0" w:color="auto"/>
      </w:divBdr>
    </w:div>
    <w:div w:id="145361909">
      <w:bodyDiv w:val="1"/>
      <w:marLeft w:val="0"/>
      <w:marRight w:val="0"/>
      <w:marTop w:val="0"/>
      <w:marBottom w:val="0"/>
      <w:divBdr>
        <w:top w:val="none" w:sz="0" w:space="0" w:color="auto"/>
        <w:left w:val="none" w:sz="0" w:space="0" w:color="auto"/>
        <w:bottom w:val="none" w:sz="0" w:space="0" w:color="auto"/>
        <w:right w:val="none" w:sz="0" w:space="0" w:color="auto"/>
      </w:divBdr>
    </w:div>
    <w:div w:id="163589448">
      <w:bodyDiv w:val="1"/>
      <w:marLeft w:val="0"/>
      <w:marRight w:val="0"/>
      <w:marTop w:val="0"/>
      <w:marBottom w:val="0"/>
      <w:divBdr>
        <w:top w:val="none" w:sz="0" w:space="0" w:color="auto"/>
        <w:left w:val="none" w:sz="0" w:space="0" w:color="auto"/>
        <w:bottom w:val="none" w:sz="0" w:space="0" w:color="auto"/>
        <w:right w:val="none" w:sz="0" w:space="0" w:color="auto"/>
      </w:divBdr>
    </w:div>
    <w:div w:id="170264754">
      <w:bodyDiv w:val="1"/>
      <w:marLeft w:val="0"/>
      <w:marRight w:val="0"/>
      <w:marTop w:val="0"/>
      <w:marBottom w:val="0"/>
      <w:divBdr>
        <w:top w:val="none" w:sz="0" w:space="0" w:color="auto"/>
        <w:left w:val="none" w:sz="0" w:space="0" w:color="auto"/>
        <w:bottom w:val="none" w:sz="0" w:space="0" w:color="auto"/>
        <w:right w:val="none" w:sz="0" w:space="0" w:color="auto"/>
      </w:divBdr>
    </w:div>
    <w:div w:id="172107586">
      <w:bodyDiv w:val="1"/>
      <w:marLeft w:val="0"/>
      <w:marRight w:val="0"/>
      <w:marTop w:val="0"/>
      <w:marBottom w:val="0"/>
      <w:divBdr>
        <w:top w:val="none" w:sz="0" w:space="0" w:color="auto"/>
        <w:left w:val="none" w:sz="0" w:space="0" w:color="auto"/>
        <w:bottom w:val="none" w:sz="0" w:space="0" w:color="auto"/>
        <w:right w:val="none" w:sz="0" w:space="0" w:color="auto"/>
      </w:divBdr>
    </w:div>
    <w:div w:id="172691967">
      <w:bodyDiv w:val="1"/>
      <w:marLeft w:val="0"/>
      <w:marRight w:val="0"/>
      <w:marTop w:val="0"/>
      <w:marBottom w:val="0"/>
      <w:divBdr>
        <w:top w:val="none" w:sz="0" w:space="0" w:color="auto"/>
        <w:left w:val="none" w:sz="0" w:space="0" w:color="auto"/>
        <w:bottom w:val="none" w:sz="0" w:space="0" w:color="auto"/>
        <w:right w:val="none" w:sz="0" w:space="0" w:color="auto"/>
      </w:divBdr>
    </w:div>
    <w:div w:id="175002651">
      <w:bodyDiv w:val="1"/>
      <w:marLeft w:val="0"/>
      <w:marRight w:val="0"/>
      <w:marTop w:val="0"/>
      <w:marBottom w:val="0"/>
      <w:divBdr>
        <w:top w:val="none" w:sz="0" w:space="0" w:color="auto"/>
        <w:left w:val="none" w:sz="0" w:space="0" w:color="auto"/>
        <w:bottom w:val="none" w:sz="0" w:space="0" w:color="auto"/>
        <w:right w:val="none" w:sz="0" w:space="0" w:color="auto"/>
      </w:divBdr>
    </w:div>
    <w:div w:id="188178343">
      <w:bodyDiv w:val="1"/>
      <w:marLeft w:val="0"/>
      <w:marRight w:val="0"/>
      <w:marTop w:val="0"/>
      <w:marBottom w:val="0"/>
      <w:divBdr>
        <w:top w:val="none" w:sz="0" w:space="0" w:color="auto"/>
        <w:left w:val="none" w:sz="0" w:space="0" w:color="auto"/>
        <w:bottom w:val="none" w:sz="0" w:space="0" w:color="auto"/>
        <w:right w:val="none" w:sz="0" w:space="0" w:color="auto"/>
      </w:divBdr>
    </w:div>
    <w:div w:id="191264143">
      <w:bodyDiv w:val="1"/>
      <w:marLeft w:val="0"/>
      <w:marRight w:val="0"/>
      <w:marTop w:val="0"/>
      <w:marBottom w:val="0"/>
      <w:divBdr>
        <w:top w:val="none" w:sz="0" w:space="0" w:color="auto"/>
        <w:left w:val="none" w:sz="0" w:space="0" w:color="auto"/>
        <w:bottom w:val="none" w:sz="0" w:space="0" w:color="auto"/>
        <w:right w:val="none" w:sz="0" w:space="0" w:color="auto"/>
      </w:divBdr>
    </w:div>
    <w:div w:id="192692630">
      <w:bodyDiv w:val="1"/>
      <w:marLeft w:val="0"/>
      <w:marRight w:val="0"/>
      <w:marTop w:val="0"/>
      <w:marBottom w:val="0"/>
      <w:divBdr>
        <w:top w:val="none" w:sz="0" w:space="0" w:color="auto"/>
        <w:left w:val="none" w:sz="0" w:space="0" w:color="auto"/>
        <w:bottom w:val="none" w:sz="0" w:space="0" w:color="auto"/>
        <w:right w:val="none" w:sz="0" w:space="0" w:color="auto"/>
      </w:divBdr>
    </w:div>
    <w:div w:id="197931557">
      <w:bodyDiv w:val="1"/>
      <w:marLeft w:val="0"/>
      <w:marRight w:val="0"/>
      <w:marTop w:val="0"/>
      <w:marBottom w:val="0"/>
      <w:divBdr>
        <w:top w:val="none" w:sz="0" w:space="0" w:color="auto"/>
        <w:left w:val="none" w:sz="0" w:space="0" w:color="auto"/>
        <w:bottom w:val="none" w:sz="0" w:space="0" w:color="auto"/>
        <w:right w:val="none" w:sz="0" w:space="0" w:color="auto"/>
      </w:divBdr>
    </w:div>
    <w:div w:id="199050203">
      <w:bodyDiv w:val="1"/>
      <w:marLeft w:val="0"/>
      <w:marRight w:val="0"/>
      <w:marTop w:val="0"/>
      <w:marBottom w:val="0"/>
      <w:divBdr>
        <w:top w:val="none" w:sz="0" w:space="0" w:color="auto"/>
        <w:left w:val="none" w:sz="0" w:space="0" w:color="auto"/>
        <w:bottom w:val="none" w:sz="0" w:space="0" w:color="auto"/>
        <w:right w:val="none" w:sz="0" w:space="0" w:color="auto"/>
      </w:divBdr>
    </w:div>
    <w:div w:id="203174590">
      <w:bodyDiv w:val="1"/>
      <w:marLeft w:val="0"/>
      <w:marRight w:val="0"/>
      <w:marTop w:val="0"/>
      <w:marBottom w:val="0"/>
      <w:divBdr>
        <w:top w:val="none" w:sz="0" w:space="0" w:color="auto"/>
        <w:left w:val="none" w:sz="0" w:space="0" w:color="auto"/>
        <w:bottom w:val="none" w:sz="0" w:space="0" w:color="auto"/>
        <w:right w:val="none" w:sz="0" w:space="0" w:color="auto"/>
      </w:divBdr>
    </w:div>
    <w:div w:id="233510252">
      <w:bodyDiv w:val="1"/>
      <w:marLeft w:val="0"/>
      <w:marRight w:val="0"/>
      <w:marTop w:val="0"/>
      <w:marBottom w:val="0"/>
      <w:divBdr>
        <w:top w:val="none" w:sz="0" w:space="0" w:color="auto"/>
        <w:left w:val="none" w:sz="0" w:space="0" w:color="auto"/>
        <w:bottom w:val="none" w:sz="0" w:space="0" w:color="auto"/>
        <w:right w:val="none" w:sz="0" w:space="0" w:color="auto"/>
      </w:divBdr>
    </w:div>
    <w:div w:id="240989520">
      <w:bodyDiv w:val="1"/>
      <w:marLeft w:val="0"/>
      <w:marRight w:val="0"/>
      <w:marTop w:val="0"/>
      <w:marBottom w:val="0"/>
      <w:divBdr>
        <w:top w:val="none" w:sz="0" w:space="0" w:color="auto"/>
        <w:left w:val="none" w:sz="0" w:space="0" w:color="auto"/>
        <w:bottom w:val="none" w:sz="0" w:space="0" w:color="auto"/>
        <w:right w:val="none" w:sz="0" w:space="0" w:color="auto"/>
      </w:divBdr>
    </w:div>
    <w:div w:id="242380658">
      <w:bodyDiv w:val="1"/>
      <w:marLeft w:val="0"/>
      <w:marRight w:val="0"/>
      <w:marTop w:val="0"/>
      <w:marBottom w:val="0"/>
      <w:divBdr>
        <w:top w:val="none" w:sz="0" w:space="0" w:color="auto"/>
        <w:left w:val="none" w:sz="0" w:space="0" w:color="auto"/>
        <w:bottom w:val="none" w:sz="0" w:space="0" w:color="auto"/>
        <w:right w:val="none" w:sz="0" w:space="0" w:color="auto"/>
      </w:divBdr>
    </w:div>
    <w:div w:id="243416758">
      <w:bodyDiv w:val="1"/>
      <w:marLeft w:val="0"/>
      <w:marRight w:val="0"/>
      <w:marTop w:val="0"/>
      <w:marBottom w:val="0"/>
      <w:divBdr>
        <w:top w:val="none" w:sz="0" w:space="0" w:color="auto"/>
        <w:left w:val="none" w:sz="0" w:space="0" w:color="auto"/>
        <w:bottom w:val="none" w:sz="0" w:space="0" w:color="auto"/>
        <w:right w:val="none" w:sz="0" w:space="0" w:color="auto"/>
      </w:divBdr>
    </w:div>
    <w:div w:id="245961303">
      <w:bodyDiv w:val="1"/>
      <w:marLeft w:val="0"/>
      <w:marRight w:val="0"/>
      <w:marTop w:val="0"/>
      <w:marBottom w:val="0"/>
      <w:divBdr>
        <w:top w:val="none" w:sz="0" w:space="0" w:color="auto"/>
        <w:left w:val="none" w:sz="0" w:space="0" w:color="auto"/>
        <w:bottom w:val="none" w:sz="0" w:space="0" w:color="auto"/>
        <w:right w:val="none" w:sz="0" w:space="0" w:color="auto"/>
      </w:divBdr>
    </w:div>
    <w:div w:id="253244824">
      <w:bodyDiv w:val="1"/>
      <w:marLeft w:val="0"/>
      <w:marRight w:val="0"/>
      <w:marTop w:val="0"/>
      <w:marBottom w:val="0"/>
      <w:divBdr>
        <w:top w:val="none" w:sz="0" w:space="0" w:color="auto"/>
        <w:left w:val="none" w:sz="0" w:space="0" w:color="auto"/>
        <w:bottom w:val="none" w:sz="0" w:space="0" w:color="auto"/>
        <w:right w:val="none" w:sz="0" w:space="0" w:color="auto"/>
      </w:divBdr>
    </w:div>
    <w:div w:id="259921950">
      <w:bodyDiv w:val="1"/>
      <w:marLeft w:val="0"/>
      <w:marRight w:val="0"/>
      <w:marTop w:val="0"/>
      <w:marBottom w:val="0"/>
      <w:divBdr>
        <w:top w:val="none" w:sz="0" w:space="0" w:color="auto"/>
        <w:left w:val="none" w:sz="0" w:space="0" w:color="auto"/>
        <w:bottom w:val="none" w:sz="0" w:space="0" w:color="auto"/>
        <w:right w:val="none" w:sz="0" w:space="0" w:color="auto"/>
      </w:divBdr>
    </w:div>
    <w:div w:id="269894622">
      <w:bodyDiv w:val="1"/>
      <w:marLeft w:val="0"/>
      <w:marRight w:val="0"/>
      <w:marTop w:val="0"/>
      <w:marBottom w:val="0"/>
      <w:divBdr>
        <w:top w:val="none" w:sz="0" w:space="0" w:color="auto"/>
        <w:left w:val="none" w:sz="0" w:space="0" w:color="auto"/>
        <w:bottom w:val="none" w:sz="0" w:space="0" w:color="auto"/>
        <w:right w:val="none" w:sz="0" w:space="0" w:color="auto"/>
      </w:divBdr>
    </w:div>
    <w:div w:id="270432526">
      <w:bodyDiv w:val="1"/>
      <w:marLeft w:val="0"/>
      <w:marRight w:val="0"/>
      <w:marTop w:val="0"/>
      <w:marBottom w:val="0"/>
      <w:divBdr>
        <w:top w:val="none" w:sz="0" w:space="0" w:color="auto"/>
        <w:left w:val="none" w:sz="0" w:space="0" w:color="auto"/>
        <w:bottom w:val="none" w:sz="0" w:space="0" w:color="auto"/>
        <w:right w:val="none" w:sz="0" w:space="0" w:color="auto"/>
      </w:divBdr>
    </w:div>
    <w:div w:id="275059471">
      <w:bodyDiv w:val="1"/>
      <w:marLeft w:val="0"/>
      <w:marRight w:val="0"/>
      <w:marTop w:val="0"/>
      <w:marBottom w:val="0"/>
      <w:divBdr>
        <w:top w:val="none" w:sz="0" w:space="0" w:color="auto"/>
        <w:left w:val="none" w:sz="0" w:space="0" w:color="auto"/>
        <w:bottom w:val="none" w:sz="0" w:space="0" w:color="auto"/>
        <w:right w:val="none" w:sz="0" w:space="0" w:color="auto"/>
      </w:divBdr>
    </w:div>
    <w:div w:id="275605647">
      <w:bodyDiv w:val="1"/>
      <w:marLeft w:val="0"/>
      <w:marRight w:val="0"/>
      <w:marTop w:val="0"/>
      <w:marBottom w:val="0"/>
      <w:divBdr>
        <w:top w:val="none" w:sz="0" w:space="0" w:color="auto"/>
        <w:left w:val="none" w:sz="0" w:space="0" w:color="auto"/>
        <w:bottom w:val="none" w:sz="0" w:space="0" w:color="auto"/>
        <w:right w:val="none" w:sz="0" w:space="0" w:color="auto"/>
      </w:divBdr>
    </w:div>
    <w:div w:id="275673464">
      <w:bodyDiv w:val="1"/>
      <w:marLeft w:val="0"/>
      <w:marRight w:val="0"/>
      <w:marTop w:val="0"/>
      <w:marBottom w:val="0"/>
      <w:divBdr>
        <w:top w:val="none" w:sz="0" w:space="0" w:color="auto"/>
        <w:left w:val="none" w:sz="0" w:space="0" w:color="auto"/>
        <w:bottom w:val="none" w:sz="0" w:space="0" w:color="auto"/>
        <w:right w:val="none" w:sz="0" w:space="0" w:color="auto"/>
      </w:divBdr>
    </w:div>
    <w:div w:id="277565563">
      <w:bodyDiv w:val="1"/>
      <w:marLeft w:val="0"/>
      <w:marRight w:val="0"/>
      <w:marTop w:val="0"/>
      <w:marBottom w:val="0"/>
      <w:divBdr>
        <w:top w:val="none" w:sz="0" w:space="0" w:color="auto"/>
        <w:left w:val="none" w:sz="0" w:space="0" w:color="auto"/>
        <w:bottom w:val="none" w:sz="0" w:space="0" w:color="auto"/>
        <w:right w:val="none" w:sz="0" w:space="0" w:color="auto"/>
      </w:divBdr>
    </w:div>
    <w:div w:id="282082951">
      <w:bodyDiv w:val="1"/>
      <w:marLeft w:val="0"/>
      <w:marRight w:val="0"/>
      <w:marTop w:val="0"/>
      <w:marBottom w:val="0"/>
      <w:divBdr>
        <w:top w:val="none" w:sz="0" w:space="0" w:color="auto"/>
        <w:left w:val="none" w:sz="0" w:space="0" w:color="auto"/>
        <w:bottom w:val="none" w:sz="0" w:space="0" w:color="auto"/>
        <w:right w:val="none" w:sz="0" w:space="0" w:color="auto"/>
      </w:divBdr>
    </w:div>
    <w:div w:id="286930329">
      <w:bodyDiv w:val="1"/>
      <w:marLeft w:val="0"/>
      <w:marRight w:val="0"/>
      <w:marTop w:val="0"/>
      <w:marBottom w:val="0"/>
      <w:divBdr>
        <w:top w:val="none" w:sz="0" w:space="0" w:color="auto"/>
        <w:left w:val="none" w:sz="0" w:space="0" w:color="auto"/>
        <w:bottom w:val="none" w:sz="0" w:space="0" w:color="auto"/>
        <w:right w:val="none" w:sz="0" w:space="0" w:color="auto"/>
      </w:divBdr>
    </w:div>
    <w:div w:id="294603684">
      <w:bodyDiv w:val="1"/>
      <w:marLeft w:val="0"/>
      <w:marRight w:val="0"/>
      <w:marTop w:val="0"/>
      <w:marBottom w:val="0"/>
      <w:divBdr>
        <w:top w:val="none" w:sz="0" w:space="0" w:color="auto"/>
        <w:left w:val="none" w:sz="0" w:space="0" w:color="auto"/>
        <w:bottom w:val="none" w:sz="0" w:space="0" w:color="auto"/>
        <w:right w:val="none" w:sz="0" w:space="0" w:color="auto"/>
      </w:divBdr>
    </w:div>
    <w:div w:id="299190158">
      <w:bodyDiv w:val="1"/>
      <w:marLeft w:val="0"/>
      <w:marRight w:val="0"/>
      <w:marTop w:val="0"/>
      <w:marBottom w:val="0"/>
      <w:divBdr>
        <w:top w:val="none" w:sz="0" w:space="0" w:color="auto"/>
        <w:left w:val="none" w:sz="0" w:space="0" w:color="auto"/>
        <w:bottom w:val="none" w:sz="0" w:space="0" w:color="auto"/>
        <w:right w:val="none" w:sz="0" w:space="0" w:color="auto"/>
      </w:divBdr>
    </w:div>
    <w:div w:id="299724934">
      <w:bodyDiv w:val="1"/>
      <w:marLeft w:val="0"/>
      <w:marRight w:val="0"/>
      <w:marTop w:val="0"/>
      <w:marBottom w:val="0"/>
      <w:divBdr>
        <w:top w:val="none" w:sz="0" w:space="0" w:color="auto"/>
        <w:left w:val="none" w:sz="0" w:space="0" w:color="auto"/>
        <w:bottom w:val="none" w:sz="0" w:space="0" w:color="auto"/>
        <w:right w:val="none" w:sz="0" w:space="0" w:color="auto"/>
      </w:divBdr>
    </w:div>
    <w:div w:id="304240066">
      <w:bodyDiv w:val="1"/>
      <w:marLeft w:val="0"/>
      <w:marRight w:val="0"/>
      <w:marTop w:val="0"/>
      <w:marBottom w:val="0"/>
      <w:divBdr>
        <w:top w:val="none" w:sz="0" w:space="0" w:color="auto"/>
        <w:left w:val="none" w:sz="0" w:space="0" w:color="auto"/>
        <w:bottom w:val="none" w:sz="0" w:space="0" w:color="auto"/>
        <w:right w:val="none" w:sz="0" w:space="0" w:color="auto"/>
      </w:divBdr>
    </w:div>
    <w:div w:id="324017519">
      <w:bodyDiv w:val="1"/>
      <w:marLeft w:val="0"/>
      <w:marRight w:val="0"/>
      <w:marTop w:val="0"/>
      <w:marBottom w:val="0"/>
      <w:divBdr>
        <w:top w:val="none" w:sz="0" w:space="0" w:color="auto"/>
        <w:left w:val="none" w:sz="0" w:space="0" w:color="auto"/>
        <w:bottom w:val="none" w:sz="0" w:space="0" w:color="auto"/>
        <w:right w:val="none" w:sz="0" w:space="0" w:color="auto"/>
      </w:divBdr>
    </w:div>
    <w:div w:id="326321417">
      <w:bodyDiv w:val="1"/>
      <w:marLeft w:val="0"/>
      <w:marRight w:val="0"/>
      <w:marTop w:val="0"/>
      <w:marBottom w:val="0"/>
      <w:divBdr>
        <w:top w:val="none" w:sz="0" w:space="0" w:color="auto"/>
        <w:left w:val="none" w:sz="0" w:space="0" w:color="auto"/>
        <w:bottom w:val="none" w:sz="0" w:space="0" w:color="auto"/>
        <w:right w:val="none" w:sz="0" w:space="0" w:color="auto"/>
      </w:divBdr>
    </w:div>
    <w:div w:id="327486266">
      <w:bodyDiv w:val="1"/>
      <w:marLeft w:val="0"/>
      <w:marRight w:val="0"/>
      <w:marTop w:val="0"/>
      <w:marBottom w:val="0"/>
      <w:divBdr>
        <w:top w:val="none" w:sz="0" w:space="0" w:color="auto"/>
        <w:left w:val="none" w:sz="0" w:space="0" w:color="auto"/>
        <w:bottom w:val="none" w:sz="0" w:space="0" w:color="auto"/>
        <w:right w:val="none" w:sz="0" w:space="0" w:color="auto"/>
      </w:divBdr>
    </w:div>
    <w:div w:id="328411989">
      <w:bodyDiv w:val="1"/>
      <w:marLeft w:val="0"/>
      <w:marRight w:val="0"/>
      <w:marTop w:val="0"/>
      <w:marBottom w:val="0"/>
      <w:divBdr>
        <w:top w:val="none" w:sz="0" w:space="0" w:color="auto"/>
        <w:left w:val="none" w:sz="0" w:space="0" w:color="auto"/>
        <w:bottom w:val="none" w:sz="0" w:space="0" w:color="auto"/>
        <w:right w:val="none" w:sz="0" w:space="0" w:color="auto"/>
      </w:divBdr>
    </w:div>
    <w:div w:id="340400085">
      <w:bodyDiv w:val="1"/>
      <w:marLeft w:val="0"/>
      <w:marRight w:val="0"/>
      <w:marTop w:val="0"/>
      <w:marBottom w:val="0"/>
      <w:divBdr>
        <w:top w:val="none" w:sz="0" w:space="0" w:color="auto"/>
        <w:left w:val="none" w:sz="0" w:space="0" w:color="auto"/>
        <w:bottom w:val="none" w:sz="0" w:space="0" w:color="auto"/>
        <w:right w:val="none" w:sz="0" w:space="0" w:color="auto"/>
      </w:divBdr>
    </w:div>
    <w:div w:id="344719365">
      <w:bodyDiv w:val="1"/>
      <w:marLeft w:val="0"/>
      <w:marRight w:val="0"/>
      <w:marTop w:val="0"/>
      <w:marBottom w:val="0"/>
      <w:divBdr>
        <w:top w:val="none" w:sz="0" w:space="0" w:color="auto"/>
        <w:left w:val="none" w:sz="0" w:space="0" w:color="auto"/>
        <w:bottom w:val="none" w:sz="0" w:space="0" w:color="auto"/>
        <w:right w:val="none" w:sz="0" w:space="0" w:color="auto"/>
      </w:divBdr>
    </w:div>
    <w:div w:id="351300646">
      <w:bodyDiv w:val="1"/>
      <w:marLeft w:val="0"/>
      <w:marRight w:val="0"/>
      <w:marTop w:val="0"/>
      <w:marBottom w:val="0"/>
      <w:divBdr>
        <w:top w:val="none" w:sz="0" w:space="0" w:color="auto"/>
        <w:left w:val="none" w:sz="0" w:space="0" w:color="auto"/>
        <w:bottom w:val="none" w:sz="0" w:space="0" w:color="auto"/>
        <w:right w:val="none" w:sz="0" w:space="0" w:color="auto"/>
      </w:divBdr>
    </w:div>
    <w:div w:id="353728087">
      <w:bodyDiv w:val="1"/>
      <w:marLeft w:val="0"/>
      <w:marRight w:val="0"/>
      <w:marTop w:val="0"/>
      <w:marBottom w:val="0"/>
      <w:divBdr>
        <w:top w:val="none" w:sz="0" w:space="0" w:color="auto"/>
        <w:left w:val="none" w:sz="0" w:space="0" w:color="auto"/>
        <w:bottom w:val="none" w:sz="0" w:space="0" w:color="auto"/>
        <w:right w:val="none" w:sz="0" w:space="0" w:color="auto"/>
      </w:divBdr>
    </w:div>
    <w:div w:id="356582150">
      <w:bodyDiv w:val="1"/>
      <w:marLeft w:val="0"/>
      <w:marRight w:val="0"/>
      <w:marTop w:val="0"/>
      <w:marBottom w:val="0"/>
      <w:divBdr>
        <w:top w:val="none" w:sz="0" w:space="0" w:color="auto"/>
        <w:left w:val="none" w:sz="0" w:space="0" w:color="auto"/>
        <w:bottom w:val="none" w:sz="0" w:space="0" w:color="auto"/>
        <w:right w:val="none" w:sz="0" w:space="0" w:color="auto"/>
      </w:divBdr>
    </w:div>
    <w:div w:id="361830147">
      <w:bodyDiv w:val="1"/>
      <w:marLeft w:val="0"/>
      <w:marRight w:val="0"/>
      <w:marTop w:val="0"/>
      <w:marBottom w:val="0"/>
      <w:divBdr>
        <w:top w:val="none" w:sz="0" w:space="0" w:color="auto"/>
        <w:left w:val="none" w:sz="0" w:space="0" w:color="auto"/>
        <w:bottom w:val="none" w:sz="0" w:space="0" w:color="auto"/>
        <w:right w:val="none" w:sz="0" w:space="0" w:color="auto"/>
      </w:divBdr>
    </w:div>
    <w:div w:id="377053724">
      <w:bodyDiv w:val="1"/>
      <w:marLeft w:val="0"/>
      <w:marRight w:val="0"/>
      <w:marTop w:val="0"/>
      <w:marBottom w:val="0"/>
      <w:divBdr>
        <w:top w:val="none" w:sz="0" w:space="0" w:color="auto"/>
        <w:left w:val="none" w:sz="0" w:space="0" w:color="auto"/>
        <w:bottom w:val="none" w:sz="0" w:space="0" w:color="auto"/>
        <w:right w:val="none" w:sz="0" w:space="0" w:color="auto"/>
      </w:divBdr>
    </w:div>
    <w:div w:id="378667646">
      <w:bodyDiv w:val="1"/>
      <w:marLeft w:val="0"/>
      <w:marRight w:val="0"/>
      <w:marTop w:val="0"/>
      <w:marBottom w:val="0"/>
      <w:divBdr>
        <w:top w:val="none" w:sz="0" w:space="0" w:color="auto"/>
        <w:left w:val="none" w:sz="0" w:space="0" w:color="auto"/>
        <w:bottom w:val="none" w:sz="0" w:space="0" w:color="auto"/>
        <w:right w:val="none" w:sz="0" w:space="0" w:color="auto"/>
      </w:divBdr>
    </w:div>
    <w:div w:id="383875118">
      <w:bodyDiv w:val="1"/>
      <w:marLeft w:val="0"/>
      <w:marRight w:val="0"/>
      <w:marTop w:val="0"/>
      <w:marBottom w:val="0"/>
      <w:divBdr>
        <w:top w:val="none" w:sz="0" w:space="0" w:color="auto"/>
        <w:left w:val="none" w:sz="0" w:space="0" w:color="auto"/>
        <w:bottom w:val="none" w:sz="0" w:space="0" w:color="auto"/>
        <w:right w:val="none" w:sz="0" w:space="0" w:color="auto"/>
      </w:divBdr>
    </w:div>
    <w:div w:id="417560853">
      <w:bodyDiv w:val="1"/>
      <w:marLeft w:val="0"/>
      <w:marRight w:val="0"/>
      <w:marTop w:val="0"/>
      <w:marBottom w:val="0"/>
      <w:divBdr>
        <w:top w:val="none" w:sz="0" w:space="0" w:color="auto"/>
        <w:left w:val="none" w:sz="0" w:space="0" w:color="auto"/>
        <w:bottom w:val="none" w:sz="0" w:space="0" w:color="auto"/>
        <w:right w:val="none" w:sz="0" w:space="0" w:color="auto"/>
      </w:divBdr>
    </w:div>
    <w:div w:id="425808626">
      <w:bodyDiv w:val="1"/>
      <w:marLeft w:val="0"/>
      <w:marRight w:val="0"/>
      <w:marTop w:val="0"/>
      <w:marBottom w:val="0"/>
      <w:divBdr>
        <w:top w:val="none" w:sz="0" w:space="0" w:color="auto"/>
        <w:left w:val="none" w:sz="0" w:space="0" w:color="auto"/>
        <w:bottom w:val="none" w:sz="0" w:space="0" w:color="auto"/>
        <w:right w:val="none" w:sz="0" w:space="0" w:color="auto"/>
      </w:divBdr>
    </w:div>
    <w:div w:id="440224221">
      <w:bodyDiv w:val="1"/>
      <w:marLeft w:val="0"/>
      <w:marRight w:val="0"/>
      <w:marTop w:val="0"/>
      <w:marBottom w:val="0"/>
      <w:divBdr>
        <w:top w:val="none" w:sz="0" w:space="0" w:color="auto"/>
        <w:left w:val="none" w:sz="0" w:space="0" w:color="auto"/>
        <w:bottom w:val="none" w:sz="0" w:space="0" w:color="auto"/>
        <w:right w:val="none" w:sz="0" w:space="0" w:color="auto"/>
      </w:divBdr>
    </w:div>
    <w:div w:id="454298684">
      <w:bodyDiv w:val="1"/>
      <w:marLeft w:val="0"/>
      <w:marRight w:val="0"/>
      <w:marTop w:val="0"/>
      <w:marBottom w:val="0"/>
      <w:divBdr>
        <w:top w:val="none" w:sz="0" w:space="0" w:color="auto"/>
        <w:left w:val="none" w:sz="0" w:space="0" w:color="auto"/>
        <w:bottom w:val="none" w:sz="0" w:space="0" w:color="auto"/>
        <w:right w:val="none" w:sz="0" w:space="0" w:color="auto"/>
      </w:divBdr>
    </w:div>
    <w:div w:id="456721990">
      <w:bodyDiv w:val="1"/>
      <w:marLeft w:val="0"/>
      <w:marRight w:val="0"/>
      <w:marTop w:val="0"/>
      <w:marBottom w:val="0"/>
      <w:divBdr>
        <w:top w:val="none" w:sz="0" w:space="0" w:color="auto"/>
        <w:left w:val="none" w:sz="0" w:space="0" w:color="auto"/>
        <w:bottom w:val="none" w:sz="0" w:space="0" w:color="auto"/>
        <w:right w:val="none" w:sz="0" w:space="0" w:color="auto"/>
      </w:divBdr>
    </w:div>
    <w:div w:id="458186687">
      <w:bodyDiv w:val="1"/>
      <w:marLeft w:val="0"/>
      <w:marRight w:val="0"/>
      <w:marTop w:val="0"/>
      <w:marBottom w:val="0"/>
      <w:divBdr>
        <w:top w:val="none" w:sz="0" w:space="0" w:color="auto"/>
        <w:left w:val="none" w:sz="0" w:space="0" w:color="auto"/>
        <w:bottom w:val="none" w:sz="0" w:space="0" w:color="auto"/>
        <w:right w:val="none" w:sz="0" w:space="0" w:color="auto"/>
      </w:divBdr>
    </w:div>
    <w:div w:id="458761909">
      <w:bodyDiv w:val="1"/>
      <w:marLeft w:val="0"/>
      <w:marRight w:val="0"/>
      <w:marTop w:val="0"/>
      <w:marBottom w:val="0"/>
      <w:divBdr>
        <w:top w:val="none" w:sz="0" w:space="0" w:color="auto"/>
        <w:left w:val="none" w:sz="0" w:space="0" w:color="auto"/>
        <w:bottom w:val="none" w:sz="0" w:space="0" w:color="auto"/>
        <w:right w:val="none" w:sz="0" w:space="0" w:color="auto"/>
      </w:divBdr>
    </w:div>
    <w:div w:id="474562614">
      <w:bodyDiv w:val="1"/>
      <w:marLeft w:val="0"/>
      <w:marRight w:val="0"/>
      <w:marTop w:val="0"/>
      <w:marBottom w:val="0"/>
      <w:divBdr>
        <w:top w:val="none" w:sz="0" w:space="0" w:color="auto"/>
        <w:left w:val="none" w:sz="0" w:space="0" w:color="auto"/>
        <w:bottom w:val="none" w:sz="0" w:space="0" w:color="auto"/>
        <w:right w:val="none" w:sz="0" w:space="0" w:color="auto"/>
      </w:divBdr>
    </w:div>
    <w:div w:id="474638184">
      <w:bodyDiv w:val="1"/>
      <w:marLeft w:val="0"/>
      <w:marRight w:val="0"/>
      <w:marTop w:val="0"/>
      <w:marBottom w:val="0"/>
      <w:divBdr>
        <w:top w:val="none" w:sz="0" w:space="0" w:color="auto"/>
        <w:left w:val="none" w:sz="0" w:space="0" w:color="auto"/>
        <w:bottom w:val="none" w:sz="0" w:space="0" w:color="auto"/>
        <w:right w:val="none" w:sz="0" w:space="0" w:color="auto"/>
      </w:divBdr>
    </w:div>
    <w:div w:id="476342007">
      <w:bodyDiv w:val="1"/>
      <w:marLeft w:val="0"/>
      <w:marRight w:val="0"/>
      <w:marTop w:val="0"/>
      <w:marBottom w:val="0"/>
      <w:divBdr>
        <w:top w:val="none" w:sz="0" w:space="0" w:color="auto"/>
        <w:left w:val="none" w:sz="0" w:space="0" w:color="auto"/>
        <w:bottom w:val="none" w:sz="0" w:space="0" w:color="auto"/>
        <w:right w:val="none" w:sz="0" w:space="0" w:color="auto"/>
      </w:divBdr>
    </w:div>
    <w:div w:id="481583289">
      <w:bodyDiv w:val="1"/>
      <w:marLeft w:val="0"/>
      <w:marRight w:val="0"/>
      <w:marTop w:val="0"/>
      <w:marBottom w:val="0"/>
      <w:divBdr>
        <w:top w:val="none" w:sz="0" w:space="0" w:color="auto"/>
        <w:left w:val="none" w:sz="0" w:space="0" w:color="auto"/>
        <w:bottom w:val="none" w:sz="0" w:space="0" w:color="auto"/>
        <w:right w:val="none" w:sz="0" w:space="0" w:color="auto"/>
      </w:divBdr>
    </w:div>
    <w:div w:id="483552442">
      <w:bodyDiv w:val="1"/>
      <w:marLeft w:val="0"/>
      <w:marRight w:val="0"/>
      <w:marTop w:val="0"/>
      <w:marBottom w:val="0"/>
      <w:divBdr>
        <w:top w:val="none" w:sz="0" w:space="0" w:color="auto"/>
        <w:left w:val="none" w:sz="0" w:space="0" w:color="auto"/>
        <w:bottom w:val="none" w:sz="0" w:space="0" w:color="auto"/>
        <w:right w:val="none" w:sz="0" w:space="0" w:color="auto"/>
      </w:divBdr>
    </w:div>
    <w:div w:id="484585714">
      <w:bodyDiv w:val="1"/>
      <w:marLeft w:val="0"/>
      <w:marRight w:val="0"/>
      <w:marTop w:val="0"/>
      <w:marBottom w:val="0"/>
      <w:divBdr>
        <w:top w:val="none" w:sz="0" w:space="0" w:color="auto"/>
        <w:left w:val="none" w:sz="0" w:space="0" w:color="auto"/>
        <w:bottom w:val="none" w:sz="0" w:space="0" w:color="auto"/>
        <w:right w:val="none" w:sz="0" w:space="0" w:color="auto"/>
      </w:divBdr>
    </w:div>
    <w:div w:id="491024933">
      <w:bodyDiv w:val="1"/>
      <w:marLeft w:val="0"/>
      <w:marRight w:val="0"/>
      <w:marTop w:val="0"/>
      <w:marBottom w:val="0"/>
      <w:divBdr>
        <w:top w:val="none" w:sz="0" w:space="0" w:color="auto"/>
        <w:left w:val="none" w:sz="0" w:space="0" w:color="auto"/>
        <w:bottom w:val="none" w:sz="0" w:space="0" w:color="auto"/>
        <w:right w:val="none" w:sz="0" w:space="0" w:color="auto"/>
      </w:divBdr>
    </w:div>
    <w:div w:id="491872465">
      <w:bodyDiv w:val="1"/>
      <w:marLeft w:val="0"/>
      <w:marRight w:val="0"/>
      <w:marTop w:val="0"/>
      <w:marBottom w:val="0"/>
      <w:divBdr>
        <w:top w:val="none" w:sz="0" w:space="0" w:color="auto"/>
        <w:left w:val="none" w:sz="0" w:space="0" w:color="auto"/>
        <w:bottom w:val="none" w:sz="0" w:space="0" w:color="auto"/>
        <w:right w:val="none" w:sz="0" w:space="0" w:color="auto"/>
      </w:divBdr>
    </w:div>
    <w:div w:id="492066220">
      <w:bodyDiv w:val="1"/>
      <w:marLeft w:val="0"/>
      <w:marRight w:val="0"/>
      <w:marTop w:val="0"/>
      <w:marBottom w:val="0"/>
      <w:divBdr>
        <w:top w:val="none" w:sz="0" w:space="0" w:color="auto"/>
        <w:left w:val="none" w:sz="0" w:space="0" w:color="auto"/>
        <w:bottom w:val="none" w:sz="0" w:space="0" w:color="auto"/>
        <w:right w:val="none" w:sz="0" w:space="0" w:color="auto"/>
      </w:divBdr>
    </w:div>
    <w:div w:id="493617521">
      <w:bodyDiv w:val="1"/>
      <w:marLeft w:val="0"/>
      <w:marRight w:val="0"/>
      <w:marTop w:val="0"/>
      <w:marBottom w:val="0"/>
      <w:divBdr>
        <w:top w:val="none" w:sz="0" w:space="0" w:color="auto"/>
        <w:left w:val="none" w:sz="0" w:space="0" w:color="auto"/>
        <w:bottom w:val="none" w:sz="0" w:space="0" w:color="auto"/>
        <w:right w:val="none" w:sz="0" w:space="0" w:color="auto"/>
      </w:divBdr>
    </w:div>
    <w:div w:id="495464602">
      <w:bodyDiv w:val="1"/>
      <w:marLeft w:val="0"/>
      <w:marRight w:val="0"/>
      <w:marTop w:val="0"/>
      <w:marBottom w:val="0"/>
      <w:divBdr>
        <w:top w:val="none" w:sz="0" w:space="0" w:color="auto"/>
        <w:left w:val="none" w:sz="0" w:space="0" w:color="auto"/>
        <w:bottom w:val="none" w:sz="0" w:space="0" w:color="auto"/>
        <w:right w:val="none" w:sz="0" w:space="0" w:color="auto"/>
      </w:divBdr>
    </w:div>
    <w:div w:id="516774280">
      <w:bodyDiv w:val="1"/>
      <w:marLeft w:val="0"/>
      <w:marRight w:val="0"/>
      <w:marTop w:val="0"/>
      <w:marBottom w:val="0"/>
      <w:divBdr>
        <w:top w:val="none" w:sz="0" w:space="0" w:color="auto"/>
        <w:left w:val="none" w:sz="0" w:space="0" w:color="auto"/>
        <w:bottom w:val="none" w:sz="0" w:space="0" w:color="auto"/>
        <w:right w:val="none" w:sz="0" w:space="0" w:color="auto"/>
      </w:divBdr>
    </w:div>
    <w:div w:id="517697541">
      <w:bodyDiv w:val="1"/>
      <w:marLeft w:val="0"/>
      <w:marRight w:val="0"/>
      <w:marTop w:val="0"/>
      <w:marBottom w:val="0"/>
      <w:divBdr>
        <w:top w:val="none" w:sz="0" w:space="0" w:color="auto"/>
        <w:left w:val="none" w:sz="0" w:space="0" w:color="auto"/>
        <w:bottom w:val="none" w:sz="0" w:space="0" w:color="auto"/>
        <w:right w:val="none" w:sz="0" w:space="0" w:color="auto"/>
      </w:divBdr>
    </w:div>
    <w:div w:id="524633855">
      <w:bodyDiv w:val="1"/>
      <w:marLeft w:val="0"/>
      <w:marRight w:val="0"/>
      <w:marTop w:val="0"/>
      <w:marBottom w:val="0"/>
      <w:divBdr>
        <w:top w:val="none" w:sz="0" w:space="0" w:color="auto"/>
        <w:left w:val="none" w:sz="0" w:space="0" w:color="auto"/>
        <w:bottom w:val="none" w:sz="0" w:space="0" w:color="auto"/>
        <w:right w:val="none" w:sz="0" w:space="0" w:color="auto"/>
      </w:divBdr>
    </w:div>
    <w:div w:id="534077895">
      <w:bodyDiv w:val="1"/>
      <w:marLeft w:val="0"/>
      <w:marRight w:val="0"/>
      <w:marTop w:val="0"/>
      <w:marBottom w:val="0"/>
      <w:divBdr>
        <w:top w:val="none" w:sz="0" w:space="0" w:color="auto"/>
        <w:left w:val="none" w:sz="0" w:space="0" w:color="auto"/>
        <w:bottom w:val="none" w:sz="0" w:space="0" w:color="auto"/>
        <w:right w:val="none" w:sz="0" w:space="0" w:color="auto"/>
      </w:divBdr>
    </w:div>
    <w:div w:id="536623650">
      <w:bodyDiv w:val="1"/>
      <w:marLeft w:val="0"/>
      <w:marRight w:val="0"/>
      <w:marTop w:val="0"/>
      <w:marBottom w:val="0"/>
      <w:divBdr>
        <w:top w:val="none" w:sz="0" w:space="0" w:color="auto"/>
        <w:left w:val="none" w:sz="0" w:space="0" w:color="auto"/>
        <w:bottom w:val="none" w:sz="0" w:space="0" w:color="auto"/>
        <w:right w:val="none" w:sz="0" w:space="0" w:color="auto"/>
      </w:divBdr>
    </w:div>
    <w:div w:id="537859740">
      <w:bodyDiv w:val="1"/>
      <w:marLeft w:val="0"/>
      <w:marRight w:val="0"/>
      <w:marTop w:val="0"/>
      <w:marBottom w:val="0"/>
      <w:divBdr>
        <w:top w:val="none" w:sz="0" w:space="0" w:color="auto"/>
        <w:left w:val="none" w:sz="0" w:space="0" w:color="auto"/>
        <w:bottom w:val="none" w:sz="0" w:space="0" w:color="auto"/>
        <w:right w:val="none" w:sz="0" w:space="0" w:color="auto"/>
      </w:divBdr>
    </w:div>
    <w:div w:id="541286064">
      <w:bodyDiv w:val="1"/>
      <w:marLeft w:val="0"/>
      <w:marRight w:val="0"/>
      <w:marTop w:val="0"/>
      <w:marBottom w:val="0"/>
      <w:divBdr>
        <w:top w:val="none" w:sz="0" w:space="0" w:color="auto"/>
        <w:left w:val="none" w:sz="0" w:space="0" w:color="auto"/>
        <w:bottom w:val="none" w:sz="0" w:space="0" w:color="auto"/>
        <w:right w:val="none" w:sz="0" w:space="0" w:color="auto"/>
      </w:divBdr>
    </w:div>
    <w:div w:id="543098888">
      <w:bodyDiv w:val="1"/>
      <w:marLeft w:val="0"/>
      <w:marRight w:val="0"/>
      <w:marTop w:val="0"/>
      <w:marBottom w:val="0"/>
      <w:divBdr>
        <w:top w:val="none" w:sz="0" w:space="0" w:color="auto"/>
        <w:left w:val="none" w:sz="0" w:space="0" w:color="auto"/>
        <w:bottom w:val="none" w:sz="0" w:space="0" w:color="auto"/>
        <w:right w:val="none" w:sz="0" w:space="0" w:color="auto"/>
      </w:divBdr>
    </w:div>
    <w:div w:id="543446853">
      <w:bodyDiv w:val="1"/>
      <w:marLeft w:val="0"/>
      <w:marRight w:val="0"/>
      <w:marTop w:val="0"/>
      <w:marBottom w:val="0"/>
      <w:divBdr>
        <w:top w:val="none" w:sz="0" w:space="0" w:color="auto"/>
        <w:left w:val="none" w:sz="0" w:space="0" w:color="auto"/>
        <w:bottom w:val="none" w:sz="0" w:space="0" w:color="auto"/>
        <w:right w:val="none" w:sz="0" w:space="0" w:color="auto"/>
      </w:divBdr>
    </w:div>
    <w:div w:id="546987463">
      <w:bodyDiv w:val="1"/>
      <w:marLeft w:val="0"/>
      <w:marRight w:val="0"/>
      <w:marTop w:val="0"/>
      <w:marBottom w:val="0"/>
      <w:divBdr>
        <w:top w:val="none" w:sz="0" w:space="0" w:color="auto"/>
        <w:left w:val="none" w:sz="0" w:space="0" w:color="auto"/>
        <w:bottom w:val="none" w:sz="0" w:space="0" w:color="auto"/>
        <w:right w:val="none" w:sz="0" w:space="0" w:color="auto"/>
      </w:divBdr>
    </w:div>
    <w:div w:id="548498902">
      <w:bodyDiv w:val="1"/>
      <w:marLeft w:val="0"/>
      <w:marRight w:val="0"/>
      <w:marTop w:val="0"/>
      <w:marBottom w:val="0"/>
      <w:divBdr>
        <w:top w:val="none" w:sz="0" w:space="0" w:color="auto"/>
        <w:left w:val="none" w:sz="0" w:space="0" w:color="auto"/>
        <w:bottom w:val="none" w:sz="0" w:space="0" w:color="auto"/>
        <w:right w:val="none" w:sz="0" w:space="0" w:color="auto"/>
      </w:divBdr>
    </w:div>
    <w:div w:id="554514068">
      <w:bodyDiv w:val="1"/>
      <w:marLeft w:val="0"/>
      <w:marRight w:val="0"/>
      <w:marTop w:val="0"/>
      <w:marBottom w:val="0"/>
      <w:divBdr>
        <w:top w:val="none" w:sz="0" w:space="0" w:color="auto"/>
        <w:left w:val="none" w:sz="0" w:space="0" w:color="auto"/>
        <w:bottom w:val="none" w:sz="0" w:space="0" w:color="auto"/>
        <w:right w:val="none" w:sz="0" w:space="0" w:color="auto"/>
      </w:divBdr>
    </w:div>
    <w:div w:id="561330241">
      <w:bodyDiv w:val="1"/>
      <w:marLeft w:val="0"/>
      <w:marRight w:val="0"/>
      <w:marTop w:val="0"/>
      <w:marBottom w:val="0"/>
      <w:divBdr>
        <w:top w:val="none" w:sz="0" w:space="0" w:color="auto"/>
        <w:left w:val="none" w:sz="0" w:space="0" w:color="auto"/>
        <w:bottom w:val="none" w:sz="0" w:space="0" w:color="auto"/>
        <w:right w:val="none" w:sz="0" w:space="0" w:color="auto"/>
      </w:divBdr>
    </w:div>
    <w:div w:id="563880893">
      <w:bodyDiv w:val="1"/>
      <w:marLeft w:val="0"/>
      <w:marRight w:val="0"/>
      <w:marTop w:val="0"/>
      <w:marBottom w:val="0"/>
      <w:divBdr>
        <w:top w:val="none" w:sz="0" w:space="0" w:color="auto"/>
        <w:left w:val="none" w:sz="0" w:space="0" w:color="auto"/>
        <w:bottom w:val="none" w:sz="0" w:space="0" w:color="auto"/>
        <w:right w:val="none" w:sz="0" w:space="0" w:color="auto"/>
      </w:divBdr>
    </w:div>
    <w:div w:id="570192070">
      <w:bodyDiv w:val="1"/>
      <w:marLeft w:val="0"/>
      <w:marRight w:val="0"/>
      <w:marTop w:val="0"/>
      <w:marBottom w:val="0"/>
      <w:divBdr>
        <w:top w:val="none" w:sz="0" w:space="0" w:color="auto"/>
        <w:left w:val="none" w:sz="0" w:space="0" w:color="auto"/>
        <w:bottom w:val="none" w:sz="0" w:space="0" w:color="auto"/>
        <w:right w:val="none" w:sz="0" w:space="0" w:color="auto"/>
      </w:divBdr>
    </w:div>
    <w:div w:id="570500710">
      <w:bodyDiv w:val="1"/>
      <w:marLeft w:val="0"/>
      <w:marRight w:val="0"/>
      <w:marTop w:val="0"/>
      <w:marBottom w:val="0"/>
      <w:divBdr>
        <w:top w:val="none" w:sz="0" w:space="0" w:color="auto"/>
        <w:left w:val="none" w:sz="0" w:space="0" w:color="auto"/>
        <w:bottom w:val="none" w:sz="0" w:space="0" w:color="auto"/>
        <w:right w:val="none" w:sz="0" w:space="0" w:color="auto"/>
      </w:divBdr>
    </w:div>
    <w:div w:id="583731609">
      <w:bodyDiv w:val="1"/>
      <w:marLeft w:val="0"/>
      <w:marRight w:val="0"/>
      <w:marTop w:val="0"/>
      <w:marBottom w:val="0"/>
      <w:divBdr>
        <w:top w:val="none" w:sz="0" w:space="0" w:color="auto"/>
        <w:left w:val="none" w:sz="0" w:space="0" w:color="auto"/>
        <w:bottom w:val="none" w:sz="0" w:space="0" w:color="auto"/>
        <w:right w:val="none" w:sz="0" w:space="0" w:color="auto"/>
      </w:divBdr>
    </w:div>
    <w:div w:id="586379115">
      <w:bodyDiv w:val="1"/>
      <w:marLeft w:val="0"/>
      <w:marRight w:val="0"/>
      <w:marTop w:val="0"/>
      <w:marBottom w:val="0"/>
      <w:divBdr>
        <w:top w:val="none" w:sz="0" w:space="0" w:color="auto"/>
        <w:left w:val="none" w:sz="0" w:space="0" w:color="auto"/>
        <w:bottom w:val="none" w:sz="0" w:space="0" w:color="auto"/>
        <w:right w:val="none" w:sz="0" w:space="0" w:color="auto"/>
      </w:divBdr>
    </w:div>
    <w:div w:id="586770364">
      <w:bodyDiv w:val="1"/>
      <w:marLeft w:val="0"/>
      <w:marRight w:val="0"/>
      <w:marTop w:val="0"/>
      <w:marBottom w:val="0"/>
      <w:divBdr>
        <w:top w:val="none" w:sz="0" w:space="0" w:color="auto"/>
        <w:left w:val="none" w:sz="0" w:space="0" w:color="auto"/>
        <w:bottom w:val="none" w:sz="0" w:space="0" w:color="auto"/>
        <w:right w:val="none" w:sz="0" w:space="0" w:color="auto"/>
      </w:divBdr>
    </w:div>
    <w:div w:id="587889719">
      <w:bodyDiv w:val="1"/>
      <w:marLeft w:val="0"/>
      <w:marRight w:val="0"/>
      <w:marTop w:val="0"/>
      <w:marBottom w:val="0"/>
      <w:divBdr>
        <w:top w:val="none" w:sz="0" w:space="0" w:color="auto"/>
        <w:left w:val="none" w:sz="0" w:space="0" w:color="auto"/>
        <w:bottom w:val="none" w:sz="0" w:space="0" w:color="auto"/>
        <w:right w:val="none" w:sz="0" w:space="0" w:color="auto"/>
      </w:divBdr>
    </w:div>
    <w:div w:id="602611063">
      <w:bodyDiv w:val="1"/>
      <w:marLeft w:val="0"/>
      <w:marRight w:val="0"/>
      <w:marTop w:val="0"/>
      <w:marBottom w:val="0"/>
      <w:divBdr>
        <w:top w:val="none" w:sz="0" w:space="0" w:color="auto"/>
        <w:left w:val="none" w:sz="0" w:space="0" w:color="auto"/>
        <w:bottom w:val="none" w:sz="0" w:space="0" w:color="auto"/>
        <w:right w:val="none" w:sz="0" w:space="0" w:color="auto"/>
      </w:divBdr>
    </w:div>
    <w:div w:id="606430270">
      <w:bodyDiv w:val="1"/>
      <w:marLeft w:val="0"/>
      <w:marRight w:val="0"/>
      <w:marTop w:val="0"/>
      <w:marBottom w:val="0"/>
      <w:divBdr>
        <w:top w:val="none" w:sz="0" w:space="0" w:color="auto"/>
        <w:left w:val="none" w:sz="0" w:space="0" w:color="auto"/>
        <w:bottom w:val="none" w:sz="0" w:space="0" w:color="auto"/>
        <w:right w:val="none" w:sz="0" w:space="0" w:color="auto"/>
      </w:divBdr>
    </w:div>
    <w:div w:id="614605568">
      <w:bodyDiv w:val="1"/>
      <w:marLeft w:val="0"/>
      <w:marRight w:val="0"/>
      <w:marTop w:val="0"/>
      <w:marBottom w:val="0"/>
      <w:divBdr>
        <w:top w:val="none" w:sz="0" w:space="0" w:color="auto"/>
        <w:left w:val="none" w:sz="0" w:space="0" w:color="auto"/>
        <w:bottom w:val="none" w:sz="0" w:space="0" w:color="auto"/>
        <w:right w:val="none" w:sz="0" w:space="0" w:color="auto"/>
      </w:divBdr>
    </w:div>
    <w:div w:id="615216820">
      <w:bodyDiv w:val="1"/>
      <w:marLeft w:val="0"/>
      <w:marRight w:val="0"/>
      <w:marTop w:val="0"/>
      <w:marBottom w:val="0"/>
      <w:divBdr>
        <w:top w:val="none" w:sz="0" w:space="0" w:color="auto"/>
        <w:left w:val="none" w:sz="0" w:space="0" w:color="auto"/>
        <w:bottom w:val="none" w:sz="0" w:space="0" w:color="auto"/>
        <w:right w:val="none" w:sz="0" w:space="0" w:color="auto"/>
      </w:divBdr>
    </w:div>
    <w:div w:id="616986647">
      <w:bodyDiv w:val="1"/>
      <w:marLeft w:val="0"/>
      <w:marRight w:val="0"/>
      <w:marTop w:val="0"/>
      <w:marBottom w:val="0"/>
      <w:divBdr>
        <w:top w:val="none" w:sz="0" w:space="0" w:color="auto"/>
        <w:left w:val="none" w:sz="0" w:space="0" w:color="auto"/>
        <w:bottom w:val="none" w:sz="0" w:space="0" w:color="auto"/>
        <w:right w:val="none" w:sz="0" w:space="0" w:color="auto"/>
      </w:divBdr>
    </w:div>
    <w:div w:id="622227353">
      <w:bodyDiv w:val="1"/>
      <w:marLeft w:val="0"/>
      <w:marRight w:val="0"/>
      <w:marTop w:val="0"/>
      <w:marBottom w:val="0"/>
      <w:divBdr>
        <w:top w:val="none" w:sz="0" w:space="0" w:color="auto"/>
        <w:left w:val="none" w:sz="0" w:space="0" w:color="auto"/>
        <w:bottom w:val="none" w:sz="0" w:space="0" w:color="auto"/>
        <w:right w:val="none" w:sz="0" w:space="0" w:color="auto"/>
      </w:divBdr>
    </w:div>
    <w:div w:id="624235553">
      <w:bodyDiv w:val="1"/>
      <w:marLeft w:val="0"/>
      <w:marRight w:val="0"/>
      <w:marTop w:val="0"/>
      <w:marBottom w:val="0"/>
      <w:divBdr>
        <w:top w:val="none" w:sz="0" w:space="0" w:color="auto"/>
        <w:left w:val="none" w:sz="0" w:space="0" w:color="auto"/>
        <w:bottom w:val="none" w:sz="0" w:space="0" w:color="auto"/>
        <w:right w:val="none" w:sz="0" w:space="0" w:color="auto"/>
      </w:divBdr>
    </w:div>
    <w:div w:id="637106533">
      <w:bodyDiv w:val="1"/>
      <w:marLeft w:val="0"/>
      <w:marRight w:val="0"/>
      <w:marTop w:val="0"/>
      <w:marBottom w:val="0"/>
      <w:divBdr>
        <w:top w:val="none" w:sz="0" w:space="0" w:color="auto"/>
        <w:left w:val="none" w:sz="0" w:space="0" w:color="auto"/>
        <w:bottom w:val="none" w:sz="0" w:space="0" w:color="auto"/>
        <w:right w:val="none" w:sz="0" w:space="0" w:color="auto"/>
      </w:divBdr>
    </w:div>
    <w:div w:id="647441809">
      <w:bodyDiv w:val="1"/>
      <w:marLeft w:val="0"/>
      <w:marRight w:val="0"/>
      <w:marTop w:val="0"/>
      <w:marBottom w:val="0"/>
      <w:divBdr>
        <w:top w:val="none" w:sz="0" w:space="0" w:color="auto"/>
        <w:left w:val="none" w:sz="0" w:space="0" w:color="auto"/>
        <w:bottom w:val="none" w:sz="0" w:space="0" w:color="auto"/>
        <w:right w:val="none" w:sz="0" w:space="0" w:color="auto"/>
      </w:divBdr>
    </w:div>
    <w:div w:id="653341626">
      <w:bodyDiv w:val="1"/>
      <w:marLeft w:val="0"/>
      <w:marRight w:val="0"/>
      <w:marTop w:val="0"/>
      <w:marBottom w:val="0"/>
      <w:divBdr>
        <w:top w:val="none" w:sz="0" w:space="0" w:color="auto"/>
        <w:left w:val="none" w:sz="0" w:space="0" w:color="auto"/>
        <w:bottom w:val="none" w:sz="0" w:space="0" w:color="auto"/>
        <w:right w:val="none" w:sz="0" w:space="0" w:color="auto"/>
      </w:divBdr>
    </w:div>
    <w:div w:id="657417533">
      <w:bodyDiv w:val="1"/>
      <w:marLeft w:val="0"/>
      <w:marRight w:val="0"/>
      <w:marTop w:val="0"/>
      <w:marBottom w:val="0"/>
      <w:divBdr>
        <w:top w:val="none" w:sz="0" w:space="0" w:color="auto"/>
        <w:left w:val="none" w:sz="0" w:space="0" w:color="auto"/>
        <w:bottom w:val="none" w:sz="0" w:space="0" w:color="auto"/>
        <w:right w:val="none" w:sz="0" w:space="0" w:color="auto"/>
      </w:divBdr>
    </w:div>
    <w:div w:id="662776669">
      <w:bodyDiv w:val="1"/>
      <w:marLeft w:val="0"/>
      <w:marRight w:val="0"/>
      <w:marTop w:val="0"/>
      <w:marBottom w:val="0"/>
      <w:divBdr>
        <w:top w:val="none" w:sz="0" w:space="0" w:color="auto"/>
        <w:left w:val="none" w:sz="0" w:space="0" w:color="auto"/>
        <w:bottom w:val="none" w:sz="0" w:space="0" w:color="auto"/>
        <w:right w:val="none" w:sz="0" w:space="0" w:color="auto"/>
      </w:divBdr>
    </w:div>
    <w:div w:id="667755052">
      <w:bodyDiv w:val="1"/>
      <w:marLeft w:val="0"/>
      <w:marRight w:val="0"/>
      <w:marTop w:val="0"/>
      <w:marBottom w:val="0"/>
      <w:divBdr>
        <w:top w:val="none" w:sz="0" w:space="0" w:color="auto"/>
        <w:left w:val="none" w:sz="0" w:space="0" w:color="auto"/>
        <w:bottom w:val="none" w:sz="0" w:space="0" w:color="auto"/>
        <w:right w:val="none" w:sz="0" w:space="0" w:color="auto"/>
      </w:divBdr>
    </w:div>
    <w:div w:id="671030635">
      <w:bodyDiv w:val="1"/>
      <w:marLeft w:val="0"/>
      <w:marRight w:val="0"/>
      <w:marTop w:val="0"/>
      <w:marBottom w:val="0"/>
      <w:divBdr>
        <w:top w:val="none" w:sz="0" w:space="0" w:color="auto"/>
        <w:left w:val="none" w:sz="0" w:space="0" w:color="auto"/>
        <w:bottom w:val="none" w:sz="0" w:space="0" w:color="auto"/>
        <w:right w:val="none" w:sz="0" w:space="0" w:color="auto"/>
      </w:divBdr>
    </w:div>
    <w:div w:id="672952657">
      <w:bodyDiv w:val="1"/>
      <w:marLeft w:val="0"/>
      <w:marRight w:val="0"/>
      <w:marTop w:val="0"/>
      <w:marBottom w:val="0"/>
      <w:divBdr>
        <w:top w:val="none" w:sz="0" w:space="0" w:color="auto"/>
        <w:left w:val="none" w:sz="0" w:space="0" w:color="auto"/>
        <w:bottom w:val="none" w:sz="0" w:space="0" w:color="auto"/>
        <w:right w:val="none" w:sz="0" w:space="0" w:color="auto"/>
      </w:divBdr>
    </w:div>
    <w:div w:id="674452694">
      <w:bodyDiv w:val="1"/>
      <w:marLeft w:val="0"/>
      <w:marRight w:val="0"/>
      <w:marTop w:val="0"/>
      <w:marBottom w:val="0"/>
      <w:divBdr>
        <w:top w:val="none" w:sz="0" w:space="0" w:color="auto"/>
        <w:left w:val="none" w:sz="0" w:space="0" w:color="auto"/>
        <w:bottom w:val="none" w:sz="0" w:space="0" w:color="auto"/>
        <w:right w:val="none" w:sz="0" w:space="0" w:color="auto"/>
      </w:divBdr>
    </w:div>
    <w:div w:id="674725666">
      <w:bodyDiv w:val="1"/>
      <w:marLeft w:val="0"/>
      <w:marRight w:val="0"/>
      <w:marTop w:val="0"/>
      <w:marBottom w:val="0"/>
      <w:divBdr>
        <w:top w:val="none" w:sz="0" w:space="0" w:color="auto"/>
        <w:left w:val="none" w:sz="0" w:space="0" w:color="auto"/>
        <w:bottom w:val="none" w:sz="0" w:space="0" w:color="auto"/>
        <w:right w:val="none" w:sz="0" w:space="0" w:color="auto"/>
      </w:divBdr>
    </w:div>
    <w:div w:id="679740423">
      <w:bodyDiv w:val="1"/>
      <w:marLeft w:val="0"/>
      <w:marRight w:val="0"/>
      <w:marTop w:val="0"/>
      <w:marBottom w:val="0"/>
      <w:divBdr>
        <w:top w:val="none" w:sz="0" w:space="0" w:color="auto"/>
        <w:left w:val="none" w:sz="0" w:space="0" w:color="auto"/>
        <w:bottom w:val="none" w:sz="0" w:space="0" w:color="auto"/>
        <w:right w:val="none" w:sz="0" w:space="0" w:color="auto"/>
      </w:divBdr>
    </w:div>
    <w:div w:id="680662307">
      <w:bodyDiv w:val="1"/>
      <w:marLeft w:val="0"/>
      <w:marRight w:val="0"/>
      <w:marTop w:val="0"/>
      <w:marBottom w:val="0"/>
      <w:divBdr>
        <w:top w:val="none" w:sz="0" w:space="0" w:color="auto"/>
        <w:left w:val="none" w:sz="0" w:space="0" w:color="auto"/>
        <w:bottom w:val="none" w:sz="0" w:space="0" w:color="auto"/>
        <w:right w:val="none" w:sz="0" w:space="0" w:color="auto"/>
      </w:divBdr>
    </w:div>
    <w:div w:id="682367608">
      <w:bodyDiv w:val="1"/>
      <w:marLeft w:val="0"/>
      <w:marRight w:val="0"/>
      <w:marTop w:val="0"/>
      <w:marBottom w:val="0"/>
      <w:divBdr>
        <w:top w:val="none" w:sz="0" w:space="0" w:color="auto"/>
        <w:left w:val="none" w:sz="0" w:space="0" w:color="auto"/>
        <w:bottom w:val="none" w:sz="0" w:space="0" w:color="auto"/>
        <w:right w:val="none" w:sz="0" w:space="0" w:color="auto"/>
      </w:divBdr>
    </w:div>
    <w:div w:id="686492371">
      <w:bodyDiv w:val="1"/>
      <w:marLeft w:val="0"/>
      <w:marRight w:val="0"/>
      <w:marTop w:val="0"/>
      <w:marBottom w:val="0"/>
      <w:divBdr>
        <w:top w:val="none" w:sz="0" w:space="0" w:color="auto"/>
        <w:left w:val="none" w:sz="0" w:space="0" w:color="auto"/>
        <w:bottom w:val="none" w:sz="0" w:space="0" w:color="auto"/>
        <w:right w:val="none" w:sz="0" w:space="0" w:color="auto"/>
      </w:divBdr>
    </w:div>
    <w:div w:id="686835178">
      <w:bodyDiv w:val="1"/>
      <w:marLeft w:val="0"/>
      <w:marRight w:val="0"/>
      <w:marTop w:val="0"/>
      <w:marBottom w:val="0"/>
      <w:divBdr>
        <w:top w:val="none" w:sz="0" w:space="0" w:color="auto"/>
        <w:left w:val="none" w:sz="0" w:space="0" w:color="auto"/>
        <w:bottom w:val="none" w:sz="0" w:space="0" w:color="auto"/>
        <w:right w:val="none" w:sz="0" w:space="0" w:color="auto"/>
      </w:divBdr>
    </w:div>
    <w:div w:id="691220791">
      <w:bodyDiv w:val="1"/>
      <w:marLeft w:val="0"/>
      <w:marRight w:val="0"/>
      <w:marTop w:val="0"/>
      <w:marBottom w:val="0"/>
      <w:divBdr>
        <w:top w:val="none" w:sz="0" w:space="0" w:color="auto"/>
        <w:left w:val="none" w:sz="0" w:space="0" w:color="auto"/>
        <w:bottom w:val="none" w:sz="0" w:space="0" w:color="auto"/>
        <w:right w:val="none" w:sz="0" w:space="0" w:color="auto"/>
      </w:divBdr>
    </w:div>
    <w:div w:id="692457109">
      <w:bodyDiv w:val="1"/>
      <w:marLeft w:val="0"/>
      <w:marRight w:val="0"/>
      <w:marTop w:val="0"/>
      <w:marBottom w:val="0"/>
      <w:divBdr>
        <w:top w:val="none" w:sz="0" w:space="0" w:color="auto"/>
        <w:left w:val="none" w:sz="0" w:space="0" w:color="auto"/>
        <w:bottom w:val="none" w:sz="0" w:space="0" w:color="auto"/>
        <w:right w:val="none" w:sz="0" w:space="0" w:color="auto"/>
      </w:divBdr>
    </w:div>
    <w:div w:id="703215971">
      <w:bodyDiv w:val="1"/>
      <w:marLeft w:val="0"/>
      <w:marRight w:val="0"/>
      <w:marTop w:val="0"/>
      <w:marBottom w:val="0"/>
      <w:divBdr>
        <w:top w:val="none" w:sz="0" w:space="0" w:color="auto"/>
        <w:left w:val="none" w:sz="0" w:space="0" w:color="auto"/>
        <w:bottom w:val="none" w:sz="0" w:space="0" w:color="auto"/>
        <w:right w:val="none" w:sz="0" w:space="0" w:color="auto"/>
      </w:divBdr>
    </w:div>
    <w:div w:id="706682325">
      <w:bodyDiv w:val="1"/>
      <w:marLeft w:val="0"/>
      <w:marRight w:val="0"/>
      <w:marTop w:val="0"/>
      <w:marBottom w:val="0"/>
      <w:divBdr>
        <w:top w:val="none" w:sz="0" w:space="0" w:color="auto"/>
        <w:left w:val="none" w:sz="0" w:space="0" w:color="auto"/>
        <w:bottom w:val="none" w:sz="0" w:space="0" w:color="auto"/>
        <w:right w:val="none" w:sz="0" w:space="0" w:color="auto"/>
      </w:divBdr>
    </w:div>
    <w:div w:id="708915764">
      <w:bodyDiv w:val="1"/>
      <w:marLeft w:val="0"/>
      <w:marRight w:val="0"/>
      <w:marTop w:val="0"/>
      <w:marBottom w:val="0"/>
      <w:divBdr>
        <w:top w:val="none" w:sz="0" w:space="0" w:color="auto"/>
        <w:left w:val="none" w:sz="0" w:space="0" w:color="auto"/>
        <w:bottom w:val="none" w:sz="0" w:space="0" w:color="auto"/>
        <w:right w:val="none" w:sz="0" w:space="0" w:color="auto"/>
      </w:divBdr>
    </w:div>
    <w:div w:id="712463050">
      <w:bodyDiv w:val="1"/>
      <w:marLeft w:val="0"/>
      <w:marRight w:val="0"/>
      <w:marTop w:val="0"/>
      <w:marBottom w:val="0"/>
      <w:divBdr>
        <w:top w:val="none" w:sz="0" w:space="0" w:color="auto"/>
        <w:left w:val="none" w:sz="0" w:space="0" w:color="auto"/>
        <w:bottom w:val="none" w:sz="0" w:space="0" w:color="auto"/>
        <w:right w:val="none" w:sz="0" w:space="0" w:color="auto"/>
      </w:divBdr>
    </w:div>
    <w:div w:id="719131191">
      <w:bodyDiv w:val="1"/>
      <w:marLeft w:val="0"/>
      <w:marRight w:val="0"/>
      <w:marTop w:val="0"/>
      <w:marBottom w:val="0"/>
      <w:divBdr>
        <w:top w:val="none" w:sz="0" w:space="0" w:color="auto"/>
        <w:left w:val="none" w:sz="0" w:space="0" w:color="auto"/>
        <w:bottom w:val="none" w:sz="0" w:space="0" w:color="auto"/>
        <w:right w:val="none" w:sz="0" w:space="0" w:color="auto"/>
      </w:divBdr>
    </w:div>
    <w:div w:id="719325806">
      <w:bodyDiv w:val="1"/>
      <w:marLeft w:val="0"/>
      <w:marRight w:val="0"/>
      <w:marTop w:val="0"/>
      <w:marBottom w:val="0"/>
      <w:divBdr>
        <w:top w:val="none" w:sz="0" w:space="0" w:color="auto"/>
        <w:left w:val="none" w:sz="0" w:space="0" w:color="auto"/>
        <w:bottom w:val="none" w:sz="0" w:space="0" w:color="auto"/>
        <w:right w:val="none" w:sz="0" w:space="0" w:color="auto"/>
      </w:divBdr>
    </w:div>
    <w:div w:id="723599520">
      <w:bodyDiv w:val="1"/>
      <w:marLeft w:val="0"/>
      <w:marRight w:val="0"/>
      <w:marTop w:val="0"/>
      <w:marBottom w:val="0"/>
      <w:divBdr>
        <w:top w:val="none" w:sz="0" w:space="0" w:color="auto"/>
        <w:left w:val="none" w:sz="0" w:space="0" w:color="auto"/>
        <w:bottom w:val="none" w:sz="0" w:space="0" w:color="auto"/>
        <w:right w:val="none" w:sz="0" w:space="0" w:color="auto"/>
      </w:divBdr>
    </w:div>
    <w:div w:id="729229064">
      <w:bodyDiv w:val="1"/>
      <w:marLeft w:val="0"/>
      <w:marRight w:val="0"/>
      <w:marTop w:val="0"/>
      <w:marBottom w:val="0"/>
      <w:divBdr>
        <w:top w:val="none" w:sz="0" w:space="0" w:color="auto"/>
        <w:left w:val="none" w:sz="0" w:space="0" w:color="auto"/>
        <w:bottom w:val="none" w:sz="0" w:space="0" w:color="auto"/>
        <w:right w:val="none" w:sz="0" w:space="0" w:color="auto"/>
      </w:divBdr>
    </w:div>
    <w:div w:id="734545880">
      <w:bodyDiv w:val="1"/>
      <w:marLeft w:val="0"/>
      <w:marRight w:val="0"/>
      <w:marTop w:val="0"/>
      <w:marBottom w:val="0"/>
      <w:divBdr>
        <w:top w:val="none" w:sz="0" w:space="0" w:color="auto"/>
        <w:left w:val="none" w:sz="0" w:space="0" w:color="auto"/>
        <w:bottom w:val="none" w:sz="0" w:space="0" w:color="auto"/>
        <w:right w:val="none" w:sz="0" w:space="0" w:color="auto"/>
      </w:divBdr>
    </w:div>
    <w:div w:id="736706551">
      <w:bodyDiv w:val="1"/>
      <w:marLeft w:val="0"/>
      <w:marRight w:val="0"/>
      <w:marTop w:val="0"/>
      <w:marBottom w:val="0"/>
      <w:divBdr>
        <w:top w:val="none" w:sz="0" w:space="0" w:color="auto"/>
        <w:left w:val="none" w:sz="0" w:space="0" w:color="auto"/>
        <w:bottom w:val="none" w:sz="0" w:space="0" w:color="auto"/>
        <w:right w:val="none" w:sz="0" w:space="0" w:color="auto"/>
      </w:divBdr>
    </w:div>
    <w:div w:id="738282673">
      <w:bodyDiv w:val="1"/>
      <w:marLeft w:val="0"/>
      <w:marRight w:val="0"/>
      <w:marTop w:val="0"/>
      <w:marBottom w:val="0"/>
      <w:divBdr>
        <w:top w:val="none" w:sz="0" w:space="0" w:color="auto"/>
        <w:left w:val="none" w:sz="0" w:space="0" w:color="auto"/>
        <w:bottom w:val="none" w:sz="0" w:space="0" w:color="auto"/>
        <w:right w:val="none" w:sz="0" w:space="0" w:color="auto"/>
      </w:divBdr>
    </w:div>
    <w:div w:id="739786293">
      <w:bodyDiv w:val="1"/>
      <w:marLeft w:val="0"/>
      <w:marRight w:val="0"/>
      <w:marTop w:val="0"/>
      <w:marBottom w:val="0"/>
      <w:divBdr>
        <w:top w:val="none" w:sz="0" w:space="0" w:color="auto"/>
        <w:left w:val="none" w:sz="0" w:space="0" w:color="auto"/>
        <w:bottom w:val="none" w:sz="0" w:space="0" w:color="auto"/>
        <w:right w:val="none" w:sz="0" w:space="0" w:color="auto"/>
      </w:divBdr>
    </w:div>
    <w:div w:id="775489339">
      <w:bodyDiv w:val="1"/>
      <w:marLeft w:val="0"/>
      <w:marRight w:val="0"/>
      <w:marTop w:val="0"/>
      <w:marBottom w:val="0"/>
      <w:divBdr>
        <w:top w:val="none" w:sz="0" w:space="0" w:color="auto"/>
        <w:left w:val="none" w:sz="0" w:space="0" w:color="auto"/>
        <w:bottom w:val="none" w:sz="0" w:space="0" w:color="auto"/>
        <w:right w:val="none" w:sz="0" w:space="0" w:color="auto"/>
      </w:divBdr>
    </w:div>
    <w:div w:id="776102552">
      <w:bodyDiv w:val="1"/>
      <w:marLeft w:val="0"/>
      <w:marRight w:val="0"/>
      <w:marTop w:val="0"/>
      <w:marBottom w:val="0"/>
      <w:divBdr>
        <w:top w:val="none" w:sz="0" w:space="0" w:color="auto"/>
        <w:left w:val="none" w:sz="0" w:space="0" w:color="auto"/>
        <w:bottom w:val="none" w:sz="0" w:space="0" w:color="auto"/>
        <w:right w:val="none" w:sz="0" w:space="0" w:color="auto"/>
      </w:divBdr>
    </w:div>
    <w:div w:id="776295699">
      <w:bodyDiv w:val="1"/>
      <w:marLeft w:val="0"/>
      <w:marRight w:val="0"/>
      <w:marTop w:val="0"/>
      <w:marBottom w:val="0"/>
      <w:divBdr>
        <w:top w:val="none" w:sz="0" w:space="0" w:color="auto"/>
        <w:left w:val="none" w:sz="0" w:space="0" w:color="auto"/>
        <w:bottom w:val="none" w:sz="0" w:space="0" w:color="auto"/>
        <w:right w:val="none" w:sz="0" w:space="0" w:color="auto"/>
      </w:divBdr>
    </w:div>
    <w:div w:id="778792521">
      <w:bodyDiv w:val="1"/>
      <w:marLeft w:val="0"/>
      <w:marRight w:val="0"/>
      <w:marTop w:val="0"/>
      <w:marBottom w:val="0"/>
      <w:divBdr>
        <w:top w:val="none" w:sz="0" w:space="0" w:color="auto"/>
        <w:left w:val="none" w:sz="0" w:space="0" w:color="auto"/>
        <w:bottom w:val="none" w:sz="0" w:space="0" w:color="auto"/>
        <w:right w:val="none" w:sz="0" w:space="0" w:color="auto"/>
      </w:divBdr>
    </w:div>
    <w:div w:id="783693598">
      <w:bodyDiv w:val="1"/>
      <w:marLeft w:val="0"/>
      <w:marRight w:val="0"/>
      <w:marTop w:val="0"/>
      <w:marBottom w:val="0"/>
      <w:divBdr>
        <w:top w:val="none" w:sz="0" w:space="0" w:color="auto"/>
        <w:left w:val="none" w:sz="0" w:space="0" w:color="auto"/>
        <w:bottom w:val="none" w:sz="0" w:space="0" w:color="auto"/>
        <w:right w:val="none" w:sz="0" w:space="0" w:color="auto"/>
      </w:divBdr>
    </w:div>
    <w:div w:id="784888560">
      <w:bodyDiv w:val="1"/>
      <w:marLeft w:val="0"/>
      <w:marRight w:val="0"/>
      <w:marTop w:val="0"/>
      <w:marBottom w:val="0"/>
      <w:divBdr>
        <w:top w:val="none" w:sz="0" w:space="0" w:color="auto"/>
        <w:left w:val="none" w:sz="0" w:space="0" w:color="auto"/>
        <w:bottom w:val="none" w:sz="0" w:space="0" w:color="auto"/>
        <w:right w:val="none" w:sz="0" w:space="0" w:color="auto"/>
      </w:divBdr>
    </w:div>
    <w:div w:id="784930559">
      <w:bodyDiv w:val="1"/>
      <w:marLeft w:val="0"/>
      <w:marRight w:val="0"/>
      <w:marTop w:val="0"/>
      <w:marBottom w:val="0"/>
      <w:divBdr>
        <w:top w:val="none" w:sz="0" w:space="0" w:color="auto"/>
        <w:left w:val="none" w:sz="0" w:space="0" w:color="auto"/>
        <w:bottom w:val="none" w:sz="0" w:space="0" w:color="auto"/>
        <w:right w:val="none" w:sz="0" w:space="0" w:color="auto"/>
      </w:divBdr>
    </w:div>
    <w:div w:id="786852433">
      <w:bodyDiv w:val="1"/>
      <w:marLeft w:val="0"/>
      <w:marRight w:val="0"/>
      <w:marTop w:val="0"/>
      <w:marBottom w:val="0"/>
      <w:divBdr>
        <w:top w:val="none" w:sz="0" w:space="0" w:color="auto"/>
        <w:left w:val="none" w:sz="0" w:space="0" w:color="auto"/>
        <w:bottom w:val="none" w:sz="0" w:space="0" w:color="auto"/>
        <w:right w:val="none" w:sz="0" w:space="0" w:color="auto"/>
      </w:divBdr>
    </w:div>
    <w:div w:id="791167224">
      <w:bodyDiv w:val="1"/>
      <w:marLeft w:val="0"/>
      <w:marRight w:val="0"/>
      <w:marTop w:val="0"/>
      <w:marBottom w:val="0"/>
      <w:divBdr>
        <w:top w:val="none" w:sz="0" w:space="0" w:color="auto"/>
        <w:left w:val="none" w:sz="0" w:space="0" w:color="auto"/>
        <w:bottom w:val="none" w:sz="0" w:space="0" w:color="auto"/>
        <w:right w:val="none" w:sz="0" w:space="0" w:color="auto"/>
      </w:divBdr>
    </w:div>
    <w:div w:id="791827978">
      <w:bodyDiv w:val="1"/>
      <w:marLeft w:val="0"/>
      <w:marRight w:val="0"/>
      <w:marTop w:val="0"/>
      <w:marBottom w:val="0"/>
      <w:divBdr>
        <w:top w:val="none" w:sz="0" w:space="0" w:color="auto"/>
        <w:left w:val="none" w:sz="0" w:space="0" w:color="auto"/>
        <w:bottom w:val="none" w:sz="0" w:space="0" w:color="auto"/>
        <w:right w:val="none" w:sz="0" w:space="0" w:color="auto"/>
      </w:divBdr>
    </w:div>
    <w:div w:id="796417120">
      <w:bodyDiv w:val="1"/>
      <w:marLeft w:val="0"/>
      <w:marRight w:val="0"/>
      <w:marTop w:val="0"/>
      <w:marBottom w:val="0"/>
      <w:divBdr>
        <w:top w:val="none" w:sz="0" w:space="0" w:color="auto"/>
        <w:left w:val="none" w:sz="0" w:space="0" w:color="auto"/>
        <w:bottom w:val="none" w:sz="0" w:space="0" w:color="auto"/>
        <w:right w:val="none" w:sz="0" w:space="0" w:color="auto"/>
      </w:divBdr>
    </w:div>
    <w:div w:id="796948589">
      <w:bodyDiv w:val="1"/>
      <w:marLeft w:val="0"/>
      <w:marRight w:val="0"/>
      <w:marTop w:val="0"/>
      <w:marBottom w:val="0"/>
      <w:divBdr>
        <w:top w:val="none" w:sz="0" w:space="0" w:color="auto"/>
        <w:left w:val="none" w:sz="0" w:space="0" w:color="auto"/>
        <w:bottom w:val="none" w:sz="0" w:space="0" w:color="auto"/>
        <w:right w:val="none" w:sz="0" w:space="0" w:color="auto"/>
      </w:divBdr>
    </w:div>
    <w:div w:id="810445973">
      <w:bodyDiv w:val="1"/>
      <w:marLeft w:val="0"/>
      <w:marRight w:val="0"/>
      <w:marTop w:val="0"/>
      <w:marBottom w:val="0"/>
      <w:divBdr>
        <w:top w:val="none" w:sz="0" w:space="0" w:color="auto"/>
        <w:left w:val="none" w:sz="0" w:space="0" w:color="auto"/>
        <w:bottom w:val="none" w:sz="0" w:space="0" w:color="auto"/>
        <w:right w:val="none" w:sz="0" w:space="0" w:color="auto"/>
      </w:divBdr>
    </w:div>
    <w:div w:id="812603126">
      <w:bodyDiv w:val="1"/>
      <w:marLeft w:val="0"/>
      <w:marRight w:val="0"/>
      <w:marTop w:val="0"/>
      <w:marBottom w:val="0"/>
      <w:divBdr>
        <w:top w:val="none" w:sz="0" w:space="0" w:color="auto"/>
        <w:left w:val="none" w:sz="0" w:space="0" w:color="auto"/>
        <w:bottom w:val="none" w:sz="0" w:space="0" w:color="auto"/>
        <w:right w:val="none" w:sz="0" w:space="0" w:color="auto"/>
      </w:divBdr>
    </w:div>
    <w:div w:id="826897884">
      <w:bodyDiv w:val="1"/>
      <w:marLeft w:val="0"/>
      <w:marRight w:val="0"/>
      <w:marTop w:val="0"/>
      <w:marBottom w:val="0"/>
      <w:divBdr>
        <w:top w:val="none" w:sz="0" w:space="0" w:color="auto"/>
        <w:left w:val="none" w:sz="0" w:space="0" w:color="auto"/>
        <w:bottom w:val="none" w:sz="0" w:space="0" w:color="auto"/>
        <w:right w:val="none" w:sz="0" w:space="0" w:color="auto"/>
      </w:divBdr>
    </w:div>
    <w:div w:id="829448534">
      <w:bodyDiv w:val="1"/>
      <w:marLeft w:val="0"/>
      <w:marRight w:val="0"/>
      <w:marTop w:val="0"/>
      <w:marBottom w:val="0"/>
      <w:divBdr>
        <w:top w:val="none" w:sz="0" w:space="0" w:color="auto"/>
        <w:left w:val="none" w:sz="0" w:space="0" w:color="auto"/>
        <w:bottom w:val="none" w:sz="0" w:space="0" w:color="auto"/>
        <w:right w:val="none" w:sz="0" w:space="0" w:color="auto"/>
      </w:divBdr>
    </w:div>
    <w:div w:id="834034025">
      <w:bodyDiv w:val="1"/>
      <w:marLeft w:val="0"/>
      <w:marRight w:val="0"/>
      <w:marTop w:val="0"/>
      <w:marBottom w:val="0"/>
      <w:divBdr>
        <w:top w:val="none" w:sz="0" w:space="0" w:color="auto"/>
        <w:left w:val="none" w:sz="0" w:space="0" w:color="auto"/>
        <w:bottom w:val="none" w:sz="0" w:space="0" w:color="auto"/>
        <w:right w:val="none" w:sz="0" w:space="0" w:color="auto"/>
      </w:divBdr>
    </w:div>
    <w:div w:id="835413050">
      <w:bodyDiv w:val="1"/>
      <w:marLeft w:val="0"/>
      <w:marRight w:val="0"/>
      <w:marTop w:val="0"/>
      <w:marBottom w:val="0"/>
      <w:divBdr>
        <w:top w:val="none" w:sz="0" w:space="0" w:color="auto"/>
        <w:left w:val="none" w:sz="0" w:space="0" w:color="auto"/>
        <w:bottom w:val="none" w:sz="0" w:space="0" w:color="auto"/>
        <w:right w:val="none" w:sz="0" w:space="0" w:color="auto"/>
      </w:divBdr>
    </w:div>
    <w:div w:id="842937683">
      <w:bodyDiv w:val="1"/>
      <w:marLeft w:val="0"/>
      <w:marRight w:val="0"/>
      <w:marTop w:val="0"/>
      <w:marBottom w:val="0"/>
      <w:divBdr>
        <w:top w:val="none" w:sz="0" w:space="0" w:color="auto"/>
        <w:left w:val="none" w:sz="0" w:space="0" w:color="auto"/>
        <w:bottom w:val="none" w:sz="0" w:space="0" w:color="auto"/>
        <w:right w:val="none" w:sz="0" w:space="0" w:color="auto"/>
      </w:divBdr>
    </w:div>
    <w:div w:id="843669102">
      <w:bodyDiv w:val="1"/>
      <w:marLeft w:val="0"/>
      <w:marRight w:val="0"/>
      <w:marTop w:val="0"/>
      <w:marBottom w:val="0"/>
      <w:divBdr>
        <w:top w:val="none" w:sz="0" w:space="0" w:color="auto"/>
        <w:left w:val="none" w:sz="0" w:space="0" w:color="auto"/>
        <w:bottom w:val="none" w:sz="0" w:space="0" w:color="auto"/>
        <w:right w:val="none" w:sz="0" w:space="0" w:color="auto"/>
      </w:divBdr>
    </w:div>
    <w:div w:id="852458753">
      <w:bodyDiv w:val="1"/>
      <w:marLeft w:val="0"/>
      <w:marRight w:val="0"/>
      <w:marTop w:val="0"/>
      <w:marBottom w:val="0"/>
      <w:divBdr>
        <w:top w:val="none" w:sz="0" w:space="0" w:color="auto"/>
        <w:left w:val="none" w:sz="0" w:space="0" w:color="auto"/>
        <w:bottom w:val="none" w:sz="0" w:space="0" w:color="auto"/>
        <w:right w:val="none" w:sz="0" w:space="0" w:color="auto"/>
      </w:divBdr>
    </w:div>
    <w:div w:id="865022867">
      <w:bodyDiv w:val="1"/>
      <w:marLeft w:val="0"/>
      <w:marRight w:val="0"/>
      <w:marTop w:val="0"/>
      <w:marBottom w:val="0"/>
      <w:divBdr>
        <w:top w:val="none" w:sz="0" w:space="0" w:color="auto"/>
        <w:left w:val="none" w:sz="0" w:space="0" w:color="auto"/>
        <w:bottom w:val="none" w:sz="0" w:space="0" w:color="auto"/>
        <w:right w:val="none" w:sz="0" w:space="0" w:color="auto"/>
      </w:divBdr>
    </w:div>
    <w:div w:id="867837070">
      <w:bodyDiv w:val="1"/>
      <w:marLeft w:val="0"/>
      <w:marRight w:val="0"/>
      <w:marTop w:val="0"/>
      <w:marBottom w:val="0"/>
      <w:divBdr>
        <w:top w:val="none" w:sz="0" w:space="0" w:color="auto"/>
        <w:left w:val="none" w:sz="0" w:space="0" w:color="auto"/>
        <w:bottom w:val="none" w:sz="0" w:space="0" w:color="auto"/>
        <w:right w:val="none" w:sz="0" w:space="0" w:color="auto"/>
      </w:divBdr>
    </w:div>
    <w:div w:id="870843334">
      <w:bodyDiv w:val="1"/>
      <w:marLeft w:val="0"/>
      <w:marRight w:val="0"/>
      <w:marTop w:val="0"/>
      <w:marBottom w:val="0"/>
      <w:divBdr>
        <w:top w:val="none" w:sz="0" w:space="0" w:color="auto"/>
        <w:left w:val="none" w:sz="0" w:space="0" w:color="auto"/>
        <w:bottom w:val="none" w:sz="0" w:space="0" w:color="auto"/>
        <w:right w:val="none" w:sz="0" w:space="0" w:color="auto"/>
      </w:divBdr>
    </w:div>
    <w:div w:id="878933923">
      <w:bodyDiv w:val="1"/>
      <w:marLeft w:val="0"/>
      <w:marRight w:val="0"/>
      <w:marTop w:val="0"/>
      <w:marBottom w:val="0"/>
      <w:divBdr>
        <w:top w:val="none" w:sz="0" w:space="0" w:color="auto"/>
        <w:left w:val="none" w:sz="0" w:space="0" w:color="auto"/>
        <w:bottom w:val="none" w:sz="0" w:space="0" w:color="auto"/>
        <w:right w:val="none" w:sz="0" w:space="0" w:color="auto"/>
      </w:divBdr>
    </w:div>
    <w:div w:id="893126818">
      <w:bodyDiv w:val="1"/>
      <w:marLeft w:val="0"/>
      <w:marRight w:val="0"/>
      <w:marTop w:val="0"/>
      <w:marBottom w:val="0"/>
      <w:divBdr>
        <w:top w:val="none" w:sz="0" w:space="0" w:color="auto"/>
        <w:left w:val="none" w:sz="0" w:space="0" w:color="auto"/>
        <w:bottom w:val="none" w:sz="0" w:space="0" w:color="auto"/>
        <w:right w:val="none" w:sz="0" w:space="0" w:color="auto"/>
      </w:divBdr>
    </w:div>
    <w:div w:id="898398151">
      <w:bodyDiv w:val="1"/>
      <w:marLeft w:val="0"/>
      <w:marRight w:val="0"/>
      <w:marTop w:val="0"/>
      <w:marBottom w:val="0"/>
      <w:divBdr>
        <w:top w:val="none" w:sz="0" w:space="0" w:color="auto"/>
        <w:left w:val="none" w:sz="0" w:space="0" w:color="auto"/>
        <w:bottom w:val="none" w:sz="0" w:space="0" w:color="auto"/>
        <w:right w:val="none" w:sz="0" w:space="0" w:color="auto"/>
      </w:divBdr>
    </w:div>
    <w:div w:id="917714701">
      <w:bodyDiv w:val="1"/>
      <w:marLeft w:val="0"/>
      <w:marRight w:val="0"/>
      <w:marTop w:val="0"/>
      <w:marBottom w:val="0"/>
      <w:divBdr>
        <w:top w:val="none" w:sz="0" w:space="0" w:color="auto"/>
        <w:left w:val="none" w:sz="0" w:space="0" w:color="auto"/>
        <w:bottom w:val="none" w:sz="0" w:space="0" w:color="auto"/>
        <w:right w:val="none" w:sz="0" w:space="0" w:color="auto"/>
      </w:divBdr>
    </w:div>
    <w:div w:id="919218419">
      <w:bodyDiv w:val="1"/>
      <w:marLeft w:val="0"/>
      <w:marRight w:val="0"/>
      <w:marTop w:val="0"/>
      <w:marBottom w:val="0"/>
      <w:divBdr>
        <w:top w:val="none" w:sz="0" w:space="0" w:color="auto"/>
        <w:left w:val="none" w:sz="0" w:space="0" w:color="auto"/>
        <w:bottom w:val="none" w:sz="0" w:space="0" w:color="auto"/>
        <w:right w:val="none" w:sz="0" w:space="0" w:color="auto"/>
      </w:divBdr>
    </w:div>
    <w:div w:id="924613711">
      <w:bodyDiv w:val="1"/>
      <w:marLeft w:val="0"/>
      <w:marRight w:val="0"/>
      <w:marTop w:val="0"/>
      <w:marBottom w:val="0"/>
      <w:divBdr>
        <w:top w:val="none" w:sz="0" w:space="0" w:color="auto"/>
        <w:left w:val="none" w:sz="0" w:space="0" w:color="auto"/>
        <w:bottom w:val="none" w:sz="0" w:space="0" w:color="auto"/>
        <w:right w:val="none" w:sz="0" w:space="0" w:color="auto"/>
      </w:divBdr>
    </w:div>
    <w:div w:id="926227263">
      <w:bodyDiv w:val="1"/>
      <w:marLeft w:val="0"/>
      <w:marRight w:val="0"/>
      <w:marTop w:val="0"/>
      <w:marBottom w:val="0"/>
      <w:divBdr>
        <w:top w:val="none" w:sz="0" w:space="0" w:color="auto"/>
        <w:left w:val="none" w:sz="0" w:space="0" w:color="auto"/>
        <w:bottom w:val="none" w:sz="0" w:space="0" w:color="auto"/>
        <w:right w:val="none" w:sz="0" w:space="0" w:color="auto"/>
      </w:divBdr>
    </w:div>
    <w:div w:id="931668068">
      <w:bodyDiv w:val="1"/>
      <w:marLeft w:val="0"/>
      <w:marRight w:val="0"/>
      <w:marTop w:val="0"/>
      <w:marBottom w:val="0"/>
      <w:divBdr>
        <w:top w:val="none" w:sz="0" w:space="0" w:color="auto"/>
        <w:left w:val="none" w:sz="0" w:space="0" w:color="auto"/>
        <w:bottom w:val="none" w:sz="0" w:space="0" w:color="auto"/>
        <w:right w:val="none" w:sz="0" w:space="0" w:color="auto"/>
      </w:divBdr>
    </w:div>
    <w:div w:id="937711865">
      <w:bodyDiv w:val="1"/>
      <w:marLeft w:val="0"/>
      <w:marRight w:val="0"/>
      <w:marTop w:val="0"/>
      <w:marBottom w:val="0"/>
      <w:divBdr>
        <w:top w:val="none" w:sz="0" w:space="0" w:color="auto"/>
        <w:left w:val="none" w:sz="0" w:space="0" w:color="auto"/>
        <w:bottom w:val="none" w:sz="0" w:space="0" w:color="auto"/>
        <w:right w:val="none" w:sz="0" w:space="0" w:color="auto"/>
      </w:divBdr>
    </w:div>
    <w:div w:id="941378298">
      <w:bodyDiv w:val="1"/>
      <w:marLeft w:val="0"/>
      <w:marRight w:val="0"/>
      <w:marTop w:val="0"/>
      <w:marBottom w:val="0"/>
      <w:divBdr>
        <w:top w:val="none" w:sz="0" w:space="0" w:color="auto"/>
        <w:left w:val="none" w:sz="0" w:space="0" w:color="auto"/>
        <w:bottom w:val="none" w:sz="0" w:space="0" w:color="auto"/>
        <w:right w:val="none" w:sz="0" w:space="0" w:color="auto"/>
      </w:divBdr>
    </w:div>
    <w:div w:id="948394610">
      <w:bodyDiv w:val="1"/>
      <w:marLeft w:val="0"/>
      <w:marRight w:val="0"/>
      <w:marTop w:val="0"/>
      <w:marBottom w:val="0"/>
      <w:divBdr>
        <w:top w:val="none" w:sz="0" w:space="0" w:color="auto"/>
        <w:left w:val="none" w:sz="0" w:space="0" w:color="auto"/>
        <w:bottom w:val="none" w:sz="0" w:space="0" w:color="auto"/>
        <w:right w:val="none" w:sz="0" w:space="0" w:color="auto"/>
      </w:divBdr>
    </w:div>
    <w:div w:id="952125972">
      <w:bodyDiv w:val="1"/>
      <w:marLeft w:val="0"/>
      <w:marRight w:val="0"/>
      <w:marTop w:val="0"/>
      <w:marBottom w:val="0"/>
      <w:divBdr>
        <w:top w:val="none" w:sz="0" w:space="0" w:color="auto"/>
        <w:left w:val="none" w:sz="0" w:space="0" w:color="auto"/>
        <w:bottom w:val="none" w:sz="0" w:space="0" w:color="auto"/>
        <w:right w:val="none" w:sz="0" w:space="0" w:color="auto"/>
      </w:divBdr>
    </w:div>
    <w:div w:id="954288326">
      <w:bodyDiv w:val="1"/>
      <w:marLeft w:val="0"/>
      <w:marRight w:val="0"/>
      <w:marTop w:val="0"/>
      <w:marBottom w:val="0"/>
      <w:divBdr>
        <w:top w:val="none" w:sz="0" w:space="0" w:color="auto"/>
        <w:left w:val="none" w:sz="0" w:space="0" w:color="auto"/>
        <w:bottom w:val="none" w:sz="0" w:space="0" w:color="auto"/>
        <w:right w:val="none" w:sz="0" w:space="0" w:color="auto"/>
      </w:divBdr>
    </w:div>
    <w:div w:id="954407013">
      <w:bodyDiv w:val="1"/>
      <w:marLeft w:val="0"/>
      <w:marRight w:val="0"/>
      <w:marTop w:val="0"/>
      <w:marBottom w:val="0"/>
      <w:divBdr>
        <w:top w:val="none" w:sz="0" w:space="0" w:color="auto"/>
        <w:left w:val="none" w:sz="0" w:space="0" w:color="auto"/>
        <w:bottom w:val="none" w:sz="0" w:space="0" w:color="auto"/>
        <w:right w:val="none" w:sz="0" w:space="0" w:color="auto"/>
      </w:divBdr>
    </w:div>
    <w:div w:id="959459492">
      <w:bodyDiv w:val="1"/>
      <w:marLeft w:val="0"/>
      <w:marRight w:val="0"/>
      <w:marTop w:val="0"/>
      <w:marBottom w:val="0"/>
      <w:divBdr>
        <w:top w:val="none" w:sz="0" w:space="0" w:color="auto"/>
        <w:left w:val="none" w:sz="0" w:space="0" w:color="auto"/>
        <w:bottom w:val="none" w:sz="0" w:space="0" w:color="auto"/>
        <w:right w:val="none" w:sz="0" w:space="0" w:color="auto"/>
      </w:divBdr>
    </w:div>
    <w:div w:id="961422548">
      <w:bodyDiv w:val="1"/>
      <w:marLeft w:val="0"/>
      <w:marRight w:val="0"/>
      <w:marTop w:val="0"/>
      <w:marBottom w:val="0"/>
      <w:divBdr>
        <w:top w:val="none" w:sz="0" w:space="0" w:color="auto"/>
        <w:left w:val="none" w:sz="0" w:space="0" w:color="auto"/>
        <w:bottom w:val="none" w:sz="0" w:space="0" w:color="auto"/>
        <w:right w:val="none" w:sz="0" w:space="0" w:color="auto"/>
      </w:divBdr>
    </w:div>
    <w:div w:id="965626838">
      <w:bodyDiv w:val="1"/>
      <w:marLeft w:val="0"/>
      <w:marRight w:val="0"/>
      <w:marTop w:val="0"/>
      <w:marBottom w:val="0"/>
      <w:divBdr>
        <w:top w:val="none" w:sz="0" w:space="0" w:color="auto"/>
        <w:left w:val="none" w:sz="0" w:space="0" w:color="auto"/>
        <w:bottom w:val="none" w:sz="0" w:space="0" w:color="auto"/>
        <w:right w:val="none" w:sz="0" w:space="0" w:color="auto"/>
      </w:divBdr>
    </w:div>
    <w:div w:id="969474484">
      <w:bodyDiv w:val="1"/>
      <w:marLeft w:val="0"/>
      <w:marRight w:val="0"/>
      <w:marTop w:val="0"/>
      <w:marBottom w:val="0"/>
      <w:divBdr>
        <w:top w:val="none" w:sz="0" w:space="0" w:color="auto"/>
        <w:left w:val="none" w:sz="0" w:space="0" w:color="auto"/>
        <w:bottom w:val="none" w:sz="0" w:space="0" w:color="auto"/>
        <w:right w:val="none" w:sz="0" w:space="0" w:color="auto"/>
      </w:divBdr>
    </w:div>
    <w:div w:id="971402563">
      <w:bodyDiv w:val="1"/>
      <w:marLeft w:val="0"/>
      <w:marRight w:val="0"/>
      <w:marTop w:val="0"/>
      <w:marBottom w:val="0"/>
      <w:divBdr>
        <w:top w:val="none" w:sz="0" w:space="0" w:color="auto"/>
        <w:left w:val="none" w:sz="0" w:space="0" w:color="auto"/>
        <w:bottom w:val="none" w:sz="0" w:space="0" w:color="auto"/>
        <w:right w:val="none" w:sz="0" w:space="0" w:color="auto"/>
      </w:divBdr>
    </w:div>
    <w:div w:id="978726203">
      <w:bodyDiv w:val="1"/>
      <w:marLeft w:val="0"/>
      <w:marRight w:val="0"/>
      <w:marTop w:val="0"/>
      <w:marBottom w:val="0"/>
      <w:divBdr>
        <w:top w:val="none" w:sz="0" w:space="0" w:color="auto"/>
        <w:left w:val="none" w:sz="0" w:space="0" w:color="auto"/>
        <w:bottom w:val="none" w:sz="0" w:space="0" w:color="auto"/>
        <w:right w:val="none" w:sz="0" w:space="0" w:color="auto"/>
      </w:divBdr>
    </w:div>
    <w:div w:id="1005477777">
      <w:bodyDiv w:val="1"/>
      <w:marLeft w:val="0"/>
      <w:marRight w:val="0"/>
      <w:marTop w:val="0"/>
      <w:marBottom w:val="0"/>
      <w:divBdr>
        <w:top w:val="none" w:sz="0" w:space="0" w:color="auto"/>
        <w:left w:val="none" w:sz="0" w:space="0" w:color="auto"/>
        <w:bottom w:val="none" w:sz="0" w:space="0" w:color="auto"/>
        <w:right w:val="none" w:sz="0" w:space="0" w:color="auto"/>
      </w:divBdr>
    </w:div>
    <w:div w:id="1006711548">
      <w:bodyDiv w:val="1"/>
      <w:marLeft w:val="0"/>
      <w:marRight w:val="0"/>
      <w:marTop w:val="0"/>
      <w:marBottom w:val="0"/>
      <w:divBdr>
        <w:top w:val="none" w:sz="0" w:space="0" w:color="auto"/>
        <w:left w:val="none" w:sz="0" w:space="0" w:color="auto"/>
        <w:bottom w:val="none" w:sz="0" w:space="0" w:color="auto"/>
        <w:right w:val="none" w:sz="0" w:space="0" w:color="auto"/>
      </w:divBdr>
    </w:div>
    <w:div w:id="1007943819">
      <w:bodyDiv w:val="1"/>
      <w:marLeft w:val="0"/>
      <w:marRight w:val="0"/>
      <w:marTop w:val="0"/>
      <w:marBottom w:val="0"/>
      <w:divBdr>
        <w:top w:val="none" w:sz="0" w:space="0" w:color="auto"/>
        <w:left w:val="none" w:sz="0" w:space="0" w:color="auto"/>
        <w:bottom w:val="none" w:sz="0" w:space="0" w:color="auto"/>
        <w:right w:val="none" w:sz="0" w:space="0" w:color="auto"/>
      </w:divBdr>
    </w:div>
    <w:div w:id="1011839250">
      <w:bodyDiv w:val="1"/>
      <w:marLeft w:val="0"/>
      <w:marRight w:val="0"/>
      <w:marTop w:val="0"/>
      <w:marBottom w:val="0"/>
      <w:divBdr>
        <w:top w:val="none" w:sz="0" w:space="0" w:color="auto"/>
        <w:left w:val="none" w:sz="0" w:space="0" w:color="auto"/>
        <w:bottom w:val="none" w:sz="0" w:space="0" w:color="auto"/>
        <w:right w:val="none" w:sz="0" w:space="0" w:color="auto"/>
      </w:divBdr>
    </w:div>
    <w:div w:id="1024749624">
      <w:bodyDiv w:val="1"/>
      <w:marLeft w:val="0"/>
      <w:marRight w:val="0"/>
      <w:marTop w:val="0"/>
      <w:marBottom w:val="0"/>
      <w:divBdr>
        <w:top w:val="none" w:sz="0" w:space="0" w:color="auto"/>
        <w:left w:val="none" w:sz="0" w:space="0" w:color="auto"/>
        <w:bottom w:val="none" w:sz="0" w:space="0" w:color="auto"/>
        <w:right w:val="none" w:sz="0" w:space="0" w:color="auto"/>
      </w:divBdr>
    </w:div>
    <w:div w:id="1028064487">
      <w:bodyDiv w:val="1"/>
      <w:marLeft w:val="0"/>
      <w:marRight w:val="0"/>
      <w:marTop w:val="0"/>
      <w:marBottom w:val="0"/>
      <w:divBdr>
        <w:top w:val="none" w:sz="0" w:space="0" w:color="auto"/>
        <w:left w:val="none" w:sz="0" w:space="0" w:color="auto"/>
        <w:bottom w:val="none" w:sz="0" w:space="0" w:color="auto"/>
        <w:right w:val="none" w:sz="0" w:space="0" w:color="auto"/>
      </w:divBdr>
    </w:div>
    <w:div w:id="1029642380">
      <w:bodyDiv w:val="1"/>
      <w:marLeft w:val="0"/>
      <w:marRight w:val="0"/>
      <w:marTop w:val="0"/>
      <w:marBottom w:val="0"/>
      <w:divBdr>
        <w:top w:val="none" w:sz="0" w:space="0" w:color="auto"/>
        <w:left w:val="none" w:sz="0" w:space="0" w:color="auto"/>
        <w:bottom w:val="none" w:sz="0" w:space="0" w:color="auto"/>
        <w:right w:val="none" w:sz="0" w:space="0" w:color="auto"/>
      </w:divBdr>
    </w:div>
    <w:div w:id="1039168108">
      <w:bodyDiv w:val="1"/>
      <w:marLeft w:val="0"/>
      <w:marRight w:val="0"/>
      <w:marTop w:val="0"/>
      <w:marBottom w:val="0"/>
      <w:divBdr>
        <w:top w:val="none" w:sz="0" w:space="0" w:color="auto"/>
        <w:left w:val="none" w:sz="0" w:space="0" w:color="auto"/>
        <w:bottom w:val="none" w:sz="0" w:space="0" w:color="auto"/>
        <w:right w:val="none" w:sz="0" w:space="0" w:color="auto"/>
      </w:divBdr>
    </w:div>
    <w:div w:id="1043558765">
      <w:bodyDiv w:val="1"/>
      <w:marLeft w:val="0"/>
      <w:marRight w:val="0"/>
      <w:marTop w:val="0"/>
      <w:marBottom w:val="0"/>
      <w:divBdr>
        <w:top w:val="none" w:sz="0" w:space="0" w:color="auto"/>
        <w:left w:val="none" w:sz="0" w:space="0" w:color="auto"/>
        <w:bottom w:val="none" w:sz="0" w:space="0" w:color="auto"/>
        <w:right w:val="none" w:sz="0" w:space="0" w:color="auto"/>
      </w:divBdr>
    </w:div>
    <w:div w:id="1054279034">
      <w:bodyDiv w:val="1"/>
      <w:marLeft w:val="0"/>
      <w:marRight w:val="0"/>
      <w:marTop w:val="0"/>
      <w:marBottom w:val="0"/>
      <w:divBdr>
        <w:top w:val="none" w:sz="0" w:space="0" w:color="auto"/>
        <w:left w:val="none" w:sz="0" w:space="0" w:color="auto"/>
        <w:bottom w:val="none" w:sz="0" w:space="0" w:color="auto"/>
        <w:right w:val="none" w:sz="0" w:space="0" w:color="auto"/>
      </w:divBdr>
    </w:div>
    <w:div w:id="1054624397">
      <w:bodyDiv w:val="1"/>
      <w:marLeft w:val="0"/>
      <w:marRight w:val="0"/>
      <w:marTop w:val="0"/>
      <w:marBottom w:val="0"/>
      <w:divBdr>
        <w:top w:val="none" w:sz="0" w:space="0" w:color="auto"/>
        <w:left w:val="none" w:sz="0" w:space="0" w:color="auto"/>
        <w:bottom w:val="none" w:sz="0" w:space="0" w:color="auto"/>
        <w:right w:val="none" w:sz="0" w:space="0" w:color="auto"/>
      </w:divBdr>
    </w:div>
    <w:div w:id="1061057053">
      <w:bodyDiv w:val="1"/>
      <w:marLeft w:val="0"/>
      <w:marRight w:val="0"/>
      <w:marTop w:val="0"/>
      <w:marBottom w:val="0"/>
      <w:divBdr>
        <w:top w:val="none" w:sz="0" w:space="0" w:color="auto"/>
        <w:left w:val="none" w:sz="0" w:space="0" w:color="auto"/>
        <w:bottom w:val="none" w:sz="0" w:space="0" w:color="auto"/>
        <w:right w:val="none" w:sz="0" w:space="0" w:color="auto"/>
      </w:divBdr>
    </w:div>
    <w:div w:id="1065757595">
      <w:bodyDiv w:val="1"/>
      <w:marLeft w:val="0"/>
      <w:marRight w:val="0"/>
      <w:marTop w:val="0"/>
      <w:marBottom w:val="0"/>
      <w:divBdr>
        <w:top w:val="none" w:sz="0" w:space="0" w:color="auto"/>
        <w:left w:val="none" w:sz="0" w:space="0" w:color="auto"/>
        <w:bottom w:val="none" w:sz="0" w:space="0" w:color="auto"/>
        <w:right w:val="none" w:sz="0" w:space="0" w:color="auto"/>
      </w:divBdr>
    </w:div>
    <w:div w:id="1067531581">
      <w:bodyDiv w:val="1"/>
      <w:marLeft w:val="0"/>
      <w:marRight w:val="0"/>
      <w:marTop w:val="0"/>
      <w:marBottom w:val="0"/>
      <w:divBdr>
        <w:top w:val="none" w:sz="0" w:space="0" w:color="auto"/>
        <w:left w:val="none" w:sz="0" w:space="0" w:color="auto"/>
        <w:bottom w:val="none" w:sz="0" w:space="0" w:color="auto"/>
        <w:right w:val="none" w:sz="0" w:space="0" w:color="auto"/>
      </w:divBdr>
    </w:div>
    <w:div w:id="1073311436">
      <w:bodyDiv w:val="1"/>
      <w:marLeft w:val="0"/>
      <w:marRight w:val="0"/>
      <w:marTop w:val="0"/>
      <w:marBottom w:val="0"/>
      <w:divBdr>
        <w:top w:val="none" w:sz="0" w:space="0" w:color="auto"/>
        <w:left w:val="none" w:sz="0" w:space="0" w:color="auto"/>
        <w:bottom w:val="none" w:sz="0" w:space="0" w:color="auto"/>
        <w:right w:val="none" w:sz="0" w:space="0" w:color="auto"/>
      </w:divBdr>
    </w:div>
    <w:div w:id="1075469753">
      <w:bodyDiv w:val="1"/>
      <w:marLeft w:val="0"/>
      <w:marRight w:val="0"/>
      <w:marTop w:val="0"/>
      <w:marBottom w:val="0"/>
      <w:divBdr>
        <w:top w:val="none" w:sz="0" w:space="0" w:color="auto"/>
        <w:left w:val="none" w:sz="0" w:space="0" w:color="auto"/>
        <w:bottom w:val="none" w:sz="0" w:space="0" w:color="auto"/>
        <w:right w:val="none" w:sz="0" w:space="0" w:color="auto"/>
      </w:divBdr>
    </w:div>
    <w:div w:id="1084187868">
      <w:bodyDiv w:val="1"/>
      <w:marLeft w:val="0"/>
      <w:marRight w:val="0"/>
      <w:marTop w:val="0"/>
      <w:marBottom w:val="0"/>
      <w:divBdr>
        <w:top w:val="none" w:sz="0" w:space="0" w:color="auto"/>
        <w:left w:val="none" w:sz="0" w:space="0" w:color="auto"/>
        <w:bottom w:val="none" w:sz="0" w:space="0" w:color="auto"/>
        <w:right w:val="none" w:sz="0" w:space="0" w:color="auto"/>
      </w:divBdr>
    </w:div>
    <w:div w:id="1092748461">
      <w:bodyDiv w:val="1"/>
      <w:marLeft w:val="0"/>
      <w:marRight w:val="0"/>
      <w:marTop w:val="0"/>
      <w:marBottom w:val="0"/>
      <w:divBdr>
        <w:top w:val="none" w:sz="0" w:space="0" w:color="auto"/>
        <w:left w:val="none" w:sz="0" w:space="0" w:color="auto"/>
        <w:bottom w:val="none" w:sz="0" w:space="0" w:color="auto"/>
        <w:right w:val="none" w:sz="0" w:space="0" w:color="auto"/>
      </w:divBdr>
    </w:div>
    <w:div w:id="1094714901">
      <w:bodyDiv w:val="1"/>
      <w:marLeft w:val="0"/>
      <w:marRight w:val="0"/>
      <w:marTop w:val="0"/>
      <w:marBottom w:val="0"/>
      <w:divBdr>
        <w:top w:val="none" w:sz="0" w:space="0" w:color="auto"/>
        <w:left w:val="none" w:sz="0" w:space="0" w:color="auto"/>
        <w:bottom w:val="none" w:sz="0" w:space="0" w:color="auto"/>
        <w:right w:val="none" w:sz="0" w:space="0" w:color="auto"/>
      </w:divBdr>
    </w:div>
    <w:div w:id="1095133210">
      <w:bodyDiv w:val="1"/>
      <w:marLeft w:val="0"/>
      <w:marRight w:val="0"/>
      <w:marTop w:val="0"/>
      <w:marBottom w:val="0"/>
      <w:divBdr>
        <w:top w:val="none" w:sz="0" w:space="0" w:color="auto"/>
        <w:left w:val="none" w:sz="0" w:space="0" w:color="auto"/>
        <w:bottom w:val="none" w:sz="0" w:space="0" w:color="auto"/>
        <w:right w:val="none" w:sz="0" w:space="0" w:color="auto"/>
      </w:divBdr>
    </w:div>
    <w:div w:id="1125275271">
      <w:bodyDiv w:val="1"/>
      <w:marLeft w:val="0"/>
      <w:marRight w:val="0"/>
      <w:marTop w:val="0"/>
      <w:marBottom w:val="0"/>
      <w:divBdr>
        <w:top w:val="none" w:sz="0" w:space="0" w:color="auto"/>
        <w:left w:val="none" w:sz="0" w:space="0" w:color="auto"/>
        <w:bottom w:val="none" w:sz="0" w:space="0" w:color="auto"/>
        <w:right w:val="none" w:sz="0" w:space="0" w:color="auto"/>
      </w:divBdr>
    </w:div>
    <w:div w:id="1127309158">
      <w:bodyDiv w:val="1"/>
      <w:marLeft w:val="0"/>
      <w:marRight w:val="0"/>
      <w:marTop w:val="0"/>
      <w:marBottom w:val="0"/>
      <w:divBdr>
        <w:top w:val="none" w:sz="0" w:space="0" w:color="auto"/>
        <w:left w:val="none" w:sz="0" w:space="0" w:color="auto"/>
        <w:bottom w:val="none" w:sz="0" w:space="0" w:color="auto"/>
        <w:right w:val="none" w:sz="0" w:space="0" w:color="auto"/>
      </w:divBdr>
    </w:div>
    <w:div w:id="1139882699">
      <w:bodyDiv w:val="1"/>
      <w:marLeft w:val="0"/>
      <w:marRight w:val="0"/>
      <w:marTop w:val="0"/>
      <w:marBottom w:val="0"/>
      <w:divBdr>
        <w:top w:val="none" w:sz="0" w:space="0" w:color="auto"/>
        <w:left w:val="none" w:sz="0" w:space="0" w:color="auto"/>
        <w:bottom w:val="none" w:sz="0" w:space="0" w:color="auto"/>
        <w:right w:val="none" w:sz="0" w:space="0" w:color="auto"/>
      </w:divBdr>
    </w:div>
    <w:div w:id="1142503206">
      <w:bodyDiv w:val="1"/>
      <w:marLeft w:val="0"/>
      <w:marRight w:val="0"/>
      <w:marTop w:val="0"/>
      <w:marBottom w:val="0"/>
      <w:divBdr>
        <w:top w:val="none" w:sz="0" w:space="0" w:color="auto"/>
        <w:left w:val="none" w:sz="0" w:space="0" w:color="auto"/>
        <w:bottom w:val="none" w:sz="0" w:space="0" w:color="auto"/>
        <w:right w:val="none" w:sz="0" w:space="0" w:color="auto"/>
      </w:divBdr>
    </w:div>
    <w:div w:id="1153906319">
      <w:bodyDiv w:val="1"/>
      <w:marLeft w:val="0"/>
      <w:marRight w:val="0"/>
      <w:marTop w:val="0"/>
      <w:marBottom w:val="0"/>
      <w:divBdr>
        <w:top w:val="none" w:sz="0" w:space="0" w:color="auto"/>
        <w:left w:val="none" w:sz="0" w:space="0" w:color="auto"/>
        <w:bottom w:val="none" w:sz="0" w:space="0" w:color="auto"/>
        <w:right w:val="none" w:sz="0" w:space="0" w:color="auto"/>
      </w:divBdr>
    </w:div>
    <w:div w:id="1154444817">
      <w:bodyDiv w:val="1"/>
      <w:marLeft w:val="0"/>
      <w:marRight w:val="0"/>
      <w:marTop w:val="0"/>
      <w:marBottom w:val="0"/>
      <w:divBdr>
        <w:top w:val="none" w:sz="0" w:space="0" w:color="auto"/>
        <w:left w:val="none" w:sz="0" w:space="0" w:color="auto"/>
        <w:bottom w:val="none" w:sz="0" w:space="0" w:color="auto"/>
        <w:right w:val="none" w:sz="0" w:space="0" w:color="auto"/>
      </w:divBdr>
    </w:div>
    <w:div w:id="1154645620">
      <w:bodyDiv w:val="1"/>
      <w:marLeft w:val="0"/>
      <w:marRight w:val="0"/>
      <w:marTop w:val="0"/>
      <w:marBottom w:val="0"/>
      <w:divBdr>
        <w:top w:val="none" w:sz="0" w:space="0" w:color="auto"/>
        <w:left w:val="none" w:sz="0" w:space="0" w:color="auto"/>
        <w:bottom w:val="none" w:sz="0" w:space="0" w:color="auto"/>
        <w:right w:val="none" w:sz="0" w:space="0" w:color="auto"/>
      </w:divBdr>
    </w:div>
    <w:div w:id="1156144423">
      <w:bodyDiv w:val="1"/>
      <w:marLeft w:val="0"/>
      <w:marRight w:val="0"/>
      <w:marTop w:val="0"/>
      <w:marBottom w:val="0"/>
      <w:divBdr>
        <w:top w:val="none" w:sz="0" w:space="0" w:color="auto"/>
        <w:left w:val="none" w:sz="0" w:space="0" w:color="auto"/>
        <w:bottom w:val="none" w:sz="0" w:space="0" w:color="auto"/>
        <w:right w:val="none" w:sz="0" w:space="0" w:color="auto"/>
      </w:divBdr>
    </w:div>
    <w:div w:id="1157770559">
      <w:bodyDiv w:val="1"/>
      <w:marLeft w:val="0"/>
      <w:marRight w:val="0"/>
      <w:marTop w:val="0"/>
      <w:marBottom w:val="0"/>
      <w:divBdr>
        <w:top w:val="none" w:sz="0" w:space="0" w:color="auto"/>
        <w:left w:val="none" w:sz="0" w:space="0" w:color="auto"/>
        <w:bottom w:val="none" w:sz="0" w:space="0" w:color="auto"/>
        <w:right w:val="none" w:sz="0" w:space="0" w:color="auto"/>
      </w:divBdr>
    </w:div>
    <w:div w:id="1164858148">
      <w:bodyDiv w:val="1"/>
      <w:marLeft w:val="0"/>
      <w:marRight w:val="0"/>
      <w:marTop w:val="0"/>
      <w:marBottom w:val="0"/>
      <w:divBdr>
        <w:top w:val="none" w:sz="0" w:space="0" w:color="auto"/>
        <w:left w:val="none" w:sz="0" w:space="0" w:color="auto"/>
        <w:bottom w:val="none" w:sz="0" w:space="0" w:color="auto"/>
        <w:right w:val="none" w:sz="0" w:space="0" w:color="auto"/>
      </w:divBdr>
    </w:div>
    <w:div w:id="1173880979">
      <w:bodyDiv w:val="1"/>
      <w:marLeft w:val="0"/>
      <w:marRight w:val="0"/>
      <w:marTop w:val="0"/>
      <w:marBottom w:val="0"/>
      <w:divBdr>
        <w:top w:val="none" w:sz="0" w:space="0" w:color="auto"/>
        <w:left w:val="none" w:sz="0" w:space="0" w:color="auto"/>
        <w:bottom w:val="none" w:sz="0" w:space="0" w:color="auto"/>
        <w:right w:val="none" w:sz="0" w:space="0" w:color="auto"/>
      </w:divBdr>
    </w:div>
    <w:div w:id="1174102039">
      <w:bodyDiv w:val="1"/>
      <w:marLeft w:val="0"/>
      <w:marRight w:val="0"/>
      <w:marTop w:val="0"/>
      <w:marBottom w:val="0"/>
      <w:divBdr>
        <w:top w:val="none" w:sz="0" w:space="0" w:color="auto"/>
        <w:left w:val="none" w:sz="0" w:space="0" w:color="auto"/>
        <w:bottom w:val="none" w:sz="0" w:space="0" w:color="auto"/>
        <w:right w:val="none" w:sz="0" w:space="0" w:color="auto"/>
      </w:divBdr>
    </w:div>
    <w:div w:id="1174614984">
      <w:bodyDiv w:val="1"/>
      <w:marLeft w:val="0"/>
      <w:marRight w:val="0"/>
      <w:marTop w:val="0"/>
      <w:marBottom w:val="0"/>
      <w:divBdr>
        <w:top w:val="none" w:sz="0" w:space="0" w:color="auto"/>
        <w:left w:val="none" w:sz="0" w:space="0" w:color="auto"/>
        <w:bottom w:val="none" w:sz="0" w:space="0" w:color="auto"/>
        <w:right w:val="none" w:sz="0" w:space="0" w:color="auto"/>
      </w:divBdr>
    </w:div>
    <w:div w:id="1177423948">
      <w:bodyDiv w:val="1"/>
      <w:marLeft w:val="0"/>
      <w:marRight w:val="0"/>
      <w:marTop w:val="0"/>
      <w:marBottom w:val="0"/>
      <w:divBdr>
        <w:top w:val="none" w:sz="0" w:space="0" w:color="auto"/>
        <w:left w:val="none" w:sz="0" w:space="0" w:color="auto"/>
        <w:bottom w:val="none" w:sz="0" w:space="0" w:color="auto"/>
        <w:right w:val="none" w:sz="0" w:space="0" w:color="auto"/>
      </w:divBdr>
    </w:div>
    <w:div w:id="1187063459">
      <w:bodyDiv w:val="1"/>
      <w:marLeft w:val="0"/>
      <w:marRight w:val="0"/>
      <w:marTop w:val="0"/>
      <w:marBottom w:val="0"/>
      <w:divBdr>
        <w:top w:val="none" w:sz="0" w:space="0" w:color="auto"/>
        <w:left w:val="none" w:sz="0" w:space="0" w:color="auto"/>
        <w:bottom w:val="none" w:sz="0" w:space="0" w:color="auto"/>
        <w:right w:val="none" w:sz="0" w:space="0" w:color="auto"/>
      </w:divBdr>
    </w:div>
    <w:div w:id="1192110813">
      <w:bodyDiv w:val="1"/>
      <w:marLeft w:val="0"/>
      <w:marRight w:val="0"/>
      <w:marTop w:val="0"/>
      <w:marBottom w:val="0"/>
      <w:divBdr>
        <w:top w:val="none" w:sz="0" w:space="0" w:color="auto"/>
        <w:left w:val="none" w:sz="0" w:space="0" w:color="auto"/>
        <w:bottom w:val="none" w:sz="0" w:space="0" w:color="auto"/>
        <w:right w:val="none" w:sz="0" w:space="0" w:color="auto"/>
      </w:divBdr>
    </w:div>
    <w:div w:id="1193225867">
      <w:bodyDiv w:val="1"/>
      <w:marLeft w:val="0"/>
      <w:marRight w:val="0"/>
      <w:marTop w:val="0"/>
      <w:marBottom w:val="0"/>
      <w:divBdr>
        <w:top w:val="none" w:sz="0" w:space="0" w:color="auto"/>
        <w:left w:val="none" w:sz="0" w:space="0" w:color="auto"/>
        <w:bottom w:val="none" w:sz="0" w:space="0" w:color="auto"/>
        <w:right w:val="none" w:sz="0" w:space="0" w:color="auto"/>
      </w:divBdr>
    </w:div>
    <w:div w:id="1199314998">
      <w:bodyDiv w:val="1"/>
      <w:marLeft w:val="0"/>
      <w:marRight w:val="0"/>
      <w:marTop w:val="0"/>
      <w:marBottom w:val="0"/>
      <w:divBdr>
        <w:top w:val="none" w:sz="0" w:space="0" w:color="auto"/>
        <w:left w:val="none" w:sz="0" w:space="0" w:color="auto"/>
        <w:bottom w:val="none" w:sz="0" w:space="0" w:color="auto"/>
        <w:right w:val="none" w:sz="0" w:space="0" w:color="auto"/>
      </w:divBdr>
    </w:div>
    <w:div w:id="1199391390">
      <w:bodyDiv w:val="1"/>
      <w:marLeft w:val="0"/>
      <w:marRight w:val="0"/>
      <w:marTop w:val="0"/>
      <w:marBottom w:val="0"/>
      <w:divBdr>
        <w:top w:val="none" w:sz="0" w:space="0" w:color="auto"/>
        <w:left w:val="none" w:sz="0" w:space="0" w:color="auto"/>
        <w:bottom w:val="none" w:sz="0" w:space="0" w:color="auto"/>
        <w:right w:val="none" w:sz="0" w:space="0" w:color="auto"/>
      </w:divBdr>
    </w:div>
    <w:div w:id="1203059085">
      <w:bodyDiv w:val="1"/>
      <w:marLeft w:val="0"/>
      <w:marRight w:val="0"/>
      <w:marTop w:val="0"/>
      <w:marBottom w:val="0"/>
      <w:divBdr>
        <w:top w:val="none" w:sz="0" w:space="0" w:color="auto"/>
        <w:left w:val="none" w:sz="0" w:space="0" w:color="auto"/>
        <w:bottom w:val="none" w:sz="0" w:space="0" w:color="auto"/>
        <w:right w:val="none" w:sz="0" w:space="0" w:color="auto"/>
      </w:divBdr>
    </w:div>
    <w:div w:id="1204512864">
      <w:bodyDiv w:val="1"/>
      <w:marLeft w:val="0"/>
      <w:marRight w:val="0"/>
      <w:marTop w:val="0"/>
      <w:marBottom w:val="0"/>
      <w:divBdr>
        <w:top w:val="none" w:sz="0" w:space="0" w:color="auto"/>
        <w:left w:val="none" w:sz="0" w:space="0" w:color="auto"/>
        <w:bottom w:val="none" w:sz="0" w:space="0" w:color="auto"/>
        <w:right w:val="none" w:sz="0" w:space="0" w:color="auto"/>
      </w:divBdr>
    </w:div>
    <w:div w:id="1206212987">
      <w:bodyDiv w:val="1"/>
      <w:marLeft w:val="0"/>
      <w:marRight w:val="0"/>
      <w:marTop w:val="0"/>
      <w:marBottom w:val="0"/>
      <w:divBdr>
        <w:top w:val="none" w:sz="0" w:space="0" w:color="auto"/>
        <w:left w:val="none" w:sz="0" w:space="0" w:color="auto"/>
        <w:bottom w:val="none" w:sz="0" w:space="0" w:color="auto"/>
        <w:right w:val="none" w:sz="0" w:space="0" w:color="auto"/>
      </w:divBdr>
    </w:div>
    <w:div w:id="1221133396">
      <w:bodyDiv w:val="1"/>
      <w:marLeft w:val="0"/>
      <w:marRight w:val="0"/>
      <w:marTop w:val="0"/>
      <w:marBottom w:val="0"/>
      <w:divBdr>
        <w:top w:val="none" w:sz="0" w:space="0" w:color="auto"/>
        <w:left w:val="none" w:sz="0" w:space="0" w:color="auto"/>
        <w:bottom w:val="none" w:sz="0" w:space="0" w:color="auto"/>
        <w:right w:val="none" w:sz="0" w:space="0" w:color="auto"/>
      </w:divBdr>
    </w:div>
    <w:div w:id="1221479601">
      <w:bodyDiv w:val="1"/>
      <w:marLeft w:val="0"/>
      <w:marRight w:val="0"/>
      <w:marTop w:val="0"/>
      <w:marBottom w:val="0"/>
      <w:divBdr>
        <w:top w:val="none" w:sz="0" w:space="0" w:color="auto"/>
        <w:left w:val="none" w:sz="0" w:space="0" w:color="auto"/>
        <w:bottom w:val="none" w:sz="0" w:space="0" w:color="auto"/>
        <w:right w:val="none" w:sz="0" w:space="0" w:color="auto"/>
      </w:divBdr>
    </w:div>
    <w:div w:id="1224410033">
      <w:bodyDiv w:val="1"/>
      <w:marLeft w:val="0"/>
      <w:marRight w:val="0"/>
      <w:marTop w:val="0"/>
      <w:marBottom w:val="0"/>
      <w:divBdr>
        <w:top w:val="none" w:sz="0" w:space="0" w:color="auto"/>
        <w:left w:val="none" w:sz="0" w:space="0" w:color="auto"/>
        <w:bottom w:val="none" w:sz="0" w:space="0" w:color="auto"/>
        <w:right w:val="none" w:sz="0" w:space="0" w:color="auto"/>
      </w:divBdr>
    </w:div>
    <w:div w:id="1228803345">
      <w:bodyDiv w:val="1"/>
      <w:marLeft w:val="0"/>
      <w:marRight w:val="0"/>
      <w:marTop w:val="0"/>
      <w:marBottom w:val="0"/>
      <w:divBdr>
        <w:top w:val="none" w:sz="0" w:space="0" w:color="auto"/>
        <w:left w:val="none" w:sz="0" w:space="0" w:color="auto"/>
        <w:bottom w:val="none" w:sz="0" w:space="0" w:color="auto"/>
        <w:right w:val="none" w:sz="0" w:space="0" w:color="auto"/>
      </w:divBdr>
    </w:div>
    <w:div w:id="1230119078">
      <w:bodyDiv w:val="1"/>
      <w:marLeft w:val="0"/>
      <w:marRight w:val="0"/>
      <w:marTop w:val="0"/>
      <w:marBottom w:val="0"/>
      <w:divBdr>
        <w:top w:val="none" w:sz="0" w:space="0" w:color="auto"/>
        <w:left w:val="none" w:sz="0" w:space="0" w:color="auto"/>
        <w:bottom w:val="none" w:sz="0" w:space="0" w:color="auto"/>
        <w:right w:val="none" w:sz="0" w:space="0" w:color="auto"/>
      </w:divBdr>
    </w:div>
    <w:div w:id="1230119996">
      <w:bodyDiv w:val="1"/>
      <w:marLeft w:val="0"/>
      <w:marRight w:val="0"/>
      <w:marTop w:val="0"/>
      <w:marBottom w:val="0"/>
      <w:divBdr>
        <w:top w:val="none" w:sz="0" w:space="0" w:color="auto"/>
        <w:left w:val="none" w:sz="0" w:space="0" w:color="auto"/>
        <w:bottom w:val="none" w:sz="0" w:space="0" w:color="auto"/>
        <w:right w:val="none" w:sz="0" w:space="0" w:color="auto"/>
      </w:divBdr>
    </w:div>
    <w:div w:id="1240821427">
      <w:bodyDiv w:val="1"/>
      <w:marLeft w:val="0"/>
      <w:marRight w:val="0"/>
      <w:marTop w:val="0"/>
      <w:marBottom w:val="0"/>
      <w:divBdr>
        <w:top w:val="none" w:sz="0" w:space="0" w:color="auto"/>
        <w:left w:val="none" w:sz="0" w:space="0" w:color="auto"/>
        <w:bottom w:val="none" w:sz="0" w:space="0" w:color="auto"/>
        <w:right w:val="none" w:sz="0" w:space="0" w:color="auto"/>
      </w:divBdr>
    </w:div>
    <w:div w:id="1249584211">
      <w:bodyDiv w:val="1"/>
      <w:marLeft w:val="0"/>
      <w:marRight w:val="0"/>
      <w:marTop w:val="0"/>
      <w:marBottom w:val="0"/>
      <w:divBdr>
        <w:top w:val="none" w:sz="0" w:space="0" w:color="auto"/>
        <w:left w:val="none" w:sz="0" w:space="0" w:color="auto"/>
        <w:bottom w:val="none" w:sz="0" w:space="0" w:color="auto"/>
        <w:right w:val="none" w:sz="0" w:space="0" w:color="auto"/>
      </w:divBdr>
    </w:div>
    <w:div w:id="1254170382">
      <w:bodyDiv w:val="1"/>
      <w:marLeft w:val="0"/>
      <w:marRight w:val="0"/>
      <w:marTop w:val="0"/>
      <w:marBottom w:val="0"/>
      <w:divBdr>
        <w:top w:val="none" w:sz="0" w:space="0" w:color="auto"/>
        <w:left w:val="none" w:sz="0" w:space="0" w:color="auto"/>
        <w:bottom w:val="none" w:sz="0" w:space="0" w:color="auto"/>
        <w:right w:val="none" w:sz="0" w:space="0" w:color="auto"/>
      </w:divBdr>
    </w:div>
    <w:div w:id="1258907318">
      <w:bodyDiv w:val="1"/>
      <w:marLeft w:val="0"/>
      <w:marRight w:val="0"/>
      <w:marTop w:val="0"/>
      <w:marBottom w:val="0"/>
      <w:divBdr>
        <w:top w:val="none" w:sz="0" w:space="0" w:color="auto"/>
        <w:left w:val="none" w:sz="0" w:space="0" w:color="auto"/>
        <w:bottom w:val="none" w:sz="0" w:space="0" w:color="auto"/>
        <w:right w:val="none" w:sz="0" w:space="0" w:color="auto"/>
      </w:divBdr>
    </w:div>
    <w:div w:id="1265306290">
      <w:bodyDiv w:val="1"/>
      <w:marLeft w:val="0"/>
      <w:marRight w:val="0"/>
      <w:marTop w:val="0"/>
      <w:marBottom w:val="0"/>
      <w:divBdr>
        <w:top w:val="none" w:sz="0" w:space="0" w:color="auto"/>
        <w:left w:val="none" w:sz="0" w:space="0" w:color="auto"/>
        <w:bottom w:val="none" w:sz="0" w:space="0" w:color="auto"/>
        <w:right w:val="none" w:sz="0" w:space="0" w:color="auto"/>
      </w:divBdr>
    </w:div>
    <w:div w:id="1271400988">
      <w:bodyDiv w:val="1"/>
      <w:marLeft w:val="0"/>
      <w:marRight w:val="0"/>
      <w:marTop w:val="0"/>
      <w:marBottom w:val="0"/>
      <w:divBdr>
        <w:top w:val="none" w:sz="0" w:space="0" w:color="auto"/>
        <w:left w:val="none" w:sz="0" w:space="0" w:color="auto"/>
        <w:bottom w:val="none" w:sz="0" w:space="0" w:color="auto"/>
        <w:right w:val="none" w:sz="0" w:space="0" w:color="auto"/>
      </w:divBdr>
    </w:div>
    <w:div w:id="1274241715">
      <w:bodyDiv w:val="1"/>
      <w:marLeft w:val="0"/>
      <w:marRight w:val="0"/>
      <w:marTop w:val="0"/>
      <w:marBottom w:val="0"/>
      <w:divBdr>
        <w:top w:val="none" w:sz="0" w:space="0" w:color="auto"/>
        <w:left w:val="none" w:sz="0" w:space="0" w:color="auto"/>
        <w:bottom w:val="none" w:sz="0" w:space="0" w:color="auto"/>
        <w:right w:val="none" w:sz="0" w:space="0" w:color="auto"/>
      </w:divBdr>
    </w:div>
    <w:div w:id="1278179263">
      <w:bodyDiv w:val="1"/>
      <w:marLeft w:val="0"/>
      <w:marRight w:val="0"/>
      <w:marTop w:val="0"/>
      <w:marBottom w:val="0"/>
      <w:divBdr>
        <w:top w:val="none" w:sz="0" w:space="0" w:color="auto"/>
        <w:left w:val="none" w:sz="0" w:space="0" w:color="auto"/>
        <w:bottom w:val="none" w:sz="0" w:space="0" w:color="auto"/>
        <w:right w:val="none" w:sz="0" w:space="0" w:color="auto"/>
      </w:divBdr>
    </w:div>
    <w:div w:id="1279484224">
      <w:bodyDiv w:val="1"/>
      <w:marLeft w:val="0"/>
      <w:marRight w:val="0"/>
      <w:marTop w:val="0"/>
      <w:marBottom w:val="0"/>
      <w:divBdr>
        <w:top w:val="none" w:sz="0" w:space="0" w:color="auto"/>
        <w:left w:val="none" w:sz="0" w:space="0" w:color="auto"/>
        <w:bottom w:val="none" w:sz="0" w:space="0" w:color="auto"/>
        <w:right w:val="none" w:sz="0" w:space="0" w:color="auto"/>
      </w:divBdr>
    </w:div>
    <w:div w:id="1281495506">
      <w:bodyDiv w:val="1"/>
      <w:marLeft w:val="0"/>
      <w:marRight w:val="0"/>
      <w:marTop w:val="0"/>
      <w:marBottom w:val="0"/>
      <w:divBdr>
        <w:top w:val="none" w:sz="0" w:space="0" w:color="auto"/>
        <w:left w:val="none" w:sz="0" w:space="0" w:color="auto"/>
        <w:bottom w:val="none" w:sz="0" w:space="0" w:color="auto"/>
        <w:right w:val="none" w:sz="0" w:space="0" w:color="auto"/>
      </w:divBdr>
    </w:div>
    <w:div w:id="1284271477">
      <w:bodyDiv w:val="1"/>
      <w:marLeft w:val="0"/>
      <w:marRight w:val="0"/>
      <w:marTop w:val="0"/>
      <w:marBottom w:val="0"/>
      <w:divBdr>
        <w:top w:val="none" w:sz="0" w:space="0" w:color="auto"/>
        <w:left w:val="none" w:sz="0" w:space="0" w:color="auto"/>
        <w:bottom w:val="none" w:sz="0" w:space="0" w:color="auto"/>
        <w:right w:val="none" w:sz="0" w:space="0" w:color="auto"/>
      </w:divBdr>
    </w:div>
    <w:div w:id="1285115950">
      <w:bodyDiv w:val="1"/>
      <w:marLeft w:val="0"/>
      <w:marRight w:val="0"/>
      <w:marTop w:val="0"/>
      <w:marBottom w:val="0"/>
      <w:divBdr>
        <w:top w:val="none" w:sz="0" w:space="0" w:color="auto"/>
        <w:left w:val="none" w:sz="0" w:space="0" w:color="auto"/>
        <w:bottom w:val="none" w:sz="0" w:space="0" w:color="auto"/>
        <w:right w:val="none" w:sz="0" w:space="0" w:color="auto"/>
      </w:divBdr>
    </w:div>
    <w:div w:id="1292595563">
      <w:bodyDiv w:val="1"/>
      <w:marLeft w:val="0"/>
      <w:marRight w:val="0"/>
      <w:marTop w:val="0"/>
      <w:marBottom w:val="0"/>
      <w:divBdr>
        <w:top w:val="none" w:sz="0" w:space="0" w:color="auto"/>
        <w:left w:val="none" w:sz="0" w:space="0" w:color="auto"/>
        <w:bottom w:val="none" w:sz="0" w:space="0" w:color="auto"/>
        <w:right w:val="none" w:sz="0" w:space="0" w:color="auto"/>
      </w:divBdr>
    </w:div>
    <w:div w:id="1307011657">
      <w:bodyDiv w:val="1"/>
      <w:marLeft w:val="0"/>
      <w:marRight w:val="0"/>
      <w:marTop w:val="0"/>
      <w:marBottom w:val="0"/>
      <w:divBdr>
        <w:top w:val="none" w:sz="0" w:space="0" w:color="auto"/>
        <w:left w:val="none" w:sz="0" w:space="0" w:color="auto"/>
        <w:bottom w:val="none" w:sz="0" w:space="0" w:color="auto"/>
        <w:right w:val="none" w:sz="0" w:space="0" w:color="auto"/>
      </w:divBdr>
    </w:div>
    <w:div w:id="1321226690">
      <w:bodyDiv w:val="1"/>
      <w:marLeft w:val="0"/>
      <w:marRight w:val="0"/>
      <w:marTop w:val="0"/>
      <w:marBottom w:val="0"/>
      <w:divBdr>
        <w:top w:val="none" w:sz="0" w:space="0" w:color="auto"/>
        <w:left w:val="none" w:sz="0" w:space="0" w:color="auto"/>
        <w:bottom w:val="none" w:sz="0" w:space="0" w:color="auto"/>
        <w:right w:val="none" w:sz="0" w:space="0" w:color="auto"/>
      </w:divBdr>
    </w:div>
    <w:div w:id="1322463484">
      <w:bodyDiv w:val="1"/>
      <w:marLeft w:val="0"/>
      <w:marRight w:val="0"/>
      <w:marTop w:val="0"/>
      <w:marBottom w:val="0"/>
      <w:divBdr>
        <w:top w:val="none" w:sz="0" w:space="0" w:color="auto"/>
        <w:left w:val="none" w:sz="0" w:space="0" w:color="auto"/>
        <w:bottom w:val="none" w:sz="0" w:space="0" w:color="auto"/>
        <w:right w:val="none" w:sz="0" w:space="0" w:color="auto"/>
      </w:divBdr>
    </w:div>
    <w:div w:id="1322613232">
      <w:bodyDiv w:val="1"/>
      <w:marLeft w:val="0"/>
      <w:marRight w:val="0"/>
      <w:marTop w:val="0"/>
      <w:marBottom w:val="0"/>
      <w:divBdr>
        <w:top w:val="none" w:sz="0" w:space="0" w:color="auto"/>
        <w:left w:val="none" w:sz="0" w:space="0" w:color="auto"/>
        <w:bottom w:val="none" w:sz="0" w:space="0" w:color="auto"/>
        <w:right w:val="none" w:sz="0" w:space="0" w:color="auto"/>
      </w:divBdr>
    </w:div>
    <w:div w:id="1342195315">
      <w:bodyDiv w:val="1"/>
      <w:marLeft w:val="0"/>
      <w:marRight w:val="0"/>
      <w:marTop w:val="0"/>
      <w:marBottom w:val="0"/>
      <w:divBdr>
        <w:top w:val="none" w:sz="0" w:space="0" w:color="auto"/>
        <w:left w:val="none" w:sz="0" w:space="0" w:color="auto"/>
        <w:bottom w:val="none" w:sz="0" w:space="0" w:color="auto"/>
        <w:right w:val="none" w:sz="0" w:space="0" w:color="auto"/>
      </w:divBdr>
    </w:div>
    <w:div w:id="1344434349">
      <w:bodyDiv w:val="1"/>
      <w:marLeft w:val="0"/>
      <w:marRight w:val="0"/>
      <w:marTop w:val="0"/>
      <w:marBottom w:val="0"/>
      <w:divBdr>
        <w:top w:val="none" w:sz="0" w:space="0" w:color="auto"/>
        <w:left w:val="none" w:sz="0" w:space="0" w:color="auto"/>
        <w:bottom w:val="none" w:sz="0" w:space="0" w:color="auto"/>
        <w:right w:val="none" w:sz="0" w:space="0" w:color="auto"/>
      </w:divBdr>
    </w:div>
    <w:div w:id="1355227960">
      <w:bodyDiv w:val="1"/>
      <w:marLeft w:val="0"/>
      <w:marRight w:val="0"/>
      <w:marTop w:val="0"/>
      <w:marBottom w:val="0"/>
      <w:divBdr>
        <w:top w:val="none" w:sz="0" w:space="0" w:color="auto"/>
        <w:left w:val="none" w:sz="0" w:space="0" w:color="auto"/>
        <w:bottom w:val="none" w:sz="0" w:space="0" w:color="auto"/>
        <w:right w:val="none" w:sz="0" w:space="0" w:color="auto"/>
      </w:divBdr>
    </w:div>
    <w:div w:id="1359576206">
      <w:bodyDiv w:val="1"/>
      <w:marLeft w:val="0"/>
      <w:marRight w:val="0"/>
      <w:marTop w:val="0"/>
      <w:marBottom w:val="0"/>
      <w:divBdr>
        <w:top w:val="none" w:sz="0" w:space="0" w:color="auto"/>
        <w:left w:val="none" w:sz="0" w:space="0" w:color="auto"/>
        <w:bottom w:val="none" w:sz="0" w:space="0" w:color="auto"/>
        <w:right w:val="none" w:sz="0" w:space="0" w:color="auto"/>
      </w:divBdr>
    </w:div>
    <w:div w:id="1360546250">
      <w:bodyDiv w:val="1"/>
      <w:marLeft w:val="0"/>
      <w:marRight w:val="0"/>
      <w:marTop w:val="0"/>
      <w:marBottom w:val="0"/>
      <w:divBdr>
        <w:top w:val="none" w:sz="0" w:space="0" w:color="auto"/>
        <w:left w:val="none" w:sz="0" w:space="0" w:color="auto"/>
        <w:bottom w:val="none" w:sz="0" w:space="0" w:color="auto"/>
        <w:right w:val="none" w:sz="0" w:space="0" w:color="auto"/>
      </w:divBdr>
    </w:div>
    <w:div w:id="1361979712">
      <w:bodyDiv w:val="1"/>
      <w:marLeft w:val="0"/>
      <w:marRight w:val="0"/>
      <w:marTop w:val="0"/>
      <w:marBottom w:val="0"/>
      <w:divBdr>
        <w:top w:val="none" w:sz="0" w:space="0" w:color="auto"/>
        <w:left w:val="none" w:sz="0" w:space="0" w:color="auto"/>
        <w:bottom w:val="none" w:sz="0" w:space="0" w:color="auto"/>
        <w:right w:val="none" w:sz="0" w:space="0" w:color="auto"/>
      </w:divBdr>
    </w:div>
    <w:div w:id="1369187808">
      <w:bodyDiv w:val="1"/>
      <w:marLeft w:val="0"/>
      <w:marRight w:val="0"/>
      <w:marTop w:val="0"/>
      <w:marBottom w:val="0"/>
      <w:divBdr>
        <w:top w:val="none" w:sz="0" w:space="0" w:color="auto"/>
        <w:left w:val="none" w:sz="0" w:space="0" w:color="auto"/>
        <w:bottom w:val="none" w:sz="0" w:space="0" w:color="auto"/>
        <w:right w:val="none" w:sz="0" w:space="0" w:color="auto"/>
      </w:divBdr>
    </w:div>
    <w:div w:id="1374649681">
      <w:bodyDiv w:val="1"/>
      <w:marLeft w:val="0"/>
      <w:marRight w:val="0"/>
      <w:marTop w:val="0"/>
      <w:marBottom w:val="0"/>
      <w:divBdr>
        <w:top w:val="none" w:sz="0" w:space="0" w:color="auto"/>
        <w:left w:val="none" w:sz="0" w:space="0" w:color="auto"/>
        <w:bottom w:val="none" w:sz="0" w:space="0" w:color="auto"/>
        <w:right w:val="none" w:sz="0" w:space="0" w:color="auto"/>
      </w:divBdr>
    </w:div>
    <w:div w:id="1378818320">
      <w:bodyDiv w:val="1"/>
      <w:marLeft w:val="0"/>
      <w:marRight w:val="0"/>
      <w:marTop w:val="0"/>
      <w:marBottom w:val="0"/>
      <w:divBdr>
        <w:top w:val="none" w:sz="0" w:space="0" w:color="auto"/>
        <w:left w:val="none" w:sz="0" w:space="0" w:color="auto"/>
        <w:bottom w:val="none" w:sz="0" w:space="0" w:color="auto"/>
        <w:right w:val="none" w:sz="0" w:space="0" w:color="auto"/>
      </w:divBdr>
    </w:div>
    <w:div w:id="1388604065">
      <w:bodyDiv w:val="1"/>
      <w:marLeft w:val="0"/>
      <w:marRight w:val="0"/>
      <w:marTop w:val="0"/>
      <w:marBottom w:val="0"/>
      <w:divBdr>
        <w:top w:val="none" w:sz="0" w:space="0" w:color="auto"/>
        <w:left w:val="none" w:sz="0" w:space="0" w:color="auto"/>
        <w:bottom w:val="none" w:sz="0" w:space="0" w:color="auto"/>
        <w:right w:val="none" w:sz="0" w:space="0" w:color="auto"/>
      </w:divBdr>
    </w:div>
    <w:div w:id="1408503131">
      <w:bodyDiv w:val="1"/>
      <w:marLeft w:val="0"/>
      <w:marRight w:val="0"/>
      <w:marTop w:val="0"/>
      <w:marBottom w:val="0"/>
      <w:divBdr>
        <w:top w:val="none" w:sz="0" w:space="0" w:color="auto"/>
        <w:left w:val="none" w:sz="0" w:space="0" w:color="auto"/>
        <w:bottom w:val="none" w:sz="0" w:space="0" w:color="auto"/>
        <w:right w:val="none" w:sz="0" w:space="0" w:color="auto"/>
      </w:divBdr>
    </w:div>
    <w:div w:id="1409501917">
      <w:bodyDiv w:val="1"/>
      <w:marLeft w:val="0"/>
      <w:marRight w:val="0"/>
      <w:marTop w:val="0"/>
      <w:marBottom w:val="0"/>
      <w:divBdr>
        <w:top w:val="none" w:sz="0" w:space="0" w:color="auto"/>
        <w:left w:val="none" w:sz="0" w:space="0" w:color="auto"/>
        <w:bottom w:val="none" w:sz="0" w:space="0" w:color="auto"/>
        <w:right w:val="none" w:sz="0" w:space="0" w:color="auto"/>
      </w:divBdr>
    </w:div>
    <w:div w:id="1432967819">
      <w:bodyDiv w:val="1"/>
      <w:marLeft w:val="0"/>
      <w:marRight w:val="0"/>
      <w:marTop w:val="0"/>
      <w:marBottom w:val="0"/>
      <w:divBdr>
        <w:top w:val="none" w:sz="0" w:space="0" w:color="auto"/>
        <w:left w:val="none" w:sz="0" w:space="0" w:color="auto"/>
        <w:bottom w:val="none" w:sz="0" w:space="0" w:color="auto"/>
        <w:right w:val="none" w:sz="0" w:space="0" w:color="auto"/>
      </w:divBdr>
    </w:div>
    <w:div w:id="1435516389">
      <w:bodyDiv w:val="1"/>
      <w:marLeft w:val="0"/>
      <w:marRight w:val="0"/>
      <w:marTop w:val="0"/>
      <w:marBottom w:val="0"/>
      <w:divBdr>
        <w:top w:val="none" w:sz="0" w:space="0" w:color="auto"/>
        <w:left w:val="none" w:sz="0" w:space="0" w:color="auto"/>
        <w:bottom w:val="none" w:sz="0" w:space="0" w:color="auto"/>
        <w:right w:val="none" w:sz="0" w:space="0" w:color="auto"/>
      </w:divBdr>
    </w:div>
    <w:div w:id="1441219581">
      <w:bodyDiv w:val="1"/>
      <w:marLeft w:val="0"/>
      <w:marRight w:val="0"/>
      <w:marTop w:val="0"/>
      <w:marBottom w:val="0"/>
      <w:divBdr>
        <w:top w:val="none" w:sz="0" w:space="0" w:color="auto"/>
        <w:left w:val="none" w:sz="0" w:space="0" w:color="auto"/>
        <w:bottom w:val="none" w:sz="0" w:space="0" w:color="auto"/>
        <w:right w:val="none" w:sz="0" w:space="0" w:color="auto"/>
      </w:divBdr>
    </w:div>
    <w:div w:id="1441727715">
      <w:bodyDiv w:val="1"/>
      <w:marLeft w:val="0"/>
      <w:marRight w:val="0"/>
      <w:marTop w:val="0"/>
      <w:marBottom w:val="0"/>
      <w:divBdr>
        <w:top w:val="none" w:sz="0" w:space="0" w:color="auto"/>
        <w:left w:val="none" w:sz="0" w:space="0" w:color="auto"/>
        <w:bottom w:val="none" w:sz="0" w:space="0" w:color="auto"/>
        <w:right w:val="none" w:sz="0" w:space="0" w:color="auto"/>
      </w:divBdr>
    </w:div>
    <w:div w:id="1442605219">
      <w:bodyDiv w:val="1"/>
      <w:marLeft w:val="0"/>
      <w:marRight w:val="0"/>
      <w:marTop w:val="0"/>
      <w:marBottom w:val="0"/>
      <w:divBdr>
        <w:top w:val="none" w:sz="0" w:space="0" w:color="auto"/>
        <w:left w:val="none" w:sz="0" w:space="0" w:color="auto"/>
        <w:bottom w:val="none" w:sz="0" w:space="0" w:color="auto"/>
        <w:right w:val="none" w:sz="0" w:space="0" w:color="auto"/>
      </w:divBdr>
    </w:div>
    <w:div w:id="1444955477">
      <w:bodyDiv w:val="1"/>
      <w:marLeft w:val="0"/>
      <w:marRight w:val="0"/>
      <w:marTop w:val="0"/>
      <w:marBottom w:val="0"/>
      <w:divBdr>
        <w:top w:val="none" w:sz="0" w:space="0" w:color="auto"/>
        <w:left w:val="none" w:sz="0" w:space="0" w:color="auto"/>
        <w:bottom w:val="none" w:sz="0" w:space="0" w:color="auto"/>
        <w:right w:val="none" w:sz="0" w:space="0" w:color="auto"/>
      </w:divBdr>
    </w:div>
    <w:div w:id="1452285886">
      <w:bodyDiv w:val="1"/>
      <w:marLeft w:val="0"/>
      <w:marRight w:val="0"/>
      <w:marTop w:val="0"/>
      <w:marBottom w:val="0"/>
      <w:divBdr>
        <w:top w:val="none" w:sz="0" w:space="0" w:color="auto"/>
        <w:left w:val="none" w:sz="0" w:space="0" w:color="auto"/>
        <w:bottom w:val="none" w:sz="0" w:space="0" w:color="auto"/>
        <w:right w:val="none" w:sz="0" w:space="0" w:color="auto"/>
      </w:divBdr>
    </w:div>
    <w:div w:id="1454254101">
      <w:bodyDiv w:val="1"/>
      <w:marLeft w:val="0"/>
      <w:marRight w:val="0"/>
      <w:marTop w:val="0"/>
      <w:marBottom w:val="0"/>
      <w:divBdr>
        <w:top w:val="none" w:sz="0" w:space="0" w:color="auto"/>
        <w:left w:val="none" w:sz="0" w:space="0" w:color="auto"/>
        <w:bottom w:val="none" w:sz="0" w:space="0" w:color="auto"/>
        <w:right w:val="none" w:sz="0" w:space="0" w:color="auto"/>
      </w:divBdr>
    </w:div>
    <w:div w:id="1462186882">
      <w:bodyDiv w:val="1"/>
      <w:marLeft w:val="0"/>
      <w:marRight w:val="0"/>
      <w:marTop w:val="0"/>
      <w:marBottom w:val="0"/>
      <w:divBdr>
        <w:top w:val="none" w:sz="0" w:space="0" w:color="auto"/>
        <w:left w:val="none" w:sz="0" w:space="0" w:color="auto"/>
        <w:bottom w:val="none" w:sz="0" w:space="0" w:color="auto"/>
        <w:right w:val="none" w:sz="0" w:space="0" w:color="auto"/>
      </w:divBdr>
    </w:div>
    <w:div w:id="1470199351">
      <w:bodyDiv w:val="1"/>
      <w:marLeft w:val="0"/>
      <w:marRight w:val="0"/>
      <w:marTop w:val="0"/>
      <w:marBottom w:val="0"/>
      <w:divBdr>
        <w:top w:val="none" w:sz="0" w:space="0" w:color="auto"/>
        <w:left w:val="none" w:sz="0" w:space="0" w:color="auto"/>
        <w:bottom w:val="none" w:sz="0" w:space="0" w:color="auto"/>
        <w:right w:val="none" w:sz="0" w:space="0" w:color="auto"/>
      </w:divBdr>
    </w:div>
    <w:div w:id="1471636263">
      <w:bodyDiv w:val="1"/>
      <w:marLeft w:val="0"/>
      <w:marRight w:val="0"/>
      <w:marTop w:val="0"/>
      <w:marBottom w:val="0"/>
      <w:divBdr>
        <w:top w:val="none" w:sz="0" w:space="0" w:color="auto"/>
        <w:left w:val="none" w:sz="0" w:space="0" w:color="auto"/>
        <w:bottom w:val="none" w:sz="0" w:space="0" w:color="auto"/>
        <w:right w:val="none" w:sz="0" w:space="0" w:color="auto"/>
      </w:divBdr>
    </w:div>
    <w:div w:id="1478450103">
      <w:bodyDiv w:val="1"/>
      <w:marLeft w:val="0"/>
      <w:marRight w:val="0"/>
      <w:marTop w:val="0"/>
      <w:marBottom w:val="0"/>
      <w:divBdr>
        <w:top w:val="none" w:sz="0" w:space="0" w:color="auto"/>
        <w:left w:val="none" w:sz="0" w:space="0" w:color="auto"/>
        <w:bottom w:val="none" w:sz="0" w:space="0" w:color="auto"/>
        <w:right w:val="none" w:sz="0" w:space="0" w:color="auto"/>
      </w:divBdr>
    </w:div>
    <w:div w:id="1481800806">
      <w:bodyDiv w:val="1"/>
      <w:marLeft w:val="0"/>
      <w:marRight w:val="0"/>
      <w:marTop w:val="0"/>
      <w:marBottom w:val="0"/>
      <w:divBdr>
        <w:top w:val="none" w:sz="0" w:space="0" w:color="auto"/>
        <w:left w:val="none" w:sz="0" w:space="0" w:color="auto"/>
        <w:bottom w:val="none" w:sz="0" w:space="0" w:color="auto"/>
        <w:right w:val="none" w:sz="0" w:space="0" w:color="auto"/>
      </w:divBdr>
    </w:div>
    <w:div w:id="1495293446">
      <w:bodyDiv w:val="1"/>
      <w:marLeft w:val="0"/>
      <w:marRight w:val="0"/>
      <w:marTop w:val="0"/>
      <w:marBottom w:val="0"/>
      <w:divBdr>
        <w:top w:val="none" w:sz="0" w:space="0" w:color="auto"/>
        <w:left w:val="none" w:sz="0" w:space="0" w:color="auto"/>
        <w:bottom w:val="none" w:sz="0" w:space="0" w:color="auto"/>
        <w:right w:val="none" w:sz="0" w:space="0" w:color="auto"/>
      </w:divBdr>
    </w:div>
    <w:div w:id="1496918332">
      <w:bodyDiv w:val="1"/>
      <w:marLeft w:val="0"/>
      <w:marRight w:val="0"/>
      <w:marTop w:val="0"/>
      <w:marBottom w:val="0"/>
      <w:divBdr>
        <w:top w:val="none" w:sz="0" w:space="0" w:color="auto"/>
        <w:left w:val="none" w:sz="0" w:space="0" w:color="auto"/>
        <w:bottom w:val="none" w:sz="0" w:space="0" w:color="auto"/>
        <w:right w:val="none" w:sz="0" w:space="0" w:color="auto"/>
      </w:divBdr>
    </w:div>
    <w:div w:id="1503811367">
      <w:bodyDiv w:val="1"/>
      <w:marLeft w:val="0"/>
      <w:marRight w:val="0"/>
      <w:marTop w:val="0"/>
      <w:marBottom w:val="0"/>
      <w:divBdr>
        <w:top w:val="none" w:sz="0" w:space="0" w:color="auto"/>
        <w:left w:val="none" w:sz="0" w:space="0" w:color="auto"/>
        <w:bottom w:val="none" w:sz="0" w:space="0" w:color="auto"/>
        <w:right w:val="none" w:sz="0" w:space="0" w:color="auto"/>
      </w:divBdr>
    </w:div>
    <w:div w:id="1504709054">
      <w:bodyDiv w:val="1"/>
      <w:marLeft w:val="0"/>
      <w:marRight w:val="0"/>
      <w:marTop w:val="0"/>
      <w:marBottom w:val="0"/>
      <w:divBdr>
        <w:top w:val="none" w:sz="0" w:space="0" w:color="auto"/>
        <w:left w:val="none" w:sz="0" w:space="0" w:color="auto"/>
        <w:bottom w:val="none" w:sz="0" w:space="0" w:color="auto"/>
        <w:right w:val="none" w:sz="0" w:space="0" w:color="auto"/>
      </w:divBdr>
    </w:div>
    <w:div w:id="1513228408">
      <w:bodyDiv w:val="1"/>
      <w:marLeft w:val="0"/>
      <w:marRight w:val="0"/>
      <w:marTop w:val="0"/>
      <w:marBottom w:val="0"/>
      <w:divBdr>
        <w:top w:val="none" w:sz="0" w:space="0" w:color="auto"/>
        <w:left w:val="none" w:sz="0" w:space="0" w:color="auto"/>
        <w:bottom w:val="none" w:sz="0" w:space="0" w:color="auto"/>
        <w:right w:val="none" w:sz="0" w:space="0" w:color="auto"/>
      </w:divBdr>
    </w:div>
    <w:div w:id="1516261441">
      <w:bodyDiv w:val="1"/>
      <w:marLeft w:val="0"/>
      <w:marRight w:val="0"/>
      <w:marTop w:val="0"/>
      <w:marBottom w:val="0"/>
      <w:divBdr>
        <w:top w:val="none" w:sz="0" w:space="0" w:color="auto"/>
        <w:left w:val="none" w:sz="0" w:space="0" w:color="auto"/>
        <w:bottom w:val="none" w:sz="0" w:space="0" w:color="auto"/>
        <w:right w:val="none" w:sz="0" w:space="0" w:color="auto"/>
      </w:divBdr>
    </w:div>
    <w:div w:id="1518695220">
      <w:bodyDiv w:val="1"/>
      <w:marLeft w:val="0"/>
      <w:marRight w:val="0"/>
      <w:marTop w:val="0"/>
      <w:marBottom w:val="0"/>
      <w:divBdr>
        <w:top w:val="none" w:sz="0" w:space="0" w:color="auto"/>
        <w:left w:val="none" w:sz="0" w:space="0" w:color="auto"/>
        <w:bottom w:val="none" w:sz="0" w:space="0" w:color="auto"/>
        <w:right w:val="none" w:sz="0" w:space="0" w:color="auto"/>
      </w:divBdr>
    </w:div>
    <w:div w:id="1537156280">
      <w:bodyDiv w:val="1"/>
      <w:marLeft w:val="0"/>
      <w:marRight w:val="0"/>
      <w:marTop w:val="0"/>
      <w:marBottom w:val="0"/>
      <w:divBdr>
        <w:top w:val="none" w:sz="0" w:space="0" w:color="auto"/>
        <w:left w:val="none" w:sz="0" w:space="0" w:color="auto"/>
        <w:bottom w:val="none" w:sz="0" w:space="0" w:color="auto"/>
        <w:right w:val="none" w:sz="0" w:space="0" w:color="auto"/>
      </w:divBdr>
    </w:div>
    <w:div w:id="1538809918">
      <w:bodyDiv w:val="1"/>
      <w:marLeft w:val="0"/>
      <w:marRight w:val="0"/>
      <w:marTop w:val="0"/>
      <w:marBottom w:val="0"/>
      <w:divBdr>
        <w:top w:val="none" w:sz="0" w:space="0" w:color="auto"/>
        <w:left w:val="none" w:sz="0" w:space="0" w:color="auto"/>
        <w:bottom w:val="none" w:sz="0" w:space="0" w:color="auto"/>
        <w:right w:val="none" w:sz="0" w:space="0" w:color="auto"/>
      </w:divBdr>
    </w:div>
    <w:div w:id="1548569044">
      <w:bodyDiv w:val="1"/>
      <w:marLeft w:val="0"/>
      <w:marRight w:val="0"/>
      <w:marTop w:val="0"/>
      <w:marBottom w:val="0"/>
      <w:divBdr>
        <w:top w:val="none" w:sz="0" w:space="0" w:color="auto"/>
        <w:left w:val="none" w:sz="0" w:space="0" w:color="auto"/>
        <w:bottom w:val="none" w:sz="0" w:space="0" w:color="auto"/>
        <w:right w:val="none" w:sz="0" w:space="0" w:color="auto"/>
      </w:divBdr>
    </w:div>
    <w:div w:id="1548954066">
      <w:bodyDiv w:val="1"/>
      <w:marLeft w:val="0"/>
      <w:marRight w:val="0"/>
      <w:marTop w:val="0"/>
      <w:marBottom w:val="0"/>
      <w:divBdr>
        <w:top w:val="none" w:sz="0" w:space="0" w:color="auto"/>
        <w:left w:val="none" w:sz="0" w:space="0" w:color="auto"/>
        <w:bottom w:val="none" w:sz="0" w:space="0" w:color="auto"/>
        <w:right w:val="none" w:sz="0" w:space="0" w:color="auto"/>
      </w:divBdr>
    </w:div>
    <w:div w:id="1569993879">
      <w:bodyDiv w:val="1"/>
      <w:marLeft w:val="0"/>
      <w:marRight w:val="0"/>
      <w:marTop w:val="0"/>
      <w:marBottom w:val="0"/>
      <w:divBdr>
        <w:top w:val="none" w:sz="0" w:space="0" w:color="auto"/>
        <w:left w:val="none" w:sz="0" w:space="0" w:color="auto"/>
        <w:bottom w:val="none" w:sz="0" w:space="0" w:color="auto"/>
        <w:right w:val="none" w:sz="0" w:space="0" w:color="auto"/>
      </w:divBdr>
    </w:div>
    <w:div w:id="1592202623">
      <w:bodyDiv w:val="1"/>
      <w:marLeft w:val="0"/>
      <w:marRight w:val="0"/>
      <w:marTop w:val="0"/>
      <w:marBottom w:val="0"/>
      <w:divBdr>
        <w:top w:val="none" w:sz="0" w:space="0" w:color="auto"/>
        <w:left w:val="none" w:sz="0" w:space="0" w:color="auto"/>
        <w:bottom w:val="none" w:sz="0" w:space="0" w:color="auto"/>
        <w:right w:val="none" w:sz="0" w:space="0" w:color="auto"/>
      </w:divBdr>
    </w:div>
    <w:div w:id="1592743027">
      <w:bodyDiv w:val="1"/>
      <w:marLeft w:val="0"/>
      <w:marRight w:val="0"/>
      <w:marTop w:val="0"/>
      <w:marBottom w:val="0"/>
      <w:divBdr>
        <w:top w:val="none" w:sz="0" w:space="0" w:color="auto"/>
        <w:left w:val="none" w:sz="0" w:space="0" w:color="auto"/>
        <w:bottom w:val="none" w:sz="0" w:space="0" w:color="auto"/>
        <w:right w:val="none" w:sz="0" w:space="0" w:color="auto"/>
      </w:divBdr>
    </w:div>
    <w:div w:id="1598901282">
      <w:bodyDiv w:val="1"/>
      <w:marLeft w:val="0"/>
      <w:marRight w:val="0"/>
      <w:marTop w:val="0"/>
      <w:marBottom w:val="0"/>
      <w:divBdr>
        <w:top w:val="none" w:sz="0" w:space="0" w:color="auto"/>
        <w:left w:val="none" w:sz="0" w:space="0" w:color="auto"/>
        <w:bottom w:val="none" w:sz="0" w:space="0" w:color="auto"/>
        <w:right w:val="none" w:sz="0" w:space="0" w:color="auto"/>
      </w:divBdr>
    </w:div>
    <w:div w:id="1600483171">
      <w:bodyDiv w:val="1"/>
      <w:marLeft w:val="0"/>
      <w:marRight w:val="0"/>
      <w:marTop w:val="0"/>
      <w:marBottom w:val="0"/>
      <w:divBdr>
        <w:top w:val="none" w:sz="0" w:space="0" w:color="auto"/>
        <w:left w:val="none" w:sz="0" w:space="0" w:color="auto"/>
        <w:bottom w:val="none" w:sz="0" w:space="0" w:color="auto"/>
        <w:right w:val="none" w:sz="0" w:space="0" w:color="auto"/>
      </w:divBdr>
    </w:div>
    <w:div w:id="1601838205">
      <w:bodyDiv w:val="1"/>
      <w:marLeft w:val="0"/>
      <w:marRight w:val="0"/>
      <w:marTop w:val="0"/>
      <w:marBottom w:val="0"/>
      <w:divBdr>
        <w:top w:val="none" w:sz="0" w:space="0" w:color="auto"/>
        <w:left w:val="none" w:sz="0" w:space="0" w:color="auto"/>
        <w:bottom w:val="none" w:sz="0" w:space="0" w:color="auto"/>
        <w:right w:val="none" w:sz="0" w:space="0" w:color="auto"/>
      </w:divBdr>
    </w:div>
    <w:div w:id="1622036810">
      <w:bodyDiv w:val="1"/>
      <w:marLeft w:val="0"/>
      <w:marRight w:val="0"/>
      <w:marTop w:val="0"/>
      <w:marBottom w:val="0"/>
      <w:divBdr>
        <w:top w:val="none" w:sz="0" w:space="0" w:color="auto"/>
        <w:left w:val="none" w:sz="0" w:space="0" w:color="auto"/>
        <w:bottom w:val="none" w:sz="0" w:space="0" w:color="auto"/>
        <w:right w:val="none" w:sz="0" w:space="0" w:color="auto"/>
      </w:divBdr>
    </w:div>
    <w:div w:id="1624188031">
      <w:bodyDiv w:val="1"/>
      <w:marLeft w:val="0"/>
      <w:marRight w:val="0"/>
      <w:marTop w:val="0"/>
      <w:marBottom w:val="0"/>
      <w:divBdr>
        <w:top w:val="none" w:sz="0" w:space="0" w:color="auto"/>
        <w:left w:val="none" w:sz="0" w:space="0" w:color="auto"/>
        <w:bottom w:val="none" w:sz="0" w:space="0" w:color="auto"/>
        <w:right w:val="none" w:sz="0" w:space="0" w:color="auto"/>
      </w:divBdr>
    </w:div>
    <w:div w:id="1627926649">
      <w:bodyDiv w:val="1"/>
      <w:marLeft w:val="0"/>
      <w:marRight w:val="0"/>
      <w:marTop w:val="0"/>
      <w:marBottom w:val="0"/>
      <w:divBdr>
        <w:top w:val="none" w:sz="0" w:space="0" w:color="auto"/>
        <w:left w:val="none" w:sz="0" w:space="0" w:color="auto"/>
        <w:bottom w:val="none" w:sz="0" w:space="0" w:color="auto"/>
        <w:right w:val="none" w:sz="0" w:space="0" w:color="auto"/>
      </w:divBdr>
    </w:div>
    <w:div w:id="1640568308">
      <w:bodyDiv w:val="1"/>
      <w:marLeft w:val="0"/>
      <w:marRight w:val="0"/>
      <w:marTop w:val="0"/>
      <w:marBottom w:val="0"/>
      <w:divBdr>
        <w:top w:val="none" w:sz="0" w:space="0" w:color="auto"/>
        <w:left w:val="none" w:sz="0" w:space="0" w:color="auto"/>
        <w:bottom w:val="none" w:sz="0" w:space="0" w:color="auto"/>
        <w:right w:val="none" w:sz="0" w:space="0" w:color="auto"/>
      </w:divBdr>
    </w:div>
    <w:div w:id="1650017914">
      <w:bodyDiv w:val="1"/>
      <w:marLeft w:val="0"/>
      <w:marRight w:val="0"/>
      <w:marTop w:val="0"/>
      <w:marBottom w:val="0"/>
      <w:divBdr>
        <w:top w:val="none" w:sz="0" w:space="0" w:color="auto"/>
        <w:left w:val="none" w:sz="0" w:space="0" w:color="auto"/>
        <w:bottom w:val="none" w:sz="0" w:space="0" w:color="auto"/>
        <w:right w:val="none" w:sz="0" w:space="0" w:color="auto"/>
      </w:divBdr>
    </w:div>
    <w:div w:id="1665277708">
      <w:bodyDiv w:val="1"/>
      <w:marLeft w:val="0"/>
      <w:marRight w:val="0"/>
      <w:marTop w:val="0"/>
      <w:marBottom w:val="0"/>
      <w:divBdr>
        <w:top w:val="none" w:sz="0" w:space="0" w:color="auto"/>
        <w:left w:val="none" w:sz="0" w:space="0" w:color="auto"/>
        <w:bottom w:val="none" w:sz="0" w:space="0" w:color="auto"/>
        <w:right w:val="none" w:sz="0" w:space="0" w:color="auto"/>
      </w:divBdr>
    </w:div>
    <w:div w:id="1670282076">
      <w:bodyDiv w:val="1"/>
      <w:marLeft w:val="0"/>
      <w:marRight w:val="0"/>
      <w:marTop w:val="0"/>
      <w:marBottom w:val="0"/>
      <w:divBdr>
        <w:top w:val="none" w:sz="0" w:space="0" w:color="auto"/>
        <w:left w:val="none" w:sz="0" w:space="0" w:color="auto"/>
        <w:bottom w:val="none" w:sz="0" w:space="0" w:color="auto"/>
        <w:right w:val="none" w:sz="0" w:space="0" w:color="auto"/>
      </w:divBdr>
    </w:div>
    <w:div w:id="1672442211">
      <w:bodyDiv w:val="1"/>
      <w:marLeft w:val="0"/>
      <w:marRight w:val="0"/>
      <w:marTop w:val="0"/>
      <w:marBottom w:val="0"/>
      <w:divBdr>
        <w:top w:val="none" w:sz="0" w:space="0" w:color="auto"/>
        <w:left w:val="none" w:sz="0" w:space="0" w:color="auto"/>
        <w:bottom w:val="none" w:sz="0" w:space="0" w:color="auto"/>
        <w:right w:val="none" w:sz="0" w:space="0" w:color="auto"/>
      </w:divBdr>
    </w:div>
    <w:div w:id="1680427263">
      <w:bodyDiv w:val="1"/>
      <w:marLeft w:val="0"/>
      <w:marRight w:val="0"/>
      <w:marTop w:val="0"/>
      <w:marBottom w:val="0"/>
      <w:divBdr>
        <w:top w:val="none" w:sz="0" w:space="0" w:color="auto"/>
        <w:left w:val="none" w:sz="0" w:space="0" w:color="auto"/>
        <w:bottom w:val="none" w:sz="0" w:space="0" w:color="auto"/>
        <w:right w:val="none" w:sz="0" w:space="0" w:color="auto"/>
      </w:divBdr>
    </w:div>
    <w:div w:id="1687291627">
      <w:bodyDiv w:val="1"/>
      <w:marLeft w:val="0"/>
      <w:marRight w:val="0"/>
      <w:marTop w:val="0"/>
      <w:marBottom w:val="0"/>
      <w:divBdr>
        <w:top w:val="none" w:sz="0" w:space="0" w:color="auto"/>
        <w:left w:val="none" w:sz="0" w:space="0" w:color="auto"/>
        <w:bottom w:val="none" w:sz="0" w:space="0" w:color="auto"/>
        <w:right w:val="none" w:sz="0" w:space="0" w:color="auto"/>
      </w:divBdr>
    </w:div>
    <w:div w:id="1689062359">
      <w:bodyDiv w:val="1"/>
      <w:marLeft w:val="0"/>
      <w:marRight w:val="0"/>
      <w:marTop w:val="0"/>
      <w:marBottom w:val="0"/>
      <w:divBdr>
        <w:top w:val="none" w:sz="0" w:space="0" w:color="auto"/>
        <w:left w:val="none" w:sz="0" w:space="0" w:color="auto"/>
        <w:bottom w:val="none" w:sz="0" w:space="0" w:color="auto"/>
        <w:right w:val="none" w:sz="0" w:space="0" w:color="auto"/>
      </w:divBdr>
    </w:div>
    <w:div w:id="1690060464">
      <w:bodyDiv w:val="1"/>
      <w:marLeft w:val="0"/>
      <w:marRight w:val="0"/>
      <w:marTop w:val="0"/>
      <w:marBottom w:val="0"/>
      <w:divBdr>
        <w:top w:val="none" w:sz="0" w:space="0" w:color="auto"/>
        <w:left w:val="none" w:sz="0" w:space="0" w:color="auto"/>
        <w:bottom w:val="none" w:sz="0" w:space="0" w:color="auto"/>
        <w:right w:val="none" w:sz="0" w:space="0" w:color="auto"/>
      </w:divBdr>
    </w:div>
    <w:div w:id="1703019233">
      <w:bodyDiv w:val="1"/>
      <w:marLeft w:val="0"/>
      <w:marRight w:val="0"/>
      <w:marTop w:val="0"/>
      <w:marBottom w:val="0"/>
      <w:divBdr>
        <w:top w:val="none" w:sz="0" w:space="0" w:color="auto"/>
        <w:left w:val="none" w:sz="0" w:space="0" w:color="auto"/>
        <w:bottom w:val="none" w:sz="0" w:space="0" w:color="auto"/>
        <w:right w:val="none" w:sz="0" w:space="0" w:color="auto"/>
      </w:divBdr>
    </w:div>
    <w:div w:id="1703359071">
      <w:bodyDiv w:val="1"/>
      <w:marLeft w:val="0"/>
      <w:marRight w:val="0"/>
      <w:marTop w:val="0"/>
      <w:marBottom w:val="0"/>
      <w:divBdr>
        <w:top w:val="none" w:sz="0" w:space="0" w:color="auto"/>
        <w:left w:val="none" w:sz="0" w:space="0" w:color="auto"/>
        <w:bottom w:val="none" w:sz="0" w:space="0" w:color="auto"/>
        <w:right w:val="none" w:sz="0" w:space="0" w:color="auto"/>
      </w:divBdr>
    </w:div>
    <w:div w:id="1705249073">
      <w:bodyDiv w:val="1"/>
      <w:marLeft w:val="0"/>
      <w:marRight w:val="0"/>
      <w:marTop w:val="0"/>
      <w:marBottom w:val="0"/>
      <w:divBdr>
        <w:top w:val="none" w:sz="0" w:space="0" w:color="auto"/>
        <w:left w:val="none" w:sz="0" w:space="0" w:color="auto"/>
        <w:bottom w:val="none" w:sz="0" w:space="0" w:color="auto"/>
        <w:right w:val="none" w:sz="0" w:space="0" w:color="auto"/>
      </w:divBdr>
    </w:div>
    <w:div w:id="1709716014">
      <w:bodyDiv w:val="1"/>
      <w:marLeft w:val="0"/>
      <w:marRight w:val="0"/>
      <w:marTop w:val="0"/>
      <w:marBottom w:val="0"/>
      <w:divBdr>
        <w:top w:val="none" w:sz="0" w:space="0" w:color="auto"/>
        <w:left w:val="none" w:sz="0" w:space="0" w:color="auto"/>
        <w:bottom w:val="none" w:sz="0" w:space="0" w:color="auto"/>
        <w:right w:val="none" w:sz="0" w:space="0" w:color="auto"/>
      </w:divBdr>
    </w:div>
    <w:div w:id="1710522023">
      <w:bodyDiv w:val="1"/>
      <w:marLeft w:val="0"/>
      <w:marRight w:val="0"/>
      <w:marTop w:val="0"/>
      <w:marBottom w:val="0"/>
      <w:divBdr>
        <w:top w:val="none" w:sz="0" w:space="0" w:color="auto"/>
        <w:left w:val="none" w:sz="0" w:space="0" w:color="auto"/>
        <w:bottom w:val="none" w:sz="0" w:space="0" w:color="auto"/>
        <w:right w:val="none" w:sz="0" w:space="0" w:color="auto"/>
      </w:divBdr>
    </w:div>
    <w:div w:id="1715814825">
      <w:bodyDiv w:val="1"/>
      <w:marLeft w:val="0"/>
      <w:marRight w:val="0"/>
      <w:marTop w:val="0"/>
      <w:marBottom w:val="0"/>
      <w:divBdr>
        <w:top w:val="none" w:sz="0" w:space="0" w:color="auto"/>
        <w:left w:val="none" w:sz="0" w:space="0" w:color="auto"/>
        <w:bottom w:val="none" w:sz="0" w:space="0" w:color="auto"/>
        <w:right w:val="none" w:sz="0" w:space="0" w:color="auto"/>
      </w:divBdr>
    </w:div>
    <w:div w:id="1719474278">
      <w:bodyDiv w:val="1"/>
      <w:marLeft w:val="0"/>
      <w:marRight w:val="0"/>
      <w:marTop w:val="0"/>
      <w:marBottom w:val="0"/>
      <w:divBdr>
        <w:top w:val="none" w:sz="0" w:space="0" w:color="auto"/>
        <w:left w:val="none" w:sz="0" w:space="0" w:color="auto"/>
        <w:bottom w:val="none" w:sz="0" w:space="0" w:color="auto"/>
        <w:right w:val="none" w:sz="0" w:space="0" w:color="auto"/>
      </w:divBdr>
    </w:div>
    <w:div w:id="1722166052">
      <w:bodyDiv w:val="1"/>
      <w:marLeft w:val="0"/>
      <w:marRight w:val="0"/>
      <w:marTop w:val="0"/>
      <w:marBottom w:val="0"/>
      <w:divBdr>
        <w:top w:val="none" w:sz="0" w:space="0" w:color="auto"/>
        <w:left w:val="none" w:sz="0" w:space="0" w:color="auto"/>
        <w:bottom w:val="none" w:sz="0" w:space="0" w:color="auto"/>
        <w:right w:val="none" w:sz="0" w:space="0" w:color="auto"/>
      </w:divBdr>
    </w:div>
    <w:div w:id="1724329564">
      <w:bodyDiv w:val="1"/>
      <w:marLeft w:val="0"/>
      <w:marRight w:val="0"/>
      <w:marTop w:val="0"/>
      <w:marBottom w:val="0"/>
      <w:divBdr>
        <w:top w:val="none" w:sz="0" w:space="0" w:color="auto"/>
        <w:left w:val="none" w:sz="0" w:space="0" w:color="auto"/>
        <w:bottom w:val="none" w:sz="0" w:space="0" w:color="auto"/>
        <w:right w:val="none" w:sz="0" w:space="0" w:color="auto"/>
      </w:divBdr>
    </w:div>
    <w:div w:id="1726025395">
      <w:bodyDiv w:val="1"/>
      <w:marLeft w:val="0"/>
      <w:marRight w:val="0"/>
      <w:marTop w:val="0"/>
      <w:marBottom w:val="0"/>
      <w:divBdr>
        <w:top w:val="none" w:sz="0" w:space="0" w:color="auto"/>
        <w:left w:val="none" w:sz="0" w:space="0" w:color="auto"/>
        <w:bottom w:val="none" w:sz="0" w:space="0" w:color="auto"/>
        <w:right w:val="none" w:sz="0" w:space="0" w:color="auto"/>
      </w:divBdr>
    </w:div>
    <w:div w:id="1727490403">
      <w:bodyDiv w:val="1"/>
      <w:marLeft w:val="0"/>
      <w:marRight w:val="0"/>
      <w:marTop w:val="0"/>
      <w:marBottom w:val="0"/>
      <w:divBdr>
        <w:top w:val="none" w:sz="0" w:space="0" w:color="auto"/>
        <w:left w:val="none" w:sz="0" w:space="0" w:color="auto"/>
        <w:bottom w:val="none" w:sz="0" w:space="0" w:color="auto"/>
        <w:right w:val="none" w:sz="0" w:space="0" w:color="auto"/>
      </w:divBdr>
    </w:div>
    <w:div w:id="1728189305">
      <w:bodyDiv w:val="1"/>
      <w:marLeft w:val="0"/>
      <w:marRight w:val="0"/>
      <w:marTop w:val="0"/>
      <w:marBottom w:val="0"/>
      <w:divBdr>
        <w:top w:val="none" w:sz="0" w:space="0" w:color="auto"/>
        <w:left w:val="none" w:sz="0" w:space="0" w:color="auto"/>
        <w:bottom w:val="none" w:sz="0" w:space="0" w:color="auto"/>
        <w:right w:val="none" w:sz="0" w:space="0" w:color="auto"/>
      </w:divBdr>
    </w:div>
    <w:div w:id="1739286361">
      <w:bodyDiv w:val="1"/>
      <w:marLeft w:val="0"/>
      <w:marRight w:val="0"/>
      <w:marTop w:val="0"/>
      <w:marBottom w:val="0"/>
      <w:divBdr>
        <w:top w:val="none" w:sz="0" w:space="0" w:color="auto"/>
        <w:left w:val="none" w:sz="0" w:space="0" w:color="auto"/>
        <w:bottom w:val="none" w:sz="0" w:space="0" w:color="auto"/>
        <w:right w:val="none" w:sz="0" w:space="0" w:color="auto"/>
      </w:divBdr>
    </w:div>
    <w:div w:id="1739936943">
      <w:bodyDiv w:val="1"/>
      <w:marLeft w:val="0"/>
      <w:marRight w:val="0"/>
      <w:marTop w:val="0"/>
      <w:marBottom w:val="0"/>
      <w:divBdr>
        <w:top w:val="none" w:sz="0" w:space="0" w:color="auto"/>
        <w:left w:val="none" w:sz="0" w:space="0" w:color="auto"/>
        <w:bottom w:val="none" w:sz="0" w:space="0" w:color="auto"/>
        <w:right w:val="none" w:sz="0" w:space="0" w:color="auto"/>
      </w:divBdr>
    </w:div>
    <w:div w:id="1746488991">
      <w:bodyDiv w:val="1"/>
      <w:marLeft w:val="0"/>
      <w:marRight w:val="0"/>
      <w:marTop w:val="0"/>
      <w:marBottom w:val="0"/>
      <w:divBdr>
        <w:top w:val="none" w:sz="0" w:space="0" w:color="auto"/>
        <w:left w:val="none" w:sz="0" w:space="0" w:color="auto"/>
        <w:bottom w:val="none" w:sz="0" w:space="0" w:color="auto"/>
        <w:right w:val="none" w:sz="0" w:space="0" w:color="auto"/>
      </w:divBdr>
    </w:div>
    <w:div w:id="1762529908">
      <w:bodyDiv w:val="1"/>
      <w:marLeft w:val="0"/>
      <w:marRight w:val="0"/>
      <w:marTop w:val="0"/>
      <w:marBottom w:val="0"/>
      <w:divBdr>
        <w:top w:val="none" w:sz="0" w:space="0" w:color="auto"/>
        <w:left w:val="none" w:sz="0" w:space="0" w:color="auto"/>
        <w:bottom w:val="none" w:sz="0" w:space="0" w:color="auto"/>
        <w:right w:val="none" w:sz="0" w:space="0" w:color="auto"/>
      </w:divBdr>
    </w:div>
    <w:div w:id="1764566915">
      <w:bodyDiv w:val="1"/>
      <w:marLeft w:val="0"/>
      <w:marRight w:val="0"/>
      <w:marTop w:val="0"/>
      <w:marBottom w:val="0"/>
      <w:divBdr>
        <w:top w:val="none" w:sz="0" w:space="0" w:color="auto"/>
        <w:left w:val="none" w:sz="0" w:space="0" w:color="auto"/>
        <w:bottom w:val="none" w:sz="0" w:space="0" w:color="auto"/>
        <w:right w:val="none" w:sz="0" w:space="0" w:color="auto"/>
      </w:divBdr>
    </w:div>
    <w:div w:id="1770659703">
      <w:bodyDiv w:val="1"/>
      <w:marLeft w:val="0"/>
      <w:marRight w:val="0"/>
      <w:marTop w:val="0"/>
      <w:marBottom w:val="0"/>
      <w:divBdr>
        <w:top w:val="none" w:sz="0" w:space="0" w:color="auto"/>
        <w:left w:val="none" w:sz="0" w:space="0" w:color="auto"/>
        <w:bottom w:val="none" w:sz="0" w:space="0" w:color="auto"/>
        <w:right w:val="none" w:sz="0" w:space="0" w:color="auto"/>
      </w:divBdr>
    </w:div>
    <w:div w:id="1771387423">
      <w:bodyDiv w:val="1"/>
      <w:marLeft w:val="0"/>
      <w:marRight w:val="0"/>
      <w:marTop w:val="0"/>
      <w:marBottom w:val="0"/>
      <w:divBdr>
        <w:top w:val="none" w:sz="0" w:space="0" w:color="auto"/>
        <w:left w:val="none" w:sz="0" w:space="0" w:color="auto"/>
        <w:bottom w:val="none" w:sz="0" w:space="0" w:color="auto"/>
        <w:right w:val="none" w:sz="0" w:space="0" w:color="auto"/>
      </w:divBdr>
    </w:div>
    <w:div w:id="1772361427">
      <w:bodyDiv w:val="1"/>
      <w:marLeft w:val="0"/>
      <w:marRight w:val="0"/>
      <w:marTop w:val="0"/>
      <w:marBottom w:val="0"/>
      <w:divBdr>
        <w:top w:val="none" w:sz="0" w:space="0" w:color="auto"/>
        <w:left w:val="none" w:sz="0" w:space="0" w:color="auto"/>
        <w:bottom w:val="none" w:sz="0" w:space="0" w:color="auto"/>
        <w:right w:val="none" w:sz="0" w:space="0" w:color="auto"/>
      </w:divBdr>
    </w:div>
    <w:div w:id="1783920316">
      <w:bodyDiv w:val="1"/>
      <w:marLeft w:val="0"/>
      <w:marRight w:val="0"/>
      <w:marTop w:val="0"/>
      <w:marBottom w:val="0"/>
      <w:divBdr>
        <w:top w:val="none" w:sz="0" w:space="0" w:color="auto"/>
        <w:left w:val="none" w:sz="0" w:space="0" w:color="auto"/>
        <w:bottom w:val="none" w:sz="0" w:space="0" w:color="auto"/>
        <w:right w:val="none" w:sz="0" w:space="0" w:color="auto"/>
      </w:divBdr>
    </w:div>
    <w:div w:id="1784036473">
      <w:bodyDiv w:val="1"/>
      <w:marLeft w:val="0"/>
      <w:marRight w:val="0"/>
      <w:marTop w:val="0"/>
      <w:marBottom w:val="0"/>
      <w:divBdr>
        <w:top w:val="none" w:sz="0" w:space="0" w:color="auto"/>
        <w:left w:val="none" w:sz="0" w:space="0" w:color="auto"/>
        <w:bottom w:val="none" w:sz="0" w:space="0" w:color="auto"/>
        <w:right w:val="none" w:sz="0" w:space="0" w:color="auto"/>
      </w:divBdr>
    </w:div>
    <w:div w:id="1787002155">
      <w:bodyDiv w:val="1"/>
      <w:marLeft w:val="0"/>
      <w:marRight w:val="0"/>
      <w:marTop w:val="0"/>
      <w:marBottom w:val="0"/>
      <w:divBdr>
        <w:top w:val="none" w:sz="0" w:space="0" w:color="auto"/>
        <w:left w:val="none" w:sz="0" w:space="0" w:color="auto"/>
        <w:bottom w:val="none" w:sz="0" w:space="0" w:color="auto"/>
        <w:right w:val="none" w:sz="0" w:space="0" w:color="auto"/>
      </w:divBdr>
    </w:div>
    <w:div w:id="1815176435">
      <w:bodyDiv w:val="1"/>
      <w:marLeft w:val="0"/>
      <w:marRight w:val="0"/>
      <w:marTop w:val="0"/>
      <w:marBottom w:val="0"/>
      <w:divBdr>
        <w:top w:val="none" w:sz="0" w:space="0" w:color="auto"/>
        <w:left w:val="none" w:sz="0" w:space="0" w:color="auto"/>
        <w:bottom w:val="none" w:sz="0" w:space="0" w:color="auto"/>
        <w:right w:val="none" w:sz="0" w:space="0" w:color="auto"/>
      </w:divBdr>
    </w:div>
    <w:div w:id="1816409447">
      <w:bodyDiv w:val="1"/>
      <w:marLeft w:val="0"/>
      <w:marRight w:val="0"/>
      <w:marTop w:val="0"/>
      <w:marBottom w:val="0"/>
      <w:divBdr>
        <w:top w:val="none" w:sz="0" w:space="0" w:color="auto"/>
        <w:left w:val="none" w:sz="0" w:space="0" w:color="auto"/>
        <w:bottom w:val="none" w:sz="0" w:space="0" w:color="auto"/>
        <w:right w:val="none" w:sz="0" w:space="0" w:color="auto"/>
      </w:divBdr>
    </w:div>
    <w:div w:id="1818717938">
      <w:bodyDiv w:val="1"/>
      <w:marLeft w:val="0"/>
      <w:marRight w:val="0"/>
      <w:marTop w:val="0"/>
      <w:marBottom w:val="0"/>
      <w:divBdr>
        <w:top w:val="none" w:sz="0" w:space="0" w:color="auto"/>
        <w:left w:val="none" w:sz="0" w:space="0" w:color="auto"/>
        <w:bottom w:val="none" w:sz="0" w:space="0" w:color="auto"/>
        <w:right w:val="none" w:sz="0" w:space="0" w:color="auto"/>
      </w:divBdr>
    </w:div>
    <w:div w:id="1831212000">
      <w:bodyDiv w:val="1"/>
      <w:marLeft w:val="0"/>
      <w:marRight w:val="0"/>
      <w:marTop w:val="0"/>
      <w:marBottom w:val="0"/>
      <w:divBdr>
        <w:top w:val="none" w:sz="0" w:space="0" w:color="auto"/>
        <w:left w:val="none" w:sz="0" w:space="0" w:color="auto"/>
        <w:bottom w:val="none" w:sz="0" w:space="0" w:color="auto"/>
        <w:right w:val="none" w:sz="0" w:space="0" w:color="auto"/>
      </w:divBdr>
    </w:div>
    <w:div w:id="1831365985">
      <w:bodyDiv w:val="1"/>
      <w:marLeft w:val="0"/>
      <w:marRight w:val="0"/>
      <w:marTop w:val="0"/>
      <w:marBottom w:val="0"/>
      <w:divBdr>
        <w:top w:val="none" w:sz="0" w:space="0" w:color="auto"/>
        <w:left w:val="none" w:sz="0" w:space="0" w:color="auto"/>
        <w:bottom w:val="none" w:sz="0" w:space="0" w:color="auto"/>
        <w:right w:val="none" w:sz="0" w:space="0" w:color="auto"/>
      </w:divBdr>
    </w:div>
    <w:div w:id="1832598988">
      <w:bodyDiv w:val="1"/>
      <w:marLeft w:val="0"/>
      <w:marRight w:val="0"/>
      <w:marTop w:val="0"/>
      <w:marBottom w:val="0"/>
      <w:divBdr>
        <w:top w:val="none" w:sz="0" w:space="0" w:color="auto"/>
        <w:left w:val="none" w:sz="0" w:space="0" w:color="auto"/>
        <w:bottom w:val="none" w:sz="0" w:space="0" w:color="auto"/>
        <w:right w:val="none" w:sz="0" w:space="0" w:color="auto"/>
      </w:divBdr>
    </w:div>
    <w:div w:id="1833593908">
      <w:bodyDiv w:val="1"/>
      <w:marLeft w:val="0"/>
      <w:marRight w:val="0"/>
      <w:marTop w:val="0"/>
      <w:marBottom w:val="0"/>
      <w:divBdr>
        <w:top w:val="none" w:sz="0" w:space="0" w:color="auto"/>
        <w:left w:val="none" w:sz="0" w:space="0" w:color="auto"/>
        <w:bottom w:val="none" w:sz="0" w:space="0" w:color="auto"/>
        <w:right w:val="none" w:sz="0" w:space="0" w:color="auto"/>
      </w:divBdr>
    </w:div>
    <w:div w:id="1855533613">
      <w:bodyDiv w:val="1"/>
      <w:marLeft w:val="0"/>
      <w:marRight w:val="0"/>
      <w:marTop w:val="0"/>
      <w:marBottom w:val="0"/>
      <w:divBdr>
        <w:top w:val="none" w:sz="0" w:space="0" w:color="auto"/>
        <w:left w:val="none" w:sz="0" w:space="0" w:color="auto"/>
        <w:bottom w:val="none" w:sz="0" w:space="0" w:color="auto"/>
        <w:right w:val="none" w:sz="0" w:space="0" w:color="auto"/>
      </w:divBdr>
    </w:div>
    <w:div w:id="1859274631">
      <w:bodyDiv w:val="1"/>
      <w:marLeft w:val="0"/>
      <w:marRight w:val="0"/>
      <w:marTop w:val="0"/>
      <w:marBottom w:val="0"/>
      <w:divBdr>
        <w:top w:val="none" w:sz="0" w:space="0" w:color="auto"/>
        <w:left w:val="none" w:sz="0" w:space="0" w:color="auto"/>
        <w:bottom w:val="none" w:sz="0" w:space="0" w:color="auto"/>
        <w:right w:val="none" w:sz="0" w:space="0" w:color="auto"/>
      </w:divBdr>
    </w:div>
    <w:div w:id="1862816045">
      <w:bodyDiv w:val="1"/>
      <w:marLeft w:val="0"/>
      <w:marRight w:val="0"/>
      <w:marTop w:val="0"/>
      <w:marBottom w:val="0"/>
      <w:divBdr>
        <w:top w:val="none" w:sz="0" w:space="0" w:color="auto"/>
        <w:left w:val="none" w:sz="0" w:space="0" w:color="auto"/>
        <w:bottom w:val="none" w:sz="0" w:space="0" w:color="auto"/>
        <w:right w:val="none" w:sz="0" w:space="0" w:color="auto"/>
      </w:divBdr>
    </w:div>
    <w:div w:id="1867863405">
      <w:bodyDiv w:val="1"/>
      <w:marLeft w:val="0"/>
      <w:marRight w:val="0"/>
      <w:marTop w:val="0"/>
      <w:marBottom w:val="0"/>
      <w:divBdr>
        <w:top w:val="none" w:sz="0" w:space="0" w:color="auto"/>
        <w:left w:val="none" w:sz="0" w:space="0" w:color="auto"/>
        <w:bottom w:val="none" w:sz="0" w:space="0" w:color="auto"/>
        <w:right w:val="none" w:sz="0" w:space="0" w:color="auto"/>
      </w:divBdr>
    </w:div>
    <w:div w:id="1868905976">
      <w:bodyDiv w:val="1"/>
      <w:marLeft w:val="0"/>
      <w:marRight w:val="0"/>
      <w:marTop w:val="0"/>
      <w:marBottom w:val="0"/>
      <w:divBdr>
        <w:top w:val="none" w:sz="0" w:space="0" w:color="auto"/>
        <w:left w:val="none" w:sz="0" w:space="0" w:color="auto"/>
        <w:bottom w:val="none" w:sz="0" w:space="0" w:color="auto"/>
        <w:right w:val="none" w:sz="0" w:space="0" w:color="auto"/>
      </w:divBdr>
    </w:div>
    <w:div w:id="1870482879">
      <w:bodyDiv w:val="1"/>
      <w:marLeft w:val="0"/>
      <w:marRight w:val="0"/>
      <w:marTop w:val="0"/>
      <w:marBottom w:val="0"/>
      <w:divBdr>
        <w:top w:val="none" w:sz="0" w:space="0" w:color="auto"/>
        <w:left w:val="none" w:sz="0" w:space="0" w:color="auto"/>
        <w:bottom w:val="none" w:sz="0" w:space="0" w:color="auto"/>
        <w:right w:val="none" w:sz="0" w:space="0" w:color="auto"/>
      </w:divBdr>
    </w:div>
    <w:div w:id="1876768088">
      <w:bodyDiv w:val="1"/>
      <w:marLeft w:val="0"/>
      <w:marRight w:val="0"/>
      <w:marTop w:val="0"/>
      <w:marBottom w:val="0"/>
      <w:divBdr>
        <w:top w:val="none" w:sz="0" w:space="0" w:color="auto"/>
        <w:left w:val="none" w:sz="0" w:space="0" w:color="auto"/>
        <w:bottom w:val="none" w:sz="0" w:space="0" w:color="auto"/>
        <w:right w:val="none" w:sz="0" w:space="0" w:color="auto"/>
      </w:divBdr>
    </w:div>
    <w:div w:id="1881357891">
      <w:bodyDiv w:val="1"/>
      <w:marLeft w:val="0"/>
      <w:marRight w:val="0"/>
      <w:marTop w:val="0"/>
      <w:marBottom w:val="0"/>
      <w:divBdr>
        <w:top w:val="none" w:sz="0" w:space="0" w:color="auto"/>
        <w:left w:val="none" w:sz="0" w:space="0" w:color="auto"/>
        <w:bottom w:val="none" w:sz="0" w:space="0" w:color="auto"/>
        <w:right w:val="none" w:sz="0" w:space="0" w:color="auto"/>
      </w:divBdr>
    </w:div>
    <w:div w:id="1886790551">
      <w:bodyDiv w:val="1"/>
      <w:marLeft w:val="0"/>
      <w:marRight w:val="0"/>
      <w:marTop w:val="0"/>
      <w:marBottom w:val="0"/>
      <w:divBdr>
        <w:top w:val="none" w:sz="0" w:space="0" w:color="auto"/>
        <w:left w:val="none" w:sz="0" w:space="0" w:color="auto"/>
        <w:bottom w:val="none" w:sz="0" w:space="0" w:color="auto"/>
        <w:right w:val="none" w:sz="0" w:space="0" w:color="auto"/>
      </w:divBdr>
    </w:div>
    <w:div w:id="1896696315">
      <w:bodyDiv w:val="1"/>
      <w:marLeft w:val="0"/>
      <w:marRight w:val="0"/>
      <w:marTop w:val="0"/>
      <w:marBottom w:val="0"/>
      <w:divBdr>
        <w:top w:val="none" w:sz="0" w:space="0" w:color="auto"/>
        <w:left w:val="none" w:sz="0" w:space="0" w:color="auto"/>
        <w:bottom w:val="none" w:sz="0" w:space="0" w:color="auto"/>
        <w:right w:val="none" w:sz="0" w:space="0" w:color="auto"/>
      </w:divBdr>
    </w:div>
    <w:div w:id="1905988208">
      <w:bodyDiv w:val="1"/>
      <w:marLeft w:val="0"/>
      <w:marRight w:val="0"/>
      <w:marTop w:val="0"/>
      <w:marBottom w:val="0"/>
      <w:divBdr>
        <w:top w:val="none" w:sz="0" w:space="0" w:color="auto"/>
        <w:left w:val="none" w:sz="0" w:space="0" w:color="auto"/>
        <w:bottom w:val="none" w:sz="0" w:space="0" w:color="auto"/>
        <w:right w:val="none" w:sz="0" w:space="0" w:color="auto"/>
      </w:divBdr>
    </w:div>
    <w:div w:id="1907759917">
      <w:bodyDiv w:val="1"/>
      <w:marLeft w:val="0"/>
      <w:marRight w:val="0"/>
      <w:marTop w:val="0"/>
      <w:marBottom w:val="0"/>
      <w:divBdr>
        <w:top w:val="none" w:sz="0" w:space="0" w:color="auto"/>
        <w:left w:val="none" w:sz="0" w:space="0" w:color="auto"/>
        <w:bottom w:val="none" w:sz="0" w:space="0" w:color="auto"/>
        <w:right w:val="none" w:sz="0" w:space="0" w:color="auto"/>
      </w:divBdr>
    </w:div>
    <w:div w:id="1911501805">
      <w:bodyDiv w:val="1"/>
      <w:marLeft w:val="0"/>
      <w:marRight w:val="0"/>
      <w:marTop w:val="0"/>
      <w:marBottom w:val="0"/>
      <w:divBdr>
        <w:top w:val="none" w:sz="0" w:space="0" w:color="auto"/>
        <w:left w:val="none" w:sz="0" w:space="0" w:color="auto"/>
        <w:bottom w:val="none" w:sz="0" w:space="0" w:color="auto"/>
        <w:right w:val="none" w:sz="0" w:space="0" w:color="auto"/>
      </w:divBdr>
    </w:div>
    <w:div w:id="1912766392">
      <w:bodyDiv w:val="1"/>
      <w:marLeft w:val="0"/>
      <w:marRight w:val="0"/>
      <w:marTop w:val="0"/>
      <w:marBottom w:val="0"/>
      <w:divBdr>
        <w:top w:val="none" w:sz="0" w:space="0" w:color="auto"/>
        <w:left w:val="none" w:sz="0" w:space="0" w:color="auto"/>
        <w:bottom w:val="none" w:sz="0" w:space="0" w:color="auto"/>
        <w:right w:val="none" w:sz="0" w:space="0" w:color="auto"/>
      </w:divBdr>
    </w:div>
    <w:div w:id="1914504159">
      <w:bodyDiv w:val="1"/>
      <w:marLeft w:val="0"/>
      <w:marRight w:val="0"/>
      <w:marTop w:val="0"/>
      <w:marBottom w:val="0"/>
      <w:divBdr>
        <w:top w:val="none" w:sz="0" w:space="0" w:color="auto"/>
        <w:left w:val="none" w:sz="0" w:space="0" w:color="auto"/>
        <w:bottom w:val="none" w:sz="0" w:space="0" w:color="auto"/>
        <w:right w:val="none" w:sz="0" w:space="0" w:color="auto"/>
      </w:divBdr>
    </w:div>
    <w:div w:id="1915773893">
      <w:bodyDiv w:val="1"/>
      <w:marLeft w:val="0"/>
      <w:marRight w:val="0"/>
      <w:marTop w:val="0"/>
      <w:marBottom w:val="0"/>
      <w:divBdr>
        <w:top w:val="none" w:sz="0" w:space="0" w:color="auto"/>
        <w:left w:val="none" w:sz="0" w:space="0" w:color="auto"/>
        <w:bottom w:val="none" w:sz="0" w:space="0" w:color="auto"/>
        <w:right w:val="none" w:sz="0" w:space="0" w:color="auto"/>
      </w:divBdr>
    </w:div>
    <w:div w:id="1916864074">
      <w:bodyDiv w:val="1"/>
      <w:marLeft w:val="0"/>
      <w:marRight w:val="0"/>
      <w:marTop w:val="0"/>
      <w:marBottom w:val="0"/>
      <w:divBdr>
        <w:top w:val="none" w:sz="0" w:space="0" w:color="auto"/>
        <w:left w:val="none" w:sz="0" w:space="0" w:color="auto"/>
        <w:bottom w:val="none" w:sz="0" w:space="0" w:color="auto"/>
        <w:right w:val="none" w:sz="0" w:space="0" w:color="auto"/>
      </w:divBdr>
    </w:div>
    <w:div w:id="1927612074">
      <w:bodyDiv w:val="1"/>
      <w:marLeft w:val="0"/>
      <w:marRight w:val="0"/>
      <w:marTop w:val="0"/>
      <w:marBottom w:val="0"/>
      <w:divBdr>
        <w:top w:val="none" w:sz="0" w:space="0" w:color="auto"/>
        <w:left w:val="none" w:sz="0" w:space="0" w:color="auto"/>
        <w:bottom w:val="none" w:sz="0" w:space="0" w:color="auto"/>
        <w:right w:val="none" w:sz="0" w:space="0" w:color="auto"/>
      </w:divBdr>
    </w:div>
    <w:div w:id="1929339197">
      <w:bodyDiv w:val="1"/>
      <w:marLeft w:val="0"/>
      <w:marRight w:val="0"/>
      <w:marTop w:val="0"/>
      <w:marBottom w:val="0"/>
      <w:divBdr>
        <w:top w:val="none" w:sz="0" w:space="0" w:color="auto"/>
        <w:left w:val="none" w:sz="0" w:space="0" w:color="auto"/>
        <w:bottom w:val="none" w:sz="0" w:space="0" w:color="auto"/>
        <w:right w:val="none" w:sz="0" w:space="0" w:color="auto"/>
      </w:divBdr>
    </w:div>
    <w:div w:id="1932161764">
      <w:bodyDiv w:val="1"/>
      <w:marLeft w:val="0"/>
      <w:marRight w:val="0"/>
      <w:marTop w:val="0"/>
      <w:marBottom w:val="0"/>
      <w:divBdr>
        <w:top w:val="none" w:sz="0" w:space="0" w:color="auto"/>
        <w:left w:val="none" w:sz="0" w:space="0" w:color="auto"/>
        <w:bottom w:val="none" w:sz="0" w:space="0" w:color="auto"/>
        <w:right w:val="none" w:sz="0" w:space="0" w:color="auto"/>
      </w:divBdr>
    </w:div>
    <w:div w:id="1942250855">
      <w:bodyDiv w:val="1"/>
      <w:marLeft w:val="0"/>
      <w:marRight w:val="0"/>
      <w:marTop w:val="0"/>
      <w:marBottom w:val="0"/>
      <w:divBdr>
        <w:top w:val="none" w:sz="0" w:space="0" w:color="auto"/>
        <w:left w:val="none" w:sz="0" w:space="0" w:color="auto"/>
        <w:bottom w:val="none" w:sz="0" w:space="0" w:color="auto"/>
        <w:right w:val="none" w:sz="0" w:space="0" w:color="auto"/>
      </w:divBdr>
    </w:div>
    <w:div w:id="1946157874">
      <w:bodyDiv w:val="1"/>
      <w:marLeft w:val="0"/>
      <w:marRight w:val="0"/>
      <w:marTop w:val="0"/>
      <w:marBottom w:val="0"/>
      <w:divBdr>
        <w:top w:val="none" w:sz="0" w:space="0" w:color="auto"/>
        <w:left w:val="none" w:sz="0" w:space="0" w:color="auto"/>
        <w:bottom w:val="none" w:sz="0" w:space="0" w:color="auto"/>
        <w:right w:val="none" w:sz="0" w:space="0" w:color="auto"/>
      </w:divBdr>
    </w:div>
    <w:div w:id="1949002083">
      <w:bodyDiv w:val="1"/>
      <w:marLeft w:val="0"/>
      <w:marRight w:val="0"/>
      <w:marTop w:val="0"/>
      <w:marBottom w:val="0"/>
      <w:divBdr>
        <w:top w:val="none" w:sz="0" w:space="0" w:color="auto"/>
        <w:left w:val="none" w:sz="0" w:space="0" w:color="auto"/>
        <w:bottom w:val="none" w:sz="0" w:space="0" w:color="auto"/>
        <w:right w:val="none" w:sz="0" w:space="0" w:color="auto"/>
      </w:divBdr>
    </w:div>
    <w:div w:id="1951935848">
      <w:bodyDiv w:val="1"/>
      <w:marLeft w:val="0"/>
      <w:marRight w:val="0"/>
      <w:marTop w:val="0"/>
      <w:marBottom w:val="0"/>
      <w:divBdr>
        <w:top w:val="none" w:sz="0" w:space="0" w:color="auto"/>
        <w:left w:val="none" w:sz="0" w:space="0" w:color="auto"/>
        <w:bottom w:val="none" w:sz="0" w:space="0" w:color="auto"/>
        <w:right w:val="none" w:sz="0" w:space="0" w:color="auto"/>
      </w:divBdr>
    </w:div>
    <w:div w:id="1961380252">
      <w:bodyDiv w:val="1"/>
      <w:marLeft w:val="0"/>
      <w:marRight w:val="0"/>
      <w:marTop w:val="0"/>
      <w:marBottom w:val="0"/>
      <w:divBdr>
        <w:top w:val="none" w:sz="0" w:space="0" w:color="auto"/>
        <w:left w:val="none" w:sz="0" w:space="0" w:color="auto"/>
        <w:bottom w:val="none" w:sz="0" w:space="0" w:color="auto"/>
        <w:right w:val="none" w:sz="0" w:space="0" w:color="auto"/>
      </w:divBdr>
    </w:div>
    <w:div w:id="1985965513">
      <w:bodyDiv w:val="1"/>
      <w:marLeft w:val="0"/>
      <w:marRight w:val="0"/>
      <w:marTop w:val="0"/>
      <w:marBottom w:val="0"/>
      <w:divBdr>
        <w:top w:val="none" w:sz="0" w:space="0" w:color="auto"/>
        <w:left w:val="none" w:sz="0" w:space="0" w:color="auto"/>
        <w:bottom w:val="none" w:sz="0" w:space="0" w:color="auto"/>
        <w:right w:val="none" w:sz="0" w:space="0" w:color="auto"/>
      </w:divBdr>
    </w:div>
    <w:div w:id="1988124614">
      <w:bodyDiv w:val="1"/>
      <w:marLeft w:val="0"/>
      <w:marRight w:val="0"/>
      <w:marTop w:val="0"/>
      <w:marBottom w:val="0"/>
      <w:divBdr>
        <w:top w:val="none" w:sz="0" w:space="0" w:color="auto"/>
        <w:left w:val="none" w:sz="0" w:space="0" w:color="auto"/>
        <w:bottom w:val="none" w:sz="0" w:space="0" w:color="auto"/>
        <w:right w:val="none" w:sz="0" w:space="0" w:color="auto"/>
      </w:divBdr>
    </w:div>
    <w:div w:id="1994212213">
      <w:bodyDiv w:val="1"/>
      <w:marLeft w:val="0"/>
      <w:marRight w:val="0"/>
      <w:marTop w:val="0"/>
      <w:marBottom w:val="0"/>
      <w:divBdr>
        <w:top w:val="none" w:sz="0" w:space="0" w:color="auto"/>
        <w:left w:val="none" w:sz="0" w:space="0" w:color="auto"/>
        <w:bottom w:val="none" w:sz="0" w:space="0" w:color="auto"/>
        <w:right w:val="none" w:sz="0" w:space="0" w:color="auto"/>
      </w:divBdr>
    </w:div>
    <w:div w:id="1994337749">
      <w:bodyDiv w:val="1"/>
      <w:marLeft w:val="0"/>
      <w:marRight w:val="0"/>
      <w:marTop w:val="0"/>
      <w:marBottom w:val="0"/>
      <w:divBdr>
        <w:top w:val="none" w:sz="0" w:space="0" w:color="auto"/>
        <w:left w:val="none" w:sz="0" w:space="0" w:color="auto"/>
        <w:bottom w:val="none" w:sz="0" w:space="0" w:color="auto"/>
        <w:right w:val="none" w:sz="0" w:space="0" w:color="auto"/>
      </w:divBdr>
    </w:div>
    <w:div w:id="2002076201">
      <w:bodyDiv w:val="1"/>
      <w:marLeft w:val="0"/>
      <w:marRight w:val="0"/>
      <w:marTop w:val="0"/>
      <w:marBottom w:val="0"/>
      <w:divBdr>
        <w:top w:val="none" w:sz="0" w:space="0" w:color="auto"/>
        <w:left w:val="none" w:sz="0" w:space="0" w:color="auto"/>
        <w:bottom w:val="none" w:sz="0" w:space="0" w:color="auto"/>
        <w:right w:val="none" w:sz="0" w:space="0" w:color="auto"/>
      </w:divBdr>
    </w:div>
    <w:div w:id="2003196582">
      <w:bodyDiv w:val="1"/>
      <w:marLeft w:val="0"/>
      <w:marRight w:val="0"/>
      <w:marTop w:val="0"/>
      <w:marBottom w:val="0"/>
      <w:divBdr>
        <w:top w:val="none" w:sz="0" w:space="0" w:color="auto"/>
        <w:left w:val="none" w:sz="0" w:space="0" w:color="auto"/>
        <w:bottom w:val="none" w:sz="0" w:space="0" w:color="auto"/>
        <w:right w:val="none" w:sz="0" w:space="0" w:color="auto"/>
      </w:divBdr>
    </w:div>
    <w:div w:id="2010404384">
      <w:bodyDiv w:val="1"/>
      <w:marLeft w:val="0"/>
      <w:marRight w:val="0"/>
      <w:marTop w:val="0"/>
      <w:marBottom w:val="0"/>
      <w:divBdr>
        <w:top w:val="none" w:sz="0" w:space="0" w:color="auto"/>
        <w:left w:val="none" w:sz="0" w:space="0" w:color="auto"/>
        <w:bottom w:val="none" w:sz="0" w:space="0" w:color="auto"/>
        <w:right w:val="none" w:sz="0" w:space="0" w:color="auto"/>
      </w:divBdr>
    </w:div>
    <w:div w:id="2012289053">
      <w:bodyDiv w:val="1"/>
      <w:marLeft w:val="0"/>
      <w:marRight w:val="0"/>
      <w:marTop w:val="0"/>
      <w:marBottom w:val="0"/>
      <w:divBdr>
        <w:top w:val="none" w:sz="0" w:space="0" w:color="auto"/>
        <w:left w:val="none" w:sz="0" w:space="0" w:color="auto"/>
        <w:bottom w:val="none" w:sz="0" w:space="0" w:color="auto"/>
        <w:right w:val="none" w:sz="0" w:space="0" w:color="auto"/>
      </w:divBdr>
    </w:div>
    <w:div w:id="2016416791">
      <w:bodyDiv w:val="1"/>
      <w:marLeft w:val="0"/>
      <w:marRight w:val="0"/>
      <w:marTop w:val="0"/>
      <w:marBottom w:val="0"/>
      <w:divBdr>
        <w:top w:val="none" w:sz="0" w:space="0" w:color="auto"/>
        <w:left w:val="none" w:sz="0" w:space="0" w:color="auto"/>
        <w:bottom w:val="none" w:sz="0" w:space="0" w:color="auto"/>
        <w:right w:val="none" w:sz="0" w:space="0" w:color="auto"/>
      </w:divBdr>
    </w:div>
    <w:div w:id="2025663108">
      <w:bodyDiv w:val="1"/>
      <w:marLeft w:val="0"/>
      <w:marRight w:val="0"/>
      <w:marTop w:val="0"/>
      <w:marBottom w:val="0"/>
      <w:divBdr>
        <w:top w:val="none" w:sz="0" w:space="0" w:color="auto"/>
        <w:left w:val="none" w:sz="0" w:space="0" w:color="auto"/>
        <w:bottom w:val="none" w:sz="0" w:space="0" w:color="auto"/>
        <w:right w:val="none" w:sz="0" w:space="0" w:color="auto"/>
      </w:divBdr>
    </w:div>
    <w:div w:id="2030910610">
      <w:bodyDiv w:val="1"/>
      <w:marLeft w:val="0"/>
      <w:marRight w:val="0"/>
      <w:marTop w:val="0"/>
      <w:marBottom w:val="0"/>
      <w:divBdr>
        <w:top w:val="none" w:sz="0" w:space="0" w:color="auto"/>
        <w:left w:val="none" w:sz="0" w:space="0" w:color="auto"/>
        <w:bottom w:val="none" w:sz="0" w:space="0" w:color="auto"/>
        <w:right w:val="none" w:sz="0" w:space="0" w:color="auto"/>
      </w:divBdr>
    </w:div>
    <w:div w:id="2036736542">
      <w:bodyDiv w:val="1"/>
      <w:marLeft w:val="0"/>
      <w:marRight w:val="0"/>
      <w:marTop w:val="0"/>
      <w:marBottom w:val="0"/>
      <w:divBdr>
        <w:top w:val="none" w:sz="0" w:space="0" w:color="auto"/>
        <w:left w:val="none" w:sz="0" w:space="0" w:color="auto"/>
        <w:bottom w:val="none" w:sz="0" w:space="0" w:color="auto"/>
        <w:right w:val="none" w:sz="0" w:space="0" w:color="auto"/>
      </w:divBdr>
    </w:div>
    <w:div w:id="2037193836">
      <w:bodyDiv w:val="1"/>
      <w:marLeft w:val="0"/>
      <w:marRight w:val="0"/>
      <w:marTop w:val="0"/>
      <w:marBottom w:val="0"/>
      <w:divBdr>
        <w:top w:val="none" w:sz="0" w:space="0" w:color="auto"/>
        <w:left w:val="none" w:sz="0" w:space="0" w:color="auto"/>
        <w:bottom w:val="none" w:sz="0" w:space="0" w:color="auto"/>
        <w:right w:val="none" w:sz="0" w:space="0" w:color="auto"/>
      </w:divBdr>
    </w:div>
    <w:div w:id="2051495797">
      <w:bodyDiv w:val="1"/>
      <w:marLeft w:val="0"/>
      <w:marRight w:val="0"/>
      <w:marTop w:val="0"/>
      <w:marBottom w:val="0"/>
      <w:divBdr>
        <w:top w:val="none" w:sz="0" w:space="0" w:color="auto"/>
        <w:left w:val="none" w:sz="0" w:space="0" w:color="auto"/>
        <w:bottom w:val="none" w:sz="0" w:space="0" w:color="auto"/>
        <w:right w:val="none" w:sz="0" w:space="0" w:color="auto"/>
      </w:divBdr>
    </w:div>
    <w:div w:id="2057925248">
      <w:bodyDiv w:val="1"/>
      <w:marLeft w:val="0"/>
      <w:marRight w:val="0"/>
      <w:marTop w:val="0"/>
      <w:marBottom w:val="0"/>
      <w:divBdr>
        <w:top w:val="none" w:sz="0" w:space="0" w:color="auto"/>
        <w:left w:val="none" w:sz="0" w:space="0" w:color="auto"/>
        <w:bottom w:val="none" w:sz="0" w:space="0" w:color="auto"/>
        <w:right w:val="none" w:sz="0" w:space="0" w:color="auto"/>
      </w:divBdr>
    </w:div>
    <w:div w:id="2058968110">
      <w:bodyDiv w:val="1"/>
      <w:marLeft w:val="0"/>
      <w:marRight w:val="0"/>
      <w:marTop w:val="0"/>
      <w:marBottom w:val="0"/>
      <w:divBdr>
        <w:top w:val="none" w:sz="0" w:space="0" w:color="auto"/>
        <w:left w:val="none" w:sz="0" w:space="0" w:color="auto"/>
        <w:bottom w:val="none" w:sz="0" w:space="0" w:color="auto"/>
        <w:right w:val="none" w:sz="0" w:space="0" w:color="auto"/>
      </w:divBdr>
    </w:div>
    <w:div w:id="2060471426">
      <w:bodyDiv w:val="1"/>
      <w:marLeft w:val="0"/>
      <w:marRight w:val="0"/>
      <w:marTop w:val="0"/>
      <w:marBottom w:val="0"/>
      <w:divBdr>
        <w:top w:val="none" w:sz="0" w:space="0" w:color="auto"/>
        <w:left w:val="none" w:sz="0" w:space="0" w:color="auto"/>
        <w:bottom w:val="none" w:sz="0" w:space="0" w:color="auto"/>
        <w:right w:val="none" w:sz="0" w:space="0" w:color="auto"/>
      </w:divBdr>
    </w:div>
    <w:div w:id="2071079369">
      <w:bodyDiv w:val="1"/>
      <w:marLeft w:val="0"/>
      <w:marRight w:val="0"/>
      <w:marTop w:val="0"/>
      <w:marBottom w:val="0"/>
      <w:divBdr>
        <w:top w:val="none" w:sz="0" w:space="0" w:color="auto"/>
        <w:left w:val="none" w:sz="0" w:space="0" w:color="auto"/>
        <w:bottom w:val="none" w:sz="0" w:space="0" w:color="auto"/>
        <w:right w:val="none" w:sz="0" w:space="0" w:color="auto"/>
      </w:divBdr>
    </w:div>
    <w:div w:id="2073306293">
      <w:bodyDiv w:val="1"/>
      <w:marLeft w:val="0"/>
      <w:marRight w:val="0"/>
      <w:marTop w:val="0"/>
      <w:marBottom w:val="0"/>
      <w:divBdr>
        <w:top w:val="none" w:sz="0" w:space="0" w:color="auto"/>
        <w:left w:val="none" w:sz="0" w:space="0" w:color="auto"/>
        <w:bottom w:val="none" w:sz="0" w:space="0" w:color="auto"/>
        <w:right w:val="none" w:sz="0" w:space="0" w:color="auto"/>
      </w:divBdr>
    </w:div>
    <w:div w:id="2078279892">
      <w:bodyDiv w:val="1"/>
      <w:marLeft w:val="0"/>
      <w:marRight w:val="0"/>
      <w:marTop w:val="0"/>
      <w:marBottom w:val="0"/>
      <w:divBdr>
        <w:top w:val="none" w:sz="0" w:space="0" w:color="auto"/>
        <w:left w:val="none" w:sz="0" w:space="0" w:color="auto"/>
        <w:bottom w:val="none" w:sz="0" w:space="0" w:color="auto"/>
        <w:right w:val="none" w:sz="0" w:space="0" w:color="auto"/>
      </w:divBdr>
    </w:div>
    <w:div w:id="2080983740">
      <w:bodyDiv w:val="1"/>
      <w:marLeft w:val="0"/>
      <w:marRight w:val="0"/>
      <w:marTop w:val="0"/>
      <w:marBottom w:val="0"/>
      <w:divBdr>
        <w:top w:val="none" w:sz="0" w:space="0" w:color="auto"/>
        <w:left w:val="none" w:sz="0" w:space="0" w:color="auto"/>
        <w:bottom w:val="none" w:sz="0" w:space="0" w:color="auto"/>
        <w:right w:val="none" w:sz="0" w:space="0" w:color="auto"/>
      </w:divBdr>
    </w:div>
    <w:div w:id="2087341522">
      <w:bodyDiv w:val="1"/>
      <w:marLeft w:val="0"/>
      <w:marRight w:val="0"/>
      <w:marTop w:val="0"/>
      <w:marBottom w:val="0"/>
      <w:divBdr>
        <w:top w:val="none" w:sz="0" w:space="0" w:color="auto"/>
        <w:left w:val="none" w:sz="0" w:space="0" w:color="auto"/>
        <w:bottom w:val="none" w:sz="0" w:space="0" w:color="auto"/>
        <w:right w:val="none" w:sz="0" w:space="0" w:color="auto"/>
      </w:divBdr>
    </w:div>
    <w:div w:id="2091387244">
      <w:bodyDiv w:val="1"/>
      <w:marLeft w:val="0"/>
      <w:marRight w:val="0"/>
      <w:marTop w:val="0"/>
      <w:marBottom w:val="0"/>
      <w:divBdr>
        <w:top w:val="none" w:sz="0" w:space="0" w:color="auto"/>
        <w:left w:val="none" w:sz="0" w:space="0" w:color="auto"/>
        <w:bottom w:val="none" w:sz="0" w:space="0" w:color="auto"/>
        <w:right w:val="none" w:sz="0" w:space="0" w:color="auto"/>
      </w:divBdr>
    </w:div>
    <w:div w:id="2091389214">
      <w:bodyDiv w:val="1"/>
      <w:marLeft w:val="0"/>
      <w:marRight w:val="0"/>
      <w:marTop w:val="0"/>
      <w:marBottom w:val="0"/>
      <w:divBdr>
        <w:top w:val="none" w:sz="0" w:space="0" w:color="auto"/>
        <w:left w:val="none" w:sz="0" w:space="0" w:color="auto"/>
        <w:bottom w:val="none" w:sz="0" w:space="0" w:color="auto"/>
        <w:right w:val="none" w:sz="0" w:space="0" w:color="auto"/>
      </w:divBdr>
    </w:div>
    <w:div w:id="2098404559">
      <w:bodyDiv w:val="1"/>
      <w:marLeft w:val="0"/>
      <w:marRight w:val="0"/>
      <w:marTop w:val="0"/>
      <w:marBottom w:val="0"/>
      <w:divBdr>
        <w:top w:val="none" w:sz="0" w:space="0" w:color="auto"/>
        <w:left w:val="none" w:sz="0" w:space="0" w:color="auto"/>
        <w:bottom w:val="none" w:sz="0" w:space="0" w:color="auto"/>
        <w:right w:val="none" w:sz="0" w:space="0" w:color="auto"/>
      </w:divBdr>
    </w:div>
    <w:div w:id="2101485023">
      <w:bodyDiv w:val="1"/>
      <w:marLeft w:val="0"/>
      <w:marRight w:val="0"/>
      <w:marTop w:val="0"/>
      <w:marBottom w:val="0"/>
      <w:divBdr>
        <w:top w:val="none" w:sz="0" w:space="0" w:color="auto"/>
        <w:left w:val="none" w:sz="0" w:space="0" w:color="auto"/>
        <w:bottom w:val="none" w:sz="0" w:space="0" w:color="auto"/>
        <w:right w:val="none" w:sz="0" w:space="0" w:color="auto"/>
      </w:divBdr>
    </w:div>
    <w:div w:id="2101950056">
      <w:bodyDiv w:val="1"/>
      <w:marLeft w:val="0"/>
      <w:marRight w:val="0"/>
      <w:marTop w:val="0"/>
      <w:marBottom w:val="0"/>
      <w:divBdr>
        <w:top w:val="none" w:sz="0" w:space="0" w:color="auto"/>
        <w:left w:val="none" w:sz="0" w:space="0" w:color="auto"/>
        <w:bottom w:val="none" w:sz="0" w:space="0" w:color="auto"/>
        <w:right w:val="none" w:sz="0" w:space="0" w:color="auto"/>
      </w:divBdr>
    </w:div>
    <w:div w:id="2103406334">
      <w:bodyDiv w:val="1"/>
      <w:marLeft w:val="0"/>
      <w:marRight w:val="0"/>
      <w:marTop w:val="0"/>
      <w:marBottom w:val="0"/>
      <w:divBdr>
        <w:top w:val="none" w:sz="0" w:space="0" w:color="auto"/>
        <w:left w:val="none" w:sz="0" w:space="0" w:color="auto"/>
        <w:bottom w:val="none" w:sz="0" w:space="0" w:color="auto"/>
        <w:right w:val="none" w:sz="0" w:space="0" w:color="auto"/>
      </w:divBdr>
    </w:div>
    <w:div w:id="2104492799">
      <w:bodyDiv w:val="1"/>
      <w:marLeft w:val="0"/>
      <w:marRight w:val="0"/>
      <w:marTop w:val="0"/>
      <w:marBottom w:val="0"/>
      <w:divBdr>
        <w:top w:val="none" w:sz="0" w:space="0" w:color="auto"/>
        <w:left w:val="none" w:sz="0" w:space="0" w:color="auto"/>
        <w:bottom w:val="none" w:sz="0" w:space="0" w:color="auto"/>
        <w:right w:val="none" w:sz="0" w:space="0" w:color="auto"/>
      </w:divBdr>
    </w:div>
    <w:div w:id="2107379771">
      <w:bodyDiv w:val="1"/>
      <w:marLeft w:val="0"/>
      <w:marRight w:val="0"/>
      <w:marTop w:val="0"/>
      <w:marBottom w:val="0"/>
      <w:divBdr>
        <w:top w:val="none" w:sz="0" w:space="0" w:color="auto"/>
        <w:left w:val="none" w:sz="0" w:space="0" w:color="auto"/>
        <w:bottom w:val="none" w:sz="0" w:space="0" w:color="auto"/>
        <w:right w:val="none" w:sz="0" w:space="0" w:color="auto"/>
      </w:divBdr>
    </w:div>
    <w:div w:id="2113042365">
      <w:bodyDiv w:val="1"/>
      <w:marLeft w:val="0"/>
      <w:marRight w:val="0"/>
      <w:marTop w:val="0"/>
      <w:marBottom w:val="0"/>
      <w:divBdr>
        <w:top w:val="none" w:sz="0" w:space="0" w:color="auto"/>
        <w:left w:val="none" w:sz="0" w:space="0" w:color="auto"/>
        <w:bottom w:val="none" w:sz="0" w:space="0" w:color="auto"/>
        <w:right w:val="none" w:sz="0" w:space="0" w:color="auto"/>
      </w:divBdr>
    </w:div>
    <w:div w:id="2117209589">
      <w:bodyDiv w:val="1"/>
      <w:marLeft w:val="0"/>
      <w:marRight w:val="0"/>
      <w:marTop w:val="0"/>
      <w:marBottom w:val="0"/>
      <w:divBdr>
        <w:top w:val="none" w:sz="0" w:space="0" w:color="auto"/>
        <w:left w:val="none" w:sz="0" w:space="0" w:color="auto"/>
        <w:bottom w:val="none" w:sz="0" w:space="0" w:color="auto"/>
        <w:right w:val="none" w:sz="0" w:space="0" w:color="auto"/>
      </w:divBdr>
    </w:div>
    <w:div w:id="2118670108">
      <w:bodyDiv w:val="1"/>
      <w:marLeft w:val="0"/>
      <w:marRight w:val="0"/>
      <w:marTop w:val="0"/>
      <w:marBottom w:val="0"/>
      <w:divBdr>
        <w:top w:val="none" w:sz="0" w:space="0" w:color="auto"/>
        <w:left w:val="none" w:sz="0" w:space="0" w:color="auto"/>
        <w:bottom w:val="none" w:sz="0" w:space="0" w:color="auto"/>
        <w:right w:val="none" w:sz="0" w:space="0" w:color="auto"/>
      </w:divBdr>
    </w:div>
    <w:div w:id="2130856778">
      <w:bodyDiv w:val="1"/>
      <w:marLeft w:val="0"/>
      <w:marRight w:val="0"/>
      <w:marTop w:val="0"/>
      <w:marBottom w:val="0"/>
      <w:divBdr>
        <w:top w:val="none" w:sz="0" w:space="0" w:color="auto"/>
        <w:left w:val="none" w:sz="0" w:space="0" w:color="auto"/>
        <w:bottom w:val="none" w:sz="0" w:space="0" w:color="auto"/>
        <w:right w:val="none" w:sz="0" w:space="0" w:color="auto"/>
      </w:divBdr>
    </w:div>
    <w:div w:id="2134445599">
      <w:bodyDiv w:val="1"/>
      <w:marLeft w:val="0"/>
      <w:marRight w:val="0"/>
      <w:marTop w:val="0"/>
      <w:marBottom w:val="0"/>
      <w:divBdr>
        <w:top w:val="none" w:sz="0" w:space="0" w:color="auto"/>
        <w:left w:val="none" w:sz="0" w:space="0" w:color="auto"/>
        <w:bottom w:val="none" w:sz="0" w:space="0" w:color="auto"/>
        <w:right w:val="none" w:sz="0" w:space="0" w:color="auto"/>
      </w:divBdr>
    </w:div>
    <w:div w:id="2134594387">
      <w:bodyDiv w:val="1"/>
      <w:marLeft w:val="0"/>
      <w:marRight w:val="0"/>
      <w:marTop w:val="0"/>
      <w:marBottom w:val="0"/>
      <w:divBdr>
        <w:top w:val="none" w:sz="0" w:space="0" w:color="auto"/>
        <w:left w:val="none" w:sz="0" w:space="0" w:color="auto"/>
        <w:bottom w:val="none" w:sz="0" w:space="0" w:color="auto"/>
        <w:right w:val="none" w:sz="0" w:space="0" w:color="auto"/>
      </w:divBdr>
    </w:div>
    <w:div w:id="21409544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oter" Target="footer3.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Colors" Target="diagrams/colors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7.png"/></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0ABE46A-4C43-414A-AD1E-965BDD32E501}" type="doc">
      <dgm:prSet loTypeId="urn:microsoft.com/office/officeart/2005/8/layout/orgChart1" loCatId="hierarchy" qsTypeId="urn:microsoft.com/office/officeart/2005/8/quickstyle/simple3" qsCatId="simple" csTypeId="urn:microsoft.com/office/officeart/2005/8/colors/accent0_2" csCatId="mainScheme" phldr="1"/>
      <dgm:spPr/>
      <dgm:t>
        <a:bodyPr/>
        <a:lstStyle/>
        <a:p>
          <a:endParaRPr lang="es-ES_tradnl"/>
        </a:p>
      </dgm:t>
    </dgm:pt>
    <dgm:pt modelId="{B383CA49-AED2-44EA-A9BE-71BAC3F37BB3}">
      <dgm:prSet phldrT="[Texto]"/>
      <dgm:spPr/>
      <dgm:t>
        <a:bodyPr/>
        <a:lstStyle/>
        <a:p>
          <a:r>
            <a:rPr lang="es-ES_tradnl"/>
            <a:t>PROCESO DE PRODUCCIÓN EMPRESA OPTICA "TOKIO"</a:t>
          </a:r>
        </a:p>
      </dgm:t>
    </dgm:pt>
    <dgm:pt modelId="{802AE2BF-3536-4AA2-A3CC-921F3DFC383B}" type="parTrans" cxnId="{3D4CA6D0-410D-44C8-B2D7-3A274E255EAF}">
      <dgm:prSet/>
      <dgm:spPr/>
      <dgm:t>
        <a:bodyPr/>
        <a:lstStyle/>
        <a:p>
          <a:endParaRPr lang="es-ES_tradnl"/>
        </a:p>
      </dgm:t>
    </dgm:pt>
    <dgm:pt modelId="{14B6297E-CF0E-4615-8024-EE461C30EA42}" type="sibTrans" cxnId="{3D4CA6D0-410D-44C8-B2D7-3A274E255EAF}">
      <dgm:prSet/>
      <dgm:spPr/>
      <dgm:t>
        <a:bodyPr/>
        <a:lstStyle/>
        <a:p>
          <a:endParaRPr lang="es-ES_tradnl"/>
        </a:p>
      </dgm:t>
    </dgm:pt>
    <dgm:pt modelId="{4F8B3E6D-AFEE-4063-8557-37EBB9343977}">
      <dgm:prSet phldrT="[Texto]"/>
      <dgm:spPr/>
      <dgm:t>
        <a:bodyPr/>
        <a:lstStyle/>
        <a:p>
          <a:r>
            <a:rPr lang="es-ES_tradnl"/>
            <a:t>1.0</a:t>
          </a:r>
        </a:p>
        <a:p>
          <a:r>
            <a:rPr lang="es-ES_tradnl"/>
            <a:t>ALMACENES</a:t>
          </a:r>
        </a:p>
        <a:p>
          <a:endParaRPr lang="es-ES_tradnl"/>
        </a:p>
      </dgm:t>
    </dgm:pt>
    <dgm:pt modelId="{7376FADC-843B-4592-ADAE-91030565490D}" type="parTrans" cxnId="{932BBAB1-9461-43DF-9E1A-CB336F8B0C04}">
      <dgm:prSet/>
      <dgm:spPr/>
      <dgm:t>
        <a:bodyPr/>
        <a:lstStyle/>
        <a:p>
          <a:endParaRPr lang="es-ES_tradnl"/>
        </a:p>
      </dgm:t>
    </dgm:pt>
    <dgm:pt modelId="{0B04DA72-A336-464B-86BE-E6CC12BE8E50}" type="sibTrans" cxnId="{932BBAB1-9461-43DF-9E1A-CB336F8B0C04}">
      <dgm:prSet/>
      <dgm:spPr/>
      <dgm:t>
        <a:bodyPr/>
        <a:lstStyle/>
        <a:p>
          <a:endParaRPr lang="es-ES_tradnl"/>
        </a:p>
      </dgm:t>
    </dgm:pt>
    <dgm:pt modelId="{66C9F878-78DA-4CE7-943A-A9679FCC5279}">
      <dgm:prSet phldrT="[Texto]"/>
      <dgm:spPr/>
      <dgm:t>
        <a:bodyPr/>
        <a:lstStyle/>
        <a:p>
          <a:r>
            <a:rPr lang="es-ES_tradnl"/>
            <a:t>1.1</a:t>
          </a:r>
        </a:p>
        <a:p>
          <a:r>
            <a:rPr lang="es-ES_tradnl"/>
            <a:t>MATERIAS PRIMAS</a:t>
          </a:r>
        </a:p>
      </dgm:t>
    </dgm:pt>
    <dgm:pt modelId="{3ACFCD74-993B-4E63-96AC-05FC20416ED3}" type="parTrans" cxnId="{5DD6EB9A-FAF8-4A17-94DE-0AA9D4E4BFB7}">
      <dgm:prSet/>
      <dgm:spPr/>
      <dgm:t>
        <a:bodyPr/>
        <a:lstStyle/>
        <a:p>
          <a:endParaRPr lang="es-ES_tradnl"/>
        </a:p>
      </dgm:t>
    </dgm:pt>
    <dgm:pt modelId="{152D04C2-9E91-4345-9E96-637A86D317B4}" type="sibTrans" cxnId="{5DD6EB9A-FAF8-4A17-94DE-0AA9D4E4BFB7}">
      <dgm:prSet/>
      <dgm:spPr/>
      <dgm:t>
        <a:bodyPr/>
        <a:lstStyle/>
        <a:p>
          <a:endParaRPr lang="es-ES_tradnl"/>
        </a:p>
      </dgm:t>
    </dgm:pt>
    <dgm:pt modelId="{ACB19C86-F2A2-458D-926F-32A4D1697E77}">
      <dgm:prSet phldrT="[Texto]"/>
      <dgm:spPr/>
      <dgm:t>
        <a:bodyPr/>
        <a:lstStyle/>
        <a:p>
          <a:r>
            <a:rPr lang="es-ES_tradnl"/>
            <a:t>2.0</a:t>
          </a:r>
        </a:p>
        <a:p>
          <a:r>
            <a:rPr lang="es-ES_tradnl"/>
            <a:t> PROVEEDORES</a:t>
          </a:r>
        </a:p>
      </dgm:t>
    </dgm:pt>
    <dgm:pt modelId="{A0B13113-EA47-4A0A-873A-077F1524E5EA}" type="parTrans" cxnId="{B9538F22-DF19-4FDF-B1F1-158A77C44BFC}">
      <dgm:prSet/>
      <dgm:spPr/>
      <dgm:t>
        <a:bodyPr/>
        <a:lstStyle/>
        <a:p>
          <a:endParaRPr lang="es-ES_tradnl"/>
        </a:p>
      </dgm:t>
    </dgm:pt>
    <dgm:pt modelId="{D7BC2297-F32B-4C65-87EF-EB91C53F9404}" type="sibTrans" cxnId="{B9538F22-DF19-4FDF-B1F1-158A77C44BFC}">
      <dgm:prSet/>
      <dgm:spPr/>
      <dgm:t>
        <a:bodyPr/>
        <a:lstStyle/>
        <a:p>
          <a:endParaRPr lang="es-ES_tradnl"/>
        </a:p>
      </dgm:t>
    </dgm:pt>
    <dgm:pt modelId="{386FA7CA-5BAE-46CF-B06D-2E0BA408BCAF}">
      <dgm:prSet phldrT="[Texto]"/>
      <dgm:spPr/>
      <dgm:t>
        <a:bodyPr/>
        <a:lstStyle/>
        <a:p>
          <a:r>
            <a:rPr lang="es-ES_tradnl"/>
            <a:t>1.2</a:t>
          </a:r>
        </a:p>
        <a:p>
          <a:r>
            <a:rPr lang="es-ES_tradnl"/>
            <a:t>COMPRA MP</a:t>
          </a:r>
        </a:p>
      </dgm:t>
    </dgm:pt>
    <dgm:pt modelId="{198E66F8-FF70-4D0F-836D-0F16AA9AA8F2}" type="parTrans" cxnId="{A070E497-3346-4FAF-A0B0-7170AE0FEEDC}">
      <dgm:prSet/>
      <dgm:spPr/>
      <dgm:t>
        <a:bodyPr/>
        <a:lstStyle/>
        <a:p>
          <a:endParaRPr lang="es-ES_tradnl"/>
        </a:p>
      </dgm:t>
    </dgm:pt>
    <dgm:pt modelId="{C72D6702-7345-4386-A913-93389BFFBB4F}" type="sibTrans" cxnId="{A070E497-3346-4FAF-A0B0-7170AE0FEEDC}">
      <dgm:prSet/>
      <dgm:spPr/>
      <dgm:t>
        <a:bodyPr/>
        <a:lstStyle/>
        <a:p>
          <a:endParaRPr lang="es-ES_tradnl"/>
        </a:p>
      </dgm:t>
    </dgm:pt>
    <dgm:pt modelId="{2D38D440-CE75-4FF6-B5FC-D8FD222C4252}">
      <dgm:prSet phldrT="[Texto]"/>
      <dgm:spPr/>
      <dgm:t>
        <a:bodyPr/>
        <a:lstStyle/>
        <a:p>
          <a:r>
            <a:rPr lang="es-ES_tradnl"/>
            <a:t>2.1</a:t>
          </a:r>
        </a:p>
        <a:p>
          <a:r>
            <a:rPr lang="es-ES_tradnl"/>
            <a:t>REGISTRO DE PROVEEDORES</a:t>
          </a:r>
        </a:p>
      </dgm:t>
    </dgm:pt>
    <dgm:pt modelId="{3D673F1E-5FF7-4CB2-B4E4-894E8B6C57FA}" type="parTrans" cxnId="{C753EF44-6806-4C3A-AD4A-560D14C2D24D}">
      <dgm:prSet/>
      <dgm:spPr/>
      <dgm:t>
        <a:bodyPr/>
        <a:lstStyle/>
        <a:p>
          <a:endParaRPr lang="es-ES_tradnl"/>
        </a:p>
      </dgm:t>
    </dgm:pt>
    <dgm:pt modelId="{078AF46B-7F7D-4E23-ACAF-42092E5FCCF9}" type="sibTrans" cxnId="{C753EF44-6806-4C3A-AD4A-560D14C2D24D}">
      <dgm:prSet/>
      <dgm:spPr/>
      <dgm:t>
        <a:bodyPr/>
        <a:lstStyle/>
        <a:p>
          <a:endParaRPr lang="es-ES_tradnl"/>
        </a:p>
      </dgm:t>
    </dgm:pt>
    <dgm:pt modelId="{BC269FB7-63DF-42DE-8E58-FDFB69E915F4}">
      <dgm:prSet phldrT="[Texto]"/>
      <dgm:spPr/>
      <dgm:t>
        <a:bodyPr/>
        <a:lstStyle/>
        <a:p>
          <a:r>
            <a:rPr lang="es-ES_tradnl"/>
            <a:t>2.2</a:t>
          </a:r>
        </a:p>
        <a:p>
          <a:r>
            <a:rPr lang="es-ES_tradnl"/>
            <a:t>GESTION DE PEDIDOS A PROVEEDORES</a:t>
          </a:r>
        </a:p>
      </dgm:t>
    </dgm:pt>
    <dgm:pt modelId="{68484F52-3C61-4F1C-86BB-A3160D5FFF1F}" type="parTrans" cxnId="{8505B82F-1185-4965-8D25-1C67EBEDF8AA}">
      <dgm:prSet/>
      <dgm:spPr/>
      <dgm:t>
        <a:bodyPr/>
        <a:lstStyle/>
        <a:p>
          <a:endParaRPr lang="es-ES_tradnl"/>
        </a:p>
      </dgm:t>
    </dgm:pt>
    <dgm:pt modelId="{933A2828-07C7-4113-8356-3B5882AC0100}" type="sibTrans" cxnId="{8505B82F-1185-4965-8D25-1C67EBEDF8AA}">
      <dgm:prSet/>
      <dgm:spPr/>
      <dgm:t>
        <a:bodyPr/>
        <a:lstStyle/>
        <a:p>
          <a:endParaRPr lang="es-ES_tradnl"/>
        </a:p>
      </dgm:t>
    </dgm:pt>
    <dgm:pt modelId="{C56BCBA3-C17B-4AFC-86C6-16CB0F9B7864}">
      <dgm:prSet phldrT="[Texto]"/>
      <dgm:spPr/>
      <dgm:t>
        <a:bodyPr/>
        <a:lstStyle/>
        <a:p>
          <a:r>
            <a:rPr lang="es-ES_tradnl"/>
            <a:t>2.3 </a:t>
          </a:r>
        </a:p>
        <a:p>
          <a:r>
            <a:rPr lang="es-ES_tradnl"/>
            <a:t>CONTROL DE INVENTARIO POR PROVEEDOR</a:t>
          </a:r>
        </a:p>
      </dgm:t>
    </dgm:pt>
    <dgm:pt modelId="{DC0CD38D-D0DF-45EE-A902-F9A5E9DC8651}" type="parTrans" cxnId="{224A2FB7-4B62-491B-B5A7-00249F623B35}">
      <dgm:prSet/>
      <dgm:spPr/>
      <dgm:t>
        <a:bodyPr/>
        <a:lstStyle/>
        <a:p>
          <a:endParaRPr lang="es-ES_tradnl"/>
        </a:p>
      </dgm:t>
    </dgm:pt>
    <dgm:pt modelId="{6C6B6538-0520-432B-BED4-D24C89FC1130}" type="sibTrans" cxnId="{224A2FB7-4B62-491B-B5A7-00249F623B35}">
      <dgm:prSet/>
      <dgm:spPr/>
      <dgm:t>
        <a:bodyPr/>
        <a:lstStyle/>
        <a:p>
          <a:endParaRPr lang="es-ES_tradnl"/>
        </a:p>
      </dgm:t>
    </dgm:pt>
    <dgm:pt modelId="{AFFC45A4-5ACA-40B1-8D83-AB742BFE7D4E}">
      <dgm:prSet phldrT="[Texto]"/>
      <dgm:spPr/>
      <dgm:t>
        <a:bodyPr/>
        <a:lstStyle/>
        <a:p>
          <a:r>
            <a:rPr lang="es-ES_tradnl"/>
            <a:t>3.0</a:t>
          </a:r>
        </a:p>
        <a:p>
          <a:r>
            <a:rPr lang="es-ES_tradnl"/>
            <a:t>LOGISTICA INTERNA</a:t>
          </a:r>
        </a:p>
      </dgm:t>
    </dgm:pt>
    <dgm:pt modelId="{88BB892F-9581-46A5-B938-84BAAB8B8BE3}" type="parTrans" cxnId="{5E3D378B-E981-450E-A63D-744689D1C3A3}">
      <dgm:prSet/>
      <dgm:spPr/>
      <dgm:t>
        <a:bodyPr/>
        <a:lstStyle/>
        <a:p>
          <a:endParaRPr lang="es-ES_tradnl"/>
        </a:p>
      </dgm:t>
    </dgm:pt>
    <dgm:pt modelId="{FB300F61-657B-4EF3-AF89-D20B2D45F6DF}" type="sibTrans" cxnId="{5E3D378B-E981-450E-A63D-744689D1C3A3}">
      <dgm:prSet/>
      <dgm:spPr/>
      <dgm:t>
        <a:bodyPr/>
        <a:lstStyle/>
        <a:p>
          <a:endParaRPr lang="es-ES_tradnl"/>
        </a:p>
      </dgm:t>
    </dgm:pt>
    <dgm:pt modelId="{AE3DD5E0-9FDE-420F-8598-41809B3E4318}">
      <dgm:prSet phldrT="[Texto]"/>
      <dgm:spPr/>
      <dgm:t>
        <a:bodyPr/>
        <a:lstStyle/>
        <a:p>
          <a:r>
            <a:rPr lang="es-ES_tradnl"/>
            <a:t>4.0</a:t>
          </a:r>
        </a:p>
        <a:p>
          <a:r>
            <a:rPr lang="es-ES_tradnl"/>
            <a:t>AUDITORIA Y CONTROL DE CALIDAD</a:t>
          </a:r>
        </a:p>
      </dgm:t>
    </dgm:pt>
    <dgm:pt modelId="{F7F77963-1C23-4B82-916A-C1DFE8D5DD98}" type="parTrans" cxnId="{DE225C6E-944E-42B9-8E48-0C907746939E}">
      <dgm:prSet/>
      <dgm:spPr/>
      <dgm:t>
        <a:bodyPr/>
        <a:lstStyle/>
        <a:p>
          <a:endParaRPr lang="es-ES_tradnl"/>
        </a:p>
      </dgm:t>
    </dgm:pt>
    <dgm:pt modelId="{F85631C3-1977-4A5C-B168-8C5046061518}" type="sibTrans" cxnId="{DE225C6E-944E-42B9-8E48-0C907746939E}">
      <dgm:prSet/>
      <dgm:spPr/>
      <dgm:t>
        <a:bodyPr/>
        <a:lstStyle/>
        <a:p>
          <a:endParaRPr lang="es-ES_tradnl"/>
        </a:p>
      </dgm:t>
    </dgm:pt>
    <dgm:pt modelId="{28FB7A13-7C43-4288-BC56-6AF66390C7A9}">
      <dgm:prSet phldrT="[Texto]"/>
      <dgm:spPr/>
      <dgm:t>
        <a:bodyPr/>
        <a:lstStyle/>
        <a:p>
          <a:r>
            <a:rPr lang="es-ES_tradnl"/>
            <a:t>3.1</a:t>
          </a:r>
        </a:p>
        <a:p>
          <a:r>
            <a:rPr lang="es-ES_tradnl"/>
            <a:t>MOVIMIENTOS INTERNOS</a:t>
          </a:r>
        </a:p>
      </dgm:t>
    </dgm:pt>
    <dgm:pt modelId="{F2128A89-1010-4D84-8ED9-C6F7CD0567AB}" type="parTrans" cxnId="{A3D0AB6D-AF41-4F49-8C25-DF2E7BC79B72}">
      <dgm:prSet/>
      <dgm:spPr/>
      <dgm:t>
        <a:bodyPr/>
        <a:lstStyle/>
        <a:p>
          <a:endParaRPr lang="es-ES_tradnl"/>
        </a:p>
      </dgm:t>
    </dgm:pt>
    <dgm:pt modelId="{93C70659-7BF1-475A-B047-902D340D50DD}" type="sibTrans" cxnId="{A3D0AB6D-AF41-4F49-8C25-DF2E7BC79B72}">
      <dgm:prSet/>
      <dgm:spPr/>
      <dgm:t>
        <a:bodyPr/>
        <a:lstStyle/>
        <a:p>
          <a:endParaRPr lang="es-ES_tradnl"/>
        </a:p>
      </dgm:t>
    </dgm:pt>
    <dgm:pt modelId="{CF79D6ED-32FE-4071-947F-DEE5F1392080}">
      <dgm:prSet phldrT="[Texto]"/>
      <dgm:spPr/>
      <dgm:t>
        <a:bodyPr/>
        <a:lstStyle/>
        <a:p>
          <a:r>
            <a:rPr lang="es-ES_tradnl"/>
            <a:t>3.2</a:t>
          </a:r>
        </a:p>
        <a:p>
          <a:r>
            <a:rPr lang="es-ES_tradnl"/>
            <a:t>ORGANIZACION DE ZONAS DE ALMACENAMIENTO</a:t>
          </a:r>
        </a:p>
      </dgm:t>
    </dgm:pt>
    <dgm:pt modelId="{53FD155D-48F7-4794-B424-32C3FFF0E51B}" type="parTrans" cxnId="{28904BA6-A319-4BA7-B3D4-59B4ADFFDB08}">
      <dgm:prSet/>
      <dgm:spPr/>
      <dgm:t>
        <a:bodyPr/>
        <a:lstStyle/>
        <a:p>
          <a:endParaRPr lang="es-ES_tradnl"/>
        </a:p>
      </dgm:t>
    </dgm:pt>
    <dgm:pt modelId="{D65A63F6-46B9-48D0-884C-3991FC57E55C}" type="sibTrans" cxnId="{28904BA6-A319-4BA7-B3D4-59B4ADFFDB08}">
      <dgm:prSet/>
      <dgm:spPr/>
      <dgm:t>
        <a:bodyPr/>
        <a:lstStyle/>
        <a:p>
          <a:endParaRPr lang="es-ES_tradnl"/>
        </a:p>
      </dgm:t>
    </dgm:pt>
    <dgm:pt modelId="{128AE7A3-D5DB-4B22-9B61-C4EA45AD55DE}">
      <dgm:prSet phldrT="[Texto]"/>
      <dgm:spPr/>
      <dgm:t>
        <a:bodyPr/>
        <a:lstStyle/>
        <a:p>
          <a:r>
            <a:rPr lang="es-ES_tradnl"/>
            <a:t>1.3</a:t>
          </a:r>
          <a:br>
            <a:rPr lang="es-ES_tradnl"/>
          </a:br>
          <a:r>
            <a:rPr lang="es-ES_tradnl"/>
            <a:t>CONTROL DE INVENTARIO</a:t>
          </a:r>
        </a:p>
      </dgm:t>
    </dgm:pt>
    <dgm:pt modelId="{B45A654E-15DE-4BE1-B827-9DB08D5DDAF0}" type="parTrans" cxnId="{369D8F0E-3AA4-4598-8D7B-61846E963434}">
      <dgm:prSet/>
      <dgm:spPr/>
      <dgm:t>
        <a:bodyPr/>
        <a:lstStyle/>
        <a:p>
          <a:endParaRPr lang="es-BO"/>
        </a:p>
      </dgm:t>
    </dgm:pt>
    <dgm:pt modelId="{5323FBC7-6E80-4C03-94B8-2B141FD8AE14}" type="sibTrans" cxnId="{369D8F0E-3AA4-4598-8D7B-61846E963434}">
      <dgm:prSet/>
      <dgm:spPr/>
      <dgm:t>
        <a:bodyPr/>
        <a:lstStyle/>
        <a:p>
          <a:endParaRPr lang="es-BO"/>
        </a:p>
      </dgm:t>
    </dgm:pt>
    <dgm:pt modelId="{BBA029A4-4C4B-41CA-A482-CD5E38E925B5}">
      <dgm:prSet phldrT="[Texto]"/>
      <dgm:spPr/>
      <dgm:t>
        <a:bodyPr/>
        <a:lstStyle/>
        <a:p>
          <a:r>
            <a:rPr lang="es-ES_tradnl"/>
            <a:t>4.1</a:t>
          </a:r>
          <a:br>
            <a:rPr lang="es-ES_tradnl"/>
          </a:br>
          <a:r>
            <a:rPr lang="es-ES_tradnl"/>
            <a:t>AUDITORIAS DE INVENTARIO</a:t>
          </a:r>
        </a:p>
      </dgm:t>
    </dgm:pt>
    <dgm:pt modelId="{A130DEA9-CF47-4470-B09C-4F44180E2BCC}" type="parTrans" cxnId="{09C789CA-1A8C-4959-B6CA-15EA4FB699A9}">
      <dgm:prSet/>
      <dgm:spPr/>
      <dgm:t>
        <a:bodyPr/>
        <a:lstStyle/>
        <a:p>
          <a:endParaRPr lang="es-BO"/>
        </a:p>
      </dgm:t>
    </dgm:pt>
    <dgm:pt modelId="{B0D01FAB-29BE-4562-A971-980DC62ABE5A}" type="sibTrans" cxnId="{09C789CA-1A8C-4959-B6CA-15EA4FB699A9}">
      <dgm:prSet/>
      <dgm:spPr/>
      <dgm:t>
        <a:bodyPr/>
        <a:lstStyle/>
        <a:p>
          <a:endParaRPr lang="es-BO"/>
        </a:p>
      </dgm:t>
    </dgm:pt>
    <dgm:pt modelId="{5E534189-EF6D-4C70-A099-20718DF8124B}">
      <dgm:prSet phldrT="[Texto]"/>
      <dgm:spPr/>
      <dgm:t>
        <a:bodyPr/>
        <a:lstStyle/>
        <a:p>
          <a:r>
            <a:rPr lang="es-ES_tradnl"/>
            <a:t>4.2</a:t>
          </a:r>
          <a:br>
            <a:rPr lang="es-ES_tradnl"/>
          </a:br>
          <a:r>
            <a:rPr lang="es-ES_tradnl"/>
            <a:t>MEJORA CONTINUA EN PROCESOS DE ALMACEN</a:t>
          </a:r>
        </a:p>
      </dgm:t>
    </dgm:pt>
    <dgm:pt modelId="{642AC81F-6376-469D-B470-B48C48834D29}" type="parTrans" cxnId="{7F716984-2EB8-4D0F-BDA1-063DA43B02C0}">
      <dgm:prSet/>
      <dgm:spPr/>
      <dgm:t>
        <a:bodyPr/>
        <a:lstStyle/>
        <a:p>
          <a:endParaRPr lang="es-BO"/>
        </a:p>
      </dgm:t>
    </dgm:pt>
    <dgm:pt modelId="{F8908CAA-BB37-478E-BE56-4E9D54548663}" type="sibTrans" cxnId="{7F716984-2EB8-4D0F-BDA1-063DA43B02C0}">
      <dgm:prSet/>
      <dgm:spPr/>
      <dgm:t>
        <a:bodyPr/>
        <a:lstStyle/>
        <a:p>
          <a:endParaRPr lang="es-BO"/>
        </a:p>
      </dgm:t>
    </dgm:pt>
    <dgm:pt modelId="{3DFEECA4-9C3D-44A6-8EBF-5A04EDDD3AD9}" type="pres">
      <dgm:prSet presAssocID="{C0ABE46A-4C43-414A-AD1E-965BDD32E501}" presName="hierChild1" presStyleCnt="0">
        <dgm:presLayoutVars>
          <dgm:orgChart val="1"/>
          <dgm:chPref val="1"/>
          <dgm:dir/>
          <dgm:animOne val="branch"/>
          <dgm:animLvl val="lvl"/>
          <dgm:resizeHandles/>
        </dgm:presLayoutVars>
      </dgm:prSet>
      <dgm:spPr/>
    </dgm:pt>
    <dgm:pt modelId="{F6171483-69B0-4962-83DD-42FFC76263B4}" type="pres">
      <dgm:prSet presAssocID="{B383CA49-AED2-44EA-A9BE-71BAC3F37BB3}" presName="hierRoot1" presStyleCnt="0">
        <dgm:presLayoutVars>
          <dgm:hierBranch val="init"/>
        </dgm:presLayoutVars>
      </dgm:prSet>
      <dgm:spPr/>
    </dgm:pt>
    <dgm:pt modelId="{F98036EC-093F-4087-AAF3-B20F6C71539E}" type="pres">
      <dgm:prSet presAssocID="{B383CA49-AED2-44EA-A9BE-71BAC3F37BB3}" presName="rootComposite1" presStyleCnt="0"/>
      <dgm:spPr/>
    </dgm:pt>
    <dgm:pt modelId="{744E795E-99BF-405E-9FE2-BBD4F04C3E65}" type="pres">
      <dgm:prSet presAssocID="{B383CA49-AED2-44EA-A9BE-71BAC3F37BB3}" presName="rootText1" presStyleLbl="node0" presStyleIdx="0" presStyleCnt="1">
        <dgm:presLayoutVars>
          <dgm:chPref val="3"/>
        </dgm:presLayoutVars>
      </dgm:prSet>
      <dgm:spPr/>
    </dgm:pt>
    <dgm:pt modelId="{16DB988F-CCA9-4D0E-BD02-BA8657D5AA80}" type="pres">
      <dgm:prSet presAssocID="{B383CA49-AED2-44EA-A9BE-71BAC3F37BB3}" presName="rootConnector1" presStyleLbl="node1" presStyleIdx="0" presStyleCnt="0"/>
      <dgm:spPr/>
    </dgm:pt>
    <dgm:pt modelId="{6D523ACB-90E8-4D75-B0C4-6EF1AE53FFC6}" type="pres">
      <dgm:prSet presAssocID="{B383CA49-AED2-44EA-A9BE-71BAC3F37BB3}" presName="hierChild2" presStyleCnt="0"/>
      <dgm:spPr/>
    </dgm:pt>
    <dgm:pt modelId="{37149B6B-5619-4130-B8F3-6CF78F708105}" type="pres">
      <dgm:prSet presAssocID="{7376FADC-843B-4592-ADAE-91030565490D}" presName="Name37" presStyleLbl="parChTrans1D2" presStyleIdx="0" presStyleCnt="4"/>
      <dgm:spPr/>
    </dgm:pt>
    <dgm:pt modelId="{3F1F7B12-6D59-4156-9B86-4F3D434E99E2}" type="pres">
      <dgm:prSet presAssocID="{4F8B3E6D-AFEE-4063-8557-37EBB9343977}" presName="hierRoot2" presStyleCnt="0">
        <dgm:presLayoutVars>
          <dgm:hierBranch val="init"/>
        </dgm:presLayoutVars>
      </dgm:prSet>
      <dgm:spPr/>
    </dgm:pt>
    <dgm:pt modelId="{244FE6DF-0432-4F34-9B1B-E2FF600E0378}" type="pres">
      <dgm:prSet presAssocID="{4F8B3E6D-AFEE-4063-8557-37EBB9343977}" presName="rootComposite" presStyleCnt="0"/>
      <dgm:spPr/>
    </dgm:pt>
    <dgm:pt modelId="{EA94CB3B-3FF4-4145-9FB9-A6EC70316401}" type="pres">
      <dgm:prSet presAssocID="{4F8B3E6D-AFEE-4063-8557-37EBB9343977}" presName="rootText" presStyleLbl="node2" presStyleIdx="0" presStyleCnt="4">
        <dgm:presLayoutVars>
          <dgm:chPref val="3"/>
        </dgm:presLayoutVars>
      </dgm:prSet>
      <dgm:spPr/>
    </dgm:pt>
    <dgm:pt modelId="{E92850A3-F465-407E-8A87-E9E240A61D8F}" type="pres">
      <dgm:prSet presAssocID="{4F8B3E6D-AFEE-4063-8557-37EBB9343977}" presName="rootConnector" presStyleLbl="node2" presStyleIdx="0" presStyleCnt="4"/>
      <dgm:spPr/>
    </dgm:pt>
    <dgm:pt modelId="{108CB2C0-18F2-4D85-83D3-6CF2139D67EE}" type="pres">
      <dgm:prSet presAssocID="{4F8B3E6D-AFEE-4063-8557-37EBB9343977}" presName="hierChild4" presStyleCnt="0"/>
      <dgm:spPr/>
    </dgm:pt>
    <dgm:pt modelId="{5B4D822D-1DCB-45D3-A09E-36E818DC96D9}" type="pres">
      <dgm:prSet presAssocID="{3ACFCD74-993B-4E63-96AC-05FC20416ED3}" presName="Name37" presStyleLbl="parChTrans1D3" presStyleIdx="0" presStyleCnt="10"/>
      <dgm:spPr/>
    </dgm:pt>
    <dgm:pt modelId="{EC5AFB86-A88D-4DF6-A357-1CD4DE907C82}" type="pres">
      <dgm:prSet presAssocID="{66C9F878-78DA-4CE7-943A-A9679FCC5279}" presName="hierRoot2" presStyleCnt="0">
        <dgm:presLayoutVars>
          <dgm:hierBranch val="init"/>
        </dgm:presLayoutVars>
      </dgm:prSet>
      <dgm:spPr/>
    </dgm:pt>
    <dgm:pt modelId="{8237D01C-A553-4AE7-86C2-08798A1A162B}" type="pres">
      <dgm:prSet presAssocID="{66C9F878-78DA-4CE7-943A-A9679FCC5279}" presName="rootComposite" presStyleCnt="0"/>
      <dgm:spPr/>
    </dgm:pt>
    <dgm:pt modelId="{CA170C44-0D9F-48B4-B545-6269A9BF3532}" type="pres">
      <dgm:prSet presAssocID="{66C9F878-78DA-4CE7-943A-A9679FCC5279}" presName="rootText" presStyleLbl="node3" presStyleIdx="0" presStyleCnt="10">
        <dgm:presLayoutVars>
          <dgm:chPref val="3"/>
        </dgm:presLayoutVars>
      </dgm:prSet>
      <dgm:spPr/>
    </dgm:pt>
    <dgm:pt modelId="{2BBDDF90-1F9D-4391-982F-ADA9DBA0AF8C}" type="pres">
      <dgm:prSet presAssocID="{66C9F878-78DA-4CE7-943A-A9679FCC5279}" presName="rootConnector" presStyleLbl="node3" presStyleIdx="0" presStyleCnt="10"/>
      <dgm:spPr/>
    </dgm:pt>
    <dgm:pt modelId="{D64509BB-F77C-496A-8833-47BC1C4042CD}" type="pres">
      <dgm:prSet presAssocID="{66C9F878-78DA-4CE7-943A-A9679FCC5279}" presName="hierChild4" presStyleCnt="0"/>
      <dgm:spPr/>
    </dgm:pt>
    <dgm:pt modelId="{2BC62AE5-45AA-4283-8CE3-140824F0C103}" type="pres">
      <dgm:prSet presAssocID="{66C9F878-78DA-4CE7-943A-A9679FCC5279}" presName="hierChild5" presStyleCnt="0"/>
      <dgm:spPr/>
    </dgm:pt>
    <dgm:pt modelId="{235F1802-CC33-4D61-B721-E572DA209404}" type="pres">
      <dgm:prSet presAssocID="{198E66F8-FF70-4D0F-836D-0F16AA9AA8F2}" presName="Name37" presStyleLbl="parChTrans1D3" presStyleIdx="1" presStyleCnt="10"/>
      <dgm:spPr/>
    </dgm:pt>
    <dgm:pt modelId="{2D559B4A-A134-4835-BB37-1FE09E7C8C5B}" type="pres">
      <dgm:prSet presAssocID="{386FA7CA-5BAE-46CF-B06D-2E0BA408BCAF}" presName="hierRoot2" presStyleCnt="0">
        <dgm:presLayoutVars>
          <dgm:hierBranch val="init"/>
        </dgm:presLayoutVars>
      </dgm:prSet>
      <dgm:spPr/>
    </dgm:pt>
    <dgm:pt modelId="{060FD013-8E5B-4FFA-A85B-0EC1AEFD2345}" type="pres">
      <dgm:prSet presAssocID="{386FA7CA-5BAE-46CF-B06D-2E0BA408BCAF}" presName="rootComposite" presStyleCnt="0"/>
      <dgm:spPr/>
    </dgm:pt>
    <dgm:pt modelId="{3442B1C6-C6C0-4826-93A0-20A7799BAF41}" type="pres">
      <dgm:prSet presAssocID="{386FA7CA-5BAE-46CF-B06D-2E0BA408BCAF}" presName="rootText" presStyleLbl="node3" presStyleIdx="1" presStyleCnt="10">
        <dgm:presLayoutVars>
          <dgm:chPref val="3"/>
        </dgm:presLayoutVars>
      </dgm:prSet>
      <dgm:spPr/>
    </dgm:pt>
    <dgm:pt modelId="{F5394CAA-1E9E-423C-8D7F-2D6C78284A51}" type="pres">
      <dgm:prSet presAssocID="{386FA7CA-5BAE-46CF-B06D-2E0BA408BCAF}" presName="rootConnector" presStyleLbl="node3" presStyleIdx="1" presStyleCnt="10"/>
      <dgm:spPr/>
    </dgm:pt>
    <dgm:pt modelId="{3D99ACB6-5A57-4F89-9692-C2D4F14D5164}" type="pres">
      <dgm:prSet presAssocID="{386FA7CA-5BAE-46CF-B06D-2E0BA408BCAF}" presName="hierChild4" presStyleCnt="0"/>
      <dgm:spPr/>
    </dgm:pt>
    <dgm:pt modelId="{1B938E56-280A-4810-A4D4-CA37CADFEE5E}" type="pres">
      <dgm:prSet presAssocID="{386FA7CA-5BAE-46CF-B06D-2E0BA408BCAF}" presName="hierChild5" presStyleCnt="0"/>
      <dgm:spPr/>
    </dgm:pt>
    <dgm:pt modelId="{7AABC5AA-47DF-49A9-93A1-C2DD05696F11}" type="pres">
      <dgm:prSet presAssocID="{B45A654E-15DE-4BE1-B827-9DB08D5DDAF0}" presName="Name37" presStyleLbl="parChTrans1D3" presStyleIdx="2" presStyleCnt="10"/>
      <dgm:spPr/>
    </dgm:pt>
    <dgm:pt modelId="{B47A0FC9-FD2C-4E56-9C64-78A7BC3B8E8F}" type="pres">
      <dgm:prSet presAssocID="{128AE7A3-D5DB-4B22-9B61-C4EA45AD55DE}" presName="hierRoot2" presStyleCnt="0">
        <dgm:presLayoutVars>
          <dgm:hierBranch val="init"/>
        </dgm:presLayoutVars>
      </dgm:prSet>
      <dgm:spPr/>
    </dgm:pt>
    <dgm:pt modelId="{F545044C-9E51-4F1A-BE57-3887CFCC93EF}" type="pres">
      <dgm:prSet presAssocID="{128AE7A3-D5DB-4B22-9B61-C4EA45AD55DE}" presName="rootComposite" presStyleCnt="0"/>
      <dgm:spPr/>
    </dgm:pt>
    <dgm:pt modelId="{EE3D586C-CA46-43E8-8569-3783854DF7D3}" type="pres">
      <dgm:prSet presAssocID="{128AE7A3-D5DB-4B22-9B61-C4EA45AD55DE}" presName="rootText" presStyleLbl="node3" presStyleIdx="2" presStyleCnt="10">
        <dgm:presLayoutVars>
          <dgm:chPref val="3"/>
        </dgm:presLayoutVars>
      </dgm:prSet>
      <dgm:spPr/>
    </dgm:pt>
    <dgm:pt modelId="{F9E4F74C-14A0-4E0E-88D7-F3C2AE5AB7AD}" type="pres">
      <dgm:prSet presAssocID="{128AE7A3-D5DB-4B22-9B61-C4EA45AD55DE}" presName="rootConnector" presStyleLbl="node3" presStyleIdx="2" presStyleCnt="10"/>
      <dgm:spPr/>
    </dgm:pt>
    <dgm:pt modelId="{BAE8CC95-A420-46E2-88EB-93581D3B9783}" type="pres">
      <dgm:prSet presAssocID="{128AE7A3-D5DB-4B22-9B61-C4EA45AD55DE}" presName="hierChild4" presStyleCnt="0"/>
      <dgm:spPr/>
    </dgm:pt>
    <dgm:pt modelId="{FB4DD931-D983-49B7-9881-6BF2FBB3D3D1}" type="pres">
      <dgm:prSet presAssocID="{128AE7A3-D5DB-4B22-9B61-C4EA45AD55DE}" presName="hierChild5" presStyleCnt="0"/>
      <dgm:spPr/>
    </dgm:pt>
    <dgm:pt modelId="{CA7516E0-4E02-48F5-8781-1F08E97ECADD}" type="pres">
      <dgm:prSet presAssocID="{4F8B3E6D-AFEE-4063-8557-37EBB9343977}" presName="hierChild5" presStyleCnt="0"/>
      <dgm:spPr/>
    </dgm:pt>
    <dgm:pt modelId="{ED4915F6-1DE0-4AD2-9EAB-92554C40AD11}" type="pres">
      <dgm:prSet presAssocID="{A0B13113-EA47-4A0A-873A-077F1524E5EA}" presName="Name37" presStyleLbl="parChTrans1D2" presStyleIdx="1" presStyleCnt="4"/>
      <dgm:spPr/>
    </dgm:pt>
    <dgm:pt modelId="{94C7FBA4-0352-4F4C-B750-3B93F491241F}" type="pres">
      <dgm:prSet presAssocID="{ACB19C86-F2A2-458D-926F-32A4D1697E77}" presName="hierRoot2" presStyleCnt="0">
        <dgm:presLayoutVars>
          <dgm:hierBranch val="init"/>
        </dgm:presLayoutVars>
      </dgm:prSet>
      <dgm:spPr/>
    </dgm:pt>
    <dgm:pt modelId="{906E4454-329F-4FAA-873F-4E0808BF6678}" type="pres">
      <dgm:prSet presAssocID="{ACB19C86-F2A2-458D-926F-32A4D1697E77}" presName="rootComposite" presStyleCnt="0"/>
      <dgm:spPr/>
    </dgm:pt>
    <dgm:pt modelId="{5EFAC352-01DF-429B-A1C0-8B923E310981}" type="pres">
      <dgm:prSet presAssocID="{ACB19C86-F2A2-458D-926F-32A4D1697E77}" presName="rootText" presStyleLbl="node2" presStyleIdx="1" presStyleCnt="4">
        <dgm:presLayoutVars>
          <dgm:chPref val="3"/>
        </dgm:presLayoutVars>
      </dgm:prSet>
      <dgm:spPr/>
    </dgm:pt>
    <dgm:pt modelId="{B792E411-EF21-4759-90AC-F4A95ADC7814}" type="pres">
      <dgm:prSet presAssocID="{ACB19C86-F2A2-458D-926F-32A4D1697E77}" presName="rootConnector" presStyleLbl="node2" presStyleIdx="1" presStyleCnt="4"/>
      <dgm:spPr/>
    </dgm:pt>
    <dgm:pt modelId="{29C876CA-8F88-4217-8787-B2FCB7664085}" type="pres">
      <dgm:prSet presAssocID="{ACB19C86-F2A2-458D-926F-32A4D1697E77}" presName="hierChild4" presStyleCnt="0"/>
      <dgm:spPr/>
    </dgm:pt>
    <dgm:pt modelId="{1294D296-9A50-44CC-AC28-1E3C128D0AF3}" type="pres">
      <dgm:prSet presAssocID="{3D673F1E-5FF7-4CB2-B4E4-894E8B6C57FA}" presName="Name37" presStyleLbl="parChTrans1D3" presStyleIdx="3" presStyleCnt="10"/>
      <dgm:spPr/>
    </dgm:pt>
    <dgm:pt modelId="{EEBDD113-67D1-40C4-8C86-25277893AFC2}" type="pres">
      <dgm:prSet presAssocID="{2D38D440-CE75-4FF6-B5FC-D8FD222C4252}" presName="hierRoot2" presStyleCnt="0">
        <dgm:presLayoutVars>
          <dgm:hierBranch val="init"/>
        </dgm:presLayoutVars>
      </dgm:prSet>
      <dgm:spPr/>
    </dgm:pt>
    <dgm:pt modelId="{E0D991CD-3A07-42CF-8107-7780CD6ED74E}" type="pres">
      <dgm:prSet presAssocID="{2D38D440-CE75-4FF6-B5FC-D8FD222C4252}" presName="rootComposite" presStyleCnt="0"/>
      <dgm:spPr/>
    </dgm:pt>
    <dgm:pt modelId="{911A818A-2292-4E58-B3B2-DBCE699B4B09}" type="pres">
      <dgm:prSet presAssocID="{2D38D440-CE75-4FF6-B5FC-D8FD222C4252}" presName="rootText" presStyleLbl="node3" presStyleIdx="3" presStyleCnt="10">
        <dgm:presLayoutVars>
          <dgm:chPref val="3"/>
        </dgm:presLayoutVars>
      </dgm:prSet>
      <dgm:spPr/>
    </dgm:pt>
    <dgm:pt modelId="{BD8FE01C-B5B5-4193-9FE7-ABCD87F52545}" type="pres">
      <dgm:prSet presAssocID="{2D38D440-CE75-4FF6-B5FC-D8FD222C4252}" presName="rootConnector" presStyleLbl="node3" presStyleIdx="3" presStyleCnt="10"/>
      <dgm:spPr/>
    </dgm:pt>
    <dgm:pt modelId="{28A51386-2133-496E-A920-8B4E73BAA089}" type="pres">
      <dgm:prSet presAssocID="{2D38D440-CE75-4FF6-B5FC-D8FD222C4252}" presName="hierChild4" presStyleCnt="0"/>
      <dgm:spPr/>
    </dgm:pt>
    <dgm:pt modelId="{9AF8C9AC-D8C6-41D2-9934-452C248E9716}" type="pres">
      <dgm:prSet presAssocID="{2D38D440-CE75-4FF6-B5FC-D8FD222C4252}" presName="hierChild5" presStyleCnt="0"/>
      <dgm:spPr/>
    </dgm:pt>
    <dgm:pt modelId="{82367A64-8256-4F7E-B11F-27ABB71FD895}" type="pres">
      <dgm:prSet presAssocID="{68484F52-3C61-4F1C-86BB-A3160D5FFF1F}" presName="Name37" presStyleLbl="parChTrans1D3" presStyleIdx="4" presStyleCnt="10"/>
      <dgm:spPr/>
    </dgm:pt>
    <dgm:pt modelId="{39FB984D-786F-4B93-A11B-6095A06E6B95}" type="pres">
      <dgm:prSet presAssocID="{BC269FB7-63DF-42DE-8E58-FDFB69E915F4}" presName="hierRoot2" presStyleCnt="0">
        <dgm:presLayoutVars>
          <dgm:hierBranch val="init"/>
        </dgm:presLayoutVars>
      </dgm:prSet>
      <dgm:spPr/>
    </dgm:pt>
    <dgm:pt modelId="{93D74C7C-5E40-4D70-AD37-8B1C7DCA9B82}" type="pres">
      <dgm:prSet presAssocID="{BC269FB7-63DF-42DE-8E58-FDFB69E915F4}" presName="rootComposite" presStyleCnt="0"/>
      <dgm:spPr/>
    </dgm:pt>
    <dgm:pt modelId="{B10AED7A-5BEA-484C-8BD6-A0F91D32B827}" type="pres">
      <dgm:prSet presAssocID="{BC269FB7-63DF-42DE-8E58-FDFB69E915F4}" presName="rootText" presStyleLbl="node3" presStyleIdx="4" presStyleCnt="10">
        <dgm:presLayoutVars>
          <dgm:chPref val="3"/>
        </dgm:presLayoutVars>
      </dgm:prSet>
      <dgm:spPr/>
    </dgm:pt>
    <dgm:pt modelId="{B47DF9A5-EE8A-4624-B38F-8CE26E8357E1}" type="pres">
      <dgm:prSet presAssocID="{BC269FB7-63DF-42DE-8E58-FDFB69E915F4}" presName="rootConnector" presStyleLbl="node3" presStyleIdx="4" presStyleCnt="10"/>
      <dgm:spPr/>
    </dgm:pt>
    <dgm:pt modelId="{10C5FDBA-F4B6-433E-895B-8FFBB05A66BE}" type="pres">
      <dgm:prSet presAssocID="{BC269FB7-63DF-42DE-8E58-FDFB69E915F4}" presName="hierChild4" presStyleCnt="0"/>
      <dgm:spPr/>
    </dgm:pt>
    <dgm:pt modelId="{8F7001D4-52B5-4C96-8D31-AB57411C5AED}" type="pres">
      <dgm:prSet presAssocID="{BC269FB7-63DF-42DE-8E58-FDFB69E915F4}" presName="hierChild5" presStyleCnt="0"/>
      <dgm:spPr/>
    </dgm:pt>
    <dgm:pt modelId="{B38D58CD-1B25-4582-84C8-066ED089B57F}" type="pres">
      <dgm:prSet presAssocID="{DC0CD38D-D0DF-45EE-A902-F9A5E9DC8651}" presName="Name37" presStyleLbl="parChTrans1D3" presStyleIdx="5" presStyleCnt="10"/>
      <dgm:spPr/>
    </dgm:pt>
    <dgm:pt modelId="{84EAB50E-49BA-451C-9F03-866FCED1439C}" type="pres">
      <dgm:prSet presAssocID="{C56BCBA3-C17B-4AFC-86C6-16CB0F9B7864}" presName="hierRoot2" presStyleCnt="0">
        <dgm:presLayoutVars>
          <dgm:hierBranch val="init"/>
        </dgm:presLayoutVars>
      </dgm:prSet>
      <dgm:spPr/>
    </dgm:pt>
    <dgm:pt modelId="{D9831984-D89F-4145-BCF1-312A3232ACAC}" type="pres">
      <dgm:prSet presAssocID="{C56BCBA3-C17B-4AFC-86C6-16CB0F9B7864}" presName="rootComposite" presStyleCnt="0"/>
      <dgm:spPr/>
    </dgm:pt>
    <dgm:pt modelId="{17148DF6-76E4-4C42-9BDC-A361CF1E273D}" type="pres">
      <dgm:prSet presAssocID="{C56BCBA3-C17B-4AFC-86C6-16CB0F9B7864}" presName="rootText" presStyleLbl="node3" presStyleIdx="5" presStyleCnt="10">
        <dgm:presLayoutVars>
          <dgm:chPref val="3"/>
        </dgm:presLayoutVars>
      </dgm:prSet>
      <dgm:spPr/>
    </dgm:pt>
    <dgm:pt modelId="{E3AE7BD4-02A8-4E44-A234-851A46B949E5}" type="pres">
      <dgm:prSet presAssocID="{C56BCBA3-C17B-4AFC-86C6-16CB0F9B7864}" presName="rootConnector" presStyleLbl="node3" presStyleIdx="5" presStyleCnt="10"/>
      <dgm:spPr/>
    </dgm:pt>
    <dgm:pt modelId="{6944792F-FF02-491F-8F24-34BB94B3FA4F}" type="pres">
      <dgm:prSet presAssocID="{C56BCBA3-C17B-4AFC-86C6-16CB0F9B7864}" presName="hierChild4" presStyleCnt="0"/>
      <dgm:spPr/>
    </dgm:pt>
    <dgm:pt modelId="{0339C36F-19F7-4FCF-8F65-485D51A0E917}" type="pres">
      <dgm:prSet presAssocID="{C56BCBA3-C17B-4AFC-86C6-16CB0F9B7864}" presName="hierChild5" presStyleCnt="0"/>
      <dgm:spPr/>
    </dgm:pt>
    <dgm:pt modelId="{6FD0296B-A1FE-4704-9CDC-7472C992BBFD}" type="pres">
      <dgm:prSet presAssocID="{ACB19C86-F2A2-458D-926F-32A4D1697E77}" presName="hierChild5" presStyleCnt="0"/>
      <dgm:spPr/>
    </dgm:pt>
    <dgm:pt modelId="{AA3A6777-292B-4C8A-A3B0-41EC79E3D5C0}" type="pres">
      <dgm:prSet presAssocID="{88BB892F-9581-46A5-B938-84BAAB8B8BE3}" presName="Name37" presStyleLbl="parChTrans1D2" presStyleIdx="2" presStyleCnt="4"/>
      <dgm:spPr/>
    </dgm:pt>
    <dgm:pt modelId="{B96A1068-CAFE-40B9-B82E-0BD70B075DF6}" type="pres">
      <dgm:prSet presAssocID="{AFFC45A4-5ACA-40B1-8D83-AB742BFE7D4E}" presName="hierRoot2" presStyleCnt="0">
        <dgm:presLayoutVars>
          <dgm:hierBranch val="init"/>
        </dgm:presLayoutVars>
      </dgm:prSet>
      <dgm:spPr/>
    </dgm:pt>
    <dgm:pt modelId="{911C7502-0BF4-49ED-95AF-09B008733765}" type="pres">
      <dgm:prSet presAssocID="{AFFC45A4-5ACA-40B1-8D83-AB742BFE7D4E}" presName="rootComposite" presStyleCnt="0"/>
      <dgm:spPr/>
    </dgm:pt>
    <dgm:pt modelId="{6227F014-E689-4FFE-91F0-A294E45687CC}" type="pres">
      <dgm:prSet presAssocID="{AFFC45A4-5ACA-40B1-8D83-AB742BFE7D4E}" presName="rootText" presStyleLbl="node2" presStyleIdx="2" presStyleCnt="4">
        <dgm:presLayoutVars>
          <dgm:chPref val="3"/>
        </dgm:presLayoutVars>
      </dgm:prSet>
      <dgm:spPr/>
    </dgm:pt>
    <dgm:pt modelId="{7E7200CE-1CBF-4CC6-964C-3369F4C9B7C5}" type="pres">
      <dgm:prSet presAssocID="{AFFC45A4-5ACA-40B1-8D83-AB742BFE7D4E}" presName="rootConnector" presStyleLbl="node2" presStyleIdx="2" presStyleCnt="4"/>
      <dgm:spPr/>
    </dgm:pt>
    <dgm:pt modelId="{F906E68D-1552-4AEB-BBAF-A65084D2CD77}" type="pres">
      <dgm:prSet presAssocID="{AFFC45A4-5ACA-40B1-8D83-AB742BFE7D4E}" presName="hierChild4" presStyleCnt="0"/>
      <dgm:spPr/>
    </dgm:pt>
    <dgm:pt modelId="{4882AC69-E2F8-4FED-B072-CB074AA734FE}" type="pres">
      <dgm:prSet presAssocID="{F2128A89-1010-4D84-8ED9-C6F7CD0567AB}" presName="Name37" presStyleLbl="parChTrans1D3" presStyleIdx="6" presStyleCnt="10"/>
      <dgm:spPr/>
    </dgm:pt>
    <dgm:pt modelId="{C21C106E-E600-48F3-9192-EFE87CC2F95A}" type="pres">
      <dgm:prSet presAssocID="{28FB7A13-7C43-4288-BC56-6AF66390C7A9}" presName="hierRoot2" presStyleCnt="0">
        <dgm:presLayoutVars>
          <dgm:hierBranch val="init"/>
        </dgm:presLayoutVars>
      </dgm:prSet>
      <dgm:spPr/>
    </dgm:pt>
    <dgm:pt modelId="{1E6FD030-2B7A-474C-BBC9-18D8C6EEAFAF}" type="pres">
      <dgm:prSet presAssocID="{28FB7A13-7C43-4288-BC56-6AF66390C7A9}" presName="rootComposite" presStyleCnt="0"/>
      <dgm:spPr/>
    </dgm:pt>
    <dgm:pt modelId="{2450DAF1-227B-4E5B-9332-C313D7D52D54}" type="pres">
      <dgm:prSet presAssocID="{28FB7A13-7C43-4288-BC56-6AF66390C7A9}" presName="rootText" presStyleLbl="node3" presStyleIdx="6" presStyleCnt="10">
        <dgm:presLayoutVars>
          <dgm:chPref val="3"/>
        </dgm:presLayoutVars>
      </dgm:prSet>
      <dgm:spPr/>
    </dgm:pt>
    <dgm:pt modelId="{BDA5FE60-19F3-4EAE-893C-152B1CAB8FDA}" type="pres">
      <dgm:prSet presAssocID="{28FB7A13-7C43-4288-BC56-6AF66390C7A9}" presName="rootConnector" presStyleLbl="node3" presStyleIdx="6" presStyleCnt="10"/>
      <dgm:spPr/>
    </dgm:pt>
    <dgm:pt modelId="{42CCC42F-C576-4CFE-8D76-22B3365C1D93}" type="pres">
      <dgm:prSet presAssocID="{28FB7A13-7C43-4288-BC56-6AF66390C7A9}" presName="hierChild4" presStyleCnt="0"/>
      <dgm:spPr/>
    </dgm:pt>
    <dgm:pt modelId="{2868DBF6-8243-40B3-9176-B218FB91FB20}" type="pres">
      <dgm:prSet presAssocID="{28FB7A13-7C43-4288-BC56-6AF66390C7A9}" presName="hierChild5" presStyleCnt="0"/>
      <dgm:spPr/>
    </dgm:pt>
    <dgm:pt modelId="{EC986760-C507-41AB-9442-FB47175CA7EB}" type="pres">
      <dgm:prSet presAssocID="{53FD155D-48F7-4794-B424-32C3FFF0E51B}" presName="Name37" presStyleLbl="parChTrans1D3" presStyleIdx="7" presStyleCnt="10"/>
      <dgm:spPr/>
    </dgm:pt>
    <dgm:pt modelId="{D6DCDBE4-2104-469C-8574-EFF44E5FBC28}" type="pres">
      <dgm:prSet presAssocID="{CF79D6ED-32FE-4071-947F-DEE5F1392080}" presName="hierRoot2" presStyleCnt="0">
        <dgm:presLayoutVars>
          <dgm:hierBranch val="init"/>
        </dgm:presLayoutVars>
      </dgm:prSet>
      <dgm:spPr/>
    </dgm:pt>
    <dgm:pt modelId="{6933F7CF-FB03-4830-9D44-9576983F3DAB}" type="pres">
      <dgm:prSet presAssocID="{CF79D6ED-32FE-4071-947F-DEE5F1392080}" presName="rootComposite" presStyleCnt="0"/>
      <dgm:spPr/>
    </dgm:pt>
    <dgm:pt modelId="{65BF4109-51D5-472F-BCB9-AC6B970740D3}" type="pres">
      <dgm:prSet presAssocID="{CF79D6ED-32FE-4071-947F-DEE5F1392080}" presName="rootText" presStyleLbl="node3" presStyleIdx="7" presStyleCnt="10">
        <dgm:presLayoutVars>
          <dgm:chPref val="3"/>
        </dgm:presLayoutVars>
      </dgm:prSet>
      <dgm:spPr/>
    </dgm:pt>
    <dgm:pt modelId="{C5FE0C5A-EFD3-4EB0-8556-0F90EB639588}" type="pres">
      <dgm:prSet presAssocID="{CF79D6ED-32FE-4071-947F-DEE5F1392080}" presName="rootConnector" presStyleLbl="node3" presStyleIdx="7" presStyleCnt="10"/>
      <dgm:spPr/>
    </dgm:pt>
    <dgm:pt modelId="{AD4F352C-17C5-40B4-9974-CEA02556FA70}" type="pres">
      <dgm:prSet presAssocID="{CF79D6ED-32FE-4071-947F-DEE5F1392080}" presName="hierChild4" presStyleCnt="0"/>
      <dgm:spPr/>
    </dgm:pt>
    <dgm:pt modelId="{DF687F75-3D85-4460-8985-038D987EBD0C}" type="pres">
      <dgm:prSet presAssocID="{CF79D6ED-32FE-4071-947F-DEE5F1392080}" presName="hierChild5" presStyleCnt="0"/>
      <dgm:spPr/>
    </dgm:pt>
    <dgm:pt modelId="{53108B37-E783-4A99-8832-A9121F7A1973}" type="pres">
      <dgm:prSet presAssocID="{AFFC45A4-5ACA-40B1-8D83-AB742BFE7D4E}" presName="hierChild5" presStyleCnt="0"/>
      <dgm:spPr/>
    </dgm:pt>
    <dgm:pt modelId="{856B64E8-C7AA-43F8-AABB-38EB3D5D27F7}" type="pres">
      <dgm:prSet presAssocID="{F7F77963-1C23-4B82-916A-C1DFE8D5DD98}" presName="Name37" presStyleLbl="parChTrans1D2" presStyleIdx="3" presStyleCnt="4"/>
      <dgm:spPr/>
    </dgm:pt>
    <dgm:pt modelId="{BA8760CA-B4A1-4F0C-AD66-167FD157459F}" type="pres">
      <dgm:prSet presAssocID="{AE3DD5E0-9FDE-420F-8598-41809B3E4318}" presName="hierRoot2" presStyleCnt="0">
        <dgm:presLayoutVars>
          <dgm:hierBranch val="init"/>
        </dgm:presLayoutVars>
      </dgm:prSet>
      <dgm:spPr/>
    </dgm:pt>
    <dgm:pt modelId="{A9E8BD06-F5E3-47D4-BD89-ECE254CB4FD9}" type="pres">
      <dgm:prSet presAssocID="{AE3DD5E0-9FDE-420F-8598-41809B3E4318}" presName="rootComposite" presStyleCnt="0"/>
      <dgm:spPr/>
    </dgm:pt>
    <dgm:pt modelId="{E00051E9-636F-439A-9E26-7EE86C7E4541}" type="pres">
      <dgm:prSet presAssocID="{AE3DD5E0-9FDE-420F-8598-41809B3E4318}" presName="rootText" presStyleLbl="node2" presStyleIdx="3" presStyleCnt="4">
        <dgm:presLayoutVars>
          <dgm:chPref val="3"/>
        </dgm:presLayoutVars>
      </dgm:prSet>
      <dgm:spPr/>
    </dgm:pt>
    <dgm:pt modelId="{0169BDF5-FF71-4B25-B0CC-0095C6805B99}" type="pres">
      <dgm:prSet presAssocID="{AE3DD5E0-9FDE-420F-8598-41809B3E4318}" presName="rootConnector" presStyleLbl="node2" presStyleIdx="3" presStyleCnt="4"/>
      <dgm:spPr/>
    </dgm:pt>
    <dgm:pt modelId="{335BD6FF-7BE5-4A89-8A57-CCBF9D43C53B}" type="pres">
      <dgm:prSet presAssocID="{AE3DD5E0-9FDE-420F-8598-41809B3E4318}" presName="hierChild4" presStyleCnt="0"/>
      <dgm:spPr/>
    </dgm:pt>
    <dgm:pt modelId="{3E23A31F-1FEC-455D-8501-E7327E389EA6}" type="pres">
      <dgm:prSet presAssocID="{A130DEA9-CF47-4470-B09C-4F44180E2BCC}" presName="Name37" presStyleLbl="parChTrans1D3" presStyleIdx="8" presStyleCnt="10"/>
      <dgm:spPr/>
    </dgm:pt>
    <dgm:pt modelId="{A813084D-4C78-4D61-BEA3-743639CCC3D0}" type="pres">
      <dgm:prSet presAssocID="{BBA029A4-4C4B-41CA-A482-CD5E38E925B5}" presName="hierRoot2" presStyleCnt="0">
        <dgm:presLayoutVars>
          <dgm:hierBranch val="init"/>
        </dgm:presLayoutVars>
      </dgm:prSet>
      <dgm:spPr/>
    </dgm:pt>
    <dgm:pt modelId="{9DC3990A-121A-46F7-8EDB-420A23E56195}" type="pres">
      <dgm:prSet presAssocID="{BBA029A4-4C4B-41CA-A482-CD5E38E925B5}" presName="rootComposite" presStyleCnt="0"/>
      <dgm:spPr/>
    </dgm:pt>
    <dgm:pt modelId="{A98A1F4D-741C-4722-A4B3-862991A7B53E}" type="pres">
      <dgm:prSet presAssocID="{BBA029A4-4C4B-41CA-A482-CD5E38E925B5}" presName="rootText" presStyleLbl="node3" presStyleIdx="8" presStyleCnt="10">
        <dgm:presLayoutVars>
          <dgm:chPref val="3"/>
        </dgm:presLayoutVars>
      </dgm:prSet>
      <dgm:spPr/>
    </dgm:pt>
    <dgm:pt modelId="{0A070DE6-1290-4AB5-931F-58347559F2AB}" type="pres">
      <dgm:prSet presAssocID="{BBA029A4-4C4B-41CA-A482-CD5E38E925B5}" presName="rootConnector" presStyleLbl="node3" presStyleIdx="8" presStyleCnt="10"/>
      <dgm:spPr/>
    </dgm:pt>
    <dgm:pt modelId="{D0A3BD46-840C-4695-9783-62EDACA3E762}" type="pres">
      <dgm:prSet presAssocID="{BBA029A4-4C4B-41CA-A482-CD5E38E925B5}" presName="hierChild4" presStyleCnt="0"/>
      <dgm:spPr/>
    </dgm:pt>
    <dgm:pt modelId="{1735E170-4416-43CA-AEC3-FA7556B197D6}" type="pres">
      <dgm:prSet presAssocID="{BBA029A4-4C4B-41CA-A482-CD5E38E925B5}" presName="hierChild5" presStyleCnt="0"/>
      <dgm:spPr/>
    </dgm:pt>
    <dgm:pt modelId="{497C404C-43E0-44E9-933B-FC205510FDFA}" type="pres">
      <dgm:prSet presAssocID="{642AC81F-6376-469D-B470-B48C48834D29}" presName="Name37" presStyleLbl="parChTrans1D3" presStyleIdx="9" presStyleCnt="10"/>
      <dgm:spPr/>
    </dgm:pt>
    <dgm:pt modelId="{123558F3-2FE7-411C-BD2B-82565F85082B}" type="pres">
      <dgm:prSet presAssocID="{5E534189-EF6D-4C70-A099-20718DF8124B}" presName="hierRoot2" presStyleCnt="0">
        <dgm:presLayoutVars>
          <dgm:hierBranch val="init"/>
        </dgm:presLayoutVars>
      </dgm:prSet>
      <dgm:spPr/>
    </dgm:pt>
    <dgm:pt modelId="{1E259159-60C1-42BF-8ADF-7D5592BE0F40}" type="pres">
      <dgm:prSet presAssocID="{5E534189-EF6D-4C70-A099-20718DF8124B}" presName="rootComposite" presStyleCnt="0"/>
      <dgm:spPr/>
    </dgm:pt>
    <dgm:pt modelId="{3273234F-860C-4158-8B02-DFB8544284AA}" type="pres">
      <dgm:prSet presAssocID="{5E534189-EF6D-4C70-A099-20718DF8124B}" presName="rootText" presStyleLbl="node3" presStyleIdx="9" presStyleCnt="10">
        <dgm:presLayoutVars>
          <dgm:chPref val="3"/>
        </dgm:presLayoutVars>
      </dgm:prSet>
      <dgm:spPr/>
    </dgm:pt>
    <dgm:pt modelId="{ADCBD639-3E11-4A85-8530-ADD7FF0E2E0F}" type="pres">
      <dgm:prSet presAssocID="{5E534189-EF6D-4C70-A099-20718DF8124B}" presName="rootConnector" presStyleLbl="node3" presStyleIdx="9" presStyleCnt="10"/>
      <dgm:spPr/>
    </dgm:pt>
    <dgm:pt modelId="{7E54CCFE-0ABC-465A-8C70-B4485A8E1D7A}" type="pres">
      <dgm:prSet presAssocID="{5E534189-EF6D-4C70-A099-20718DF8124B}" presName="hierChild4" presStyleCnt="0"/>
      <dgm:spPr/>
    </dgm:pt>
    <dgm:pt modelId="{6A5E9097-F8AA-4219-91DB-AFA7E0858569}" type="pres">
      <dgm:prSet presAssocID="{5E534189-EF6D-4C70-A099-20718DF8124B}" presName="hierChild5" presStyleCnt="0"/>
      <dgm:spPr/>
    </dgm:pt>
    <dgm:pt modelId="{8CC9A7F9-5128-454F-A7B0-63FDFB137B8A}" type="pres">
      <dgm:prSet presAssocID="{AE3DD5E0-9FDE-420F-8598-41809B3E4318}" presName="hierChild5" presStyleCnt="0"/>
      <dgm:spPr/>
    </dgm:pt>
    <dgm:pt modelId="{9E7182DC-9EC8-4002-A165-B55120D8EA37}" type="pres">
      <dgm:prSet presAssocID="{B383CA49-AED2-44EA-A9BE-71BAC3F37BB3}" presName="hierChild3" presStyleCnt="0"/>
      <dgm:spPr/>
    </dgm:pt>
  </dgm:ptLst>
  <dgm:cxnLst>
    <dgm:cxn modelId="{704BF501-6116-4798-829D-475F44AEE123}" type="presOf" srcId="{386FA7CA-5BAE-46CF-B06D-2E0BA408BCAF}" destId="{F5394CAA-1E9E-423C-8D7F-2D6C78284A51}" srcOrd="1" destOrd="0" presId="urn:microsoft.com/office/officeart/2005/8/layout/orgChart1"/>
    <dgm:cxn modelId="{369D8F0E-3AA4-4598-8D7B-61846E963434}" srcId="{4F8B3E6D-AFEE-4063-8557-37EBB9343977}" destId="{128AE7A3-D5DB-4B22-9B61-C4EA45AD55DE}" srcOrd="2" destOrd="0" parTransId="{B45A654E-15DE-4BE1-B827-9DB08D5DDAF0}" sibTransId="{5323FBC7-6E80-4C03-94B8-2B141FD8AE14}"/>
    <dgm:cxn modelId="{20C5CE11-E6F9-4098-9A86-C9B73D655A81}" type="presOf" srcId="{5E534189-EF6D-4C70-A099-20718DF8124B}" destId="{ADCBD639-3E11-4A85-8530-ADD7FF0E2E0F}" srcOrd="1" destOrd="0" presId="urn:microsoft.com/office/officeart/2005/8/layout/orgChart1"/>
    <dgm:cxn modelId="{6A267D16-EC9B-4457-88F8-6F771E04CBAE}" type="presOf" srcId="{AE3DD5E0-9FDE-420F-8598-41809B3E4318}" destId="{E00051E9-636F-439A-9E26-7EE86C7E4541}" srcOrd="0" destOrd="0" presId="urn:microsoft.com/office/officeart/2005/8/layout/orgChart1"/>
    <dgm:cxn modelId="{F67A5A21-0230-4E78-B482-36F45346DBEE}" type="presOf" srcId="{BBA029A4-4C4B-41CA-A482-CD5E38E925B5}" destId="{A98A1F4D-741C-4722-A4B3-862991A7B53E}" srcOrd="0" destOrd="0" presId="urn:microsoft.com/office/officeart/2005/8/layout/orgChart1"/>
    <dgm:cxn modelId="{B9538F22-DF19-4FDF-B1F1-158A77C44BFC}" srcId="{B383CA49-AED2-44EA-A9BE-71BAC3F37BB3}" destId="{ACB19C86-F2A2-458D-926F-32A4D1697E77}" srcOrd="1" destOrd="0" parTransId="{A0B13113-EA47-4A0A-873A-077F1524E5EA}" sibTransId="{D7BC2297-F32B-4C65-87EF-EB91C53F9404}"/>
    <dgm:cxn modelId="{5A2E0523-1F83-4E1B-81A5-56635EC1D912}" type="presOf" srcId="{3ACFCD74-993B-4E63-96AC-05FC20416ED3}" destId="{5B4D822D-1DCB-45D3-A09E-36E818DC96D9}" srcOrd="0" destOrd="0" presId="urn:microsoft.com/office/officeart/2005/8/layout/orgChart1"/>
    <dgm:cxn modelId="{8505B82F-1185-4965-8D25-1C67EBEDF8AA}" srcId="{ACB19C86-F2A2-458D-926F-32A4D1697E77}" destId="{BC269FB7-63DF-42DE-8E58-FDFB69E915F4}" srcOrd="1" destOrd="0" parTransId="{68484F52-3C61-4F1C-86BB-A3160D5FFF1F}" sibTransId="{933A2828-07C7-4113-8356-3B5882AC0100}"/>
    <dgm:cxn modelId="{1B8FE034-A9FB-471E-B4D4-30C1B76A66D1}" type="presOf" srcId="{BC269FB7-63DF-42DE-8E58-FDFB69E915F4}" destId="{B47DF9A5-EE8A-4624-B38F-8CE26E8357E1}" srcOrd="1" destOrd="0" presId="urn:microsoft.com/office/officeart/2005/8/layout/orgChart1"/>
    <dgm:cxn modelId="{04A29037-18A5-4CED-A800-DE2C99227E3C}" type="presOf" srcId="{7376FADC-843B-4592-ADAE-91030565490D}" destId="{37149B6B-5619-4130-B8F3-6CF78F708105}" srcOrd="0" destOrd="0" presId="urn:microsoft.com/office/officeart/2005/8/layout/orgChart1"/>
    <dgm:cxn modelId="{04866E3F-843B-491B-AB2F-EF7AA7672668}" type="presOf" srcId="{198E66F8-FF70-4D0F-836D-0F16AA9AA8F2}" destId="{235F1802-CC33-4D61-B721-E572DA209404}" srcOrd="0" destOrd="0" presId="urn:microsoft.com/office/officeart/2005/8/layout/orgChart1"/>
    <dgm:cxn modelId="{FC93985D-068E-45AB-8331-8E544385DEDF}" type="presOf" srcId="{66C9F878-78DA-4CE7-943A-A9679FCC5279}" destId="{2BBDDF90-1F9D-4391-982F-ADA9DBA0AF8C}" srcOrd="1" destOrd="0" presId="urn:microsoft.com/office/officeart/2005/8/layout/orgChart1"/>
    <dgm:cxn modelId="{9AD40442-BB9A-4112-B60E-C7D930895ACC}" type="presOf" srcId="{ACB19C86-F2A2-458D-926F-32A4D1697E77}" destId="{5EFAC352-01DF-429B-A1C0-8B923E310981}" srcOrd="0" destOrd="0" presId="urn:microsoft.com/office/officeart/2005/8/layout/orgChart1"/>
    <dgm:cxn modelId="{099DE643-0502-4E92-A109-CAB4EE94B113}" type="presOf" srcId="{4F8B3E6D-AFEE-4063-8557-37EBB9343977}" destId="{EA94CB3B-3FF4-4145-9FB9-A6EC70316401}" srcOrd="0" destOrd="0" presId="urn:microsoft.com/office/officeart/2005/8/layout/orgChart1"/>
    <dgm:cxn modelId="{C753EF44-6806-4C3A-AD4A-560D14C2D24D}" srcId="{ACB19C86-F2A2-458D-926F-32A4D1697E77}" destId="{2D38D440-CE75-4FF6-B5FC-D8FD222C4252}" srcOrd="0" destOrd="0" parTransId="{3D673F1E-5FF7-4CB2-B4E4-894E8B6C57FA}" sibTransId="{078AF46B-7F7D-4E23-ACAF-42092E5FCCF9}"/>
    <dgm:cxn modelId="{51FF6347-B90C-4B35-BD90-8BFFE2F79F7C}" type="presOf" srcId="{C56BCBA3-C17B-4AFC-86C6-16CB0F9B7864}" destId="{E3AE7BD4-02A8-4E44-A234-851A46B949E5}" srcOrd="1" destOrd="0" presId="urn:microsoft.com/office/officeart/2005/8/layout/orgChart1"/>
    <dgm:cxn modelId="{804C5A6D-100E-4A22-9A2E-91F16208C547}" type="presOf" srcId="{28FB7A13-7C43-4288-BC56-6AF66390C7A9}" destId="{BDA5FE60-19F3-4EAE-893C-152B1CAB8FDA}" srcOrd="1" destOrd="0" presId="urn:microsoft.com/office/officeart/2005/8/layout/orgChart1"/>
    <dgm:cxn modelId="{A3D0AB6D-AF41-4F49-8C25-DF2E7BC79B72}" srcId="{AFFC45A4-5ACA-40B1-8D83-AB742BFE7D4E}" destId="{28FB7A13-7C43-4288-BC56-6AF66390C7A9}" srcOrd="0" destOrd="0" parTransId="{F2128A89-1010-4D84-8ED9-C6F7CD0567AB}" sibTransId="{93C70659-7BF1-475A-B047-902D340D50DD}"/>
    <dgm:cxn modelId="{DE225C6E-944E-42B9-8E48-0C907746939E}" srcId="{B383CA49-AED2-44EA-A9BE-71BAC3F37BB3}" destId="{AE3DD5E0-9FDE-420F-8598-41809B3E4318}" srcOrd="3" destOrd="0" parTransId="{F7F77963-1C23-4B82-916A-C1DFE8D5DD98}" sibTransId="{F85631C3-1977-4A5C-B168-8C5046061518}"/>
    <dgm:cxn modelId="{30B6DE6F-E53A-4278-B42D-0026BD60E376}" type="presOf" srcId="{2D38D440-CE75-4FF6-B5FC-D8FD222C4252}" destId="{911A818A-2292-4E58-B3B2-DBCE699B4B09}" srcOrd="0" destOrd="0" presId="urn:microsoft.com/office/officeart/2005/8/layout/orgChart1"/>
    <dgm:cxn modelId="{A3F58550-25FC-4BDF-B29A-7865FC44E785}" type="presOf" srcId="{128AE7A3-D5DB-4B22-9B61-C4EA45AD55DE}" destId="{EE3D586C-CA46-43E8-8569-3783854DF7D3}" srcOrd="0" destOrd="0" presId="urn:microsoft.com/office/officeart/2005/8/layout/orgChart1"/>
    <dgm:cxn modelId="{6EF18A51-6CFC-4C3A-B04C-F7AF51C1A23E}" type="presOf" srcId="{C0ABE46A-4C43-414A-AD1E-965BDD32E501}" destId="{3DFEECA4-9C3D-44A6-8EBF-5A04EDDD3AD9}" srcOrd="0" destOrd="0" presId="urn:microsoft.com/office/officeart/2005/8/layout/orgChart1"/>
    <dgm:cxn modelId="{ECA10B73-DB12-41D7-A0EB-FE653BFC0DD2}" type="presOf" srcId="{A130DEA9-CF47-4470-B09C-4F44180E2BCC}" destId="{3E23A31F-1FEC-455D-8501-E7327E389EA6}" srcOrd="0" destOrd="0" presId="urn:microsoft.com/office/officeart/2005/8/layout/orgChart1"/>
    <dgm:cxn modelId="{02F19973-FF72-4590-BCA1-6E500A868DA7}" type="presOf" srcId="{B383CA49-AED2-44EA-A9BE-71BAC3F37BB3}" destId="{744E795E-99BF-405E-9FE2-BBD4F04C3E65}" srcOrd="0" destOrd="0" presId="urn:microsoft.com/office/officeart/2005/8/layout/orgChart1"/>
    <dgm:cxn modelId="{A2CD047C-575F-4477-9A8E-C28A6D739392}" type="presOf" srcId="{B383CA49-AED2-44EA-A9BE-71BAC3F37BB3}" destId="{16DB988F-CCA9-4D0E-BD02-BA8657D5AA80}" srcOrd="1" destOrd="0" presId="urn:microsoft.com/office/officeart/2005/8/layout/orgChart1"/>
    <dgm:cxn modelId="{FB62F783-4F4F-46A7-8722-99F0742AEB1B}" type="presOf" srcId="{5E534189-EF6D-4C70-A099-20718DF8124B}" destId="{3273234F-860C-4158-8B02-DFB8544284AA}" srcOrd="0" destOrd="0" presId="urn:microsoft.com/office/officeart/2005/8/layout/orgChart1"/>
    <dgm:cxn modelId="{7F716984-2EB8-4D0F-BDA1-063DA43B02C0}" srcId="{AE3DD5E0-9FDE-420F-8598-41809B3E4318}" destId="{5E534189-EF6D-4C70-A099-20718DF8124B}" srcOrd="1" destOrd="0" parTransId="{642AC81F-6376-469D-B470-B48C48834D29}" sibTransId="{F8908CAA-BB37-478E-BE56-4E9D54548663}"/>
    <dgm:cxn modelId="{5E3D378B-E981-450E-A63D-744689D1C3A3}" srcId="{B383CA49-AED2-44EA-A9BE-71BAC3F37BB3}" destId="{AFFC45A4-5ACA-40B1-8D83-AB742BFE7D4E}" srcOrd="2" destOrd="0" parTransId="{88BB892F-9581-46A5-B938-84BAAB8B8BE3}" sibTransId="{FB300F61-657B-4EF3-AF89-D20B2D45F6DF}"/>
    <dgm:cxn modelId="{0A6F2E8E-3CDA-47A8-B1B6-847760C2DFE4}" type="presOf" srcId="{386FA7CA-5BAE-46CF-B06D-2E0BA408BCAF}" destId="{3442B1C6-C6C0-4826-93A0-20A7799BAF41}" srcOrd="0" destOrd="0" presId="urn:microsoft.com/office/officeart/2005/8/layout/orgChart1"/>
    <dgm:cxn modelId="{A070E497-3346-4FAF-A0B0-7170AE0FEEDC}" srcId="{4F8B3E6D-AFEE-4063-8557-37EBB9343977}" destId="{386FA7CA-5BAE-46CF-B06D-2E0BA408BCAF}" srcOrd="1" destOrd="0" parTransId="{198E66F8-FF70-4D0F-836D-0F16AA9AA8F2}" sibTransId="{C72D6702-7345-4386-A913-93389BFFBB4F}"/>
    <dgm:cxn modelId="{5DD6EB9A-FAF8-4A17-94DE-0AA9D4E4BFB7}" srcId="{4F8B3E6D-AFEE-4063-8557-37EBB9343977}" destId="{66C9F878-78DA-4CE7-943A-A9679FCC5279}" srcOrd="0" destOrd="0" parTransId="{3ACFCD74-993B-4E63-96AC-05FC20416ED3}" sibTransId="{152D04C2-9E91-4345-9E96-637A86D317B4}"/>
    <dgm:cxn modelId="{E113C99F-F515-4A84-9E64-F6E1BC370A00}" type="presOf" srcId="{2D38D440-CE75-4FF6-B5FC-D8FD222C4252}" destId="{BD8FE01C-B5B5-4193-9FE7-ABCD87F52545}" srcOrd="1" destOrd="0" presId="urn:microsoft.com/office/officeart/2005/8/layout/orgChart1"/>
    <dgm:cxn modelId="{A9243AA1-D832-4A11-B76A-E02D05D9E0EC}" type="presOf" srcId="{F7F77963-1C23-4B82-916A-C1DFE8D5DD98}" destId="{856B64E8-C7AA-43F8-AABB-38EB3D5D27F7}" srcOrd="0" destOrd="0" presId="urn:microsoft.com/office/officeart/2005/8/layout/orgChart1"/>
    <dgm:cxn modelId="{7CED9FA1-DFB9-4842-BF1F-896233D15DB2}" type="presOf" srcId="{B45A654E-15DE-4BE1-B827-9DB08D5DDAF0}" destId="{7AABC5AA-47DF-49A9-93A1-C2DD05696F11}" srcOrd="0" destOrd="0" presId="urn:microsoft.com/office/officeart/2005/8/layout/orgChart1"/>
    <dgm:cxn modelId="{F764B0A1-CABC-4CA1-8906-35AAB1FF9820}" type="presOf" srcId="{53FD155D-48F7-4794-B424-32C3FFF0E51B}" destId="{EC986760-C507-41AB-9442-FB47175CA7EB}" srcOrd="0" destOrd="0" presId="urn:microsoft.com/office/officeart/2005/8/layout/orgChart1"/>
    <dgm:cxn modelId="{4A26DDA1-A5CF-4D7C-AB82-28645A244507}" type="presOf" srcId="{3D673F1E-5FF7-4CB2-B4E4-894E8B6C57FA}" destId="{1294D296-9A50-44CC-AC28-1E3C128D0AF3}" srcOrd="0" destOrd="0" presId="urn:microsoft.com/office/officeart/2005/8/layout/orgChart1"/>
    <dgm:cxn modelId="{28904BA6-A319-4BA7-B3D4-59B4ADFFDB08}" srcId="{AFFC45A4-5ACA-40B1-8D83-AB742BFE7D4E}" destId="{CF79D6ED-32FE-4071-947F-DEE5F1392080}" srcOrd="1" destOrd="0" parTransId="{53FD155D-48F7-4794-B424-32C3FFF0E51B}" sibTransId="{D65A63F6-46B9-48D0-884C-3991FC57E55C}"/>
    <dgm:cxn modelId="{BAC73AAA-5CCD-43F0-81D2-CF3C2EF77997}" type="presOf" srcId="{AFFC45A4-5ACA-40B1-8D83-AB742BFE7D4E}" destId="{7E7200CE-1CBF-4CC6-964C-3369F4C9B7C5}" srcOrd="1" destOrd="0" presId="urn:microsoft.com/office/officeart/2005/8/layout/orgChart1"/>
    <dgm:cxn modelId="{6DE9F8AE-09DF-4A69-941F-234D682841B1}" type="presOf" srcId="{DC0CD38D-D0DF-45EE-A902-F9A5E9DC8651}" destId="{B38D58CD-1B25-4582-84C8-066ED089B57F}" srcOrd="0" destOrd="0" presId="urn:microsoft.com/office/officeart/2005/8/layout/orgChart1"/>
    <dgm:cxn modelId="{1493C2AF-DF58-4FEB-B2F4-06C07EDFC069}" type="presOf" srcId="{68484F52-3C61-4F1C-86BB-A3160D5FFF1F}" destId="{82367A64-8256-4F7E-B11F-27ABB71FD895}" srcOrd="0" destOrd="0" presId="urn:microsoft.com/office/officeart/2005/8/layout/orgChart1"/>
    <dgm:cxn modelId="{932BBAB1-9461-43DF-9E1A-CB336F8B0C04}" srcId="{B383CA49-AED2-44EA-A9BE-71BAC3F37BB3}" destId="{4F8B3E6D-AFEE-4063-8557-37EBB9343977}" srcOrd="0" destOrd="0" parTransId="{7376FADC-843B-4592-ADAE-91030565490D}" sibTransId="{0B04DA72-A336-464B-86BE-E6CC12BE8E50}"/>
    <dgm:cxn modelId="{7D002FB2-328D-4D6F-A76D-9E6BD313EDC3}" type="presOf" srcId="{28FB7A13-7C43-4288-BC56-6AF66390C7A9}" destId="{2450DAF1-227B-4E5B-9332-C313D7D52D54}" srcOrd="0" destOrd="0" presId="urn:microsoft.com/office/officeart/2005/8/layout/orgChart1"/>
    <dgm:cxn modelId="{58783BB3-A605-40D0-9003-162247C22C07}" type="presOf" srcId="{642AC81F-6376-469D-B470-B48C48834D29}" destId="{497C404C-43E0-44E9-933B-FC205510FDFA}" srcOrd="0" destOrd="0" presId="urn:microsoft.com/office/officeart/2005/8/layout/orgChart1"/>
    <dgm:cxn modelId="{7F6D13B5-666E-4766-864C-B913F891EE7E}" type="presOf" srcId="{ACB19C86-F2A2-458D-926F-32A4D1697E77}" destId="{B792E411-EF21-4759-90AC-F4A95ADC7814}" srcOrd="1" destOrd="0" presId="urn:microsoft.com/office/officeart/2005/8/layout/orgChart1"/>
    <dgm:cxn modelId="{224A2FB7-4B62-491B-B5A7-00249F623B35}" srcId="{ACB19C86-F2A2-458D-926F-32A4D1697E77}" destId="{C56BCBA3-C17B-4AFC-86C6-16CB0F9B7864}" srcOrd="2" destOrd="0" parTransId="{DC0CD38D-D0DF-45EE-A902-F9A5E9DC8651}" sibTransId="{6C6B6538-0520-432B-BED4-D24C89FC1130}"/>
    <dgm:cxn modelId="{27B550BC-6411-4F85-9913-A8727F0A4DB8}" type="presOf" srcId="{128AE7A3-D5DB-4B22-9B61-C4EA45AD55DE}" destId="{F9E4F74C-14A0-4E0E-88D7-F3C2AE5AB7AD}" srcOrd="1" destOrd="0" presId="urn:microsoft.com/office/officeart/2005/8/layout/orgChart1"/>
    <dgm:cxn modelId="{CB56FFBD-5406-44ED-BA92-4F0CB7C15AC2}" type="presOf" srcId="{BBA029A4-4C4B-41CA-A482-CD5E38E925B5}" destId="{0A070DE6-1290-4AB5-931F-58347559F2AB}" srcOrd="1" destOrd="0" presId="urn:microsoft.com/office/officeart/2005/8/layout/orgChart1"/>
    <dgm:cxn modelId="{0879C2C2-FCE3-4D8C-9957-40E4A7669F95}" type="presOf" srcId="{CF79D6ED-32FE-4071-947F-DEE5F1392080}" destId="{65BF4109-51D5-472F-BCB9-AC6B970740D3}" srcOrd="0" destOrd="0" presId="urn:microsoft.com/office/officeart/2005/8/layout/orgChart1"/>
    <dgm:cxn modelId="{BA4B1FC4-4C16-4C23-82BB-CB86F71D484A}" type="presOf" srcId="{C56BCBA3-C17B-4AFC-86C6-16CB0F9B7864}" destId="{17148DF6-76E4-4C42-9BDC-A361CF1E273D}" srcOrd="0" destOrd="0" presId="urn:microsoft.com/office/officeart/2005/8/layout/orgChart1"/>
    <dgm:cxn modelId="{09C789CA-1A8C-4959-B6CA-15EA4FB699A9}" srcId="{AE3DD5E0-9FDE-420F-8598-41809B3E4318}" destId="{BBA029A4-4C4B-41CA-A482-CD5E38E925B5}" srcOrd="0" destOrd="0" parTransId="{A130DEA9-CF47-4470-B09C-4F44180E2BCC}" sibTransId="{B0D01FAB-29BE-4562-A971-980DC62ABE5A}"/>
    <dgm:cxn modelId="{2313D6CB-6C47-4DB5-BD30-D5F7CACAD570}" type="presOf" srcId="{CF79D6ED-32FE-4071-947F-DEE5F1392080}" destId="{C5FE0C5A-EFD3-4EB0-8556-0F90EB639588}" srcOrd="1" destOrd="0" presId="urn:microsoft.com/office/officeart/2005/8/layout/orgChart1"/>
    <dgm:cxn modelId="{A0C562CD-B108-4171-B5BA-40562D29A993}" type="presOf" srcId="{A0B13113-EA47-4A0A-873A-077F1524E5EA}" destId="{ED4915F6-1DE0-4AD2-9EAB-92554C40AD11}" srcOrd="0" destOrd="0" presId="urn:microsoft.com/office/officeart/2005/8/layout/orgChart1"/>
    <dgm:cxn modelId="{3D4CA6D0-410D-44C8-B2D7-3A274E255EAF}" srcId="{C0ABE46A-4C43-414A-AD1E-965BDD32E501}" destId="{B383CA49-AED2-44EA-A9BE-71BAC3F37BB3}" srcOrd="0" destOrd="0" parTransId="{802AE2BF-3536-4AA2-A3CC-921F3DFC383B}" sibTransId="{14B6297E-CF0E-4615-8024-EE461C30EA42}"/>
    <dgm:cxn modelId="{E93106D9-177A-46B3-B7E2-B2D5A72ED242}" type="presOf" srcId="{BC269FB7-63DF-42DE-8E58-FDFB69E915F4}" destId="{B10AED7A-5BEA-484C-8BD6-A0F91D32B827}" srcOrd="0" destOrd="0" presId="urn:microsoft.com/office/officeart/2005/8/layout/orgChart1"/>
    <dgm:cxn modelId="{AE77D0DE-1C8D-4A85-A40D-0571DB874EFC}" type="presOf" srcId="{AFFC45A4-5ACA-40B1-8D83-AB742BFE7D4E}" destId="{6227F014-E689-4FFE-91F0-A294E45687CC}" srcOrd="0" destOrd="0" presId="urn:microsoft.com/office/officeart/2005/8/layout/orgChart1"/>
    <dgm:cxn modelId="{42E1A9DF-54F4-4275-BF3C-69D529796911}" type="presOf" srcId="{4F8B3E6D-AFEE-4063-8557-37EBB9343977}" destId="{E92850A3-F465-407E-8A87-E9E240A61D8F}" srcOrd="1" destOrd="0" presId="urn:microsoft.com/office/officeart/2005/8/layout/orgChart1"/>
    <dgm:cxn modelId="{D17B48E3-5BE1-48C1-82D8-5EBF04D377C2}" type="presOf" srcId="{F2128A89-1010-4D84-8ED9-C6F7CD0567AB}" destId="{4882AC69-E2F8-4FED-B072-CB074AA734FE}" srcOrd="0" destOrd="0" presId="urn:microsoft.com/office/officeart/2005/8/layout/orgChart1"/>
    <dgm:cxn modelId="{939F2FE8-8A61-4477-A0E0-6A35D0ACA726}" type="presOf" srcId="{AE3DD5E0-9FDE-420F-8598-41809B3E4318}" destId="{0169BDF5-FF71-4B25-B0CC-0095C6805B99}" srcOrd="1" destOrd="0" presId="urn:microsoft.com/office/officeart/2005/8/layout/orgChart1"/>
    <dgm:cxn modelId="{41B661F7-6F5D-4545-A7B3-EF697C78BAFE}" type="presOf" srcId="{88BB892F-9581-46A5-B938-84BAAB8B8BE3}" destId="{AA3A6777-292B-4C8A-A3B0-41EC79E3D5C0}" srcOrd="0" destOrd="0" presId="urn:microsoft.com/office/officeart/2005/8/layout/orgChart1"/>
    <dgm:cxn modelId="{870F64FB-5BDC-48FD-92FC-FB1F27A59EB9}" type="presOf" srcId="{66C9F878-78DA-4CE7-943A-A9679FCC5279}" destId="{CA170C44-0D9F-48B4-B545-6269A9BF3532}" srcOrd="0" destOrd="0" presId="urn:microsoft.com/office/officeart/2005/8/layout/orgChart1"/>
    <dgm:cxn modelId="{9A76F2FE-F668-48A9-B059-5A8747EC7818}" type="presParOf" srcId="{3DFEECA4-9C3D-44A6-8EBF-5A04EDDD3AD9}" destId="{F6171483-69B0-4962-83DD-42FFC76263B4}" srcOrd="0" destOrd="0" presId="urn:microsoft.com/office/officeart/2005/8/layout/orgChart1"/>
    <dgm:cxn modelId="{8FE686D2-76D5-4CBF-8257-9363B0AF403F}" type="presParOf" srcId="{F6171483-69B0-4962-83DD-42FFC76263B4}" destId="{F98036EC-093F-4087-AAF3-B20F6C71539E}" srcOrd="0" destOrd="0" presId="urn:microsoft.com/office/officeart/2005/8/layout/orgChart1"/>
    <dgm:cxn modelId="{7096F1A3-80A1-4B60-BE55-40D97FA507AD}" type="presParOf" srcId="{F98036EC-093F-4087-AAF3-B20F6C71539E}" destId="{744E795E-99BF-405E-9FE2-BBD4F04C3E65}" srcOrd="0" destOrd="0" presId="urn:microsoft.com/office/officeart/2005/8/layout/orgChart1"/>
    <dgm:cxn modelId="{6C847AF6-02F5-4E19-B542-05767B06631D}" type="presParOf" srcId="{F98036EC-093F-4087-AAF3-B20F6C71539E}" destId="{16DB988F-CCA9-4D0E-BD02-BA8657D5AA80}" srcOrd="1" destOrd="0" presId="urn:microsoft.com/office/officeart/2005/8/layout/orgChart1"/>
    <dgm:cxn modelId="{C04C59A5-0CD1-4D9F-B4E2-EDCAA66EC483}" type="presParOf" srcId="{F6171483-69B0-4962-83DD-42FFC76263B4}" destId="{6D523ACB-90E8-4D75-B0C4-6EF1AE53FFC6}" srcOrd="1" destOrd="0" presId="urn:microsoft.com/office/officeart/2005/8/layout/orgChart1"/>
    <dgm:cxn modelId="{E4178459-C4AC-4829-972F-249B7229B7D6}" type="presParOf" srcId="{6D523ACB-90E8-4D75-B0C4-6EF1AE53FFC6}" destId="{37149B6B-5619-4130-B8F3-6CF78F708105}" srcOrd="0" destOrd="0" presId="urn:microsoft.com/office/officeart/2005/8/layout/orgChart1"/>
    <dgm:cxn modelId="{8F5A4E3A-3B10-4DC9-B6DF-4ECA3DD63064}" type="presParOf" srcId="{6D523ACB-90E8-4D75-B0C4-6EF1AE53FFC6}" destId="{3F1F7B12-6D59-4156-9B86-4F3D434E99E2}" srcOrd="1" destOrd="0" presId="urn:microsoft.com/office/officeart/2005/8/layout/orgChart1"/>
    <dgm:cxn modelId="{B0434A29-F4B7-4CBD-B3F1-BB20DF081DA5}" type="presParOf" srcId="{3F1F7B12-6D59-4156-9B86-4F3D434E99E2}" destId="{244FE6DF-0432-4F34-9B1B-E2FF600E0378}" srcOrd="0" destOrd="0" presId="urn:microsoft.com/office/officeart/2005/8/layout/orgChart1"/>
    <dgm:cxn modelId="{1AD0458B-330E-4F10-8B66-EBBC91568462}" type="presParOf" srcId="{244FE6DF-0432-4F34-9B1B-E2FF600E0378}" destId="{EA94CB3B-3FF4-4145-9FB9-A6EC70316401}" srcOrd="0" destOrd="0" presId="urn:microsoft.com/office/officeart/2005/8/layout/orgChart1"/>
    <dgm:cxn modelId="{8ED63598-691D-47DF-ABF9-552DB90A9CA4}" type="presParOf" srcId="{244FE6DF-0432-4F34-9B1B-E2FF600E0378}" destId="{E92850A3-F465-407E-8A87-E9E240A61D8F}" srcOrd="1" destOrd="0" presId="urn:microsoft.com/office/officeart/2005/8/layout/orgChart1"/>
    <dgm:cxn modelId="{35F20DDB-EBB1-4BE3-95C8-E114C176E72A}" type="presParOf" srcId="{3F1F7B12-6D59-4156-9B86-4F3D434E99E2}" destId="{108CB2C0-18F2-4D85-83D3-6CF2139D67EE}" srcOrd="1" destOrd="0" presId="urn:microsoft.com/office/officeart/2005/8/layout/orgChart1"/>
    <dgm:cxn modelId="{DA499003-9B4D-4ABC-9FFD-A1BE6A8BC1F8}" type="presParOf" srcId="{108CB2C0-18F2-4D85-83D3-6CF2139D67EE}" destId="{5B4D822D-1DCB-45D3-A09E-36E818DC96D9}" srcOrd="0" destOrd="0" presId="urn:microsoft.com/office/officeart/2005/8/layout/orgChart1"/>
    <dgm:cxn modelId="{047B3DD8-7AD3-465F-822F-4E25DDD81421}" type="presParOf" srcId="{108CB2C0-18F2-4D85-83D3-6CF2139D67EE}" destId="{EC5AFB86-A88D-4DF6-A357-1CD4DE907C82}" srcOrd="1" destOrd="0" presId="urn:microsoft.com/office/officeart/2005/8/layout/orgChart1"/>
    <dgm:cxn modelId="{CF0431FE-0842-4B02-B54E-4F60510A3C1F}" type="presParOf" srcId="{EC5AFB86-A88D-4DF6-A357-1CD4DE907C82}" destId="{8237D01C-A553-4AE7-86C2-08798A1A162B}" srcOrd="0" destOrd="0" presId="urn:microsoft.com/office/officeart/2005/8/layout/orgChart1"/>
    <dgm:cxn modelId="{D0DFB702-1718-40B4-9920-61F9225AC4C1}" type="presParOf" srcId="{8237D01C-A553-4AE7-86C2-08798A1A162B}" destId="{CA170C44-0D9F-48B4-B545-6269A9BF3532}" srcOrd="0" destOrd="0" presId="urn:microsoft.com/office/officeart/2005/8/layout/orgChart1"/>
    <dgm:cxn modelId="{DFBC436D-8F9F-473B-8DE8-AD23556C0E14}" type="presParOf" srcId="{8237D01C-A553-4AE7-86C2-08798A1A162B}" destId="{2BBDDF90-1F9D-4391-982F-ADA9DBA0AF8C}" srcOrd="1" destOrd="0" presId="urn:microsoft.com/office/officeart/2005/8/layout/orgChart1"/>
    <dgm:cxn modelId="{286E2E5B-2A9E-40A6-946F-4D7BE5224EE7}" type="presParOf" srcId="{EC5AFB86-A88D-4DF6-A357-1CD4DE907C82}" destId="{D64509BB-F77C-496A-8833-47BC1C4042CD}" srcOrd="1" destOrd="0" presId="urn:microsoft.com/office/officeart/2005/8/layout/orgChart1"/>
    <dgm:cxn modelId="{36E34E83-FF2F-495E-9D50-6076E63846A4}" type="presParOf" srcId="{EC5AFB86-A88D-4DF6-A357-1CD4DE907C82}" destId="{2BC62AE5-45AA-4283-8CE3-140824F0C103}" srcOrd="2" destOrd="0" presId="urn:microsoft.com/office/officeart/2005/8/layout/orgChart1"/>
    <dgm:cxn modelId="{9A0833F0-CDB1-40B9-A208-0BF144AF07E3}" type="presParOf" srcId="{108CB2C0-18F2-4D85-83D3-6CF2139D67EE}" destId="{235F1802-CC33-4D61-B721-E572DA209404}" srcOrd="2" destOrd="0" presId="urn:microsoft.com/office/officeart/2005/8/layout/orgChart1"/>
    <dgm:cxn modelId="{032E2CC0-873D-4CC7-AF3C-EE49749C05E9}" type="presParOf" srcId="{108CB2C0-18F2-4D85-83D3-6CF2139D67EE}" destId="{2D559B4A-A134-4835-BB37-1FE09E7C8C5B}" srcOrd="3" destOrd="0" presId="urn:microsoft.com/office/officeart/2005/8/layout/orgChart1"/>
    <dgm:cxn modelId="{1C07D430-BDE6-46AA-9DA0-A54687ACC339}" type="presParOf" srcId="{2D559B4A-A134-4835-BB37-1FE09E7C8C5B}" destId="{060FD013-8E5B-4FFA-A85B-0EC1AEFD2345}" srcOrd="0" destOrd="0" presId="urn:microsoft.com/office/officeart/2005/8/layout/orgChart1"/>
    <dgm:cxn modelId="{998F179D-626A-4E97-9CE3-A5CD512FA13C}" type="presParOf" srcId="{060FD013-8E5B-4FFA-A85B-0EC1AEFD2345}" destId="{3442B1C6-C6C0-4826-93A0-20A7799BAF41}" srcOrd="0" destOrd="0" presId="urn:microsoft.com/office/officeart/2005/8/layout/orgChart1"/>
    <dgm:cxn modelId="{E01A531D-D564-40EE-81D9-065E2D775D02}" type="presParOf" srcId="{060FD013-8E5B-4FFA-A85B-0EC1AEFD2345}" destId="{F5394CAA-1E9E-423C-8D7F-2D6C78284A51}" srcOrd="1" destOrd="0" presId="urn:microsoft.com/office/officeart/2005/8/layout/orgChart1"/>
    <dgm:cxn modelId="{9D650973-151E-4D2C-A232-BF5D8C44717F}" type="presParOf" srcId="{2D559B4A-A134-4835-BB37-1FE09E7C8C5B}" destId="{3D99ACB6-5A57-4F89-9692-C2D4F14D5164}" srcOrd="1" destOrd="0" presId="urn:microsoft.com/office/officeart/2005/8/layout/orgChart1"/>
    <dgm:cxn modelId="{BDC8EF5A-2104-4DAC-9B65-C35B6D3443D5}" type="presParOf" srcId="{2D559B4A-A134-4835-BB37-1FE09E7C8C5B}" destId="{1B938E56-280A-4810-A4D4-CA37CADFEE5E}" srcOrd="2" destOrd="0" presId="urn:microsoft.com/office/officeart/2005/8/layout/orgChart1"/>
    <dgm:cxn modelId="{4E69043C-03B3-4C31-8308-51678435106C}" type="presParOf" srcId="{108CB2C0-18F2-4D85-83D3-6CF2139D67EE}" destId="{7AABC5AA-47DF-49A9-93A1-C2DD05696F11}" srcOrd="4" destOrd="0" presId="urn:microsoft.com/office/officeart/2005/8/layout/orgChart1"/>
    <dgm:cxn modelId="{E53903CE-1AEC-4D2D-8A99-0A020BA6CC19}" type="presParOf" srcId="{108CB2C0-18F2-4D85-83D3-6CF2139D67EE}" destId="{B47A0FC9-FD2C-4E56-9C64-78A7BC3B8E8F}" srcOrd="5" destOrd="0" presId="urn:microsoft.com/office/officeart/2005/8/layout/orgChart1"/>
    <dgm:cxn modelId="{B0C53A09-1EAF-4F09-9FD3-2A48B65FB7D8}" type="presParOf" srcId="{B47A0FC9-FD2C-4E56-9C64-78A7BC3B8E8F}" destId="{F545044C-9E51-4F1A-BE57-3887CFCC93EF}" srcOrd="0" destOrd="0" presId="urn:microsoft.com/office/officeart/2005/8/layout/orgChart1"/>
    <dgm:cxn modelId="{0AA7F1E0-690C-4B0E-A0F4-D13592A5567A}" type="presParOf" srcId="{F545044C-9E51-4F1A-BE57-3887CFCC93EF}" destId="{EE3D586C-CA46-43E8-8569-3783854DF7D3}" srcOrd="0" destOrd="0" presId="urn:microsoft.com/office/officeart/2005/8/layout/orgChart1"/>
    <dgm:cxn modelId="{BF76A66A-135B-4DEB-927B-922163DD0EA1}" type="presParOf" srcId="{F545044C-9E51-4F1A-BE57-3887CFCC93EF}" destId="{F9E4F74C-14A0-4E0E-88D7-F3C2AE5AB7AD}" srcOrd="1" destOrd="0" presId="urn:microsoft.com/office/officeart/2005/8/layout/orgChart1"/>
    <dgm:cxn modelId="{6E58CFA8-4992-46D6-A37F-C44836D1F80C}" type="presParOf" srcId="{B47A0FC9-FD2C-4E56-9C64-78A7BC3B8E8F}" destId="{BAE8CC95-A420-46E2-88EB-93581D3B9783}" srcOrd="1" destOrd="0" presId="urn:microsoft.com/office/officeart/2005/8/layout/orgChart1"/>
    <dgm:cxn modelId="{AB74E6DC-A7CC-42D1-86BA-CD0D9F35B38E}" type="presParOf" srcId="{B47A0FC9-FD2C-4E56-9C64-78A7BC3B8E8F}" destId="{FB4DD931-D983-49B7-9881-6BF2FBB3D3D1}" srcOrd="2" destOrd="0" presId="urn:microsoft.com/office/officeart/2005/8/layout/orgChart1"/>
    <dgm:cxn modelId="{6534FE6A-CDCC-4F03-88B3-F8CB4203E9CA}" type="presParOf" srcId="{3F1F7B12-6D59-4156-9B86-4F3D434E99E2}" destId="{CA7516E0-4E02-48F5-8781-1F08E97ECADD}" srcOrd="2" destOrd="0" presId="urn:microsoft.com/office/officeart/2005/8/layout/orgChart1"/>
    <dgm:cxn modelId="{CE3F2656-392D-42FE-9D37-6411E6398CB4}" type="presParOf" srcId="{6D523ACB-90E8-4D75-B0C4-6EF1AE53FFC6}" destId="{ED4915F6-1DE0-4AD2-9EAB-92554C40AD11}" srcOrd="2" destOrd="0" presId="urn:microsoft.com/office/officeart/2005/8/layout/orgChart1"/>
    <dgm:cxn modelId="{58211E56-DF47-4C41-8BFB-77AFD44E6F26}" type="presParOf" srcId="{6D523ACB-90E8-4D75-B0C4-6EF1AE53FFC6}" destId="{94C7FBA4-0352-4F4C-B750-3B93F491241F}" srcOrd="3" destOrd="0" presId="urn:microsoft.com/office/officeart/2005/8/layout/orgChart1"/>
    <dgm:cxn modelId="{C3002748-8AC8-4CC9-B243-7F7AA47C049C}" type="presParOf" srcId="{94C7FBA4-0352-4F4C-B750-3B93F491241F}" destId="{906E4454-329F-4FAA-873F-4E0808BF6678}" srcOrd="0" destOrd="0" presId="urn:microsoft.com/office/officeart/2005/8/layout/orgChart1"/>
    <dgm:cxn modelId="{8B4349C8-98D0-4368-8059-AE0758BD639A}" type="presParOf" srcId="{906E4454-329F-4FAA-873F-4E0808BF6678}" destId="{5EFAC352-01DF-429B-A1C0-8B923E310981}" srcOrd="0" destOrd="0" presId="urn:microsoft.com/office/officeart/2005/8/layout/orgChart1"/>
    <dgm:cxn modelId="{C2DAEBE1-ED33-4DFD-B045-71C514E67CE0}" type="presParOf" srcId="{906E4454-329F-4FAA-873F-4E0808BF6678}" destId="{B792E411-EF21-4759-90AC-F4A95ADC7814}" srcOrd="1" destOrd="0" presId="urn:microsoft.com/office/officeart/2005/8/layout/orgChart1"/>
    <dgm:cxn modelId="{CF87E75B-43B5-4514-A1C4-4DFC22F9389F}" type="presParOf" srcId="{94C7FBA4-0352-4F4C-B750-3B93F491241F}" destId="{29C876CA-8F88-4217-8787-B2FCB7664085}" srcOrd="1" destOrd="0" presId="urn:microsoft.com/office/officeart/2005/8/layout/orgChart1"/>
    <dgm:cxn modelId="{5B77A6DC-61B9-4289-960B-D292008FA05F}" type="presParOf" srcId="{29C876CA-8F88-4217-8787-B2FCB7664085}" destId="{1294D296-9A50-44CC-AC28-1E3C128D0AF3}" srcOrd="0" destOrd="0" presId="urn:microsoft.com/office/officeart/2005/8/layout/orgChart1"/>
    <dgm:cxn modelId="{6FF61F60-D43B-4976-B389-B18EA429046B}" type="presParOf" srcId="{29C876CA-8F88-4217-8787-B2FCB7664085}" destId="{EEBDD113-67D1-40C4-8C86-25277893AFC2}" srcOrd="1" destOrd="0" presId="urn:microsoft.com/office/officeart/2005/8/layout/orgChart1"/>
    <dgm:cxn modelId="{B5217E21-83F0-4228-AF84-57261293B5B8}" type="presParOf" srcId="{EEBDD113-67D1-40C4-8C86-25277893AFC2}" destId="{E0D991CD-3A07-42CF-8107-7780CD6ED74E}" srcOrd="0" destOrd="0" presId="urn:microsoft.com/office/officeart/2005/8/layout/orgChart1"/>
    <dgm:cxn modelId="{E0B2D1AD-B40A-4D55-9AC0-4BBBAF3251B6}" type="presParOf" srcId="{E0D991CD-3A07-42CF-8107-7780CD6ED74E}" destId="{911A818A-2292-4E58-B3B2-DBCE699B4B09}" srcOrd="0" destOrd="0" presId="urn:microsoft.com/office/officeart/2005/8/layout/orgChart1"/>
    <dgm:cxn modelId="{F2027B3D-9CEC-4E74-9C4F-2864B998FD68}" type="presParOf" srcId="{E0D991CD-3A07-42CF-8107-7780CD6ED74E}" destId="{BD8FE01C-B5B5-4193-9FE7-ABCD87F52545}" srcOrd="1" destOrd="0" presId="urn:microsoft.com/office/officeart/2005/8/layout/orgChart1"/>
    <dgm:cxn modelId="{F3471B8F-03B7-4A08-B8E6-AE2E24A00134}" type="presParOf" srcId="{EEBDD113-67D1-40C4-8C86-25277893AFC2}" destId="{28A51386-2133-496E-A920-8B4E73BAA089}" srcOrd="1" destOrd="0" presId="urn:microsoft.com/office/officeart/2005/8/layout/orgChart1"/>
    <dgm:cxn modelId="{7B322AE2-CCAA-4F56-943B-60241FF8BA53}" type="presParOf" srcId="{EEBDD113-67D1-40C4-8C86-25277893AFC2}" destId="{9AF8C9AC-D8C6-41D2-9934-452C248E9716}" srcOrd="2" destOrd="0" presId="urn:microsoft.com/office/officeart/2005/8/layout/orgChart1"/>
    <dgm:cxn modelId="{9C2361FC-4BEF-4757-9238-DFA0DD545769}" type="presParOf" srcId="{29C876CA-8F88-4217-8787-B2FCB7664085}" destId="{82367A64-8256-4F7E-B11F-27ABB71FD895}" srcOrd="2" destOrd="0" presId="urn:microsoft.com/office/officeart/2005/8/layout/orgChart1"/>
    <dgm:cxn modelId="{B34BD9E9-BB11-49CD-A733-6EBB6A9DC28D}" type="presParOf" srcId="{29C876CA-8F88-4217-8787-B2FCB7664085}" destId="{39FB984D-786F-4B93-A11B-6095A06E6B95}" srcOrd="3" destOrd="0" presId="urn:microsoft.com/office/officeart/2005/8/layout/orgChart1"/>
    <dgm:cxn modelId="{E409947E-D751-415A-B50A-55A69A1C3C8F}" type="presParOf" srcId="{39FB984D-786F-4B93-A11B-6095A06E6B95}" destId="{93D74C7C-5E40-4D70-AD37-8B1C7DCA9B82}" srcOrd="0" destOrd="0" presId="urn:microsoft.com/office/officeart/2005/8/layout/orgChart1"/>
    <dgm:cxn modelId="{E826385D-D8D8-4ABA-AA05-0A684117864A}" type="presParOf" srcId="{93D74C7C-5E40-4D70-AD37-8B1C7DCA9B82}" destId="{B10AED7A-5BEA-484C-8BD6-A0F91D32B827}" srcOrd="0" destOrd="0" presId="urn:microsoft.com/office/officeart/2005/8/layout/orgChart1"/>
    <dgm:cxn modelId="{3E73AAAE-24CD-41DD-8ED4-4013A572F641}" type="presParOf" srcId="{93D74C7C-5E40-4D70-AD37-8B1C7DCA9B82}" destId="{B47DF9A5-EE8A-4624-B38F-8CE26E8357E1}" srcOrd="1" destOrd="0" presId="urn:microsoft.com/office/officeart/2005/8/layout/orgChart1"/>
    <dgm:cxn modelId="{E5C295AC-F038-4A0B-B898-27808490F5C8}" type="presParOf" srcId="{39FB984D-786F-4B93-A11B-6095A06E6B95}" destId="{10C5FDBA-F4B6-433E-895B-8FFBB05A66BE}" srcOrd="1" destOrd="0" presId="urn:microsoft.com/office/officeart/2005/8/layout/orgChart1"/>
    <dgm:cxn modelId="{AF11171A-9B76-432D-9D86-B8C382F36B46}" type="presParOf" srcId="{39FB984D-786F-4B93-A11B-6095A06E6B95}" destId="{8F7001D4-52B5-4C96-8D31-AB57411C5AED}" srcOrd="2" destOrd="0" presId="urn:microsoft.com/office/officeart/2005/8/layout/orgChart1"/>
    <dgm:cxn modelId="{55900422-3D57-4A07-9BEF-F095738CEC96}" type="presParOf" srcId="{29C876CA-8F88-4217-8787-B2FCB7664085}" destId="{B38D58CD-1B25-4582-84C8-066ED089B57F}" srcOrd="4" destOrd="0" presId="urn:microsoft.com/office/officeart/2005/8/layout/orgChart1"/>
    <dgm:cxn modelId="{37B9F1B0-B28F-42E1-AF85-061B4DDBA81B}" type="presParOf" srcId="{29C876CA-8F88-4217-8787-B2FCB7664085}" destId="{84EAB50E-49BA-451C-9F03-866FCED1439C}" srcOrd="5" destOrd="0" presId="urn:microsoft.com/office/officeart/2005/8/layout/orgChart1"/>
    <dgm:cxn modelId="{9849CCD6-A559-4499-9222-5F5742916FFF}" type="presParOf" srcId="{84EAB50E-49BA-451C-9F03-866FCED1439C}" destId="{D9831984-D89F-4145-BCF1-312A3232ACAC}" srcOrd="0" destOrd="0" presId="urn:microsoft.com/office/officeart/2005/8/layout/orgChart1"/>
    <dgm:cxn modelId="{A92E90C3-07EC-4164-9A4C-D77C1FCABB92}" type="presParOf" srcId="{D9831984-D89F-4145-BCF1-312A3232ACAC}" destId="{17148DF6-76E4-4C42-9BDC-A361CF1E273D}" srcOrd="0" destOrd="0" presId="urn:microsoft.com/office/officeart/2005/8/layout/orgChart1"/>
    <dgm:cxn modelId="{84BD7D63-EAD7-4430-BB9E-9AAD355C1576}" type="presParOf" srcId="{D9831984-D89F-4145-BCF1-312A3232ACAC}" destId="{E3AE7BD4-02A8-4E44-A234-851A46B949E5}" srcOrd="1" destOrd="0" presId="urn:microsoft.com/office/officeart/2005/8/layout/orgChart1"/>
    <dgm:cxn modelId="{DD76F179-E150-4D49-BE6F-547A730C2D20}" type="presParOf" srcId="{84EAB50E-49BA-451C-9F03-866FCED1439C}" destId="{6944792F-FF02-491F-8F24-34BB94B3FA4F}" srcOrd="1" destOrd="0" presId="urn:microsoft.com/office/officeart/2005/8/layout/orgChart1"/>
    <dgm:cxn modelId="{5B75C8C4-6E74-4EBC-B5B6-A9697D50349E}" type="presParOf" srcId="{84EAB50E-49BA-451C-9F03-866FCED1439C}" destId="{0339C36F-19F7-4FCF-8F65-485D51A0E917}" srcOrd="2" destOrd="0" presId="urn:microsoft.com/office/officeart/2005/8/layout/orgChart1"/>
    <dgm:cxn modelId="{F6C9C65B-69DC-46E1-AD72-AE0443634186}" type="presParOf" srcId="{94C7FBA4-0352-4F4C-B750-3B93F491241F}" destId="{6FD0296B-A1FE-4704-9CDC-7472C992BBFD}" srcOrd="2" destOrd="0" presId="urn:microsoft.com/office/officeart/2005/8/layout/orgChart1"/>
    <dgm:cxn modelId="{143FC964-5A6C-4B5F-BF02-13F05D37722F}" type="presParOf" srcId="{6D523ACB-90E8-4D75-B0C4-6EF1AE53FFC6}" destId="{AA3A6777-292B-4C8A-A3B0-41EC79E3D5C0}" srcOrd="4" destOrd="0" presId="urn:microsoft.com/office/officeart/2005/8/layout/orgChart1"/>
    <dgm:cxn modelId="{DAC5D587-4B63-4843-94AF-5AF39A4544A3}" type="presParOf" srcId="{6D523ACB-90E8-4D75-B0C4-6EF1AE53FFC6}" destId="{B96A1068-CAFE-40B9-B82E-0BD70B075DF6}" srcOrd="5" destOrd="0" presId="urn:microsoft.com/office/officeart/2005/8/layout/orgChart1"/>
    <dgm:cxn modelId="{B4367D48-C042-4593-958F-1693AD4683E8}" type="presParOf" srcId="{B96A1068-CAFE-40B9-B82E-0BD70B075DF6}" destId="{911C7502-0BF4-49ED-95AF-09B008733765}" srcOrd="0" destOrd="0" presId="urn:microsoft.com/office/officeart/2005/8/layout/orgChart1"/>
    <dgm:cxn modelId="{81D4907B-2812-44AA-83F8-0F53CD2BF096}" type="presParOf" srcId="{911C7502-0BF4-49ED-95AF-09B008733765}" destId="{6227F014-E689-4FFE-91F0-A294E45687CC}" srcOrd="0" destOrd="0" presId="urn:microsoft.com/office/officeart/2005/8/layout/orgChart1"/>
    <dgm:cxn modelId="{C5368CDD-7E21-466E-9C50-9A176A23F0E3}" type="presParOf" srcId="{911C7502-0BF4-49ED-95AF-09B008733765}" destId="{7E7200CE-1CBF-4CC6-964C-3369F4C9B7C5}" srcOrd="1" destOrd="0" presId="urn:microsoft.com/office/officeart/2005/8/layout/orgChart1"/>
    <dgm:cxn modelId="{E4FB589C-F06F-42AA-9FF6-3C8541C41616}" type="presParOf" srcId="{B96A1068-CAFE-40B9-B82E-0BD70B075DF6}" destId="{F906E68D-1552-4AEB-BBAF-A65084D2CD77}" srcOrd="1" destOrd="0" presId="urn:microsoft.com/office/officeart/2005/8/layout/orgChart1"/>
    <dgm:cxn modelId="{AF682F00-ABFB-4322-953C-3029565E3C72}" type="presParOf" srcId="{F906E68D-1552-4AEB-BBAF-A65084D2CD77}" destId="{4882AC69-E2F8-4FED-B072-CB074AA734FE}" srcOrd="0" destOrd="0" presId="urn:microsoft.com/office/officeart/2005/8/layout/orgChart1"/>
    <dgm:cxn modelId="{3AD0F63A-6EEF-48A4-BE65-5EA09F06245D}" type="presParOf" srcId="{F906E68D-1552-4AEB-BBAF-A65084D2CD77}" destId="{C21C106E-E600-48F3-9192-EFE87CC2F95A}" srcOrd="1" destOrd="0" presId="urn:microsoft.com/office/officeart/2005/8/layout/orgChart1"/>
    <dgm:cxn modelId="{45496BCD-2D59-45DE-84C2-89E9C5ED32E1}" type="presParOf" srcId="{C21C106E-E600-48F3-9192-EFE87CC2F95A}" destId="{1E6FD030-2B7A-474C-BBC9-18D8C6EEAFAF}" srcOrd="0" destOrd="0" presId="urn:microsoft.com/office/officeart/2005/8/layout/orgChart1"/>
    <dgm:cxn modelId="{F6D61F4C-8A6B-4366-B309-FE18EEE74A76}" type="presParOf" srcId="{1E6FD030-2B7A-474C-BBC9-18D8C6EEAFAF}" destId="{2450DAF1-227B-4E5B-9332-C313D7D52D54}" srcOrd="0" destOrd="0" presId="urn:microsoft.com/office/officeart/2005/8/layout/orgChart1"/>
    <dgm:cxn modelId="{88F58839-3F6A-40B1-AC78-DC7F3AD7C349}" type="presParOf" srcId="{1E6FD030-2B7A-474C-BBC9-18D8C6EEAFAF}" destId="{BDA5FE60-19F3-4EAE-893C-152B1CAB8FDA}" srcOrd="1" destOrd="0" presId="urn:microsoft.com/office/officeart/2005/8/layout/orgChart1"/>
    <dgm:cxn modelId="{41B3CB2C-CCB4-420D-8A85-F4DC272C30B0}" type="presParOf" srcId="{C21C106E-E600-48F3-9192-EFE87CC2F95A}" destId="{42CCC42F-C576-4CFE-8D76-22B3365C1D93}" srcOrd="1" destOrd="0" presId="urn:microsoft.com/office/officeart/2005/8/layout/orgChart1"/>
    <dgm:cxn modelId="{D00F903B-B9BF-4373-94C8-914C4AF84D1A}" type="presParOf" srcId="{C21C106E-E600-48F3-9192-EFE87CC2F95A}" destId="{2868DBF6-8243-40B3-9176-B218FB91FB20}" srcOrd="2" destOrd="0" presId="urn:microsoft.com/office/officeart/2005/8/layout/orgChart1"/>
    <dgm:cxn modelId="{B1E44FFA-426E-45D2-B754-709B2E39CE1F}" type="presParOf" srcId="{F906E68D-1552-4AEB-BBAF-A65084D2CD77}" destId="{EC986760-C507-41AB-9442-FB47175CA7EB}" srcOrd="2" destOrd="0" presId="urn:microsoft.com/office/officeart/2005/8/layout/orgChart1"/>
    <dgm:cxn modelId="{04A2FA3B-E99B-4B9C-9094-0752E9BDF784}" type="presParOf" srcId="{F906E68D-1552-4AEB-BBAF-A65084D2CD77}" destId="{D6DCDBE4-2104-469C-8574-EFF44E5FBC28}" srcOrd="3" destOrd="0" presId="urn:microsoft.com/office/officeart/2005/8/layout/orgChart1"/>
    <dgm:cxn modelId="{73D488B0-3190-44DE-A45C-89442D5C12C3}" type="presParOf" srcId="{D6DCDBE4-2104-469C-8574-EFF44E5FBC28}" destId="{6933F7CF-FB03-4830-9D44-9576983F3DAB}" srcOrd="0" destOrd="0" presId="urn:microsoft.com/office/officeart/2005/8/layout/orgChart1"/>
    <dgm:cxn modelId="{3CBA096A-09B6-49B5-A35C-A104C7830473}" type="presParOf" srcId="{6933F7CF-FB03-4830-9D44-9576983F3DAB}" destId="{65BF4109-51D5-472F-BCB9-AC6B970740D3}" srcOrd="0" destOrd="0" presId="urn:microsoft.com/office/officeart/2005/8/layout/orgChart1"/>
    <dgm:cxn modelId="{5B5B797D-6C91-4B73-B346-663FEC8B17A5}" type="presParOf" srcId="{6933F7CF-FB03-4830-9D44-9576983F3DAB}" destId="{C5FE0C5A-EFD3-4EB0-8556-0F90EB639588}" srcOrd="1" destOrd="0" presId="urn:microsoft.com/office/officeart/2005/8/layout/orgChart1"/>
    <dgm:cxn modelId="{1C8A8E44-E800-4900-AC51-9D35F2A7E490}" type="presParOf" srcId="{D6DCDBE4-2104-469C-8574-EFF44E5FBC28}" destId="{AD4F352C-17C5-40B4-9974-CEA02556FA70}" srcOrd="1" destOrd="0" presId="urn:microsoft.com/office/officeart/2005/8/layout/orgChart1"/>
    <dgm:cxn modelId="{317E7AB8-3EE9-45FA-BB8B-C126CB1E0AB9}" type="presParOf" srcId="{D6DCDBE4-2104-469C-8574-EFF44E5FBC28}" destId="{DF687F75-3D85-4460-8985-038D987EBD0C}" srcOrd="2" destOrd="0" presId="urn:microsoft.com/office/officeart/2005/8/layout/orgChart1"/>
    <dgm:cxn modelId="{BF9DB27F-FE1C-4B8E-8135-1CF8A283CB1C}" type="presParOf" srcId="{B96A1068-CAFE-40B9-B82E-0BD70B075DF6}" destId="{53108B37-E783-4A99-8832-A9121F7A1973}" srcOrd="2" destOrd="0" presId="urn:microsoft.com/office/officeart/2005/8/layout/orgChart1"/>
    <dgm:cxn modelId="{4C0A42B6-7767-45C7-81D6-BEF7AC940937}" type="presParOf" srcId="{6D523ACB-90E8-4D75-B0C4-6EF1AE53FFC6}" destId="{856B64E8-C7AA-43F8-AABB-38EB3D5D27F7}" srcOrd="6" destOrd="0" presId="urn:microsoft.com/office/officeart/2005/8/layout/orgChart1"/>
    <dgm:cxn modelId="{A9D14B0A-CC91-42B5-98A3-CD1F8F12E672}" type="presParOf" srcId="{6D523ACB-90E8-4D75-B0C4-6EF1AE53FFC6}" destId="{BA8760CA-B4A1-4F0C-AD66-167FD157459F}" srcOrd="7" destOrd="0" presId="urn:microsoft.com/office/officeart/2005/8/layout/orgChart1"/>
    <dgm:cxn modelId="{40D6289C-5312-43A9-8810-C0DE4E9CE3C9}" type="presParOf" srcId="{BA8760CA-B4A1-4F0C-AD66-167FD157459F}" destId="{A9E8BD06-F5E3-47D4-BD89-ECE254CB4FD9}" srcOrd="0" destOrd="0" presId="urn:microsoft.com/office/officeart/2005/8/layout/orgChart1"/>
    <dgm:cxn modelId="{AC787EA8-A040-41C1-8BFC-0452A94FF560}" type="presParOf" srcId="{A9E8BD06-F5E3-47D4-BD89-ECE254CB4FD9}" destId="{E00051E9-636F-439A-9E26-7EE86C7E4541}" srcOrd="0" destOrd="0" presId="urn:microsoft.com/office/officeart/2005/8/layout/orgChart1"/>
    <dgm:cxn modelId="{F7FACFBE-49BC-41D1-BF5E-A35C89F10E7A}" type="presParOf" srcId="{A9E8BD06-F5E3-47D4-BD89-ECE254CB4FD9}" destId="{0169BDF5-FF71-4B25-B0CC-0095C6805B99}" srcOrd="1" destOrd="0" presId="urn:microsoft.com/office/officeart/2005/8/layout/orgChart1"/>
    <dgm:cxn modelId="{D7EFCDBD-B1FB-4964-9853-FC97179B5EB7}" type="presParOf" srcId="{BA8760CA-B4A1-4F0C-AD66-167FD157459F}" destId="{335BD6FF-7BE5-4A89-8A57-CCBF9D43C53B}" srcOrd="1" destOrd="0" presId="urn:microsoft.com/office/officeart/2005/8/layout/orgChart1"/>
    <dgm:cxn modelId="{19433465-7D96-49E9-87E3-318BC4CB2CCC}" type="presParOf" srcId="{335BD6FF-7BE5-4A89-8A57-CCBF9D43C53B}" destId="{3E23A31F-1FEC-455D-8501-E7327E389EA6}" srcOrd="0" destOrd="0" presId="urn:microsoft.com/office/officeart/2005/8/layout/orgChart1"/>
    <dgm:cxn modelId="{E762D959-A905-41E2-B04B-47A29639CF65}" type="presParOf" srcId="{335BD6FF-7BE5-4A89-8A57-CCBF9D43C53B}" destId="{A813084D-4C78-4D61-BEA3-743639CCC3D0}" srcOrd="1" destOrd="0" presId="urn:microsoft.com/office/officeart/2005/8/layout/orgChart1"/>
    <dgm:cxn modelId="{B4860455-1980-4A7E-8C1D-30F17006E7FA}" type="presParOf" srcId="{A813084D-4C78-4D61-BEA3-743639CCC3D0}" destId="{9DC3990A-121A-46F7-8EDB-420A23E56195}" srcOrd="0" destOrd="0" presId="urn:microsoft.com/office/officeart/2005/8/layout/orgChart1"/>
    <dgm:cxn modelId="{FC140A93-4DA2-4061-9390-C6569B7627E9}" type="presParOf" srcId="{9DC3990A-121A-46F7-8EDB-420A23E56195}" destId="{A98A1F4D-741C-4722-A4B3-862991A7B53E}" srcOrd="0" destOrd="0" presId="urn:microsoft.com/office/officeart/2005/8/layout/orgChart1"/>
    <dgm:cxn modelId="{1D8776E3-3862-4680-B5FB-57C9744AFD60}" type="presParOf" srcId="{9DC3990A-121A-46F7-8EDB-420A23E56195}" destId="{0A070DE6-1290-4AB5-931F-58347559F2AB}" srcOrd="1" destOrd="0" presId="urn:microsoft.com/office/officeart/2005/8/layout/orgChart1"/>
    <dgm:cxn modelId="{2203989B-3A51-417B-9079-E20E18C4B486}" type="presParOf" srcId="{A813084D-4C78-4D61-BEA3-743639CCC3D0}" destId="{D0A3BD46-840C-4695-9783-62EDACA3E762}" srcOrd="1" destOrd="0" presId="urn:microsoft.com/office/officeart/2005/8/layout/orgChart1"/>
    <dgm:cxn modelId="{A08C6246-D355-489F-B079-2A4E608C9F49}" type="presParOf" srcId="{A813084D-4C78-4D61-BEA3-743639CCC3D0}" destId="{1735E170-4416-43CA-AEC3-FA7556B197D6}" srcOrd="2" destOrd="0" presId="urn:microsoft.com/office/officeart/2005/8/layout/orgChart1"/>
    <dgm:cxn modelId="{CCD26828-F5E5-4EB5-B2E8-AA6706B0DB2F}" type="presParOf" srcId="{335BD6FF-7BE5-4A89-8A57-CCBF9D43C53B}" destId="{497C404C-43E0-44E9-933B-FC205510FDFA}" srcOrd="2" destOrd="0" presId="urn:microsoft.com/office/officeart/2005/8/layout/orgChart1"/>
    <dgm:cxn modelId="{59339564-72CF-4E77-85A8-D8F0DBF7BBB7}" type="presParOf" srcId="{335BD6FF-7BE5-4A89-8A57-CCBF9D43C53B}" destId="{123558F3-2FE7-411C-BD2B-82565F85082B}" srcOrd="3" destOrd="0" presId="urn:microsoft.com/office/officeart/2005/8/layout/orgChart1"/>
    <dgm:cxn modelId="{4E961074-C2FA-4E60-AC4B-0432D99FDFCB}" type="presParOf" srcId="{123558F3-2FE7-411C-BD2B-82565F85082B}" destId="{1E259159-60C1-42BF-8ADF-7D5592BE0F40}" srcOrd="0" destOrd="0" presId="urn:microsoft.com/office/officeart/2005/8/layout/orgChart1"/>
    <dgm:cxn modelId="{3C347C7F-1A52-407D-8722-FF38D2056266}" type="presParOf" srcId="{1E259159-60C1-42BF-8ADF-7D5592BE0F40}" destId="{3273234F-860C-4158-8B02-DFB8544284AA}" srcOrd="0" destOrd="0" presId="urn:microsoft.com/office/officeart/2005/8/layout/orgChart1"/>
    <dgm:cxn modelId="{FC7F72F7-9CA2-4D9B-AFAB-7120BAB1EFD0}" type="presParOf" srcId="{1E259159-60C1-42BF-8ADF-7D5592BE0F40}" destId="{ADCBD639-3E11-4A85-8530-ADD7FF0E2E0F}" srcOrd="1" destOrd="0" presId="urn:microsoft.com/office/officeart/2005/8/layout/orgChart1"/>
    <dgm:cxn modelId="{286996E4-EE81-4B53-B5CA-6A862817D798}" type="presParOf" srcId="{123558F3-2FE7-411C-BD2B-82565F85082B}" destId="{7E54CCFE-0ABC-465A-8C70-B4485A8E1D7A}" srcOrd="1" destOrd="0" presId="urn:microsoft.com/office/officeart/2005/8/layout/orgChart1"/>
    <dgm:cxn modelId="{8B52219F-E25D-4B1F-B9AF-2A84CFD711A6}" type="presParOf" srcId="{123558F3-2FE7-411C-BD2B-82565F85082B}" destId="{6A5E9097-F8AA-4219-91DB-AFA7E0858569}" srcOrd="2" destOrd="0" presId="urn:microsoft.com/office/officeart/2005/8/layout/orgChart1"/>
    <dgm:cxn modelId="{220164DA-ED77-4EE5-966C-39CA54A609E1}" type="presParOf" srcId="{BA8760CA-B4A1-4F0C-AD66-167FD157459F}" destId="{8CC9A7F9-5128-454F-A7B0-63FDFB137B8A}" srcOrd="2" destOrd="0" presId="urn:microsoft.com/office/officeart/2005/8/layout/orgChart1"/>
    <dgm:cxn modelId="{36D208C3-CBCE-4F8A-AF35-963C92AE1302}" type="presParOf" srcId="{F6171483-69B0-4962-83DD-42FFC76263B4}" destId="{9E7182DC-9EC8-4002-A165-B55120D8EA37}"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97C404C-43E0-44E9-933B-FC205510FDFA}">
      <dsp:nvSpPr>
        <dsp:cNvPr id="0" name=""/>
        <dsp:cNvSpPr/>
      </dsp:nvSpPr>
      <dsp:spPr>
        <a:xfrm>
          <a:off x="4419031" y="1430755"/>
          <a:ext cx="177106" cy="1381429"/>
        </a:xfrm>
        <a:custGeom>
          <a:avLst/>
          <a:gdLst/>
          <a:ahLst/>
          <a:cxnLst/>
          <a:rect l="0" t="0" r="0" b="0"/>
          <a:pathLst>
            <a:path>
              <a:moveTo>
                <a:pt x="0" y="0"/>
              </a:moveTo>
              <a:lnTo>
                <a:pt x="0" y="1381429"/>
              </a:lnTo>
              <a:lnTo>
                <a:pt x="177106" y="1381429"/>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23A31F-1FEC-455D-8501-E7327E389EA6}">
      <dsp:nvSpPr>
        <dsp:cNvPr id="0" name=""/>
        <dsp:cNvSpPr/>
      </dsp:nvSpPr>
      <dsp:spPr>
        <a:xfrm>
          <a:off x="4419031" y="1430755"/>
          <a:ext cx="177106" cy="543125"/>
        </a:xfrm>
        <a:custGeom>
          <a:avLst/>
          <a:gdLst/>
          <a:ahLst/>
          <a:cxnLst/>
          <a:rect l="0" t="0" r="0" b="0"/>
          <a:pathLst>
            <a:path>
              <a:moveTo>
                <a:pt x="0" y="0"/>
              </a:moveTo>
              <a:lnTo>
                <a:pt x="0" y="543125"/>
              </a:lnTo>
              <a:lnTo>
                <a:pt x="177106" y="543125"/>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56B64E8-C7AA-43F8-AABB-38EB3D5D27F7}">
      <dsp:nvSpPr>
        <dsp:cNvPr id="0" name=""/>
        <dsp:cNvSpPr/>
      </dsp:nvSpPr>
      <dsp:spPr>
        <a:xfrm>
          <a:off x="2748328" y="592451"/>
          <a:ext cx="2142986" cy="247948"/>
        </a:xfrm>
        <a:custGeom>
          <a:avLst/>
          <a:gdLst/>
          <a:ahLst/>
          <a:cxnLst/>
          <a:rect l="0" t="0" r="0" b="0"/>
          <a:pathLst>
            <a:path>
              <a:moveTo>
                <a:pt x="0" y="0"/>
              </a:moveTo>
              <a:lnTo>
                <a:pt x="0" y="123974"/>
              </a:lnTo>
              <a:lnTo>
                <a:pt x="2142986" y="123974"/>
              </a:lnTo>
              <a:lnTo>
                <a:pt x="2142986" y="247948"/>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C986760-C507-41AB-9442-FB47175CA7EB}">
      <dsp:nvSpPr>
        <dsp:cNvPr id="0" name=""/>
        <dsp:cNvSpPr/>
      </dsp:nvSpPr>
      <dsp:spPr>
        <a:xfrm>
          <a:off x="2990374" y="1430755"/>
          <a:ext cx="177106" cy="1381429"/>
        </a:xfrm>
        <a:custGeom>
          <a:avLst/>
          <a:gdLst/>
          <a:ahLst/>
          <a:cxnLst/>
          <a:rect l="0" t="0" r="0" b="0"/>
          <a:pathLst>
            <a:path>
              <a:moveTo>
                <a:pt x="0" y="0"/>
              </a:moveTo>
              <a:lnTo>
                <a:pt x="0" y="1381429"/>
              </a:lnTo>
              <a:lnTo>
                <a:pt x="177106" y="1381429"/>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882AC69-E2F8-4FED-B072-CB074AA734FE}">
      <dsp:nvSpPr>
        <dsp:cNvPr id="0" name=""/>
        <dsp:cNvSpPr/>
      </dsp:nvSpPr>
      <dsp:spPr>
        <a:xfrm>
          <a:off x="2990374" y="1430755"/>
          <a:ext cx="177106" cy="543125"/>
        </a:xfrm>
        <a:custGeom>
          <a:avLst/>
          <a:gdLst/>
          <a:ahLst/>
          <a:cxnLst/>
          <a:rect l="0" t="0" r="0" b="0"/>
          <a:pathLst>
            <a:path>
              <a:moveTo>
                <a:pt x="0" y="0"/>
              </a:moveTo>
              <a:lnTo>
                <a:pt x="0" y="543125"/>
              </a:lnTo>
              <a:lnTo>
                <a:pt x="177106" y="543125"/>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A3A6777-292B-4C8A-A3B0-41EC79E3D5C0}">
      <dsp:nvSpPr>
        <dsp:cNvPr id="0" name=""/>
        <dsp:cNvSpPr/>
      </dsp:nvSpPr>
      <dsp:spPr>
        <a:xfrm>
          <a:off x="2748328" y="592451"/>
          <a:ext cx="714328" cy="247948"/>
        </a:xfrm>
        <a:custGeom>
          <a:avLst/>
          <a:gdLst/>
          <a:ahLst/>
          <a:cxnLst/>
          <a:rect l="0" t="0" r="0" b="0"/>
          <a:pathLst>
            <a:path>
              <a:moveTo>
                <a:pt x="0" y="0"/>
              </a:moveTo>
              <a:lnTo>
                <a:pt x="0" y="123974"/>
              </a:lnTo>
              <a:lnTo>
                <a:pt x="714328" y="123974"/>
              </a:lnTo>
              <a:lnTo>
                <a:pt x="714328" y="247948"/>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38D58CD-1B25-4582-84C8-066ED089B57F}">
      <dsp:nvSpPr>
        <dsp:cNvPr id="0" name=""/>
        <dsp:cNvSpPr/>
      </dsp:nvSpPr>
      <dsp:spPr>
        <a:xfrm>
          <a:off x="1561716" y="1430755"/>
          <a:ext cx="177106" cy="2219732"/>
        </a:xfrm>
        <a:custGeom>
          <a:avLst/>
          <a:gdLst/>
          <a:ahLst/>
          <a:cxnLst/>
          <a:rect l="0" t="0" r="0" b="0"/>
          <a:pathLst>
            <a:path>
              <a:moveTo>
                <a:pt x="0" y="0"/>
              </a:moveTo>
              <a:lnTo>
                <a:pt x="0" y="2219732"/>
              </a:lnTo>
              <a:lnTo>
                <a:pt x="177106" y="2219732"/>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2367A64-8256-4F7E-B11F-27ABB71FD895}">
      <dsp:nvSpPr>
        <dsp:cNvPr id="0" name=""/>
        <dsp:cNvSpPr/>
      </dsp:nvSpPr>
      <dsp:spPr>
        <a:xfrm>
          <a:off x="1561716" y="1430755"/>
          <a:ext cx="177106" cy="1381429"/>
        </a:xfrm>
        <a:custGeom>
          <a:avLst/>
          <a:gdLst/>
          <a:ahLst/>
          <a:cxnLst/>
          <a:rect l="0" t="0" r="0" b="0"/>
          <a:pathLst>
            <a:path>
              <a:moveTo>
                <a:pt x="0" y="0"/>
              </a:moveTo>
              <a:lnTo>
                <a:pt x="0" y="1381429"/>
              </a:lnTo>
              <a:lnTo>
                <a:pt x="177106" y="1381429"/>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94D296-9A50-44CC-AC28-1E3C128D0AF3}">
      <dsp:nvSpPr>
        <dsp:cNvPr id="0" name=""/>
        <dsp:cNvSpPr/>
      </dsp:nvSpPr>
      <dsp:spPr>
        <a:xfrm>
          <a:off x="1561716" y="1430755"/>
          <a:ext cx="177106" cy="543125"/>
        </a:xfrm>
        <a:custGeom>
          <a:avLst/>
          <a:gdLst/>
          <a:ahLst/>
          <a:cxnLst/>
          <a:rect l="0" t="0" r="0" b="0"/>
          <a:pathLst>
            <a:path>
              <a:moveTo>
                <a:pt x="0" y="0"/>
              </a:moveTo>
              <a:lnTo>
                <a:pt x="0" y="543125"/>
              </a:lnTo>
              <a:lnTo>
                <a:pt x="177106" y="543125"/>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D4915F6-1DE0-4AD2-9EAB-92554C40AD11}">
      <dsp:nvSpPr>
        <dsp:cNvPr id="0" name=""/>
        <dsp:cNvSpPr/>
      </dsp:nvSpPr>
      <dsp:spPr>
        <a:xfrm>
          <a:off x="2034000" y="592451"/>
          <a:ext cx="714328" cy="247948"/>
        </a:xfrm>
        <a:custGeom>
          <a:avLst/>
          <a:gdLst/>
          <a:ahLst/>
          <a:cxnLst/>
          <a:rect l="0" t="0" r="0" b="0"/>
          <a:pathLst>
            <a:path>
              <a:moveTo>
                <a:pt x="714328" y="0"/>
              </a:moveTo>
              <a:lnTo>
                <a:pt x="714328" y="123974"/>
              </a:lnTo>
              <a:lnTo>
                <a:pt x="0" y="123974"/>
              </a:lnTo>
              <a:lnTo>
                <a:pt x="0" y="247948"/>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AABC5AA-47DF-49A9-93A1-C2DD05696F11}">
      <dsp:nvSpPr>
        <dsp:cNvPr id="0" name=""/>
        <dsp:cNvSpPr/>
      </dsp:nvSpPr>
      <dsp:spPr>
        <a:xfrm>
          <a:off x="133059" y="1430755"/>
          <a:ext cx="177106" cy="2219732"/>
        </a:xfrm>
        <a:custGeom>
          <a:avLst/>
          <a:gdLst/>
          <a:ahLst/>
          <a:cxnLst/>
          <a:rect l="0" t="0" r="0" b="0"/>
          <a:pathLst>
            <a:path>
              <a:moveTo>
                <a:pt x="0" y="0"/>
              </a:moveTo>
              <a:lnTo>
                <a:pt x="0" y="2219732"/>
              </a:lnTo>
              <a:lnTo>
                <a:pt x="177106" y="2219732"/>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35F1802-CC33-4D61-B721-E572DA209404}">
      <dsp:nvSpPr>
        <dsp:cNvPr id="0" name=""/>
        <dsp:cNvSpPr/>
      </dsp:nvSpPr>
      <dsp:spPr>
        <a:xfrm>
          <a:off x="133059" y="1430755"/>
          <a:ext cx="177106" cy="1381429"/>
        </a:xfrm>
        <a:custGeom>
          <a:avLst/>
          <a:gdLst/>
          <a:ahLst/>
          <a:cxnLst/>
          <a:rect l="0" t="0" r="0" b="0"/>
          <a:pathLst>
            <a:path>
              <a:moveTo>
                <a:pt x="0" y="0"/>
              </a:moveTo>
              <a:lnTo>
                <a:pt x="0" y="1381429"/>
              </a:lnTo>
              <a:lnTo>
                <a:pt x="177106" y="1381429"/>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4D822D-1DCB-45D3-A09E-36E818DC96D9}">
      <dsp:nvSpPr>
        <dsp:cNvPr id="0" name=""/>
        <dsp:cNvSpPr/>
      </dsp:nvSpPr>
      <dsp:spPr>
        <a:xfrm>
          <a:off x="133059" y="1430755"/>
          <a:ext cx="177106" cy="543125"/>
        </a:xfrm>
        <a:custGeom>
          <a:avLst/>
          <a:gdLst/>
          <a:ahLst/>
          <a:cxnLst/>
          <a:rect l="0" t="0" r="0" b="0"/>
          <a:pathLst>
            <a:path>
              <a:moveTo>
                <a:pt x="0" y="0"/>
              </a:moveTo>
              <a:lnTo>
                <a:pt x="0" y="543125"/>
              </a:lnTo>
              <a:lnTo>
                <a:pt x="177106" y="543125"/>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149B6B-5619-4130-B8F3-6CF78F708105}">
      <dsp:nvSpPr>
        <dsp:cNvPr id="0" name=""/>
        <dsp:cNvSpPr/>
      </dsp:nvSpPr>
      <dsp:spPr>
        <a:xfrm>
          <a:off x="605342" y="592451"/>
          <a:ext cx="2142986" cy="247948"/>
        </a:xfrm>
        <a:custGeom>
          <a:avLst/>
          <a:gdLst/>
          <a:ahLst/>
          <a:cxnLst/>
          <a:rect l="0" t="0" r="0" b="0"/>
          <a:pathLst>
            <a:path>
              <a:moveTo>
                <a:pt x="2142986" y="0"/>
              </a:moveTo>
              <a:lnTo>
                <a:pt x="2142986" y="123974"/>
              </a:lnTo>
              <a:lnTo>
                <a:pt x="0" y="123974"/>
              </a:lnTo>
              <a:lnTo>
                <a:pt x="0" y="247948"/>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44E795E-99BF-405E-9FE2-BBD4F04C3E65}">
      <dsp:nvSpPr>
        <dsp:cNvPr id="0" name=""/>
        <dsp:cNvSpPr/>
      </dsp:nvSpPr>
      <dsp:spPr>
        <a:xfrm>
          <a:off x="2157974" y="2097"/>
          <a:ext cx="1180708" cy="590354"/>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_tradnl" sz="900" kern="1200"/>
            <a:t>PROCESO DE PRODUCCIÓN EMPRESA OPTICA "TOKIO"</a:t>
          </a:r>
        </a:p>
      </dsp:txBody>
      <dsp:txXfrm>
        <a:off x="2157974" y="2097"/>
        <a:ext cx="1180708" cy="590354"/>
      </dsp:txXfrm>
    </dsp:sp>
    <dsp:sp modelId="{EA94CB3B-3FF4-4145-9FB9-A6EC70316401}">
      <dsp:nvSpPr>
        <dsp:cNvPr id="0" name=""/>
        <dsp:cNvSpPr/>
      </dsp:nvSpPr>
      <dsp:spPr>
        <a:xfrm>
          <a:off x="14988" y="840400"/>
          <a:ext cx="1180708" cy="590354"/>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_tradnl" sz="900" kern="1200"/>
            <a:t>1.0</a:t>
          </a:r>
        </a:p>
        <a:p>
          <a:pPr marL="0" lvl="0" indent="0" algn="ctr" defTabSz="400050">
            <a:lnSpc>
              <a:spcPct val="90000"/>
            </a:lnSpc>
            <a:spcBef>
              <a:spcPct val="0"/>
            </a:spcBef>
            <a:spcAft>
              <a:spcPct val="35000"/>
            </a:spcAft>
            <a:buNone/>
          </a:pPr>
          <a:r>
            <a:rPr lang="es-ES_tradnl" sz="900" kern="1200"/>
            <a:t>ALMACENES</a:t>
          </a:r>
        </a:p>
        <a:p>
          <a:pPr marL="0" lvl="0" indent="0" algn="ctr" defTabSz="400050">
            <a:lnSpc>
              <a:spcPct val="90000"/>
            </a:lnSpc>
            <a:spcBef>
              <a:spcPct val="0"/>
            </a:spcBef>
            <a:spcAft>
              <a:spcPct val="35000"/>
            </a:spcAft>
            <a:buNone/>
          </a:pPr>
          <a:endParaRPr lang="es-ES_tradnl" sz="900" kern="1200"/>
        </a:p>
      </dsp:txBody>
      <dsp:txXfrm>
        <a:off x="14988" y="840400"/>
        <a:ext cx="1180708" cy="590354"/>
      </dsp:txXfrm>
    </dsp:sp>
    <dsp:sp modelId="{CA170C44-0D9F-48B4-B545-6269A9BF3532}">
      <dsp:nvSpPr>
        <dsp:cNvPr id="0" name=""/>
        <dsp:cNvSpPr/>
      </dsp:nvSpPr>
      <dsp:spPr>
        <a:xfrm>
          <a:off x="310165" y="1678703"/>
          <a:ext cx="1180708" cy="590354"/>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_tradnl" sz="900" kern="1200"/>
            <a:t>1.1</a:t>
          </a:r>
        </a:p>
        <a:p>
          <a:pPr marL="0" lvl="0" indent="0" algn="ctr" defTabSz="400050">
            <a:lnSpc>
              <a:spcPct val="90000"/>
            </a:lnSpc>
            <a:spcBef>
              <a:spcPct val="0"/>
            </a:spcBef>
            <a:spcAft>
              <a:spcPct val="35000"/>
            </a:spcAft>
            <a:buNone/>
          </a:pPr>
          <a:r>
            <a:rPr lang="es-ES_tradnl" sz="900" kern="1200"/>
            <a:t>MATERIAS PRIMAS</a:t>
          </a:r>
        </a:p>
      </dsp:txBody>
      <dsp:txXfrm>
        <a:off x="310165" y="1678703"/>
        <a:ext cx="1180708" cy="590354"/>
      </dsp:txXfrm>
    </dsp:sp>
    <dsp:sp modelId="{3442B1C6-C6C0-4826-93A0-20A7799BAF41}">
      <dsp:nvSpPr>
        <dsp:cNvPr id="0" name=""/>
        <dsp:cNvSpPr/>
      </dsp:nvSpPr>
      <dsp:spPr>
        <a:xfrm>
          <a:off x="310165" y="2517006"/>
          <a:ext cx="1180708" cy="590354"/>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_tradnl" sz="900" kern="1200"/>
            <a:t>1.2</a:t>
          </a:r>
        </a:p>
        <a:p>
          <a:pPr marL="0" lvl="0" indent="0" algn="ctr" defTabSz="400050">
            <a:lnSpc>
              <a:spcPct val="90000"/>
            </a:lnSpc>
            <a:spcBef>
              <a:spcPct val="0"/>
            </a:spcBef>
            <a:spcAft>
              <a:spcPct val="35000"/>
            </a:spcAft>
            <a:buNone/>
          </a:pPr>
          <a:r>
            <a:rPr lang="es-ES_tradnl" sz="900" kern="1200"/>
            <a:t>COMPRA MP</a:t>
          </a:r>
        </a:p>
      </dsp:txBody>
      <dsp:txXfrm>
        <a:off x="310165" y="2517006"/>
        <a:ext cx="1180708" cy="590354"/>
      </dsp:txXfrm>
    </dsp:sp>
    <dsp:sp modelId="{EE3D586C-CA46-43E8-8569-3783854DF7D3}">
      <dsp:nvSpPr>
        <dsp:cNvPr id="0" name=""/>
        <dsp:cNvSpPr/>
      </dsp:nvSpPr>
      <dsp:spPr>
        <a:xfrm>
          <a:off x="310165" y="3355310"/>
          <a:ext cx="1180708" cy="590354"/>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_tradnl" sz="900" kern="1200"/>
            <a:t>1.3</a:t>
          </a:r>
          <a:br>
            <a:rPr lang="es-ES_tradnl" sz="900" kern="1200"/>
          </a:br>
          <a:r>
            <a:rPr lang="es-ES_tradnl" sz="900" kern="1200"/>
            <a:t>CONTROL DE INVENTARIO</a:t>
          </a:r>
        </a:p>
      </dsp:txBody>
      <dsp:txXfrm>
        <a:off x="310165" y="3355310"/>
        <a:ext cx="1180708" cy="590354"/>
      </dsp:txXfrm>
    </dsp:sp>
    <dsp:sp modelId="{5EFAC352-01DF-429B-A1C0-8B923E310981}">
      <dsp:nvSpPr>
        <dsp:cNvPr id="0" name=""/>
        <dsp:cNvSpPr/>
      </dsp:nvSpPr>
      <dsp:spPr>
        <a:xfrm>
          <a:off x="1443645" y="840400"/>
          <a:ext cx="1180708" cy="590354"/>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_tradnl" sz="900" kern="1200"/>
            <a:t>2.0</a:t>
          </a:r>
        </a:p>
        <a:p>
          <a:pPr marL="0" lvl="0" indent="0" algn="ctr" defTabSz="400050">
            <a:lnSpc>
              <a:spcPct val="90000"/>
            </a:lnSpc>
            <a:spcBef>
              <a:spcPct val="0"/>
            </a:spcBef>
            <a:spcAft>
              <a:spcPct val="35000"/>
            </a:spcAft>
            <a:buNone/>
          </a:pPr>
          <a:r>
            <a:rPr lang="es-ES_tradnl" sz="900" kern="1200"/>
            <a:t> PROVEEDORES</a:t>
          </a:r>
        </a:p>
      </dsp:txBody>
      <dsp:txXfrm>
        <a:off x="1443645" y="840400"/>
        <a:ext cx="1180708" cy="590354"/>
      </dsp:txXfrm>
    </dsp:sp>
    <dsp:sp modelId="{911A818A-2292-4E58-B3B2-DBCE699B4B09}">
      <dsp:nvSpPr>
        <dsp:cNvPr id="0" name=""/>
        <dsp:cNvSpPr/>
      </dsp:nvSpPr>
      <dsp:spPr>
        <a:xfrm>
          <a:off x="1738823" y="1678703"/>
          <a:ext cx="1180708" cy="590354"/>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_tradnl" sz="900" kern="1200"/>
            <a:t>2.1</a:t>
          </a:r>
        </a:p>
        <a:p>
          <a:pPr marL="0" lvl="0" indent="0" algn="ctr" defTabSz="400050">
            <a:lnSpc>
              <a:spcPct val="90000"/>
            </a:lnSpc>
            <a:spcBef>
              <a:spcPct val="0"/>
            </a:spcBef>
            <a:spcAft>
              <a:spcPct val="35000"/>
            </a:spcAft>
            <a:buNone/>
          </a:pPr>
          <a:r>
            <a:rPr lang="es-ES_tradnl" sz="900" kern="1200"/>
            <a:t>REGISTRO DE PROVEEDORES</a:t>
          </a:r>
        </a:p>
      </dsp:txBody>
      <dsp:txXfrm>
        <a:off x="1738823" y="1678703"/>
        <a:ext cx="1180708" cy="590354"/>
      </dsp:txXfrm>
    </dsp:sp>
    <dsp:sp modelId="{B10AED7A-5BEA-484C-8BD6-A0F91D32B827}">
      <dsp:nvSpPr>
        <dsp:cNvPr id="0" name=""/>
        <dsp:cNvSpPr/>
      </dsp:nvSpPr>
      <dsp:spPr>
        <a:xfrm>
          <a:off x="1738823" y="2517006"/>
          <a:ext cx="1180708" cy="590354"/>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_tradnl" sz="900" kern="1200"/>
            <a:t>2.2</a:t>
          </a:r>
        </a:p>
        <a:p>
          <a:pPr marL="0" lvl="0" indent="0" algn="ctr" defTabSz="400050">
            <a:lnSpc>
              <a:spcPct val="90000"/>
            </a:lnSpc>
            <a:spcBef>
              <a:spcPct val="0"/>
            </a:spcBef>
            <a:spcAft>
              <a:spcPct val="35000"/>
            </a:spcAft>
            <a:buNone/>
          </a:pPr>
          <a:r>
            <a:rPr lang="es-ES_tradnl" sz="900" kern="1200"/>
            <a:t>GESTION DE PEDIDOS A PROVEEDORES</a:t>
          </a:r>
        </a:p>
      </dsp:txBody>
      <dsp:txXfrm>
        <a:off x="1738823" y="2517006"/>
        <a:ext cx="1180708" cy="590354"/>
      </dsp:txXfrm>
    </dsp:sp>
    <dsp:sp modelId="{17148DF6-76E4-4C42-9BDC-A361CF1E273D}">
      <dsp:nvSpPr>
        <dsp:cNvPr id="0" name=""/>
        <dsp:cNvSpPr/>
      </dsp:nvSpPr>
      <dsp:spPr>
        <a:xfrm>
          <a:off x="1738823" y="3355310"/>
          <a:ext cx="1180708" cy="590354"/>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_tradnl" sz="900" kern="1200"/>
            <a:t>2.3 </a:t>
          </a:r>
        </a:p>
        <a:p>
          <a:pPr marL="0" lvl="0" indent="0" algn="ctr" defTabSz="400050">
            <a:lnSpc>
              <a:spcPct val="90000"/>
            </a:lnSpc>
            <a:spcBef>
              <a:spcPct val="0"/>
            </a:spcBef>
            <a:spcAft>
              <a:spcPct val="35000"/>
            </a:spcAft>
            <a:buNone/>
          </a:pPr>
          <a:r>
            <a:rPr lang="es-ES_tradnl" sz="900" kern="1200"/>
            <a:t>CONTROL DE INVENTARIO POR PROVEEDOR</a:t>
          </a:r>
        </a:p>
      </dsp:txBody>
      <dsp:txXfrm>
        <a:off x="1738823" y="3355310"/>
        <a:ext cx="1180708" cy="590354"/>
      </dsp:txXfrm>
    </dsp:sp>
    <dsp:sp modelId="{6227F014-E689-4FFE-91F0-A294E45687CC}">
      <dsp:nvSpPr>
        <dsp:cNvPr id="0" name=""/>
        <dsp:cNvSpPr/>
      </dsp:nvSpPr>
      <dsp:spPr>
        <a:xfrm>
          <a:off x="2872303" y="840400"/>
          <a:ext cx="1180708" cy="590354"/>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_tradnl" sz="900" kern="1200"/>
            <a:t>3.0</a:t>
          </a:r>
        </a:p>
        <a:p>
          <a:pPr marL="0" lvl="0" indent="0" algn="ctr" defTabSz="400050">
            <a:lnSpc>
              <a:spcPct val="90000"/>
            </a:lnSpc>
            <a:spcBef>
              <a:spcPct val="0"/>
            </a:spcBef>
            <a:spcAft>
              <a:spcPct val="35000"/>
            </a:spcAft>
            <a:buNone/>
          </a:pPr>
          <a:r>
            <a:rPr lang="es-ES_tradnl" sz="900" kern="1200"/>
            <a:t>LOGISTICA INTERNA</a:t>
          </a:r>
        </a:p>
      </dsp:txBody>
      <dsp:txXfrm>
        <a:off x="2872303" y="840400"/>
        <a:ext cx="1180708" cy="590354"/>
      </dsp:txXfrm>
    </dsp:sp>
    <dsp:sp modelId="{2450DAF1-227B-4E5B-9332-C313D7D52D54}">
      <dsp:nvSpPr>
        <dsp:cNvPr id="0" name=""/>
        <dsp:cNvSpPr/>
      </dsp:nvSpPr>
      <dsp:spPr>
        <a:xfrm>
          <a:off x="3167480" y="1678703"/>
          <a:ext cx="1180708" cy="590354"/>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_tradnl" sz="900" kern="1200"/>
            <a:t>3.1</a:t>
          </a:r>
        </a:p>
        <a:p>
          <a:pPr marL="0" lvl="0" indent="0" algn="ctr" defTabSz="400050">
            <a:lnSpc>
              <a:spcPct val="90000"/>
            </a:lnSpc>
            <a:spcBef>
              <a:spcPct val="0"/>
            </a:spcBef>
            <a:spcAft>
              <a:spcPct val="35000"/>
            </a:spcAft>
            <a:buNone/>
          </a:pPr>
          <a:r>
            <a:rPr lang="es-ES_tradnl" sz="900" kern="1200"/>
            <a:t>MOVIMIENTOS INTERNOS</a:t>
          </a:r>
        </a:p>
      </dsp:txBody>
      <dsp:txXfrm>
        <a:off x="3167480" y="1678703"/>
        <a:ext cx="1180708" cy="590354"/>
      </dsp:txXfrm>
    </dsp:sp>
    <dsp:sp modelId="{65BF4109-51D5-472F-BCB9-AC6B970740D3}">
      <dsp:nvSpPr>
        <dsp:cNvPr id="0" name=""/>
        <dsp:cNvSpPr/>
      </dsp:nvSpPr>
      <dsp:spPr>
        <a:xfrm>
          <a:off x="3167480" y="2517006"/>
          <a:ext cx="1180708" cy="590354"/>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_tradnl" sz="900" kern="1200"/>
            <a:t>3.2</a:t>
          </a:r>
        </a:p>
        <a:p>
          <a:pPr marL="0" lvl="0" indent="0" algn="ctr" defTabSz="400050">
            <a:lnSpc>
              <a:spcPct val="90000"/>
            </a:lnSpc>
            <a:spcBef>
              <a:spcPct val="0"/>
            </a:spcBef>
            <a:spcAft>
              <a:spcPct val="35000"/>
            </a:spcAft>
            <a:buNone/>
          </a:pPr>
          <a:r>
            <a:rPr lang="es-ES_tradnl" sz="900" kern="1200"/>
            <a:t>ORGANIZACION DE ZONAS DE ALMACENAMIENTO</a:t>
          </a:r>
        </a:p>
      </dsp:txBody>
      <dsp:txXfrm>
        <a:off x="3167480" y="2517006"/>
        <a:ext cx="1180708" cy="590354"/>
      </dsp:txXfrm>
    </dsp:sp>
    <dsp:sp modelId="{E00051E9-636F-439A-9E26-7EE86C7E4541}">
      <dsp:nvSpPr>
        <dsp:cNvPr id="0" name=""/>
        <dsp:cNvSpPr/>
      </dsp:nvSpPr>
      <dsp:spPr>
        <a:xfrm>
          <a:off x="4300960" y="840400"/>
          <a:ext cx="1180708" cy="590354"/>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_tradnl" sz="900" kern="1200"/>
            <a:t>4.0</a:t>
          </a:r>
        </a:p>
        <a:p>
          <a:pPr marL="0" lvl="0" indent="0" algn="ctr" defTabSz="400050">
            <a:lnSpc>
              <a:spcPct val="90000"/>
            </a:lnSpc>
            <a:spcBef>
              <a:spcPct val="0"/>
            </a:spcBef>
            <a:spcAft>
              <a:spcPct val="35000"/>
            </a:spcAft>
            <a:buNone/>
          </a:pPr>
          <a:r>
            <a:rPr lang="es-ES_tradnl" sz="900" kern="1200"/>
            <a:t>AUDITORIA Y CONTROL DE CALIDAD</a:t>
          </a:r>
        </a:p>
      </dsp:txBody>
      <dsp:txXfrm>
        <a:off x="4300960" y="840400"/>
        <a:ext cx="1180708" cy="590354"/>
      </dsp:txXfrm>
    </dsp:sp>
    <dsp:sp modelId="{A98A1F4D-741C-4722-A4B3-862991A7B53E}">
      <dsp:nvSpPr>
        <dsp:cNvPr id="0" name=""/>
        <dsp:cNvSpPr/>
      </dsp:nvSpPr>
      <dsp:spPr>
        <a:xfrm>
          <a:off x="4596137" y="1678703"/>
          <a:ext cx="1180708" cy="590354"/>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_tradnl" sz="900" kern="1200"/>
            <a:t>4.1</a:t>
          </a:r>
          <a:br>
            <a:rPr lang="es-ES_tradnl" sz="900" kern="1200"/>
          </a:br>
          <a:r>
            <a:rPr lang="es-ES_tradnl" sz="900" kern="1200"/>
            <a:t>AUDITORIAS DE INVENTARIO</a:t>
          </a:r>
        </a:p>
      </dsp:txBody>
      <dsp:txXfrm>
        <a:off x="4596137" y="1678703"/>
        <a:ext cx="1180708" cy="590354"/>
      </dsp:txXfrm>
    </dsp:sp>
    <dsp:sp modelId="{3273234F-860C-4158-8B02-DFB8544284AA}">
      <dsp:nvSpPr>
        <dsp:cNvPr id="0" name=""/>
        <dsp:cNvSpPr/>
      </dsp:nvSpPr>
      <dsp:spPr>
        <a:xfrm>
          <a:off x="4596137" y="2517006"/>
          <a:ext cx="1180708" cy="590354"/>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_tradnl" sz="900" kern="1200"/>
            <a:t>4.2</a:t>
          </a:r>
          <a:br>
            <a:rPr lang="es-ES_tradnl" sz="900" kern="1200"/>
          </a:br>
          <a:r>
            <a:rPr lang="es-ES_tradnl" sz="900" kern="1200"/>
            <a:t>MEJORA CONTINUA EN PROCESOS DE ALMACEN</a:t>
          </a:r>
        </a:p>
      </dsp:txBody>
      <dsp:txXfrm>
        <a:off x="4596137" y="2517006"/>
        <a:ext cx="1180708" cy="59035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Uni17</b:Tag>
    <b:SourceType>Report</b:SourceType>
    <b:Guid>{D355EEB1-BD18-496C-959A-1574DBBF8066}</b:Guid>
    <b:Title>Etapas de la investigación bibliográfica</b:Title>
    <b:Year>2017</b:Year>
    <b:City>Montevideo</b:City>
    <b:Publisher>Universidad de la República</b:Publisher>
    <b:Author>
      <b:Author>
        <b:NameList>
          <b:Person>
            <b:Last>Universidad de la República</b:Last>
          </b:Person>
        </b:NameList>
      </b:Author>
    </b:Author>
    <b:RefOrder>1</b:RefOrder>
  </b:Source>
  <b:Source>
    <b:Tag>Sán86</b:Tag>
    <b:SourceType>Book</b:SourceType>
    <b:Guid>{C5923EF8-88C7-4218-8D85-8CF103DB9645}</b:Guid>
    <b:Author>
      <b:Author>
        <b:NameList>
          <b:Person>
            <b:Last>Sánchez</b:Last>
            <b:First>Carlessi</b:First>
            <b:Middle>H.</b:Middle>
          </b:Person>
        </b:NameList>
      </b:Author>
    </b:Author>
    <b:Title>Metodología de la investigación</b:Title>
    <b:Year>2018</b:Year>
    <b:City>Lima</b:City>
    <b:Publisher>San Marcos</b:Publisher>
    <b:RefOrder>2</b:RefOrder>
  </b:Source>
  <b:Source>
    <b:Tag>Mor03</b:Tag>
    <b:SourceType>Report</b:SourceType>
    <b:Guid>{B1198B85-BC13-4347-90ED-50D8BB2DCE1A}</b:Guid>
    <b:Author>
      <b:Author>
        <b:NameList>
          <b:Person>
            <b:Last>Morales</b:Last>
            <b:First>Oscar</b:First>
            <b:Middle>Alberto</b:Middle>
          </b:Person>
        </b:NameList>
      </b:Author>
    </b:Author>
    <b:Title>FUNDAMENTOS DE LA INVESTIGACIÓN DOCUMENTAL Y LA MONOGRAFÍA</b:Title>
    <b:Year>2019</b:Year>
    <b:Publisher>Universidad de los Andes</b:Publisher>
    <b:City>La Paz</b:City>
    <b:RefOrder>3</b:RefOrder>
  </b:Source>
  <b:Source>
    <b:Tag>Enf15</b:Tag>
    <b:SourceType>Book</b:SourceType>
    <b:Guid>{6E08D771-4C24-44FD-814B-785820A7C693}</b:Guid>
    <b:Title>Enfoques y métodos de investigación</b:Title>
    <b:Year>2018</b:Year>
    <b:City>Bogotá</b:City>
    <b:Publisher>Ediciones de la U</b:Publisher>
    <b:RefOrder>4</b:RefOrder>
  </b:Source>
  <b:Source>
    <b:Tag>Rob15</b:Tag>
    <b:SourceType>Book</b:SourceType>
    <b:Guid>{C00E6DED-1481-4AE0-A474-29B8622C44FB}</b:Guid>
    <b:Title>Strategic Management: A Stakeholder Approach</b:Title>
    <b:Year>2015</b:Year>
    <b:Author>
      <b:Author>
        <b:NameList>
          <b:Person>
            <b:Last>Edward</b:Last>
            <b:First>Robert</b:First>
          </b:Person>
        </b:NameList>
      </b:Author>
    </b:Author>
    <b:City>Cambridge</b:City>
    <b:Publisher>Cambridge University Press</b:Publisher>
    <b:RefOrder>5</b:RefOrder>
  </b:Source>
</b:Sources>
</file>

<file path=customXml/itemProps1.xml><?xml version="1.0" encoding="utf-8"?>
<ds:datastoreItem xmlns:ds="http://schemas.openxmlformats.org/officeDocument/2006/customXml" ds:itemID="{10E6CA98-BDD6-481F-B6F7-484C6DFA01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TotalTime>
  <Pages>63</Pages>
  <Words>8916</Words>
  <Characters>49039</Characters>
  <Application>Microsoft Office Word</Application>
  <DocSecurity>0</DocSecurity>
  <Lines>408</Lines>
  <Paragraphs>115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Andrés Gutiérrez;Gabriel Camacho;Thiago Sossa</dc:creator>
  <cp:lastModifiedBy>THIAGO LEONARDO SOSSA CHUGAR</cp:lastModifiedBy>
  <cp:revision>16</cp:revision>
  <cp:lastPrinted>2024-11-13T14:57:00Z</cp:lastPrinted>
  <dcterms:created xsi:type="dcterms:W3CDTF">2024-11-18T01:52:00Z</dcterms:created>
  <dcterms:modified xsi:type="dcterms:W3CDTF">2024-11-25T06:23:00Z</dcterms:modified>
</cp:coreProperties>
</file>