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722809" w14:textId="77777777" w:rsidR="00C536C8" w:rsidRDefault="008658B5" w:rsidP="008658B5">
      <w:pPr>
        <w:spacing w:after="0" w:line="240" w:lineRule="auto"/>
        <w:jc w:val="left"/>
        <w:rPr>
          <w:rFonts w:cs="Arial"/>
          <w:b/>
          <w:bCs/>
        </w:rPr>
      </w:pPr>
      <w:bookmarkStart w:id="0" w:name="_Hlk183551906"/>
      <w:bookmarkEnd w:id="0"/>
      <w:r w:rsidRPr="00C536C8">
        <w:rPr>
          <w:rFonts w:cs="Arial"/>
          <w:b/>
          <w:bCs/>
        </w:rPr>
        <w:t>ESCUELA MILITAR DE INGENIERÍA</w:t>
      </w:r>
    </w:p>
    <w:p w14:paraId="40089D52" w14:textId="2C12B338" w:rsidR="008658B5" w:rsidRPr="00C536C8" w:rsidRDefault="008658B5" w:rsidP="008658B5">
      <w:pPr>
        <w:spacing w:after="0" w:line="240" w:lineRule="auto"/>
        <w:jc w:val="left"/>
        <w:rPr>
          <w:rFonts w:cs="Arial"/>
          <w:b/>
          <w:bCs/>
        </w:rPr>
      </w:pPr>
      <w:r w:rsidRPr="00C536C8">
        <w:rPr>
          <w:rFonts w:cs="Arial"/>
          <w:b/>
          <w:bCs/>
        </w:rPr>
        <w:t>“MCAL. ANTONIO JOSÉ DE SUCRE”</w:t>
      </w:r>
    </w:p>
    <w:p w14:paraId="25881FBE" w14:textId="77777777" w:rsidR="008658B5" w:rsidRPr="00C536C8" w:rsidRDefault="008658B5" w:rsidP="00C536C8">
      <w:pPr>
        <w:spacing w:after="0" w:line="240" w:lineRule="auto"/>
        <w:ind w:left="1440"/>
        <w:jc w:val="left"/>
        <w:rPr>
          <w:rFonts w:cs="Arial"/>
          <w:b/>
          <w:bCs/>
        </w:rPr>
      </w:pPr>
      <w:r w:rsidRPr="00C536C8">
        <w:rPr>
          <w:rFonts w:cs="Arial"/>
          <w:b/>
          <w:bCs/>
        </w:rPr>
        <w:t>BOLIVIA</w:t>
      </w:r>
    </w:p>
    <w:p w14:paraId="72368467" w14:textId="77777777" w:rsidR="008658B5" w:rsidRPr="00407AD3" w:rsidRDefault="008658B5" w:rsidP="008658B5">
      <w:pPr>
        <w:spacing w:after="0" w:line="240" w:lineRule="auto"/>
        <w:jc w:val="center"/>
        <w:rPr>
          <w:rFonts w:ascii="Tahoma" w:hAnsi="Tahoma" w:cs="Tahoma"/>
          <w:b/>
          <w:bCs/>
        </w:rPr>
      </w:pPr>
    </w:p>
    <w:p w14:paraId="69B76406" w14:textId="77777777" w:rsidR="005145D7" w:rsidRDefault="005145D7" w:rsidP="005145D7">
      <w:pPr>
        <w:jc w:val="center"/>
        <w:rPr>
          <w:b/>
          <w:sz w:val="32"/>
          <w:szCs w:val="20"/>
        </w:rPr>
      </w:pPr>
      <w:r w:rsidRPr="00C536C8">
        <w:rPr>
          <w:b/>
          <w:sz w:val="32"/>
          <w:szCs w:val="20"/>
        </w:rPr>
        <w:t>PROYECTO FINAL</w:t>
      </w:r>
    </w:p>
    <w:p w14:paraId="30824F17" w14:textId="366C098E" w:rsidR="008658B5" w:rsidRPr="00C536C8" w:rsidRDefault="005145D7" w:rsidP="005145D7">
      <w:pPr>
        <w:jc w:val="center"/>
        <w:rPr>
          <w:b/>
          <w:sz w:val="32"/>
          <w:szCs w:val="20"/>
        </w:rPr>
      </w:pPr>
      <w:r w:rsidRPr="00C536C8">
        <w:rPr>
          <w:b/>
          <w:noProof/>
          <w:sz w:val="16"/>
          <w:szCs w:val="16"/>
        </w:rPr>
        <w:drawing>
          <wp:anchor distT="0" distB="0" distL="114300" distR="114300" simplePos="0" relativeHeight="251696128" behindDoc="1" locked="0" layoutInCell="1" allowOverlap="1" wp14:anchorId="49E733D4" wp14:editId="00F289A9">
            <wp:simplePos x="0" y="0"/>
            <wp:positionH relativeFrom="column">
              <wp:posOffset>736142</wp:posOffset>
            </wp:positionH>
            <wp:positionV relativeFrom="paragraph">
              <wp:posOffset>191947</wp:posOffset>
            </wp:positionV>
            <wp:extent cx="4319270" cy="1795780"/>
            <wp:effectExtent l="0" t="0" r="5080" b="0"/>
            <wp:wrapTight wrapText="bothSides">
              <wp:wrapPolygon edited="0">
                <wp:start x="0" y="0"/>
                <wp:lineTo x="0" y="21310"/>
                <wp:lineTo x="21530" y="21310"/>
                <wp:lineTo x="21530" y="0"/>
                <wp:lineTo x="0" y="0"/>
              </wp:wrapPolygon>
            </wp:wrapTight>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emi editable CON MARISCAL-01.jpg"/>
                    <pic:cNvPicPr/>
                  </pic:nvPicPr>
                  <pic:blipFill rotWithShape="1">
                    <a:blip r:embed="rId8" cstate="print">
                      <a:extLst>
                        <a:ext uri="{28A0092B-C50C-407E-A947-70E740481C1C}">
                          <a14:useLocalDpi xmlns:a14="http://schemas.microsoft.com/office/drawing/2010/main" val="0"/>
                        </a:ext>
                      </a:extLst>
                    </a:blip>
                    <a:srcRect l="5583" t="14884" r="5104" b="23058"/>
                    <a:stretch/>
                  </pic:blipFill>
                  <pic:spPr bwMode="auto">
                    <a:xfrm>
                      <a:off x="0" y="0"/>
                      <a:ext cx="4319270" cy="1795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20FFF2" w14:textId="3F5D13BD" w:rsidR="008658B5" w:rsidRDefault="008658B5" w:rsidP="008658B5"/>
    <w:p w14:paraId="1707B18C" w14:textId="77777777" w:rsidR="008658B5" w:rsidRDefault="008658B5" w:rsidP="008658B5"/>
    <w:p w14:paraId="1D32F80A" w14:textId="77777777" w:rsidR="008658B5" w:rsidRDefault="008658B5" w:rsidP="008658B5">
      <w:pPr>
        <w:ind w:right="567"/>
        <w:rPr>
          <w:b/>
          <w:szCs w:val="16"/>
          <w:lang w:val="es-BO"/>
        </w:rPr>
      </w:pPr>
    </w:p>
    <w:p w14:paraId="004FCE1A" w14:textId="77777777" w:rsidR="00A50ACF" w:rsidRPr="007028A2" w:rsidRDefault="00A50ACF" w:rsidP="008658B5">
      <w:pPr>
        <w:ind w:right="567"/>
        <w:rPr>
          <w:b/>
          <w:szCs w:val="16"/>
          <w:lang w:val="es-BO"/>
        </w:rPr>
      </w:pPr>
    </w:p>
    <w:p w14:paraId="2089464B" w14:textId="10C6AD0E" w:rsidR="005145D7" w:rsidRDefault="005145D7" w:rsidP="00D67411">
      <w:pPr>
        <w:spacing w:line="240" w:lineRule="auto"/>
        <w:ind w:left="709" w:right="594"/>
        <w:rPr>
          <w:b/>
          <w:sz w:val="32"/>
          <w:szCs w:val="20"/>
        </w:rPr>
      </w:pPr>
      <w:r w:rsidRPr="005145D7">
        <w:rPr>
          <w:b/>
          <w:sz w:val="32"/>
          <w:szCs w:val="20"/>
        </w:rPr>
        <w:t>SISTEMA WEB INTELIGENTE PARA LA GESTIÓN PREDICTIVA DEL ESTADO EN LINEAS DE EMBOTELLADO MEDIANTE M</w:t>
      </w:r>
      <w:r>
        <w:rPr>
          <w:b/>
          <w:sz w:val="32"/>
          <w:szCs w:val="20"/>
        </w:rPr>
        <w:t>O</w:t>
      </w:r>
      <w:r w:rsidRPr="005145D7">
        <w:rPr>
          <w:b/>
          <w:sz w:val="32"/>
          <w:szCs w:val="20"/>
        </w:rPr>
        <w:t>DELOS ESTOCÁSTICOS INTELIGENCIA ARTIFICIAL Y DISEÑO DE CABLEADO ESTRUCTURADO DE LA EMPRESA COCA-COLA</w:t>
      </w:r>
    </w:p>
    <w:p w14:paraId="42F3EEFB" w14:textId="77777777" w:rsidR="005145D7" w:rsidRPr="009664E5" w:rsidRDefault="005145D7" w:rsidP="005145D7">
      <w:pPr>
        <w:spacing w:line="240" w:lineRule="auto"/>
        <w:ind w:left="709" w:right="594"/>
        <w:jc w:val="center"/>
        <w:rPr>
          <w:b/>
          <w:sz w:val="32"/>
          <w:szCs w:val="20"/>
        </w:rPr>
      </w:pPr>
    </w:p>
    <w:p w14:paraId="05025C97" w14:textId="14A3F260" w:rsidR="008658B5" w:rsidRDefault="00CD252D" w:rsidP="00CD252D">
      <w:pPr>
        <w:spacing w:after="0" w:line="276" w:lineRule="auto"/>
        <w:ind w:left="720" w:right="1134" w:firstLine="720"/>
        <w:jc w:val="left"/>
        <w:rPr>
          <w:b/>
          <w:sz w:val="32"/>
          <w:szCs w:val="32"/>
        </w:rPr>
      </w:pPr>
      <w:r w:rsidRPr="003C3572">
        <w:rPr>
          <w:b/>
          <w:sz w:val="32"/>
          <w:szCs w:val="32"/>
        </w:rPr>
        <w:t>CRUZ SERRANO SHARAID GABRIELA</w:t>
      </w:r>
    </w:p>
    <w:p w14:paraId="42579121" w14:textId="3A2A9A8D" w:rsidR="00644FC6" w:rsidRPr="003C3572" w:rsidRDefault="00CD252D" w:rsidP="003C3572">
      <w:pPr>
        <w:spacing w:after="0" w:line="276" w:lineRule="auto"/>
        <w:ind w:left="720" w:right="1134" w:firstLine="720"/>
        <w:jc w:val="left"/>
        <w:rPr>
          <w:b/>
          <w:sz w:val="32"/>
          <w:szCs w:val="32"/>
        </w:rPr>
      </w:pPr>
      <w:r w:rsidRPr="00CD252D">
        <w:rPr>
          <w:b/>
          <w:sz w:val="32"/>
          <w:szCs w:val="32"/>
        </w:rPr>
        <w:t>GUTIÉRREZ LOZANO ELVIN ANDRES</w:t>
      </w:r>
    </w:p>
    <w:p w14:paraId="06B471A7" w14:textId="64A4D906" w:rsidR="00CD252D" w:rsidRDefault="00CD252D" w:rsidP="003C3572">
      <w:pPr>
        <w:spacing w:after="0" w:line="276" w:lineRule="auto"/>
        <w:ind w:left="720" w:right="1134" w:firstLine="720"/>
        <w:jc w:val="left"/>
        <w:rPr>
          <w:b/>
          <w:sz w:val="32"/>
          <w:szCs w:val="32"/>
        </w:rPr>
      </w:pPr>
      <w:r w:rsidRPr="00CD252D">
        <w:rPr>
          <w:b/>
          <w:sz w:val="32"/>
          <w:szCs w:val="32"/>
        </w:rPr>
        <w:t>PINTO LUJAN JHERSON ADOLFO</w:t>
      </w:r>
    </w:p>
    <w:p w14:paraId="6B4250A9" w14:textId="77777777" w:rsidR="005145D7" w:rsidRDefault="005145D7" w:rsidP="005145D7">
      <w:pPr>
        <w:spacing w:after="0" w:line="276" w:lineRule="auto"/>
        <w:ind w:left="720" w:right="1134" w:firstLine="720"/>
        <w:jc w:val="left"/>
        <w:rPr>
          <w:b/>
          <w:sz w:val="32"/>
          <w:szCs w:val="32"/>
        </w:rPr>
      </w:pPr>
      <w:r w:rsidRPr="003C3572">
        <w:rPr>
          <w:b/>
          <w:sz w:val="32"/>
          <w:szCs w:val="32"/>
        </w:rPr>
        <w:t>SOSSA CHUGAR THIAGO LEONARDO</w:t>
      </w:r>
    </w:p>
    <w:p w14:paraId="3C24CFBD" w14:textId="77777777" w:rsidR="005145D7" w:rsidRPr="003C3572" w:rsidRDefault="005145D7" w:rsidP="003C3572">
      <w:pPr>
        <w:spacing w:after="0" w:line="276" w:lineRule="auto"/>
        <w:ind w:left="720" w:right="1134" w:firstLine="720"/>
        <w:jc w:val="left"/>
        <w:rPr>
          <w:b/>
          <w:sz w:val="32"/>
          <w:szCs w:val="32"/>
        </w:rPr>
      </w:pPr>
    </w:p>
    <w:p w14:paraId="6D38A0D8" w14:textId="77777777" w:rsidR="009664E5" w:rsidRDefault="009664E5" w:rsidP="003C3572">
      <w:pPr>
        <w:spacing w:after="0" w:line="276" w:lineRule="auto"/>
        <w:ind w:right="1134"/>
        <w:rPr>
          <w:b/>
          <w:sz w:val="28"/>
          <w:szCs w:val="28"/>
        </w:rPr>
      </w:pPr>
    </w:p>
    <w:p w14:paraId="7A42232E" w14:textId="77777777" w:rsidR="005145D7" w:rsidRDefault="005145D7" w:rsidP="003C3572">
      <w:pPr>
        <w:spacing w:after="0" w:line="276" w:lineRule="auto"/>
        <w:ind w:right="1134"/>
        <w:rPr>
          <w:b/>
          <w:sz w:val="28"/>
          <w:szCs w:val="28"/>
        </w:rPr>
      </w:pPr>
    </w:p>
    <w:p w14:paraId="1F3969FB" w14:textId="77777777" w:rsidR="005145D7" w:rsidRDefault="005145D7" w:rsidP="003C3572">
      <w:pPr>
        <w:spacing w:after="0" w:line="276" w:lineRule="auto"/>
        <w:ind w:right="1134"/>
        <w:rPr>
          <w:b/>
          <w:sz w:val="28"/>
          <w:szCs w:val="28"/>
        </w:rPr>
      </w:pPr>
    </w:p>
    <w:p w14:paraId="32BD3C5E" w14:textId="77777777" w:rsidR="005145D7" w:rsidRPr="004D0441" w:rsidRDefault="005145D7" w:rsidP="003C3572">
      <w:pPr>
        <w:spacing w:after="0" w:line="276" w:lineRule="auto"/>
        <w:ind w:right="1134"/>
        <w:rPr>
          <w:b/>
          <w:sz w:val="28"/>
          <w:szCs w:val="28"/>
        </w:rPr>
      </w:pPr>
    </w:p>
    <w:p w14:paraId="52C52ECD" w14:textId="4B77A359" w:rsidR="00644FC6" w:rsidRDefault="008658B5" w:rsidP="00644FC6">
      <w:pPr>
        <w:tabs>
          <w:tab w:val="left" w:pos="990"/>
        </w:tabs>
        <w:jc w:val="center"/>
        <w:rPr>
          <w:b/>
          <w:sz w:val="28"/>
        </w:rPr>
      </w:pPr>
      <w:r w:rsidRPr="00993DD6">
        <w:rPr>
          <w:b/>
          <w:sz w:val="28"/>
        </w:rPr>
        <w:t>COCHABAMBA</w:t>
      </w:r>
      <w:r w:rsidR="005145D7">
        <w:rPr>
          <w:b/>
          <w:sz w:val="28"/>
        </w:rPr>
        <w:t>,</w:t>
      </w:r>
      <w:r w:rsidR="00C536C8">
        <w:rPr>
          <w:b/>
          <w:sz w:val="28"/>
        </w:rPr>
        <w:t>202</w:t>
      </w:r>
      <w:r w:rsidR="00644FC6">
        <w:rPr>
          <w:b/>
          <w:sz w:val="28"/>
        </w:rPr>
        <w:t>5</w:t>
      </w:r>
      <w:r w:rsidR="00644FC6">
        <w:rPr>
          <w:b/>
          <w:sz w:val="28"/>
        </w:rPr>
        <w:br w:type="page"/>
      </w:r>
    </w:p>
    <w:p w14:paraId="04232657" w14:textId="77777777" w:rsidR="00644FC6" w:rsidRDefault="00644FC6" w:rsidP="009664E5">
      <w:pPr>
        <w:tabs>
          <w:tab w:val="left" w:pos="990"/>
        </w:tabs>
        <w:jc w:val="center"/>
        <w:rPr>
          <w:b/>
          <w:sz w:val="28"/>
        </w:rPr>
      </w:pPr>
    </w:p>
    <w:p w14:paraId="5B5D42F5" w14:textId="48241590" w:rsidR="009664E5" w:rsidRPr="00644FC6" w:rsidRDefault="009664E5" w:rsidP="00644FC6">
      <w:pPr>
        <w:rPr>
          <w:b/>
          <w:sz w:val="28"/>
        </w:rPr>
      </w:pPr>
    </w:p>
    <w:p w14:paraId="4C833CDF" w14:textId="77777777" w:rsidR="009664E5" w:rsidRPr="00AA2FF3" w:rsidRDefault="009664E5" w:rsidP="009664E5">
      <w:pPr>
        <w:rPr>
          <w:rFonts w:cs="Arial"/>
          <w:sz w:val="32"/>
        </w:rPr>
      </w:pPr>
      <w:r w:rsidRPr="00AA2FF3">
        <w:rPr>
          <w:rFonts w:cs="Arial"/>
          <w:noProof/>
        </w:rPr>
        <mc:AlternateContent>
          <mc:Choice Requires="wpg">
            <w:drawing>
              <wp:anchor distT="0" distB="0" distL="114300" distR="114300" simplePos="0" relativeHeight="251712512" behindDoc="0" locked="0" layoutInCell="1" allowOverlap="1" wp14:anchorId="7BC524E6" wp14:editId="1FF52A61">
                <wp:simplePos x="0" y="0"/>
                <wp:positionH relativeFrom="column">
                  <wp:posOffset>33197</wp:posOffset>
                </wp:positionH>
                <wp:positionV relativeFrom="page">
                  <wp:posOffset>948440</wp:posOffset>
                </wp:positionV>
                <wp:extent cx="6042660" cy="8130540"/>
                <wp:effectExtent l="19050" t="19050" r="15240" b="22860"/>
                <wp:wrapNone/>
                <wp:docPr id="88501" name="Grupo 88501"/>
                <wp:cNvGraphicFramePr/>
                <a:graphic xmlns:a="http://schemas.openxmlformats.org/drawingml/2006/main">
                  <a:graphicData uri="http://schemas.microsoft.com/office/word/2010/wordprocessingGroup">
                    <wpg:wgp>
                      <wpg:cNvGrpSpPr/>
                      <wpg:grpSpPr>
                        <a:xfrm>
                          <a:off x="0" y="0"/>
                          <a:ext cx="6042660" cy="8130540"/>
                          <a:chOff x="0" y="0"/>
                          <a:chExt cx="6042872" cy="8131000"/>
                        </a:xfrm>
                      </wpg:grpSpPr>
                      <wps:wsp>
                        <wps:cNvPr id="88602" name="Rectángulo: esquinas redondeadas 88602"/>
                        <wps:cNvSpPr/>
                        <wps:spPr>
                          <a:xfrm>
                            <a:off x="4140200" y="0"/>
                            <a:ext cx="720000" cy="6480000"/>
                          </a:xfrm>
                          <a:prstGeom prst="roundRect">
                            <a:avLst/>
                          </a:prstGeom>
                          <a:solidFill>
                            <a:srgbClr val="0000CC"/>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05" name="Rectángulo: esquinas redondeadas 88605"/>
                        <wps:cNvSpPr/>
                        <wps:spPr>
                          <a:xfrm>
                            <a:off x="4580467" y="651933"/>
                            <a:ext cx="719455" cy="6479540"/>
                          </a:xfrm>
                          <a:prstGeom prst="roundRect">
                            <a:avLst/>
                          </a:prstGeom>
                          <a:solidFill>
                            <a:srgbClr val="D0CECE"/>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06" name="Rectángulo: esquinas redondeadas 88606"/>
                        <wps:cNvSpPr/>
                        <wps:spPr>
                          <a:xfrm>
                            <a:off x="5046134" y="1651000"/>
                            <a:ext cx="720000" cy="6480000"/>
                          </a:xfrm>
                          <a:prstGeom prst="roundRect">
                            <a:avLst/>
                          </a:prstGeom>
                          <a:solidFill>
                            <a:srgbClr val="FFCC00"/>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8621" name="Imagen 88621" descr="Resultado de imagen para emi logo"/>
                          <pic:cNvPicPr preferRelativeResize="0">
                            <a:picLocks/>
                          </pic:cNvPicPr>
                        </pic:nvPicPr>
                        <pic:blipFill rotWithShape="1">
                          <a:blip r:embed="rId9" cstate="print">
                            <a:extLst>
                              <a:ext uri="{28A0092B-C50C-407E-A947-70E740481C1C}">
                                <a14:useLocalDpi xmlns:a14="http://schemas.microsoft.com/office/drawing/2010/main" val="0"/>
                              </a:ext>
                            </a:extLst>
                          </a:blip>
                          <a:srcRect l="4786" t="14421" r="4135" b="21026"/>
                          <a:stretch/>
                        </pic:blipFill>
                        <pic:spPr bwMode="auto">
                          <a:xfrm>
                            <a:off x="1062932" y="5577417"/>
                            <a:ext cx="2880000" cy="1080000"/>
                          </a:xfrm>
                          <a:prstGeom prst="rect">
                            <a:avLst/>
                          </a:prstGeom>
                          <a:noFill/>
                          <a:ln>
                            <a:noFill/>
                          </a:ln>
                          <a:extLst>
                            <a:ext uri="{53640926-AAD7-44D8-BBD7-CCE9431645EC}">
                              <a14:shadowObscured xmlns:a14="http://schemas.microsoft.com/office/drawing/2010/main"/>
                            </a:ext>
                          </a:extLst>
                        </pic:spPr>
                      </pic:pic>
                      <wps:wsp>
                        <wps:cNvPr id="88619" name="Rectángulo: esquinas redondeadas 88619"/>
                        <wps:cNvSpPr/>
                        <wps:spPr>
                          <a:xfrm>
                            <a:off x="643467" y="7425267"/>
                            <a:ext cx="5399405" cy="359410"/>
                          </a:xfrm>
                          <a:prstGeom prst="roundRect">
                            <a:avLst/>
                          </a:prstGeom>
                          <a:solidFill>
                            <a:srgbClr val="0000CC"/>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18" name="Rectángulo: esquinas redondeadas 88618"/>
                        <wps:cNvSpPr/>
                        <wps:spPr>
                          <a:xfrm>
                            <a:off x="0" y="7230124"/>
                            <a:ext cx="5765932" cy="360000"/>
                          </a:xfrm>
                          <a:prstGeom prst="roundRect">
                            <a:avLst/>
                          </a:prstGeom>
                          <a:solidFill>
                            <a:srgbClr val="D0CECE"/>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4DAD1D1" id="Grupo 88501" o:spid="_x0000_s1026" style="position:absolute;margin-left:2.6pt;margin-top:74.7pt;width:475.8pt;height:640.2pt;z-index:251712512;mso-position-vertical-relative:page;mso-width-relative:margin" coordsize="60428,8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">
                <v:roundrect id="Rectángulo: esquinas redondeadas 88602" o:spid="_x0000_s1027" style="position:absolute;left:41402;width:7200;height:6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" fillcolor="#00c" strokecolor="black [3213]" strokeweight="3pt"/>
                <v:roundrect id="Rectángulo: esquinas redondeadas 88605" o:spid="_x0000_s1028" style="position:absolute;left:45804;top:6519;width:7195;height:64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" fillcolor="#d0cece" strokecolor="black [3213]" strokeweight="3pt"/>
                <v:roundrect id="Rectángulo: esquinas redondeadas 88606" o:spid="_x0000_s1029" style="position:absolute;left:50461;top:16510;width:7200;height:6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" fillcolor="#fc0" strokecolor="black [3213]" strokeweight="3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8621" o:spid="_x0000_s1030" type="#_x0000_t75" alt="Resultado de imagen para emi logo" style="position:absolute;left:10629;top:55774;width:28800;height:10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">
                  <v:imagedata r:id="rId10" o:title="Resultado de imagen para emi logo" croptop="9451f" cropbottom="13780f" cropleft="3137f" cropright="2710f"/>
                  <o:lock v:ext="edit" aspectratio="f"/>
                </v:shape>
                <v:roundrect id="Rectángulo: esquinas redondeadas 88619" o:spid="_x0000_s1031" style="position:absolute;left:6434;top:74252;width:53994;height:3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" fillcolor="#00c" strokecolor="black [3213]" strokeweight="3pt"/>
                <v:roundrect id="Rectángulo: esquinas redondeadas 88618" o:spid="_x0000_s1032" style="position:absolute;top:72301;width:57659;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" fillcolor="#d0cece" strokecolor="black [3213]" strokeweight="3pt"/>
                <w10:wrap anchory="page"/>
              </v:group>
            </w:pict>
          </mc:Fallback>
        </mc:AlternateContent>
      </w:r>
    </w:p>
    <w:p w14:paraId="61C302FD" w14:textId="77777777" w:rsidR="009664E5" w:rsidRDefault="009664E5" w:rsidP="009664E5">
      <w:pPr>
        <w:rPr>
          <w:rFonts w:cs="Arial"/>
          <w:sz w:val="32"/>
        </w:rPr>
      </w:pPr>
    </w:p>
    <w:p w14:paraId="115684CC" w14:textId="77777777" w:rsidR="009664E5" w:rsidRDefault="009664E5" w:rsidP="009664E5">
      <w:pPr>
        <w:rPr>
          <w:rFonts w:cs="Arial"/>
          <w:sz w:val="32"/>
        </w:rPr>
      </w:pPr>
    </w:p>
    <w:p w14:paraId="3F313444" w14:textId="77777777" w:rsidR="009664E5" w:rsidRDefault="009664E5" w:rsidP="009664E5">
      <w:pPr>
        <w:rPr>
          <w:rFonts w:cs="Arial"/>
          <w:sz w:val="32"/>
        </w:rPr>
      </w:pPr>
    </w:p>
    <w:p w14:paraId="5DAEEA58" w14:textId="77777777" w:rsidR="009664E5" w:rsidRDefault="009664E5" w:rsidP="009664E5">
      <w:pPr>
        <w:rPr>
          <w:rFonts w:cs="Arial"/>
          <w:sz w:val="32"/>
        </w:rPr>
      </w:pPr>
    </w:p>
    <w:p w14:paraId="1A61236A" w14:textId="77777777" w:rsidR="009664E5" w:rsidRDefault="009664E5" w:rsidP="009664E5">
      <w:pPr>
        <w:rPr>
          <w:rFonts w:cs="Arial"/>
          <w:sz w:val="32"/>
        </w:rPr>
      </w:pPr>
    </w:p>
    <w:p w14:paraId="1B984D23" w14:textId="77777777" w:rsidR="009664E5" w:rsidRPr="00AA2FF3" w:rsidRDefault="009664E5" w:rsidP="009664E5">
      <w:pPr>
        <w:rPr>
          <w:rFonts w:cs="Arial"/>
          <w:sz w:val="32"/>
        </w:rPr>
      </w:pPr>
    </w:p>
    <w:p w14:paraId="3CD3F0F6" w14:textId="6BFC4995" w:rsidR="009664E5" w:rsidRPr="00394267" w:rsidRDefault="009664E5" w:rsidP="00EC25AE">
      <w:pPr>
        <w:ind w:left="1418" w:right="2578"/>
        <w:jc w:val="center"/>
        <w:rPr>
          <w:rFonts w:cs="Arial"/>
          <w:b/>
          <w:bCs/>
          <w:sz w:val="40"/>
          <w:szCs w:val="40"/>
        </w:rPr>
      </w:pPr>
      <w:r w:rsidRPr="00394267">
        <w:rPr>
          <w:rFonts w:cs="Arial"/>
          <w:b/>
          <w:bCs/>
          <w:sz w:val="40"/>
          <w:szCs w:val="40"/>
        </w:rPr>
        <w:t>ÍNDICE</w:t>
      </w:r>
    </w:p>
    <w:p w14:paraId="29CFDE84" w14:textId="77777777" w:rsidR="009664E5" w:rsidRPr="00AA2FF3" w:rsidRDefault="009664E5" w:rsidP="009664E5">
      <w:pPr>
        <w:tabs>
          <w:tab w:val="left" w:pos="3600"/>
        </w:tabs>
        <w:rPr>
          <w:rFonts w:cs="Arial"/>
          <w:b/>
          <w:sz w:val="32"/>
        </w:rPr>
      </w:pPr>
    </w:p>
    <w:p w14:paraId="26983CEE" w14:textId="46849DFB" w:rsidR="009664E5" w:rsidRDefault="009664E5" w:rsidP="009664E5">
      <w:pPr>
        <w:ind w:left="1080" w:hanging="720"/>
      </w:pPr>
    </w:p>
    <w:p w14:paraId="39663B2C" w14:textId="77777777" w:rsidR="009664E5" w:rsidRDefault="009664E5" w:rsidP="009664E5">
      <w:pPr>
        <w:ind w:left="1080" w:hanging="720"/>
      </w:pPr>
    </w:p>
    <w:p w14:paraId="21F8D01E" w14:textId="77777777" w:rsidR="009664E5" w:rsidRDefault="009664E5" w:rsidP="009664E5">
      <w:pPr>
        <w:ind w:left="1080" w:hanging="720"/>
      </w:pPr>
    </w:p>
    <w:p w14:paraId="6154CD2A" w14:textId="77777777" w:rsidR="009664E5" w:rsidRDefault="009664E5" w:rsidP="009664E5">
      <w:pPr>
        <w:ind w:left="1080" w:hanging="720"/>
      </w:pPr>
    </w:p>
    <w:p w14:paraId="0D4F9BED" w14:textId="77777777" w:rsidR="009664E5" w:rsidRDefault="009664E5" w:rsidP="009664E5">
      <w:pPr>
        <w:ind w:left="1080" w:hanging="720"/>
      </w:pPr>
    </w:p>
    <w:p w14:paraId="421D9A81" w14:textId="77777777" w:rsidR="009664E5" w:rsidRDefault="009664E5" w:rsidP="009664E5">
      <w:pPr>
        <w:ind w:left="1080" w:hanging="720"/>
      </w:pPr>
    </w:p>
    <w:p w14:paraId="0185C4AC" w14:textId="77777777" w:rsidR="009664E5" w:rsidRDefault="009664E5" w:rsidP="009664E5"/>
    <w:p w14:paraId="58FF0171" w14:textId="60496C1B" w:rsidR="008658B5" w:rsidRPr="00993DD6" w:rsidRDefault="008658B5" w:rsidP="00644FC6">
      <w:pPr>
        <w:spacing w:line="276" w:lineRule="auto"/>
        <w:rPr>
          <w:b/>
          <w:sz w:val="28"/>
        </w:rPr>
        <w:sectPr w:rsidR="008658B5" w:rsidRPr="00993DD6" w:rsidSect="00C536C8">
          <w:pgSz w:w="12240" w:h="15840" w:code="1"/>
          <w:pgMar w:top="1440" w:right="1440" w:bottom="1440" w:left="1701" w:header="709" w:footer="709" w:gutter="0"/>
          <w:pgBorders w:display="firstPage">
            <w:top w:val="thinThickSmallGap" w:sz="24" w:space="6" w:color="000000" w:themeColor="text1"/>
            <w:left w:val="thinThickSmallGap" w:sz="24" w:space="6" w:color="000000" w:themeColor="text1"/>
            <w:bottom w:val="thickThinSmallGap" w:sz="24" w:space="6" w:color="000000" w:themeColor="text1"/>
            <w:right w:val="thickThinSmallGap" w:sz="24" w:space="6" w:color="000000" w:themeColor="text1"/>
          </w:pgBorders>
          <w:pgNumType w:start="1"/>
          <w:cols w:space="708"/>
          <w:docGrid w:linePitch="360"/>
        </w:sectPr>
      </w:pPr>
    </w:p>
    <w:sdt>
      <w:sdtPr>
        <w:rPr>
          <w:rFonts w:ascii="Times New Roman" w:eastAsia="Times New Roman" w:hAnsi="Times New Roman" w:cs="Times New Roman"/>
          <w:color w:val="000000" w:themeColor="text1"/>
          <w:sz w:val="24"/>
          <w:szCs w:val="24"/>
          <w:lang w:val="es-ES"/>
        </w:rPr>
        <w:id w:val="-779799064"/>
        <w:docPartObj>
          <w:docPartGallery w:val="Table of Contents"/>
          <w:docPartUnique/>
        </w:docPartObj>
      </w:sdtPr>
      <w:sdtEndPr>
        <w:rPr>
          <w:rFonts w:ascii="Arial" w:hAnsi="Arial"/>
          <w:b/>
          <w:bCs/>
        </w:rPr>
      </w:sdtEndPr>
      <w:sdtContent>
        <w:p w14:paraId="1CACF8F1" w14:textId="74663B59" w:rsidR="003C3572" w:rsidRPr="003C3572" w:rsidRDefault="003C3572" w:rsidP="003C3572">
          <w:pPr>
            <w:pStyle w:val="TtuloTDC"/>
            <w:jc w:val="center"/>
            <w:rPr>
              <w:rFonts w:ascii="Arial" w:hAnsi="Arial" w:cs="Arial"/>
              <w:b/>
              <w:bCs/>
              <w:color w:val="auto"/>
            </w:rPr>
          </w:pPr>
          <w:r>
            <w:rPr>
              <w:rFonts w:ascii="Arial" w:hAnsi="Arial" w:cs="Arial"/>
              <w:b/>
              <w:bCs/>
              <w:color w:val="auto"/>
            </w:rPr>
            <w:t>Í</w:t>
          </w:r>
          <w:r w:rsidRPr="003C3572">
            <w:rPr>
              <w:rFonts w:ascii="Arial" w:hAnsi="Arial" w:cs="Arial"/>
              <w:b/>
              <w:bCs/>
              <w:color w:val="auto"/>
            </w:rPr>
            <w:t>NDICE DE CONTENIDO</w:t>
          </w:r>
        </w:p>
        <w:p w14:paraId="2E897DA8" w14:textId="14F979A0" w:rsidR="00812FFA" w:rsidRPr="00C946B8" w:rsidRDefault="003C3572">
          <w:pPr>
            <w:pStyle w:val="TtuloTDC"/>
            <w:rPr>
              <w:b/>
              <w:bCs/>
              <w:color w:val="auto"/>
            </w:rPr>
          </w:pPr>
          <w:r>
            <w:rPr>
              <w:b/>
              <w:bCs/>
              <w:color w:val="auto"/>
              <w:lang w:val="es-ES"/>
            </w:rPr>
            <w:t>CONTENIDO</w:t>
          </w:r>
        </w:p>
        <w:p w14:paraId="3C4AE962" w14:textId="6F0F39B3" w:rsidR="00562179" w:rsidRDefault="00812FFA">
          <w:pPr>
            <w:pStyle w:val="TDC1"/>
            <w:rPr>
              <w:rFonts w:asciiTheme="minorHAnsi" w:eastAsiaTheme="minorEastAsia" w:hAnsiTheme="minorHAnsi" w:cstheme="minorBidi"/>
              <w:noProof/>
              <w:color w:val="auto"/>
              <w:kern w:val="2"/>
              <w:lang w:val="es-BO"/>
              <w14:ligatures w14:val="standardContextual"/>
            </w:rPr>
          </w:pPr>
          <w:r>
            <w:fldChar w:fldCharType="begin"/>
          </w:r>
          <w:r>
            <w:instrText xml:space="preserve"> TOC \o "1-3" \h \z \u </w:instrText>
          </w:r>
          <w:r>
            <w:fldChar w:fldCharType="separate"/>
          </w:r>
          <w:hyperlink w:anchor="_Toc199228536" w:history="1">
            <w:r w:rsidR="00562179" w:rsidRPr="00180CB4">
              <w:rPr>
                <w:rStyle w:val="Hipervnculo"/>
                <w:rFonts w:eastAsia="Arial"/>
                <w:noProof/>
              </w:rPr>
              <w:t>1.</w:t>
            </w:r>
            <w:r w:rsidR="00562179">
              <w:rPr>
                <w:rFonts w:asciiTheme="minorHAnsi" w:eastAsiaTheme="minorEastAsia" w:hAnsiTheme="minorHAnsi" w:cstheme="minorBidi"/>
                <w:noProof/>
                <w:color w:val="auto"/>
                <w:kern w:val="2"/>
                <w:lang w:val="es-BO"/>
                <w14:ligatures w14:val="standardContextual"/>
              </w:rPr>
              <w:tab/>
            </w:r>
            <w:r w:rsidR="00562179" w:rsidRPr="00180CB4">
              <w:rPr>
                <w:rStyle w:val="Hipervnculo"/>
                <w:rFonts w:eastAsia="Arial"/>
                <w:noProof/>
              </w:rPr>
              <w:t>INTRODUCCIÓN.</w:t>
            </w:r>
            <w:r w:rsidR="00562179">
              <w:rPr>
                <w:noProof/>
                <w:webHidden/>
              </w:rPr>
              <w:tab/>
            </w:r>
            <w:r w:rsidR="00562179">
              <w:rPr>
                <w:noProof/>
                <w:webHidden/>
              </w:rPr>
              <w:fldChar w:fldCharType="begin"/>
            </w:r>
            <w:r w:rsidR="00562179">
              <w:rPr>
                <w:noProof/>
                <w:webHidden/>
              </w:rPr>
              <w:instrText xml:space="preserve"> PAGEREF _Toc199228536 \h </w:instrText>
            </w:r>
            <w:r w:rsidR="00562179">
              <w:rPr>
                <w:noProof/>
                <w:webHidden/>
              </w:rPr>
            </w:r>
            <w:r w:rsidR="00562179">
              <w:rPr>
                <w:noProof/>
                <w:webHidden/>
              </w:rPr>
              <w:fldChar w:fldCharType="separate"/>
            </w:r>
            <w:r w:rsidR="00562179">
              <w:rPr>
                <w:noProof/>
                <w:webHidden/>
              </w:rPr>
              <w:t>1</w:t>
            </w:r>
            <w:r w:rsidR="00562179">
              <w:rPr>
                <w:noProof/>
                <w:webHidden/>
              </w:rPr>
              <w:fldChar w:fldCharType="end"/>
            </w:r>
          </w:hyperlink>
        </w:p>
        <w:p w14:paraId="20E81E09" w14:textId="3916588E" w:rsidR="00562179" w:rsidRDefault="00562179">
          <w:pPr>
            <w:pStyle w:val="TDC1"/>
            <w:rPr>
              <w:rFonts w:asciiTheme="minorHAnsi" w:eastAsiaTheme="minorEastAsia" w:hAnsiTheme="minorHAnsi" w:cstheme="minorBidi"/>
              <w:noProof/>
              <w:color w:val="auto"/>
              <w:kern w:val="2"/>
              <w:lang w:val="es-BO"/>
              <w14:ligatures w14:val="standardContextual"/>
            </w:rPr>
          </w:pPr>
          <w:hyperlink w:anchor="_Toc199228537" w:history="1">
            <w:r w:rsidRPr="00180CB4">
              <w:rPr>
                <w:rStyle w:val="Hipervnculo"/>
                <w:rFonts w:eastAsia="Arial"/>
                <w:noProof/>
              </w:rPr>
              <w:t>2.</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ANTECEDENTES.</w:t>
            </w:r>
            <w:r>
              <w:rPr>
                <w:noProof/>
                <w:webHidden/>
              </w:rPr>
              <w:tab/>
            </w:r>
            <w:r>
              <w:rPr>
                <w:noProof/>
                <w:webHidden/>
              </w:rPr>
              <w:fldChar w:fldCharType="begin"/>
            </w:r>
            <w:r>
              <w:rPr>
                <w:noProof/>
                <w:webHidden/>
              </w:rPr>
              <w:instrText xml:space="preserve"> PAGEREF _Toc199228537 \h </w:instrText>
            </w:r>
            <w:r>
              <w:rPr>
                <w:noProof/>
                <w:webHidden/>
              </w:rPr>
            </w:r>
            <w:r>
              <w:rPr>
                <w:noProof/>
                <w:webHidden/>
              </w:rPr>
              <w:fldChar w:fldCharType="separate"/>
            </w:r>
            <w:r>
              <w:rPr>
                <w:noProof/>
                <w:webHidden/>
              </w:rPr>
              <w:t>2</w:t>
            </w:r>
            <w:r>
              <w:rPr>
                <w:noProof/>
                <w:webHidden/>
              </w:rPr>
              <w:fldChar w:fldCharType="end"/>
            </w:r>
          </w:hyperlink>
        </w:p>
        <w:p w14:paraId="03D50A0D" w14:textId="1B453FEE" w:rsidR="00562179" w:rsidRDefault="00562179">
          <w:pPr>
            <w:pStyle w:val="TDC1"/>
            <w:rPr>
              <w:rFonts w:asciiTheme="minorHAnsi" w:eastAsiaTheme="minorEastAsia" w:hAnsiTheme="minorHAnsi" w:cstheme="minorBidi"/>
              <w:noProof/>
              <w:color w:val="auto"/>
              <w:kern w:val="2"/>
              <w:lang w:val="es-BO"/>
              <w14:ligatures w14:val="standardContextual"/>
            </w:rPr>
          </w:pPr>
          <w:hyperlink w:anchor="_Toc199228538" w:history="1">
            <w:r w:rsidRPr="00180CB4">
              <w:rPr>
                <w:rStyle w:val="Hipervnculo"/>
                <w:rFonts w:eastAsia="Arial"/>
                <w:noProof/>
              </w:rPr>
              <w:t>3.</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PLANTEAMIENTO DEL PROBLEMA.</w:t>
            </w:r>
            <w:r>
              <w:rPr>
                <w:noProof/>
                <w:webHidden/>
              </w:rPr>
              <w:tab/>
            </w:r>
            <w:r>
              <w:rPr>
                <w:noProof/>
                <w:webHidden/>
              </w:rPr>
              <w:fldChar w:fldCharType="begin"/>
            </w:r>
            <w:r>
              <w:rPr>
                <w:noProof/>
                <w:webHidden/>
              </w:rPr>
              <w:instrText xml:space="preserve"> PAGEREF _Toc199228538 \h </w:instrText>
            </w:r>
            <w:r>
              <w:rPr>
                <w:noProof/>
                <w:webHidden/>
              </w:rPr>
            </w:r>
            <w:r>
              <w:rPr>
                <w:noProof/>
                <w:webHidden/>
              </w:rPr>
              <w:fldChar w:fldCharType="separate"/>
            </w:r>
            <w:r>
              <w:rPr>
                <w:noProof/>
                <w:webHidden/>
              </w:rPr>
              <w:t>4</w:t>
            </w:r>
            <w:r>
              <w:rPr>
                <w:noProof/>
                <w:webHidden/>
              </w:rPr>
              <w:fldChar w:fldCharType="end"/>
            </w:r>
          </w:hyperlink>
        </w:p>
        <w:p w14:paraId="1EEF52D7" w14:textId="76E065E9"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39" w:history="1">
            <w:r w:rsidRPr="00180CB4">
              <w:rPr>
                <w:rStyle w:val="Hipervnculo"/>
                <w:rFonts w:eastAsia="Arial"/>
                <w:noProof/>
              </w:rPr>
              <w:t>3.1.</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IDENTIFICACIÓN DEL PROBLEMA.</w:t>
            </w:r>
            <w:r>
              <w:rPr>
                <w:noProof/>
                <w:webHidden/>
              </w:rPr>
              <w:tab/>
            </w:r>
            <w:r>
              <w:rPr>
                <w:noProof/>
                <w:webHidden/>
              </w:rPr>
              <w:fldChar w:fldCharType="begin"/>
            </w:r>
            <w:r>
              <w:rPr>
                <w:noProof/>
                <w:webHidden/>
              </w:rPr>
              <w:instrText xml:space="preserve"> PAGEREF _Toc199228539 \h </w:instrText>
            </w:r>
            <w:r>
              <w:rPr>
                <w:noProof/>
                <w:webHidden/>
              </w:rPr>
            </w:r>
            <w:r>
              <w:rPr>
                <w:noProof/>
                <w:webHidden/>
              </w:rPr>
              <w:fldChar w:fldCharType="separate"/>
            </w:r>
            <w:r>
              <w:rPr>
                <w:noProof/>
                <w:webHidden/>
              </w:rPr>
              <w:t>4</w:t>
            </w:r>
            <w:r>
              <w:rPr>
                <w:noProof/>
                <w:webHidden/>
              </w:rPr>
              <w:fldChar w:fldCharType="end"/>
            </w:r>
          </w:hyperlink>
        </w:p>
        <w:p w14:paraId="5E49CBD5" w14:textId="67F9C43A"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40" w:history="1">
            <w:r w:rsidRPr="00180CB4">
              <w:rPr>
                <w:rStyle w:val="Hipervnculo"/>
                <w:rFonts w:eastAsia="Arial"/>
                <w:noProof/>
              </w:rPr>
              <w:t>3.2.</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ANÁLISIS CAUSA EFECTO.</w:t>
            </w:r>
            <w:r>
              <w:rPr>
                <w:noProof/>
                <w:webHidden/>
              </w:rPr>
              <w:tab/>
            </w:r>
            <w:r>
              <w:rPr>
                <w:noProof/>
                <w:webHidden/>
              </w:rPr>
              <w:fldChar w:fldCharType="begin"/>
            </w:r>
            <w:r>
              <w:rPr>
                <w:noProof/>
                <w:webHidden/>
              </w:rPr>
              <w:instrText xml:space="preserve"> PAGEREF _Toc199228540 \h </w:instrText>
            </w:r>
            <w:r>
              <w:rPr>
                <w:noProof/>
                <w:webHidden/>
              </w:rPr>
            </w:r>
            <w:r>
              <w:rPr>
                <w:noProof/>
                <w:webHidden/>
              </w:rPr>
              <w:fldChar w:fldCharType="separate"/>
            </w:r>
            <w:r>
              <w:rPr>
                <w:noProof/>
                <w:webHidden/>
              </w:rPr>
              <w:t>5</w:t>
            </w:r>
            <w:r>
              <w:rPr>
                <w:noProof/>
                <w:webHidden/>
              </w:rPr>
              <w:fldChar w:fldCharType="end"/>
            </w:r>
          </w:hyperlink>
        </w:p>
        <w:p w14:paraId="501DA064" w14:textId="3D41EFEA" w:rsidR="00562179" w:rsidRDefault="00562179">
          <w:pPr>
            <w:pStyle w:val="TDC3"/>
            <w:rPr>
              <w:rFonts w:asciiTheme="minorHAnsi" w:eastAsiaTheme="minorEastAsia" w:hAnsiTheme="minorHAnsi" w:cstheme="minorBidi"/>
              <w:noProof/>
              <w:color w:val="auto"/>
              <w:kern w:val="2"/>
              <w:lang w:val="es-BO"/>
              <w14:ligatures w14:val="standardContextual"/>
            </w:rPr>
          </w:pPr>
          <w:hyperlink w:anchor="_Toc199228541" w:history="1">
            <w:r w:rsidRPr="00180CB4">
              <w:rPr>
                <w:rStyle w:val="Hipervnculo"/>
                <w:rFonts w:eastAsiaTheme="majorEastAsia"/>
                <w:noProof/>
              </w:rPr>
              <w:t>3.2.1.</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Theme="majorEastAsia"/>
                <w:noProof/>
              </w:rPr>
              <w:t>Causa y efecto N°1</w:t>
            </w:r>
            <w:r>
              <w:rPr>
                <w:noProof/>
                <w:webHidden/>
              </w:rPr>
              <w:tab/>
            </w:r>
            <w:r>
              <w:rPr>
                <w:noProof/>
                <w:webHidden/>
              </w:rPr>
              <w:fldChar w:fldCharType="begin"/>
            </w:r>
            <w:r>
              <w:rPr>
                <w:noProof/>
                <w:webHidden/>
              </w:rPr>
              <w:instrText xml:space="preserve"> PAGEREF _Toc199228541 \h </w:instrText>
            </w:r>
            <w:r>
              <w:rPr>
                <w:noProof/>
                <w:webHidden/>
              </w:rPr>
            </w:r>
            <w:r>
              <w:rPr>
                <w:noProof/>
                <w:webHidden/>
              </w:rPr>
              <w:fldChar w:fldCharType="separate"/>
            </w:r>
            <w:r>
              <w:rPr>
                <w:noProof/>
                <w:webHidden/>
              </w:rPr>
              <w:t>5</w:t>
            </w:r>
            <w:r>
              <w:rPr>
                <w:noProof/>
                <w:webHidden/>
              </w:rPr>
              <w:fldChar w:fldCharType="end"/>
            </w:r>
          </w:hyperlink>
        </w:p>
        <w:p w14:paraId="1B9EF964" w14:textId="06A41271" w:rsidR="00562179" w:rsidRDefault="00562179">
          <w:pPr>
            <w:pStyle w:val="TDC3"/>
            <w:rPr>
              <w:rFonts w:asciiTheme="minorHAnsi" w:eastAsiaTheme="minorEastAsia" w:hAnsiTheme="minorHAnsi" w:cstheme="minorBidi"/>
              <w:noProof/>
              <w:color w:val="auto"/>
              <w:kern w:val="2"/>
              <w:lang w:val="es-BO"/>
              <w14:ligatures w14:val="standardContextual"/>
            </w:rPr>
          </w:pPr>
          <w:hyperlink w:anchor="_Toc199228542" w:history="1">
            <w:r w:rsidRPr="00180CB4">
              <w:rPr>
                <w:rStyle w:val="Hipervnculo"/>
                <w:rFonts w:eastAsiaTheme="majorEastAsia"/>
                <w:noProof/>
              </w:rPr>
              <w:t>3.2.2.</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Theme="majorEastAsia"/>
                <w:noProof/>
              </w:rPr>
              <w:t>Causa y efecto N°2</w:t>
            </w:r>
            <w:r>
              <w:rPr>
                <w:noProof/>
                <w:webHidden/>
              </w:rPr>
              <w:tab/>
            </w:r>
            <w:r>
              <w:rPr>
                <w:noProof/>
                <w:webHidden/>
              </w:rPr>
              <w:fldChar w:fldCharType="begin"/>
            </w:r>
            <w:r>
              <w:rPr>
                <w:noProof/>
                <w:webHidden/>
              </w:rPr>
              <w:instrText xml:space="preserve"> PAGEREF _Toc199228542 \h </w:instrText>
            </w:r>
            <w:r>
              <w:rPr>
                <w:noProof/>
                <w:webHidden/>
              </w:rPr>
            </w:r>
            <w:r>
              <w:rPr>
                <w:noProof/>
                <w:webHidden/>
              </w:rPr>
              <w:fldChar w:fldCharType="separate"/>
            </w:r>
            <w:r>
              <w:rPr>
                <w:noProof/>
                <w:webHidden/>
              </w:rPr>
              <w:t>6</w:t>
            </w:r>
            <w:r>
              <w:rPr>
                <w:noProof/>
                <w:webHidden/>
              </w:rPr>
              <w:fldChar w:fldCharType="end"/>
            </w:r>
          </w:hyperlink>
        </w:p>
        <w:p w14:paraId="3CD23BBC" w14:textId="68C01EC2" w:rsidR="00562179" w:rsidRDefault="00562179">
          <w:pPr>
            <w:pStyle w:val="TDC3"/>
            <w:rPr>
              <w:rFonts w:asciiTheme="minorHAnsi" w:eastAsiaTheme="minorEastAsia" w:hAnsiTheme="minorHAnsi" w:cstheme="minorBidi"/>
              <w:noProof/>
              <w:color w:val="auto"/>
              <w:kern w:val="2"/>
              <w:lang w:val="es-BO"/>
              <w14:ligatures w14:val="standardContextual"/>
            </w:rPr>
          </w:pPr>
          <w:hyperlink w:anchor="_Toc199228543" w:history="1">
            <w:r w:rsidRPr="00180CB4">
              <w:rPr>
                <w:rStyle w:val="Hipervnculo"/>
                <w:rFonts w:eastAsiaTheme="majorEastAsia"/>
                <w:noProof/>
              </w:rPr>
              <w:t>3.2.3.</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Theme="majorEastAsia"/>
                <w:noProof/>
              </w:rPr>
              <w:t>Causa y efecto N°3</w:t>
            </w:r>
            <w:r>
              <w:rPr>
                <w:noProof/>
                <w:webHidden/>
              </w:rPr>
              <w:tab/>
            </w:r>
            <w:r>
              <w:rPr>
                <w:noProof/>
                <w:webHidden/>
              </w:rPr>
              <w:fldChar w:fldCharType="begin"/>
            </w:r>
            <w:r>
              <w:rPr>
                <w:noProof/>
                <w:webHidden/>
              </w:rPr>
              <w:instrText xml:space="preserve"> PAGEREF _Toc199228543 \h </w:instrText>
            </w:r>
            <w:r>
              <w:rPr>
                <w:noProof/>
                <w:webHidden/>
              </w:rPr>
            </w:r>
            <w:r>
              <w:rPr>
                <w:noProof/>
                <w:webHidden/>
              </w:rPr>
              <w:fldChar w:fldCharType="separate"/>
            </w:r>
            <w:r>
              <w:rPr>
                <w:noProof/>
                <w:webHidden/>
              </w:rPr>
              <w:t>6</w:t>
            </w:r>
            <w:r>
              <w:rPr>
                <w:noProof/>
                <w:webHidden/>
              </w:rPr>
              <w:fldChar w:fldCharType="end"/>
            </w:r>
          </w:hyperlink>
        </w:p>
        <w:p w14:paraId="684A5CEF" w14:textId="7763DAE0"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44" w:history="1">
            <w:r w:rsidRPr="00180CB4">
              <w:rPr>
                <w:rStyle w:val="Hipervnculo"/>
                <w:rFonts w:eastAsia="Arial"/>
                <w:noProof/>
              </w:rPr>
              <w:t>3.3.</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FORMULACIÓN DEL PROBLEMA.</w:t>
            </w:r>
            <w:r>
              <w:rPr>
                <w:noProof/>
                <w:webHidden/>
              </w:rPr>
              <w:tab/>
            </w:r>
            <w:r>
              <w:rPr>
                <w:noProof/>
                <w:webHidden/>
              </w:rPr>
              <w:fldChar w:fldCharType="begin"/>
            </w:r>
            <w:r>
              <w:rPr>
                <w:noProof/>
                <w:webHidden/>
              </w:rPr>
              <w:instrText xml:space="preserve"> PAGEREF _Toc199228544 \h </w:instrText>
            </w:r>
            <w:r>
              <w:rPr>
                <w:noProof/>
                <w:webHidden/>
              </w:rPr>
            </w:r>
            <w:r>
              <w:rPr>
                <w:noProof/>
                <w:webHidden/>
              </w:rPr>
              <w:fldChar w:fldCharType="separate"/>
            </w:r>
            <w:r>
              <w:rPr>
                <w:noProof/>
                <w:webHidden/>
              </w:rPr>
              <w:t>6</w:t>
            </w:r>
            <w:r>
              <w:rPr>
                <w:noProof/>
                <w:webHidden/>
              </w:rPr>
              <w:fldChar w:fldCharType="end"/>
            </w:r>
          </w:hyperlink>
        </w:p>
        <w:p w14:paraId="07DC1B2A" w14:textId="46B4DFCE" w:rsidR="00562179" w:rsidRDefault="00562179">
          <w:pPr>
            <w:pStyle w:val="TDC1"/>
            <w:rPr>
              <w:rFonts w:asciiTheme="minorHAnsi" w:eastAsiaTheme="minorEastAsia" w:hAnsiTheme="minorHAnsi" w:cstheme="minorBidi"/>
              <w:noProof/>
              <w:color w:val="auto"/>
              <w:kern w:val="2"/>
              <w:lang w:val="es-BO"/>
              <w14:ligatures w14:val="standardContextual"/>
            </w:rPr>
          </w:pPr>
          <w:hyperlink w:anchor="_Toc199228545" w:history="1">
            <w:r w:rsidRPr="00180CB4">
              <w:rPr>
                <w:rStyle w:val="Hipervnculo"/>
                <w:rFonts w:eastAsia="Arial"/>
                <w:noProof/>
              </w:rPr>
              <w:t>4.</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OBJETIVOS.</w:t>
            </w:r>
            <w:r>
              <w:rPr>
                <w:noProof/>
                <w:webHidden/>
              </w:rPr>
              <w:tab/>
            </w:r>
            <w:r>
              <w:rPr>
                <w:noProof/>
                <w:webHidden/>
              </w:rPr>
              <w:fldChar w:fldCharType="begin"/>
            </w:r>
            <w:r>
              <w:rPr>
                <w:noProof/>
                <w:webHidden/>
              </w:rPr>
              <w:instrText xml:space="preserve"> PAGEREF _Toc199228545 \h </w:instrText>
            </w:r>
            <w:r>
              <w:rPr>
                <w:noProof/>
                <w:webHidden/>
              </w:rPr>
            </w:r>
            <w:r>
              <w:rPr>
                <w:noProof/>
                <w:webHidden/>
              </w:rPr>
              <w:fldChar w:fldCharType="separate"/>
            </w:r>
            <w:r>
              <w:rPr>
                <w:noProof/>
                <w:webHidden/>
              </w:rPr>
              <w:t>7</w:t>
            </w:r>
            <w:r>
              <w:rPr>
                <w:noProof/>
                <w:webHidden/>
              </w:rPr>
              <w:fldChar w:fldCharType="end"/>
            </w:r>
          </w:hyperlink>
        </w:p>
        <w:p w14:paraId="220AC1AC" w14:textId="69CB8FD3"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46" w:history="1">
            <w:r w:rsidRPr="00180CB4">
              <w:rPr>
                <w:rStyle w:val="Hipervnculo"/>
                <w:rFonts w:eastAsia="Arial"/>
                <w:noProof/>
              </w:rPr>
              <w:t>4.1.</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OBJETIVOS GENERAL.</w:t>
            </w:r>
            <w:r>
              <w:rPr>
                <w:noProof/>
                <w:webHidden/>
              </w:rPr>
              <w:tab/>
            </w:r>
            <w:r>
              <w:rPr>
                <w:noProof/>
                <w:webHidden/>
              </w:rPr>
              <w:fldChar w:fldCharType="begin"/>
            </w:r>
            <w:r>
              <w:rPr>
                <w:noProof/>
                <w:webHidden/>
              </w:rPr>
              <w:instrText xml:space="preserve"> PAGEREF _Toc199228546 \h </w:instrText>
            </w:r>
            <w:r>
              <w:rPr>
                <w:noProof/>
                <w:webHidden/>
              </w:rPr>
            </w:r>
            <w:r>
              <w:rPr>
                <w:noProof/>
                <w:webHidden/>
              </w:rPr>
              <w:fldChar w:fldCharType="separate"/>
            </w:r>
            <w:r>
              <w:rPr>
                <w:noProof/>
                <w:webHidden/>
              </w:rPr>
              <w:t>7</w:t>
            </w:r>
            <w:r>
              <w:rPr>
                <w:noProof/>
                <w:webHidden/>
              </w:rPr>
              <w:fldChar w:fldCharType="end"/>
            </w:r>
          </w:hyperlink>
        </w:p>
        <w:p w14:paraId="11B4ABCB" w14:textId="150414B0"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47" w:history="1">
            <w:r w:rsidRPr="00180CB4">
              <w:rPr>
                <w:rStyle w:val="Hipervnculo"/>
                <w:rFonts w:eastAsia="Arial"/>
                <w:noProof/>
              </w:rPr>
              <w:t>4.2.</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OBJETIVOS ESPECIFICOS.</w:t>
            </w:r>
            <w:r>
              <w:rPr>
                <w:noProof/>
                <w:webHidden/>
              </w:rPr>
              <w:tab/>
            </w:r>
            <w:r>
              <w:rPr>
                <w:noProof/>
                <w:webHidden/>
              </w:rPr>
              <w:fldChar w:fldCharType="begin"/>
            </w:r>
            <w:r>
              <w:rPr>
                <w:noProof/>
                <w:webHidden/>
              </w:rPr>
              <w:instrText xml:space="preserve"> PAGEREF _Toc199228547 \h </w:instrText>
            </w:r>
            <w:r>
              <w:rPr>
                <w:noProof/>
                <w:webHidden/>
              </w:rPr>
            </w:r>
            <w:r>
              <w:rPr>
                <w:noProof/>
                <w:webHidden/>
              </w:rPr>
              <w:fldChar w:fldCharType="separate"/>
            </w:r>
            <w:r>
              <w:rPr>
                <w:noProof/>
                <w:webHidden/>
              </w:rPr>
              <w:t>7</w:t>
            </w:r>
            <w:r>
              <w:rPr>
                <w:noProof/>
                <w:webHidden/>
              </w:rPr>
              <w:fldChar w:fldCharType="end"/>
            </w:r>
          </w:hyperlink>
        </w:p>
        <w:p w14:paraId="5B2F4916" w14:textId="1F391771" w:rsidR="00562179" w:rsidRDefault="00562179">
          <w:pPr>
            <w:pStyle w:val="TDC3"/>
            <w:rPr>
              <w:rFonts w:asciiTheme="minorHAnsi" w:eastAsiaTheme="minorEastAsia" w:hAnsiTheme="minorHAnsi" w:cstheme="minorBidi"/>
              <w:noProof/>
              <w:color w:val="auto"/>
              <w:kern w:val="2"/>
              <w:lang w:val="es-BO"/>
              <w14:ligatures w14:val="standardContextual"/>
            </w:rPr>
          </w:pPr>
          <w:hyperlink w:anchor="_Toc199228548" w:history="1">
            <w:r w:rsidRPr="00180CB4">
              <w:rPr>
                <w:rStyle w:val="Hipervnculo"/>
                <w:rFonts w:eastAsia="Arial"/>
                <w:noProof/>
              </w:rPr>
              <w:t>4.2.1.</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Objetivos y acciones</w:t>
            </w:r>
            <w:r>
              <w:rPr>
                <w:noProof/>
                <w:webHidden/>
              </w:rPr>
              <w:tab/>
            </w:r>
            <w:r>
              <w:rPr>
                <w:noProof/>
                <w:webHidden/>
              </w:rPr>
              <w:fldChar w:fldCharType="begin"/>
            </w:r>
            <w:r>
              <w:rPr>
                <w:noProof/>
                <w:webHidden/>
              </w:rPr>
              <w:instrText xml:space="preserve"> PAGEREF _Toc199228548 \h </w:instrText>
            </w:r>
            <w:r>
              <w:rPr>
                <w:noProof/>
                <w:webHidden/>
              </w:rPr>
            </w:r>
            <w:r>
              <w:rPr>
                <w:noProof/>
                <w:webHidden/>
              </w:rPr>
              <w:fldChar w:fldCharType="separate"/>
            </w:r>
            <w:r>
              <w:rPr>
                <w:noProof/>
                <w:webHidden/>
              </w:rPr>
              <w:t>8</w:t>
            </w:r>
            <w:r>
              <w:rPr>
                <w:noProof/>
                <w:webHidden/>
              </w:rPr>
              <w:fldChar w:fldCharType="end"/>
            </w:r>
          </w:hyperlink>
        </w:p>
        <w:p w14:paraId="4013AFA0" w14:textId="1D8CD978" w:rsidR="00562179" w:rsidRDefault="00562179">
          <w:pPr>
            <w:pStyle w:val="TDC1"/>
            <w:rPr>
              <w:rFonts w:asciiTheme="minorHAnsi" w:eastAsiaTheme="minorEastAsia" w:hAnsiTheme="minorHAnsi" w:cstheme="minorBidi"/>
              <w:noProof/>
              <w:color w:val="auto"/>
              <w:kern w:val="2"/>
              <w:lang w:val="es-BO"/>
              <w14:ligatures w14:val="standardContextual"/>
            </w:rPr>
          </w:pPr>
          <w:hyperlink w:anchor="_Toc199228549" w:history="1">
            <w:r w:rsidRPr="00180CB4">
              <w:rPr>
                <w:rStyle w:val="Hipervnculo"/>
                <w:rFonts w:eastAsia="Arial"/>
                <w:noProof/>
              </w:rPr>
              <w:t>5.</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JUSTIFICACIÓN.</w:t>
            </w:r>
            <w:r>
              <w:rPr>
                <w:noProof/>
                <w:webHidden/>
              </w:rPr>
              <w:tab/>
            </w:r>
            <w:r>
              <w:rPr>
                <w:noProof/>
                <w:webHidden/>
              </w:rPr>
              <w:fldChar w:fldCharType="begin"/>
            </w:r>
            <w:r>
              <w:rPr>
                <w:noProof/>
                <w:webHidden/>
              </w:rPr>
              <w:instrText xml:space="preserve"> PAGEREF _Toc199228549 \h </w:instrText>
            </w:r>
            <w:r>
              <w:rPr>
                <w:noProof/>
                <w:webHidden/>
              </w:rPr>
            </w:r>
            <w:r>
              <w:rPr>
                <w:noProof/>
                <w:webHidden/>
              </w:rPr>
              <w:fldChar w:fldCharType="separate"/>
            </w:r>
            <w:r>
              <w:rPr>
                <w:noProof/>
                <w:webHidden/>
              </w:rPr>
              <w:t>8</w:t>
            </w:r>
            <w:r>
              <w:rPr>
                <w:noProof/>
                <w:webHidden/>
              </w:rPr>
              <w:fldChar w:fldCharType="end"/>
            </w:r>
          </w:hyperlink>
        </w:p>
        <w:p w14:paraId="4E4576C6" w14:textId="2E8648F1"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50" w:history="1">
            <w:r w:rsidRPr="00180CB4">
              <w:rPr>
                <w:rStyle w:val="Hipervnculo"/>
                <w:rFonts w:eastAsia="Arial"/>
                <w:noProof/>
              </w:rPr>
              <w:t>5.1.</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JUSTIFICACIÓN TÉCNICA</w:t>
            </w:r>
            <w:r>
              <w:rPr>
                <w:noProof/>
                <w:webHidden/>
              </w:rPr>
              <w:tab/>
            </w:r>
            <w:r>
              <w:rPr>
                <w:noProof/>
                <w:webHidden/>
              </w:rPr>
              <w:fldChar w:fldCharType="begin"/>
            </w:r>
            <w:r>
              <w:rPr>
                <w:noProof/>
                <w:webHidden/>
              </w:rPr>
              <w:instrText xml:space="preserve"> PAGEREF _Toc199228550 \h </w:instrText>
            </w:r>
            <w:r>
              <w:rPr>
                <w:noProof/>
                <w:webHidden/>
              </w:rPr>
            </w:r>
            <w:r>
              <w:rPr>
                <w:noProof/>
                <w:webHidden/>
              </w:rPr>
              <w:fldChar w:fldCharType="separate"/>
            </w:r>
            <w:r>
              <w:rPr>
                <w:noProof/>
                <w:webHidden/>
              </w:rPr>
              <w:t>9</w:t>
            </w:r>
            <w:r>
              <w:rPr>
                <w:noProof/>
                <w:webHidden/>
              </w:rPr>
              <w:fldChar w:fldCharType="end"/>
            </w:r>
          </w:hyperlink>
        </w:p>
        <w:p w14:paraId="59EA681D" w14:textId="677C5116"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51" w:history="1">
            <w:r w:rsidRPr="00180CB4">
              <w:rPr>
                <w:rStyle w:val="Hipervnculo"/>
                <w:rFonts w:eastAsia="Arial"/>
                <w:noProof/>
                <w:lang w:val="es-BO"/>
              </w:rPr>
              <w:t>5.2.</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lang w:val="es-BO"/>
              </w:rPr>
              <w:t>JUSTIFICACIÓN SOCIAL</w:t>
            </w:r>
            <w:r>
              <w:rPr>
                <w:noProof/>
                <w:webHidden/>
              </w:rPr>
              <w:tab/>
            </w:r>
            <w:r>
              <w:rPr>
                <w:noProof/>
                <w:webHidden/>
              </w:rPr>
              <w:fldChar w:fldCharType="begin"/>
            </w:r>
            <w:r>
              <w:rPr>
                <w:noProof/>
                <w:webHidden/>
              </w:rPr>
              <w:instrText xml:space="preserve"> PAGEREF _Toc199228551 \h </w:instrText>
            </w:r>
            <w:r>
              <w:rPr>
                <w:noProof/>
                <w:webHidden/>
              </w:rPr>
            </w:r>
            <w:r>
              <w:rPr>
                <w:noProof/>
                <w:webHidden/>
              </w:rPr>
              <w:fldChar w:fldCharType="separate"/>
            </w:r>
            <w:r>
              <w:rPr>
                <w:noProof/>
                <w:webHidden/>
              </w:rPr>
              <w:t>9</w:t>
            </w:r>
            <w:r>
              <w:rPr>
                <w:noProof/>
                <w:webHidden/>
              </w:rPr>
              <w:fldChar w:fldCharType="end"/>
            </w:r>
          </w:hyperlink>
        </w:p>
        <w:p w14:paraId="10A906BE" w14:textId="3F517E8E"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52" w:history="1">
            <w:r w:rsidRPr="00180CB4">
              <w:rPr>
                <w:rStyle w:val="Hipervnculo"/>
                <w:rFonts w:eastAsia="Arial"/>
                <w:noProof/>
                <w:lang w:val="es-BO"/>
              </w:rPr>
              <w:t>5.3.</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lang w:val="es-BO"/>
              </w:rPr>
              <w:t>JUSTIFICACIÓN ECONÓMICA</w:t>
            </w:r>
            <w:r>
              <w:rPr>
                <w:noProof/>
                <w:webHidden/>
              </w:rPr>
              <w:tab/>
            </w:r>
            <w:r>
              <w:rPr>
                <w:noProof/>
                <w:webHidden/>
              </w:rPr>
              <w:fldChar w:fldCharType="begin"/>
            </w:r>
            <w:r>
              <w:rPr>
                <w:noProof/>
                <w:webHidden/>
              </w:rPr>
              <w:instrText xml:space="preserve"> PAGEREF _Toc199228552 \h </w:instrText>
            </w:r>
            <w:r>
              <w:rPr>
                <w:noProof/>
                <w:webHidden/>
              </w:rPr>
            </w:r>
            <w:r>
              <w:rPr>
                <w:noProof/>
                <w:webHidden/>
              </w:rPr>
              <w:fldChar w:fldCharType="separate"/>
            </w:r>
            <w:r>
              <w:rPr>
                <w:noProof/>
                <w:webHidden/>
              </w:rPr>
              <w:t>10</w:t>
            </w:r>
            <w:r>
              <w:rPr>
                <w:noProof/>
                <w:webHidden/>
              </w:rPr>
              <w:fldChar w:fldCharType="end"/>
            </w:r>
          </w:hyperlink>
        </w:p>
        <w:p w14:paraId="3F745135" w14:textId="6425BA82" w:rsidR="00562179" w:rsidRDefault="00562179">
          <w:pPr>
            <w:pStyle w:val="TDC1"/>
            <w:rPr>
              <w:rFonts w:asciiTheme="minorHAnsi" w:eastAsiaTheme="minorEastAsia" w:hAnsiTheme="minorHAnsi" w:cstheme="minorBidi"/>
              <w:noProof/>
              <w:color w:val="auto"/>
              <w:kern w:val="2"/>
              <w:lang w:val="es-BO"/>
              <w14:ligatures w14:val="standardContextual"/>
            </w:rPr>
          </w:pPr>
          <w:hyperlink w:anchor="_Toc199228553" w:history="1">
            <w:r w:rsidRPr="00180CB4">
              <w:rPr>
                <w:rStyle w:val="Hipervnculo"/>
                <w:rFonts w:eastAsia="Arial"/>
                <w:noProof/>
              </w:rPr>
              <w:t>6.</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MARCO TEÓRICO.</w:t>
            </w:r>
            <w:r>
              <w:rPr>
                <w:noProof/>
                <w:webHidden/>
              </w:rPr>
              <w:tab/>
            </w:r>
            <w:r>
              <w:rPr>
                <w:noProof/>
                <w:webHidden/>
              </w:rPr>
              <w:fldChar w:fldCharType="begin"/>
            </w:r>
            <w:r>
              <w:rPr>
                <w:noProof/>
                <w:webHidden/>
              </w:rPr>
              <w:instrText xml:space="preserve"> PAGEREF _Toc199228553 \h </w:instrText>
            </w:r>
            <w:r>
              <w:rPr>
                <w:noProof/>
                <w:webHidden/>
              </w:rPr>
            </w:r>
            <w:r>
              <w:rPr>
                <w:noProof/>
                <w:webHidden/>
              </w:rPr>
              <w:fldChar w:fldCharType="separate"/>
            </w:r>
            <w:r>
              <w:rPr>
                <w:noProof/>
                <w:webHidden/>
              </w:rPr>
              <w:t>10</w:t>
            </w:r>
            <w:r>
              <w:rPr>
                <w:noProof/>
                <w:webHidden/>
              </w:rPr>
              <w:fldChar w:fldCharType="end"/>
            </w:r>
          </w:hyperlink>
        </w:p>
        <w:p w14:paraId="6C5C4235" w14:textId="150AC180"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54" w:history="1">
            <w:r w:rsidRPr="00180CB4">
              <w:rPr>
                <w:rStyle w:val="Hipervnculo"/>
                <w:rFonts w:eastAsia="Arial"/>
                <w:noProof/>
              </w:rPr>
              <w:t>6.1.</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GESTIÓN DEL MANTENIMIENTO</w:t>
            </w:r>
            <w:r>
              <w:rPr>
                <w:noProof/>
                <w:webHidden/>
              </w:rPr>
              <w:tab/>
            </w:r>
            <w:r>
              <w:rPr>
                <w:noProof/>
                <w:webHidden/>
              </w:rPr>
              <w:fldChar w:fldCharType="begin"/>
            </w:r>
            <w:r>
              <w:rPr>
                <w:noProof/>
                <w:webHidden/>
              </w:rPr>
              <w:instrText xml:space="preserve"> PAGEREF _Toc199228554 \h </w:instrText>
            </w:r>
            <w:r>
              <w:rPr>
                <w:noProof/>
                <w:webHidden/>
              </w:rPr>
            </w:r>
            <w:r>
              <w:rPr>
                <w:noProof/>
                <w:webHidden/>
              </w:rPr>
              <w:fldChar w:fldCharType="separate"/>
            </w:r>
            <w:r>
              <w:rPr>
                <w:noProof/>
                <w:webHidden/>
              </w:rPr>
              <w:t>10</w:t>
            </w:r>
            <w:r>
              <w:rPr>
                <w:noProof/>
                <w:webHidden/>
              </w:rPr>
              <w:fldChar w:fldCharType="end"/>
            </w:r>
          </w:hyperlink>
        </w:p>
        <w:p w14:paraId="2A64D0EF" w14:textId="645FCC73" w:rsidR="00562179" w:rsidRDefault="00562179">
          <w:pPr>
            <w:pStyle w:val="TDC3"/>
            <w:rPr>
              <w:rFonts w:asciiTheme="minorHAnsi" w:eastAsiaTheme="minorEastAsia" w:hAnsiTheme="minorHAnsi" w:cstheme="minorBidi"/>
              <w:noProof/>
              <w:color w:val="auto"/>
              <w:kern w:val="2"/>
              <w:lang w:val="es-BO"/>
              <w14:ligatures w14:val="standardContextual"/>
            </w:rPr>
          </w:pPr>
          <w:hyperlink w:anchor="_Toc199228555" w:history="1">
            <w:r w:rsidRPr="00180CB4">
              <w:rPr>
                <w:rStyle w:val="Hipervnculo"/>
                <w:rFonts w:eastAsia="Arial"/>
                <w:noProof/>
              </w:rPr>
              <w:t>6.1.1.</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Predictivo</w:t>
            </w:r>
            <w:r>
              <w:rPr>
                <w:noProof/>
                <w:webHidden/>
              </w:rPr>
              <w:tab/>
            </w:r>
            <w:r>
              <w:rPr>
                <w:noProof/>
                <w:webHidden/>
              </w:rPr>
              <w:fldChar w:fldCharType="begin"/>
            </w:r>
            <w:r>
              <w:rPr>
                <w:noProof/>
                <w:webHidden/>
              </w:rPr>
              <w:instrText xml:space="preserve"> PAGEREF _Toc199228555 \h </w:instrText>
            </w:r>
            <w:r>
              <w:rPr>
                <w:noProof/>
                <w:webHidden/>
              </w:rPr>
            </w:r>
            <w:r>
              <w:rPr>
                <w:noProof/>
                <w:webHidden/>
              </w:rPr>
              <w:fldChar w:fldCharType="separate"/>
            </w:r>
            <w:r>
              <w:rPr>
                <w:noProof/>
                <w:webHidden/>
              </w:rPr>
              <w:t>11</w:t>
            </w:r>
            <w:r>
              <w:rPr>
                <w:noProof/>
                <w:webHidden/>
              </w:rPr>
              <w:fldChar w:fldCharType="end"/>
            </w:r>
          </w:hyperlink>
        </w:p>
        <w:p w14:paraId="78B02707" w14:textId="6FE3AB4E" w:rsidR="00562179" w:rsidRDefault="00562179">
          <w:pPr>
            <w:pStyle w:val="TDC3"/>
            <w:rPr>
              <w:rFonts w:asciiTheme="minorHAnsi" w:eastAsiaTheme="minorEastAsia" w:hAnsiTheme="minorHAnsi" w:cstheme="minorBidi"/>
              <w:noProof/>
              <w:color w:val="auto"/>
              <w:kern w:val="2"/>
              <w:lang w:val="es-BO"/>
              <w14:ligatures w14:val="standardContextual"/>
            </w:rPr>
          </w:pPr>
          <w:hyperlink w:anchor="_Toc199228556" w:history="1">
            <w:r w:rsidRPr="00180CB4">
              <w:rPr>
                <w:rStyle w:val="Hipervnculo"/>
                <w:rFonts w:eastAsia="Arial"/>
                <w:noProof/>
              </w:rPr>
              <w:t>6.1.2.</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Prescriptivo</w:t>
            </w:r>
            <w:r>
              <w:rPr>
                <w:noProof/>
                <w:webHidden/>
              </w:rPr>
              <w:tab/>
            </w:r>
            <w:r>
              <w:rPr>
                <w:noProof/>
                <w:webHidden/>
              </w:rPr>
              <w:fldChar w:fldCharType="begin"/>
            </w:r>
            <w:r>
              <w:rPr>
                <w:noProof/>
                <w:webHidden/>
              </w:rPr>
              <w:instrText xml:space="preserve"> PAGEREF _Toc199228556 \h </w:instrText>
            </w:r>
            <w:r>
              <w:rPr>
                <w:noProof/>
                <w:webHidden/>
              </w:rPr>
            </w:r>
            <w:r>
              <w:rPr>
                <w:noProof/>
                <w:webHidden/>
              </w:rPr>
              <w:fldChar w:fldCharType="separate"/>
            </w:r>
            <w:r>
              <w:rPr>
                <w:noProof/>
                <w:webHidden/>
              </w:rPr>
              <w:t>11</w:t>
            </w:r>
            <w:r>
              <w:rPr>
                <w:noProof/>
                <w:webHidden/>
              </w:rPr>
              <w:fldChar w:fldCharType="end"/>
            </w:r>
          </w:hyperlink>
        </w:p>
        <w:p w14:paraId="18D63F51" w14:textId="6F8ACDD4"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57" w:history="1">
            <w:r w:rsidRPr="00180CB4">
              <w:rPr>
                <w:rStyle w:val="Hipervnculo"/>
                <w:rFonts w:eastAsia="Arial"/>
                <w:noProof/>
              </w:rPr>
              <w:t>6.2.</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MODELOS ESTOCÁSTICOS DE DEGRADACIÓN</w:t>
            </w:r>
            <w:r>
              <w:rPr>
                <w:noProof/>
                <w:webHidden/>
              </w:rPr>
              <w:tab/>
            </w:r>
            <w:r>
              <w:rPr>
                <w:noProof/>
                <w:webHidden/>
              </w:rPr>
              <w:fldChar w:fldCharType="begin"/>
            </w:r>
            <w:r>
              <w:rPr>
                <w:noProof/>
                <w:webHidden/>
              </w:rPr>
              <w:instrText xml:space="preserve"> PAGEREF _Toc199228557 \h </w:instrText>
            </w:r>
            <w:r>
              <w:rPr>
                <w:noProof/>
                <w:webHidden/>
              </w:rPr>
            </w:r>
            <w:r>
              <w:rPr>
                <w:noProof/>
                <w:webHidden/>
              </w:rPr>
              <w:fldChar w:fldCharType="separate"/>
            </w:r>
            <w:r>
              <w:rPr>
                <w:noProof/>
                <w:webHidden/>
              </w:rPr>
              <w:t>12</w:t>
            </w:r>
            <w:r>
              <w:rPr>
                <w:noProof/>
                <w:webHidden/>
              </w:rPr>
              <w:fldChar w:fldCharType="end"/>
            </w:r>
          </w:hyperlink>
        </w:p>
        <w:p w14:paraId="6E47BEFF" w14:textId="42AF9C6D" w:rsidR="00562179" w:rsidRDefault="00562179">
          <w:pPr>
            <w:pStyle w:val="TDC3"/>
            <w:rPr>
              <w:rFonts w:asciiTheme="minorHAnsi" w:eastAsiaTheme="minorEastAsia" w:hAnsiTheme="minorHAnsi" w:cstheme="minorBidi"/>
              <w:noProof/>
              <w:color w:val="auto"/>
              <w:kern w:val="2"/>
              <w:lang w:val="es-BO"/>
              <w14:ligatures w14:val="standardContextual"/>
            </w:rPr>
          </w:pPr>
          <w:hyperlink w:anchor="_Toc199228558" w:history="1">
            <w:r w:rsidRPr="00180CB4">
              <w:rPr>
                <w:rStyle w:val="Hipervnculo"/>
                <w:rFonts w:eastAsia="Arial"/>
                <w:noProof/>
              </w:rPr>
              <w:t>6.2.1.</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Cadenas de Markov</w:t>
            </w:r>
            <w:r>
              <w:rPr>
                <w:noProof/>
                <w:webHidden/>
              </w:rPr>
              <w:tab/>
            </w:r>
            <w:r>
              <w:rPr>
                <w:noProof/>
                <w:webHidden/>
              </w:rPr>
              <w:fldChar w:fldCharType="begin"/>
            </w:r>
            <w:r>
              <w:rPr>
                <w:noProof/>
                <w:webHidden/>
              </w:rPr>
              <w:instrText xml:space="preserve"> PAGEREF _Toc199228558 \h </w:instrText>
            </w:r>
            <w:r>
              <w:rPr>
                <w:noProof/>
                <w:webHidden/>
              </w:rPr>
            </w:r>
            <w:r>
              <w:rPr>
                <w:noProof/>
                <w:webHidden/>
              </w:rPr>
              <w:fldChar w:fldCharType="separate"/>
            </w:r>
            <w:r>
              <w:rPr>
                <w:noProof/>
                <w:webHidden/>
              </w:rPr>
              <w:t>12</w:t>
            </w:r>
            <w:r>
              <w:rPr>
                <w:noProof/>
                <w:webHidden/>
              </w:rPr>
              <w:fldChar w:fldCharType="end"/>
            </w:r>
          </w:hyperlink>
        </w:p>
        <w:p w14:paraId="51771BCC" w14:textId="0CBC2F61"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59" w:history="1">
            <w:r w:rsidRPr="00180CB4">
              <w:rPr>
                <w:rStyle w:val="Hipervnculo"/>
                <w:rFonts w:eastAsia="Arial"/>
                <w:noProof/>
              </w:rPr>
              <w:t>6.3.</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ESTIMACIÓN DE PARÁMETROS Y VALIDACIÓN</w:t>
            </w:r>
            <w:r>
              <w:rPr>
                <w:noProof/>
                <w:webHidden/>
              </w:rPr>
              <w:tab/>
            </w:r>
            <w:r>
              <w:rPr>
                <w:noProof/>
                <w:webHidden/>
              </w:rPr>
              <w:fldChar w:fldCharType="begin"/>
            </w:r>
            <w:r>
              <w:rPr>
                <w:noProof/>
                <w:webHidden/>
              </w:rPr>
              <w:instrText xml:space="preserve"> PAGEREF _Toc199228559 \h </w:instrText>
            </w:r>
            <w:r>
              <w:rPr>
                <w:noProof/>
                <w:webHidden/>
              </w:rPr>
            </w:r>
            <w:r>
              <w:rPr>
                <w:noProof/>
                <w:webHidden/>
              </w:rPr>
              <w:fldChar w:fldCharType="separate"/>
            </w:r>
            <w:r>
              <w:rPr>
                <w:noProof/>
                <w:webHidden/>
              </w:rPr>
              <w:t>13</w:t>
            </w:r>
            <w:r>
              <w:rPr>
                <w:noProof/>
                <w:webHidden/>
              </w:rPr>
              <w:fldChar w:fldCharType="end"/>
            </w:r>
          </w:hyperlink>
        </w:p>
        <w:p w14:paraId="61722EF5" w14:textId="73D66751" w:rsidR="00562179" w:rsidRDefault="00562179">
          <w:pPr>
            <w:pStyle w:val="TDC3"/>
            <w:rPr>
              <w:rFonts w:asciiTheme="minorHAnsi" w:eastAsiaTheme="minorEastAsia" w:hAnsiTheme="minorHAnsi" w:cstheme="minorBidi"/>
              <w:noProof/>
              <w:color w:val="auto"/>
              <w:kern w:val="2"/>
              <w:lang w:val="es-BO"/>
              <w14:ligatures w14:val="standardContextual"/>
            </w:rPr>
          </w:pPr>
          <w:hyperlink w:anchor="_Toc199228560" w:history="1">
            <w:r w:rsidRPr="00180CB4">
              <w:rPr>
                <w:rStyle w:val="Hipervnculo"/>
                <w:rFonts w:eastAsia="Arial"/>
                <w:noProof/>
              </w:rPr>
              <w:t>6.3.1.</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Testing de un Modelo Entrenado</w:t>
            </w:r>
            <w:r>
              <w:rPr>
                <w:noProof/>
                <w:webHidden/>
              </w:rPr>
              <w:tab/>
            </w:r>
            <w:r>
              <w:rPr>
                <w:noProof/>
                <w:webHidden/>
              </w:rPr>
              <w:fldChar w:fldCharType="begin"/>
            </w:r>
            <w:r>
              <w:rPr>
                <w:noProof/>
                <w:webHidden/>
              </w:rPr>
              <w:instrText xml:space="preserve"> PAGEREF _Toc199228560 \h </w:instrText>
            </w:r>
            <w:r>
              <w:rPr>
                <w:noProof/>
                <w:webHidden/>
              </w:rPr>
            </w:r>
            <w:r>
              <w:rPr>
                <w:noProof/>
                <w:webHidden/>
              </w:rPr>
              <w:fldChar w:fldCharType="separate"/>
            </w:r>
            <w:r>
              <w:rPr>
                <w:noProof/>
                <w:webHidden/>
              </w:rPr>
              <w:t>13</w:t>
            </w:r>
            <w:r>
              <w:rPr>
                <w:noProof/>
                <w:webHidden/>
              </w:rPr>
              <w:fldChar w:fldCharType="end"/>
            </w:r>
          </w:hyperlink>
        </w:p>
        <w:p w14:paraId="748062A3" w14:textId="6FBE90B4"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61" w:history="1">
            <w:r w:rsidRPr="00180CB4">
              <w:rPr>
                <w:rStyle w:val="Hipervnculo"/>
                <w:rFonts w:eastAsia="Arial"/>
                <w:noProof/>
              </w:rPr>
              <w:t>6.4.</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ANALÍTICA AVANZADA EN MANTENIMIENTO</w:t>
            </w:r>
            <w:r>
              <w:rPr>
                <w:noProof/>
                <w:webHidden/>
              </w:rPr>
              <w:tab/>
            </w:r>
            <w:r>
              <w:rPr>
                <w:noProof/>
                <w:webHidden/>
              </w:rPr>
              <w:fldChar w:fldCharType="begin"/>
            </w:r>
            <w:r>
              <w:rPr>
                <w:noProof/>
                <w:webHidden/>
              </w:rPr>
              <w:instrText xml:space="preserve"> PAGEREF _Toc199228561 \h </w:instrText>
            </w:r>
            <w:r>
              <w:rPr>
                <w:noProof/>
                <w:webHidden/>
              </w:rPr>
            </w:r>
            <w:r>
              <w:rPr>
                <w:noProof/>
                <w:webHidden/>
              </w:rPr>
              <w:fldChar w:fldCharType="separate"/>
            </w:r>
            <w:r>
              <w:rPr>
                <w:noProof/>
                <w:webHidden/>
              </w:rPr>
              <w:t>14</w:t>
            </w:r>
            <w:r>
              <w:rPr>
                <w:noProof/>
                <w:webHidden/>
              </w:rPr>
              <w:fldChar w:fldCharType="end"/>
            </w:r>
          </w:hyperlink>
        </w:p>
        <w:p w14:paraId="7C550E28" w14:textId="6FB1797F" w:rsidR="00562179" w:rsidRDefault="00562179">
          <w:pPr>
            <w:pStyle w:val="TDC3"/>
            <w:rPr>
              <w:rFonts w:asciiTheme="minorHAnsi" w:eastAsiaTheme="minorEastAsia" w:hAnsiTheme="minorHAnsi" w:cstheme="minorBidi"/>
              <w:noProof/>
              <w:color w:val="auto"/>
              <w:kern w:val="2"/>
              <w:lang w:val="es-BO"/>
              <w14:ligatures w14:val="standardContextual"/>
            </w:rPr>
          </w:pPr>
          <w:hyperlink w:anchor="_Toc199228562" w:history="1">
            <w:r w:rsidRPr="00180CB4">
              <w:rPr>
                <w:rStyle w:val="Hipervnculo"/>
                <w:rFonts w:eastAsia="Arial"/>
                <w:noProof/>
              </w:rPr>
              <w:t>6.4.1.</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Q-Learning y Procesos de Markov</w:t>
            </w:r>
            <w:r>
              <w:rPr>
                <w:noProof/>
                <w:webHidden/>
              </w:rPr>
              <w:tab/>
            </w:r>
            <w:r>
              <w:rPr>
                <w:noProof/>
                <w:webHidden/>
              </w:rPr>
              <w:fldChar w:fldCharType="begin"/>
            </w:r>
            <w:r>
              <w:rPr>
                <w:noProof/>
                <w:webHidden/>
              </w:rPr>
              <w:instrText xml:space="preserve"> PAGEREF _Toc199228562 \h </w:instrText>
            </w:r>
            <w:r>
              <w:rPr>
                <w:noProof/>
                <w:webHidden/>
              </w:rPr>
            </w:r>
            <w:r>
              <w:rPr>
                <w:noProof/>
                <w:webHidden/>
              </w:rPr>
              <w:fldChar w:fldCharType="separate"/>
            </w:r>
            <w:r>
              <w:rPr>
                <w:noProof/>
                <w:webHidden/>
              </w:rPr>
              <w:t>14</w:t>
            </w:r>
            <w:r>
              <w:rPr>
                <w:noProof/>
                <w:webHidden/>
              </w:rPr>
              <w:fldChar w:fldCharType="end"/>
            </w:r>
          </w:hyperlink>
        </w:p>
        <w:p w14:paraId="660D19FA" w14:textId="2913A0B6"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63" w:history="1">
            <w:r w:rsidRPr="00180CB4">
              <w:rPr>
                <w:rStyle w:val="Hipervnculo"/>
                <w:rFonts w:eastAsia="Arial"/>
                <w:noProof/>
              </w:rPr>
              <w:t>6.5.</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librería NUMPY</w:t>
            </w:r>
            <w:r>
              <w:rPr>
                <w:noProof/>
                <w:webHidden/>
              </w:rPr>
              <w:tab/>
            </w:r>
            <w:r>
              <w:rPr>
                <w:noProof/>
                <w:webHidden/>
              </w:rPr>
              <w:fldChar w:fldCharType="begin"/>
            </w:r>
            <w:r>
              <w:rPr>
                <w:noProof/>
                <w:webHidden/>
              </w:rPr>
              <w:instrText xml:space="preserve"> PAGEREF _Toc199228563 \h </w:instrText>
            </w:r>
            <w:r>
              <w:rPr>
                <w:noProof/>
                <w:webHidden/>
              </w:rPr>
            </w:r>
            <w:r>
              <w:rPr>
                <w:noProof/>
                <w:webHidden/>
              </w:rPr>
              <w:fldChar w:fldCharType="separate"/>
            </w:r>
            <w:r>
              <w:rPr>
                <w:noProof/>
                <w:webHidden/>
              </w:rPr>
              <w:t>15</w:t>
            </w:r>
            <w:r>
              <w:rPr>
                <w:noProof/>
                <w:webHidden/>
              </w:rPr>
              <w:fldChar w:fldCharType="end"/>
            </w:r>
          </w:hyperlink>
        </w:p>
        <w:p w14:paraId="1FAA78FE" w14:textId="63BD4F32"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64" w:history="1">
            <w:r w:rsidRPr="00180CB4">
              <w:rPr>
                <w:rStyle w:val="Hipervnculo"/>
                <w:rFonts w:eastAsia="Arial"/>
                <w:noProof/>
              </w:rPr>
              <w:t>6.6.</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librería GYMNASIUM</w:t>
            </w:r>
            <w:r>
              <w:rPr>
                <w:noProof/>
                <w:webHidden/>
              </w:rPr>
              <w:tab/>
            </w:r>
            <w:r>
              <w:rPr>
                <w:noProof/>
                <w:webHidden/>
              </w:rPr>
              <w:fldChar w:fldCharType="begin"/>
            </w:r>
            <w:r>
              <w:rPr>
                <w:noProof/>
                <w:webHidden/>
              </w:rPr>
              <w:instrText xml:space="preserve"> PAGEREF _Toc199228564 \h </w:instrText>
            </w:r>
            <w:r>
              <w:rPr>
                <w:noProof/>
                <w:webHidden/>
              </w:rPr>
            </w:r>
            <w:r>
              <w:rPr>
                <w:noProof/>
                <w:webHidden/>
              </w:rPr>
              <w:fldChar w:fldCharType="separate"/>
            </w:r>
            <w:r>
              <w:rPr>
                <w:noProof/>
                <w:webHidden/>
              </w:rPr>
              <w:t>16</w:t>
            </w:r>
            <w:r>
              <w:rPr>
                <w:noProof/>
                <w:webHidden/>
              </w:rPr>
              <w:fldChar w:fldCharType="end"/>
            </w:r>
          </w:hyperlink>
        </w:p>
        <w:p w14:paraId="69F074B3" w14:textId="7DF67A87"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65" w:history="1">
            <w:r w:rsidRPr="00180CB4">
              <w:rPr>
                <w:rStyle w:val="Hipervnculo"/>
                <w:rFonts w:eastAsia="Arial"/>
                <w:noProof/>
              </w:rPr>
              <w:t>6.7.</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FRAMEWORK</w:t>
            </w:r>
            <w:r>
              <w:rPr>
                <w:noProof/>
                <w:webHidden/>
              </w:rPr>
              <w:tab/>
            </w:r>
            <w:r>
              <w:rPr>
                <w:noProof/>
                <w:webHidden/>
              </w:rPr>
              <w:fldChar w:fldCharType="begin"/>
            </w:r>
            <w:r>
              <w:rPr>
                <w:noProof/>
                <w:webHidden/>
              </w:rPr>
              <w:instrText xml:space="preserve"> PAGEREF _Toc199228565 \h </w:instrText>
            </w:r>
            <w:r>
              <w:rPr>
                <w:noProof/>
                <w:webHidden/>
              </w:rPr>
            </w:r>
            <w:r>
              <w:rPr>
                <w:noProof/>
                <w:webHidden/>
              </w:rPr>
              <w:fldChar w:fldCharType="separate"/>
            </w:r>
            <w:r>
              <w:rPr>
                <w:noProof/>
                <w:webHidden/>
              </w:rPr>
              <w:t>16</w:t>
            </w:r>
            <w:r>
              <w:rPr>
                <w:noProof/>
                <w:webHidden/>
              </w:rPr>
              <w:fldChar w:fldCharType="end"/>
            </w:r>
          </w:hyperlink>
        </w:p>
        <w:p w14:paraId="48B9DB5B" w14:textId="18275AF1" w:rsidR="00562179" w:rsidRDefault="00562179">
          <w:pPr>
            <w:pStyle w:val="TDC3"/>
            <w:rPr>
              <w:rFonts w:asciiTheme="minorHAnsi" w:eastAsiaTheme="minorEastAsia" w:hAnsiTheme="minorHAnsi" w:cstheme="minorBidi"/>
              <w:noProof/>
              <w:color w:val="auto"/>
              <w:kern w:val="2"/>
              <w:lang w:val="es-BO"/>
              <w14:ligatures w14:val="standardContextual"/>
            </w:rPr>
          </w:pPr>
          <w:hyperlink w:anchor="_Toc199228566" w:history="1">
            <w:r w:rsidRPr="00180CB4">
              <w:rPr>
                <w:rStyle w:val="Hipervnculo"/>
                <w:rFonts w:eastAsia="Arial"/>
                <w:noProof/>
              </w:rPr>
              <w:t>6.7.1.</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Django vs Flask</w:t>
            </w:r>
            <w:r>
              <w:rPr>
                <w:noProof/>
                <w:webHidden/>
              </w:rPr>
              <w:tab/>
            </w:r>
            <w:r>
              <w:rPr>
                <w:noProof/>
                <w:webHidden/>
              </w:rPr>
              <w:fldChar w:fldCharType="begin"/>
            </w:r>
            <w:r>
              <w:rPr>
                <w:noProof/>
                <w:webHidden/>
              </w:rPr>
              <w:instrText xml:space="preserve"> PAGEREF _Toc199228566 \h </w:instrText>
            </w:r>
            <w:r>
              <w:rPr>
                <w:noProof/>
                <w:webHidden/>
              </w:rPr>
            </w:r>
            <w:r>
              <w:rPr>
                <w:noProof/>
                <w:webHidden/>
              </w:rPr>
              <w:fldChar w:fldCharType="separate"/>
            </w:r>
            <w:r>
              <w:rPr>
                <w:noProof/>
                <w:webHidden/>
              </w:rPr>
              <w:t>17</w:t>
            </w:r>
            <w:r>
              <w:rPr>
                <w:noProof/>
                <w:webHidden/>
              </w:rPr>
              <w:fldChar w:fldCharType="end"/>
            </w:r>
          </w:hyperlink>
        </w:p>
        <w:p w14:paraId="1D211438" w14:textId="702D9276"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67" w:history="1">
            <w:r w:rsidRPr="00180CB4">
              <w:rPr>
                <w:rStyle w:val="Hipervnculo"/>
                <w:rFonts w:eastAsia="Arial"/>
                <w:noProof/>
              </w:rPr>
              <w:t>6.8.</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POSTGRESQL GESTOR DE BASE DE DATOS</w:t>
            </w:r>
            <w:r>
              <w:rPr>
                <w:noProof/>
                <w:webHidden/>
              </w:rPr>
              <w:tab/>
            </w:r>
            <w:r>
              <w:rPr>
                <w:noProof/>
                <w:webHidden/>
              </w:rPr>
              <w:fldChar w:fldCharType="begin"/>
            </w:r>
            <w:r>
              <w:rPr>
                <w:noProof/>
                <w:webHidden/>
              </w:rPr>
              <w:instrText xml:space="preserve"> PAGEREF _Toc199228567 \h </w:instrText>
            </w:r>
            <w:r>
              <w:rPr>
                <w:noProof/>
                <w:webHidden/>
              </w:rPr>
            </w:r>
            <w:r>
              <w:rPr>
                <w:noProof/>
                <w:webHidden/>
              </w:rPr>
              <w:fldChar w:fldCharType="separate"/>
            </w:r>
            <w:r>
              <w:rPr>
                <w:noProof/>
                <w:webHidden/>
              </w:rPr>
              <w:t>17</w:t>
            </w:r>
            <w:r>
              <w:rPr>
                <w:noProof/>
                <w:webHidden/>
              </w:rPr>
              <w:fldChar w:fldCharType="end"/>
            </w:r>
          </w:hyperlink>
        </w:p>
        <w:p w14:paraId="191159E0" w14:textId="0D98AB36"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68" w:history="1">
            <w:r w:rsidRPr="00180CB4">
              <w:rPr>
                <w:rStyle w:val="Hipervnculo"/>
                <w:rFonts w:eastAsia="Arial"/>
                <w:noProof/>
              </w:rPr>
              <w:t>6.9.</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Cableado Estructurado</w:t>
            </w:r>
            <w:r>
              <w:rPr>
                <w:noProof/>
                <w:webHidden/>
              </w:rPr>
              <w:tab/>
            </w:r>
            <w:r>
              <w:rPr>
                <w:noProof/>
                <w:webHidden/>
              </w:rPr>
              <w:fldChar w:fldCharType="begin"/>
            </w:r>
            <w:r>
              <w:rPr>
                <w:noProof/>
                <w:webHidden/>
              </w:rPr>
              <w:instrText xml:space="preserve"> PAGEREF _Toc199228568 \h </w:instrText>
            </w:r>
            <w:r>
              <w:rPr>
                <w:noProof/>
                <w:webHidden/>
              </w:rPr>
            </w:r>
            <w:r>
              <w:rPr>
                <w:noProof/>
                <w:webHidden/>
              </w:rPr>
              <w:fldChar w:fldCharType="separate"/>
            </w:r>
            <w:r>
              <w:rPr>
                <w:noProof/>
                <w:webHidden/>
              </w:rPr>
              <w:t>17</w:t>
            </w:r>
            <w:r>
              <w:rPr>
                <w:noProof/>
                <w:webHidden/>
              </w:rPr>
              <w:fldChar w:fldCharType="end"/>
            </w:r>
          </w:hyperlink>
        </w:p>
        <w:p w14:paraId="49B19C53" w14:textId="06468F68"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69" w:history="1">
            <w:r w:rsidRPr="00180CB4">
              <w:rPr>
                <w:rStyle w:val="Hipervnculo"/>
                <w:rFonts w:eastAsia="Arial"/>
                <w:noProof/>
              </w:rPr>
              <w:t>6.10.</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Topología Estrella</w:t>
            </w:r>
            <w:r>
              <w:rPr>
                <w:noProof/>
                <w:webHidden/>
              </w:rPr>
              <w:tab/>
            </w:r>
            <w:r>
              <w:rPr>
                <w:noProof/>
                <w:webHidden/>
              </w:rPr>
              <w:fldChar w:fldCharType="begin"/>
            </w:r>
            <w:r>
              <w:rPr>
                <w:noProof/>
                <w:webHidden/>
              </w:rPr>
              <w:instrText xml:space="preserve"> PAGEREF _Toc199228569 \h </w:instrText>
            </w:r>
            <w:r>
              <w:rPr>
                <w:noProof/>
                <w:webHidden/>
              </w:rPr>
            </w:r>
            <w:r>
              <w:rPr>
                <w:noProof/>
                <w:webHidden/>
              </w:rPr>
              <w:fldChar w:fldCharType="separate"/>
            </w:r>
            <w:r>
              <w:rPr>
                <w:noProof/>
                <w:webHidden/>
              </w:rPr>
              <w:t>18</w:t>
            </w:r>
            <w:r>
              <w:rPr>
                <w:noProof/>
                <w:webHidden/>
              </w:rPr>
              <w:fldChar w:fldCharType="end"/>
            </w:r>
          </w:hyperlink>
        </w:p>
        <w:p w14:paraId="3DC6ED9A" w14:textId="466B1FFB"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70" w:history="1">
            <w:r w:rsidRPr="00180CB4">
              <w:rPr>
                <w:rStyle w:val="Hipervnculo"/>
                <w:rFonts w:eastAsia="Arial"/>
                <w:noProof/>
              </w:rPr>
              <w:t>6.11.</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VIRTUAL LOCAL AREA NETWORKS</w:t>
            </w:r>
            <w:r>
              <w:rPr>
                <w:noProof/>
                <w:webHidden/>
              </w:rPr>
              <w:tab/>
            </w:r>
            <w:r>
              <w:rPr>
                <w:noProof/>
                <w:webHidden/>
              </w:rPr>
              <w:fldChar w:fldCharType="begin"/>
            </w:r>
            <w:r>
              <w:rPr>
                <w:noProof/>
                <w:webHidden/>
              </w:rPr>
              <w:instrText xml:space="preserve"> PAGEREF _Toc199228570 \h </w:instrText>
            </w:r>
            <w:r>
              <w:rPr>
                <w:noProof/>
                <w:webHidden/>
              </w:rPr>
            </w:r>
            <w:r>
              <w:rPr>
                <w:noProof/>
                <w:webHidden/>
              </w:rPr>
              <w:fldChar w:fldCharType="separate"/>
            </w:r>
            <w:r>
              <w:rPr>
                <w:noProof/>
                <w:webHidden/>
              </w:rPr>
              <w:t>19</w:t>
            </w:r>
            <w:r>
              <w:rPr>
                <w:noProof/>
                <w:webHidden/>
              </w:rPr>
              <w:fldChar w:fldCharType="end"/>
            </w:r>
          </w:hyperlink>
        </w:p>
        <w:p w14:paraId="1395F16F" w14:textId="3C6DD2F0" w:rsidR="00562179" w:rsidRDefault="00562179">
          <w:pPr>
            <w:pStyle w:val="TDC1"/>
            <w:rPr>
              <w:rFonts w:asciiTheme="minorHAnsi" w:eastAsiaTheme="minorEastAsia" w:hAnsiTheme="minorHAnsi" w:cstheme="minorBidi"/>
              <w:noProof/>
              <w:color w:val="auto"/>
              <w:kern w:val="2"/>
              <w:lang w:val="es-BO"/>
              <w14:ligatures w14:val="standardContextual"/>
            </w:rPr>
          </w:pPr>
          <w:hyperlink w:anchor="_Toc199228571" w:history="1">
            <w:r w:rsidRPr="00180CB4">
              <w:rPr>
                <w:rStyle w:val="Hipervnculo"/>
                <w:rFonts w:eastAsia="Arial"/>
                <w:noProof/>
              </w:rPr>
              <w:t>7.</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INGENIERÍA DEL PROYECTO.</w:t>
            </w:r>
            <w:r>
              <w:rPr>
                <w:noProof/>
                <w:webHidden/>
              </w:rPr>
              <w:tab/>
            </w:r>
            <w:r>
              <w:rPr>
                <w:noProof/>
                <w:webHidden/>
              </w:rPr>
              <w:fldChar w:fldCharType="begin"/>
            </w:r>
            <w:r>
              <w:rPr>
                <w:noProof/>
                <w:webHidden/>
              </w:rPr>
              <w:instrText xml:space="preserve"> PAGEREF _Toc199228571 \h </w:instrText>
            </w:r>
            <w:r>
              <w:rPr>
                <w:noProof/>
                <w:webHidden/>
              </w:rPr>
            </w:r>
            <w:r>
              <w:rPr>
                <w:noProof/>
                <w:webHidden/>
              </w:rPr>
              <w:fldChar w:fldCharType="separate"/>
            </w:r>
            <w:r>
              <w:rPr>
                <w:noProof/>
                <w:webHidden/>
              </w:rPr>
              <w:t>19</w:t>
            </w:r>
            <w:r>
              <w:rPr>
                <w:noProof/>
                <w:webHidden/>
              </w:rPr>
              <w:fldChar w:fldCharType="end"/>
            </w:r>
          </w:hyperlink>
        </w:p>
        <w:p w14:paraId="7A5BE38C" w14:textId="7C82521E"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72" w:history="1">
            <w:r w:rsidRPr="00180CB4">
              <w:rPr>
                <w:rStyle w:val="Hipervnculo"/>
                <w:rFonts w:eastAsia="Arial"/>
                <w:noProof/>
              </w:rPr>
              <w:t>7.1.</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Recolección y análisis de datos operativos y técnicos</w:t>
            </w:r>
            <w:r>
              <w:rPr>
                <w:noProof/>
                <w:webHidden/>
              </w:rPr>
              <w:tab/>
            </w:r>
            <w:r>
              <w:rPr>
                <w:noProof/>
                <w:webHidden/>
              </w:rPr>
              <w:fldChar w:fldCharType="begin"/>
            </w:r>
            <w:r>
              <w:rPr>
                <w:noProof/>
                <w:webHidden/>
              </w:rPr>
              <w:instrText xml:space="preserve"> PAGEREF _Toc199228572 \h </w:instrText>
            </w:r>
            <w:r>
              <w:rPr>
                <w:noProof/>
                <w:webHidden/>
              </w:rPr>
            </w:r>
            <w:r>
              <w:rPr>
                <w:noProof/>
                <w:webHidden/>
              </w:rPr>
              <w:fldChar w:fldCharType="separate"/>
            </w:r>
            <w:r>
              <w:rPr>
                <w:noProof/>
                <w:webHidden/>
              </w:rPr>
              <w:t>19</w:t>
            </w:r>
            <w:r>
              <w:rPr>
                <w:noProof/>
                <w:webHidden/>
              </w:rPr>
              <w:fldChar w:fldCharType="end"/>
            </w:r>
          </w:hyperlink>
        </w:p>
        <w:p w14:paraId="323562DA" w14:textId="600F39BE"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73" w:history="1">
            <w:r w:rsidRPr="00180CB4">
              <w:rPr>
                <w:rStyle w:val="Hipervnculo"/>
                <w:rFonts w:eastAsia="Arial"/>
                <w:noProof/>
              </w:rPr>
              <w:t>7.2.</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Modelado probabilístico del estado de los equipos</w:t>
            </w:r>
            <w:r>
              <w:rPr>
                <w:noProof/>
                <w:webHidden/>
              </w:rPr>
              <w:tab/>
            </w:r>
            <w:r>
              <w:rPr>
                <w:noProof/>
                <w:webHidden/>
              </w:rPr>
              <w:fldChar w:fldCharType="begin"/>
            </w:r>
            <w:r>
              <w:rPr>
                <w:noProof/>
                <w:webHidden/>
              </w:rPr>
              <w:instrText xml:space="preserve"> PAGEREF _Toc199228573 \h </w:instrText>
            </w:r>
            <w:r>
              <w:rPr>
                <w:noProof/>
                <w:webHidden/>
              </w:rPr>
            </w:r>
            <w:r>
              <w:rPr>
                <w:noProof/>
                <w:webHidden/>
              </w:rPr>
              <w:fldChar w:fldCharType="separate"/>
            </w:r>
            <w:r>
              <w:rPr>
                <w:noProof/>
                <w:webHidden/>
              </w:rPr>
              <w:t>21</w:t>
            </w:r>
            <w:r>
              <w:rPr>
                <w:noProof/>
                <w:webHidden/>
              </w:rPr>
              <w:fldChar w:fldCharType="end"/>
            </w:r>
          </w:hyperlink>
        </w:p>
        <w:p w14:paraId="451E1BBD" w14:textId="42136956"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74" w:history="1">
            <w:r w:rsidRPr="00180CB4">
              <w:rPr>
                <w:rStyle w:val="Hipervnculo"/>
                <w:rFonts w:eastAsia="Arial"/>
                <w:noProof/>
              </w:rPr>
              <w:t>7.3.</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Diseño e implementación del módulo de inteligencia artificial</w:t>
            </w:r>
            <w:r>
              <w:rPr>
                <w:noProof/>
                <w:webHidden/>
              </w:rPr>
              <w:tab/>
            </w:r>
            <w:r>
              <w:rPr>
                <w:noProof/>
                <w:webHidden/>
              </w:rPr>
              <w:fldChar w:fldCharType="begin"/>
            </w:r>
            <w:r>
              <w:rPr>
                <w:noProof/>
                <w:webHidden/>
              </w:rPr>
              <w:instrText xml:space="preserve"> PAGEREF _Toc199228574 \h </w:instrText>
            </w:r>
            <w:r>
              <w:rPr>
                <w:noProof/>
                <w:webHidden/>
              </w:rPr>
            </w:r>
            <w:r>
              <w:rPr>
                <w:noProof/>
                <w:webHidden/>
              </w:rPr>
              <w:fldChar w:fldCharType="separate"/>
            </w:r>
            <w:r>
              <w:rPr>
                <w:noProof/>
                <w:webHidden/>
              </w:rPr>
              <w:t>24</w:t>
            </w:r>
            <w:r>
              <w:rPr>
                <w:noProof/>
                <w:webHidden/>
              </w:rPr>
              <w:fldChar w:fldCharType="end"/>
            </w:r>
          </w:hyperlink>
        </w:p>
        <w:p w14:paraId="2F1AF3A2" w14:textId="45CB4E15"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75" w:history="1">
            <w:r w:rsidRPr="00180CB4">
              <w:rPr>
                <w:rStyle w:val="Hipervnculo"/>
                <w:rFonts w:eastAsia="Arial"/>
                <w:noProof/>
              </w:rPr>
              <w:t>7.4.</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Modelado estructural del sistema</w:t>
            </w:r>
            <w:r>
              <w:rPr>
                <w:noProof/>
                <w:webHidden/>
              </w:rPr>
              <w:tab/>
            </w:r>
            <w:r>
              <w:rPr>
                <w:noProof/>
                <w:webHidden/>
              </w:rPr>
              <w:fldChar w:fldCharType="begin"/>
            </w:r>
            <w:r>
              <w:rPr>
                <w:noProof/>
                <w:webHidden/>
              </w:rPr>
              <w:instrText xml:space="preserve"> PAGEREF _Toc199228575 \h </w:instrText>
            </w:r>
            <w:r>
              <w:rPr>
                <w:noProof/>
                <w:webHidden/>
              </w:rPr>
            </w:r>
            <w:r>
              <w:rPr>
                <w:noProof/>
                <w:webHidden/>
              </w:rPr>
              <w:fldChar w:fldCharType="separate"/>
            </w:r>
            <w:r>
              <w:rPr>
                <w:noProof/>
                <w:webHidden/>
              </w:rPr>
              <w:t>25</w:t>
            </w:r>
            <w:r>
              <w:rPr>
                <w:noProof/>
                <w:webHidden/>
              </w:rPr>
              <w:fldChar w:fldCharType="end"/>
            </w:r>
          </w:hyperlink>
        </w:p>
        <w:p w14:paraId="38015CC0" w14:textId="72F68713" w:rsidR="00562179" w:rsidRDefault="00562179">
          <w:pPr>
            <w:pStyle w:val="TDC3"/>
            <w:rPr>
              <w:rFonts w:asciiTheme="minorHAnsi" w:eastAsiaTheme="minorEastAsia" w:hAnsiTheme="minorHAnsi" w:cstheme="minorBidi"/>
              <w:noProof/>
              <w:color w:val="auto"/>
              <w:kern w:val="2"/>
              <w:lang w:val="es-BO"/>
              <w14:ligatures w14:val="standardContextual"/>
            </w:rPr>
          </w:pPr>
          <w:hyperlink w:anchor="_Toc199228576" w:history="1">
            <w:r w:rsidRPr="00180CB4">
              <w:rPr>
                <w:rStyle w:val="Hipervnculo"/>
                <w:rFonts w:eastAsia="Arial"/>
                <w:noProof/>
              </w:rPr>
              <w:t>7.4.1.</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Diagrama de clases</w:t>
            </w:r>
            <w:r>
              <w:rPr>
                <w:noProof/>
                <w:webHidden/>
              </w:rPr>
              <w:tab/>
            </w:r>
            <w:r>
              <w:rPr>
                <w:noProof/>
                <w:webHidden/>
              </w:rPr>
              <w:fldChar w:fldCharType="begin"/>
            </w:r>
            <w:r>
              <w:rPr>
                <w:noProof/>
                <w:webHidden/>
              </w:rPr>
              <w:instrText xml:space="preserve"> PAGEREF _Toc199228576 \h </w:instrText>
            </w:r>
            <w:r>
              <w:rPr>
                <w:noProof/>
                <w:webHidden/>
              </w:rPr>
            </w:r>
            <w:r>
              <w:rPr>
                <w:noProof/>
                <w:webHidden/>
              </w:rPr>
              <w:fldChar w:fldCharType="separate"/>
            </w:r>
            <w:r>
              <w:rPr>
                <w:noProof/>
                <w:webHidden/>
              </w:rPr>
              <w:t>25</w:t>
            </w:r>
            <w:r>
              <w:rPr>
                <w:noProof/>
                <w:webHidden/>
              </w:rPr>
              <w:fldChar w:fldCharType="end"/>
            </w:r>
          </w:hyperlink>
        </w:p>
        <w:p w14:paraId="275015DB" w14:textId="40FCBAE3" w:rsidR="00562179" w:rsidRDefault="00562179">
          <w:pPr>
            <w:pStyle w:val="TDC3"/>
            <w:rPr>
              <w:rFonts w:asciiTheme="minorHAnsi" w:eastAsiaTheme="minorEastAsia" w:hAnsiTheme="minorHAnsi" w:cstheme="minorBidi"/>
              <w:noProof/>
              <w:color w:val="auto"/>
              <w:kern w:val="2"/>
              <w:lang w:val="es-BO"/>
              <w14:ligatures w14:val="standardContextual"/>
            </w:rPr>
          </w:pPr>
          <w:hyperlink w:anchor="_Toc199228577" w:history="1">
            <w:r w:rsidRPr="00180CB4">
              <w:rPr>
                <w:rStyle w:val="Hipervnculo"/>
                <w:rFonts w:eastAsia="Arial"/>
                <w:noProof/>
              </w:rPr>
              <w:t>7.4.2.</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Diagrama Entidad-Relación (DER)</w:t>
            </w:r>
            <w:r>
              <w:rPr>
                <w:noProof/>
                <w:webHidden/>
              </w:rPr>
              <w:tab/>
            </w:r>
            <w:r>
              <w:rPr>
                <w:noProof/>
                <w:webHidden/>
              </w:rPr>
              <w:fldChar w:fldCharType="begin"/>
            </w:r>
            <w:r>
              <w:rPr>
                <w:noProof/>
                <w:webHidden/>
              </w:rPr>
              <w:instrText xml:space="preserve"> PAGEREF _Toc199228577 \h </w:instrText>
            </w:r>
            <w:r>
              <w:rPr>
                <w:noProof/>
                <w:webHidden/>
              </w:rPr>
            </w:r>
            <w:r>
              <w:rPr>
                <w:noProof/>
                <w:webHidden/>
              </w:rPr>
              <w:fldChar w:fldCharType="separate"/>
            </w:r>
            <w:r>
              <w:rPr>
                <w:noProof/>
                <w:webHidden/>
              </w:rPr>
              <w:t>26</w:t>
            </w:r>
            <w:r>
              <w:rPr>
                <w:noProof/>
                <w:webHidden/>
              </w:rPr>
              <w:fldChar w:fldCharType="end"/>
            </w:r>
          </w:hyperlink>
        </w:p>
        <w:p w14:paraId="46633FCF" w14:textId="1E9DD849" w:rsidR="00562179" w:rsidRDefault="00562179">
          <w:pPr>
            <w:pStyle w:val="TDC3"/>
            <w:rPr>
              <w:rFonts w:asciiTheme="minorHAnsi" w:eastAsiaTheme="minorEastAsia" w:hAnsiTheme="minorHAnsi" w:cstheme="minorBidi"/>
              <w:noProof/>
              <w:color w:val="auto"/>
              <w:kern w:val="2"/>
              <w:lang w:val="es-BO"/>
              <w14:ligatures w14:val="standardContextual"/>
            </w:rPr>
          </w:pPr>
          <w:hyperlink w:anchor="_Toc199228578" w:history="1">
            <w:r w:rsidRPr="00180CB4">
              <w:rPr>
                <w:rStyle w:val="Hipervnculo"/>
                <w:rFonts w:eastAsia="Arial"/>
                <w:noProof/>
              </w:rPr>
              <w:t>7.4.3.</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Modelo Entidad-Relación extendido (ER)</w:t>
            </w:r>
            <w:r>
              <w:rPr>
                <w:noProof/>
                <w:webHidden/>
              </w:rPr>
              <w:tab/>
            </w:r>
            <w:r>
              <w:rPr>
                <w:noProof/>
                <w:webHidden/>
              </w:rPr>
              <w:fldChar w:fldCharType="begin"/>
            </w:r>
            <w:r>
              <w:rPr>
                <w:noProof/>
                <w:webHidden/>
              </w:rPr>
              <w:instrText xml:space="preserve"> PAGEREF _Toc199228578 \h </w:instrText>
            </w:r>
            <w:r>
              <w:rPr>
                <w:noProof/>
                <w:webHidden/>
              </w:rPr>
            </w:r>
            <w:r>
              <w:rPr>
                <w:noProof/>
                <w:webHidden/>
              </w:rPr>
              <w:fldChar w:fldCharType="separate"/>
            </w:r>
            <w:r>
              <w:rPr>
                <w:noProof/>
                <w:webHidden/>
              </w:rPr>
              <w:t>26</w:t>
            </w:r>
            <w:r>
              <w:rPr>
                <w:noProof/>
                <w:webHidden/>
              </w:rPr>
              <w:fldChar w:fldCharType="end"/>
            </w:r>
          </w:hyperlink>
        </w:p>
        <w:p w14:paraId="6893CC73" w14:textId="5EACE6EA"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79" w:history="1">
            <w:r w:rsidRPr="00180CB4">
              <w:rPr>
                <w:rStyle w:val="Hipervnculo"/>
                <w:rFonts w:eastAsia="Arial"/>
                <w:noProof/>
              </w:rPr>
              <w:t>7.5.</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Diseño de arquitectura de red y cableado estructurado</w:t>
            </w:r>
            <w:r>
              <w:rPr>
                <w:noProof/>
                <w:webHidden/>
              </w:rPr>
              <w:tab/>
            </w:r>
            <w:r>
              <w:rPr>
                <w:noProof/>
                <w:webHidden/>
              </w:rPr>
              <w:fldChar w:fldCharType="begin"/>
            </w:r>
            <w:r>
              <w:rPr>
                <w:noProof/>
                <w:webHidden/>
              </w:rPr>
              <w:instrText xml:space="preserve"> PAGEREF _Toc199228579 \h </w:instrText>
            </w:r>
            <w:r>
              <w:rPr>
                <w:noProof/>
                <w:webHidden/>
              </w:rPr>
            </w:r>
            <w:r>
              <w:rPr>
                <w:noProof/>
                <w:webHidden/>
              </w:rPr>
              <w:fldChar w:fldCharType="separate"/>
            </w:r>
            <w:r>
              <w:rPr>
                <w:noProof/>
                <w:webHidden/>
              </w:rPr>
              <w:t>27</w:t>
            </w:r>
            <w:r>
              <w:rPr>
                <w:noProof/>
                <w:webHidden/>
              </w:rPr>
              <w:fldChar w:fldCharType="end"/>
            </w:r>
          </w:hyperlink>
        </w:p>
        <w:p w14:paraId="09175955" w14:textId="3B4BBA48" w:rsidR="00562179" w:rsidRDefault="00562179">
          <w:pPr>
            <w:pStyle w:val="TDC1"/>
            <w:rPr>
              <w:rFonts w:asciiTheme="minorHAnsi" w:eastAsiaTheme="minorEastAsia" w:hAnsiTheme="minorHAnsi" w:cstheme="minorBidi"/>
              <w:noProof/>
              <w:color w:val="auto"/>
              <w:kern w:val="2"/>
              <w:lang w:val="es-BO"/>
              <w14:ligatures w14:val="standardContextual"/>
            </w:rPr>
          </w:pPr>
          <w:hyperlink w:anchor="_Toc199228580" w:history="1">
            <w:r w:rsidRPr="00180CB4">
              <w:rPr>
                <w:rStyle w:val="Hipervnculo"/>
                <w:rFonts w:eastAsia="Arial"/>
                <w:noProof/>
              </w:rPr>
              <w:t>8.</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CONCLUSIONES Y RECOMENDACIONES.</w:t>
            </w:r>
            <w:r>
              <w:rPr>
                <w:noProof/>
                <w:webHidden/>
              </w:rPr>
              <w:tab/>
            </w:r>
            <w:r>
              <w:rPr>
                <w:noProof/>
                <w:webHidden/>
              </w:rPr>
              <w:fldChar w:fldCharType="begin"/>
            </w:r>
            <w:r>
              <w:rPr>
                <w:noProof/>
                <w:webHidden/>
              </w:rPr>
              <w:instrText xml:space="preserve"> PAGEREF _Toc199228580 \h </w:instrText>
            </w:r>
            <w:r>
              <w:rPr>
                <w:noProof/>
                <w:webHidden/>
              </w:rPr>
            </w:r>
            <w:r>
              <w:rPr>
                <w:noProof/>
                <w:webHidden/>
              </w:rPr>
              <w:fldChar w:fldCharType="separate"/>
            </w:r>
            <w:r>
              <w:rPr>
                <w:noProof/>
                <w:webHidden/>
              </w:rPr>
              <w:t>27</w:t>
            </w:r>
            <w:r>
              <w:rPr>
                <w:noProof/>
                <w:webHidden/>
              </w:rPr>
              <w:fldChar w:fldCharType="end"/>
            </w:r>
          </w:hyperlink>
        </w:p>
        <w:p w14:paraId="5FCAC787" w14:textId="34DC2E1F"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81" w:history="1">
            <w:r w:rsidRPr="00180CB4">
              <w:rPr>
                <w:rStyle w:val="Hipervnculo"/>
                <w:rFonts w:eastAsia="Arial"/>
                <w:noProof/>
              </w:rPr>
              <w:t>8.1.</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CONCLUSIONES.</w:t>
            </w:r>
            <w:r>
              <w:rPr>
                <w:noProof/>
                <w:webHidden/>
              </w:rPr>
              <w:tab/>
            </w:r>
            <w:r>
              <w:rPr>
                <w:noProof/>
                <w:webHidden/>
              </w:rPr>
              <w:fldChar w:fldCharType="begin"/>
            </w:r>
            <w:r>
              <w:rPr>
                <w:noProof/>
                <w:webHidden/>
              </w:rPr>
              <w:instrText xml:space="preserve"> PAGEREF _Toc199228581 \h </w:instrText>
            </w:r>
            <w:r>
              <w:rPr>
                <w:noProof/>
                <w:webHidden/>
              </w:rPr>
            </w:r>
            <w:r>
              <w:rPr>
                <w:noProof/>
                <w:webHidden/>
              </w:rPr>
              <w:fldChar w:fldCharType="separate"/>
            </w:r>
            <w:r>
              <w:rPr>
                <w:noProof/>
                <w:webHidden/>
              </w:rPr>
              <w:t>27</w:t>
            </w:r>
            <w:r>
              <w:rPr>
                <w:noProof/>
                <w:webHidden/>
              </w:rPr>
              <w:fldChar w:fldCharType="end"/>
            </w:r>
          </w:hyperlink>
        </w:p>
        <w:p w14:paraId="015561FC" w14:textId="76253074" w:rsidR="00562179" w:rsidRDefault="00562179">
          <w:pPr>
            <w:pStyle w:val="TDC2"/>
            <w:rPr>
              <w:rFonts w:asciiTheme="minorHAnsi" w:eastAsiaTheme="minorEastAsia" w:hAnsiTheme="minorHAnsi" w:cstheme="minorBidi"/>
              <w:noProof/>
              <w:color w:val="auto"/>
              <w:kern w:val="2"/>
              <w:lang w:val="es-BO"/>
              <w14:ligatures w14:val="standardContextual"/>
            </w:rPr>
          </w:pPr>
          <w:hyperlink w:anchor="_Toc199228582" w:history="1">
            <w:r w:rsidRPr="00180CB4">
              <w:rPr>
                <w:rStyle w:val="Hipervnculo"/>
                <w:rFonts w:eastAsia="Arial"/>
                <w:noProof/>
              </w:rPr>
              <w:t>8.2.</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Arial"/>
                <w:noProof/>
              </w:rPr>
              <w:t>RECOMENDACIONES.</w:t>
            </w:r>
            <w:r>
              <w:rPr>
                <w:noProof/>
                <w:webHidden/>
              </w:rPr>
              <w:tab/>
            </w:r>
            <w:r>
              <w:rPr>
                <w:noProof/>
                <w:webHidden/>
              </w:rPr>
              <w:fldChar w:fldCharType="begin"/>
            </w:r>
            <w:r>
              <w:rPr>
                <w:noProof/>
                <w:webHidden/>
              </w:rPr>
              <w:instrText xml:space="preserve"> PAGEREF _Toc199228582 \h </w:instrText>
            </w:r>
            <w:r>
              <w:rPr>
                <w:noProof/>
                <w:webHidden/>
              </w:rPr>
            </w:r>
            <w:r>
              <w:rPr>
                <w:noProof/>
                <w:webHidden/>
              </w:rPr>
              <w:fldChar w:fldCharType="separate"/>
            </w:r>
            <w:r>
              <w:rPr>
                <w:noProof/>
                <w:webHidden/>
              </w:rPr>
              <w:t>28</w:t>
            </w:r>
            <w:r>
              <w:rPr>
                <w:noProof/>
                <w:webHidden/>
              </w:rPr>
              <w:fldChar w:fldCharType="end"/>
            </w:r>
          </w:hyperlink>
        </w:p>
        <w:p w14:paraId="439CAF27" w14:textId="59F3E74C" w:rsidR="00562179" w:rsidRDefault="00562179">
          <w:pPr>
            <w:pStyle w:val="TDC1"/>
            <w:rPr>
              <w:rFonts w:asciiTheme="minorHAnsi" w:eastAsiaTheme="minorEastAsia" w:hAnsiTheme="minorHAnsi" w:cstheme="minorBidi"/>
              <w:noProof/>
              <w:color w:val="auto"/>
              <w:kern w:val="2"/>
              <w:lang w:val="es-BO"/>
              <w14:ligatures w14:val="standardContextual"/>
            </w:rPr>
          </w:pPr>
          <w:hyperlink w:anchor="_Toc199228583" w:history="1">
            <w:r w:rsidRPr="00180CB4">
              <w:rPr>
                <w:rStyle w:val="Hipervnculo"/>
                <w:rFonts w:eastAsiaTheme="majorEastAsia"/>
                <w:noProof/>
              </w:rPr>
              <w:t>9.</w:t>
            </w:r>
            <w:r>
              <w:rPr>
                <w:rFonts w:asciiTheme="minorHAnsi" w:eastAsiaTheme="minorEastAsia" w:hAnsiTheme="minorHAnsi" w:cstheme="minorBidi"/>
                <w:noProof/>
                <w:color w:val="auto"/>
                <w:kern w:val="2"/>
                <w:lang w:val="es-BO"/>
                <w14:ligatures w14:val="standardContextual"/>
              </w:rPr>
              <w:tab/>
            </w:r>
            <w:r w:rsidRPr="00180CB4">
              <w:rPr>
                <w:rStyle w:val="Hipervnculo"/>
                <w:rFonts w:eastAsiaTheme="majorEastAsia"/>
                <w:noProof/>
              </w:rPr>
              <w:t>BIBLIOGRAFÍA.</w:t>
            </w:r>
            <w:r>
              <w:rPr>
                <w:noProof/>
                <w:webHidden/>
              </w:rPr>
              <w:tab/>
            </w:r>
            <w:r>
              <w:rPr>
                <w:noProof/>
                <w:webHidden/>
              </w:rPr>
              <w:fldChar w:fldCharType="begin"/>
            </w:r>
            <w:r>
              <w:rPr>
                <w:noProof/>
                <w:webHidden/>
              </w:rPr>
              <w:instrText xml:space="preserve"> PAGEREF _Toc199228583 \h </w:instrText>
            </w:r>
            <w:r>
              <w:rPr>
                <w:noProof/>
                <w:webHidden/>
              </w:rPr>
            </w:r>
            <w:r>
              <w:rPr>
                <w:noProof/>
                <w:webHidden/>
              </w:rPr>
              <w:fldChar w:fldCharType="separate"/>
            </w:r>
            <w:r>
              <w:rPr>
                <w:noProof/>
                <w:webHidden/>
              </w:rPr>
              <w:t>28</w:t>
            </w:r>
            <w:r>
              <w:rPr>
                <w:noProof/>
                <w:webHidden/>
              </w:rPr>
              <w:fldChar w:fldCharType="end"/>
            </w:r>
          </w:hyperlink>
        </w:p>
        <w:p w14:paraId="6CF84442" w14:textId="6B9909EA" w:rsidR="00562179" w:rsidRDefault="00562179">
          <w:pPr>
            <w:pStyle w:val="TDC1"/>
            <w:rPr>
              <w:rFonts w:asciiTheme="minorHAnsi" w:eastAsiaTheme="minorEastAsia" w:hAnsiTheme="minorHAnsi" w:cstheme="minorBidi"/>
              <w:noProof/>
              <w:color w:val="auto"/>
              <w:kern w:val="2"/>
              <w:lang w:val="es-BO"/>
              <w14:ligatures w14:val="standardContextual"/>
            </w:rPr>
          </w:pPr>
          <w:hyperlink w:anchor="_Toc199228584" w:history="1">
            <w:r w:rsidRPr="00180CB4">
              <w:rPr>
                <w:rStyle w:val="Hipervnculo"/>
                <w:rFonts w:eastAsiaTheme="majorEastAsia"/>
                <w:noProof/>
              </w:rPr>
              <w:t>Anexos</w:t>
            </w:r>
            <w:r>
              <w:rPr>
                <w:noProof/>
                <w:webHidden/>
              </w:rPr>
              <w:tab/>
            </w:r>
            <w:r>
              <w:rPr>
                <w:noProof/>
                <w:webHidden/>
              </w:rPr>
              <w:fldChar w:fldCharType="begin"/>
            </w:r>
            <w:r>
              <w:rPr>
                <w:noProof/>
                <w:webHidden/>
              </w:rPr>
              <w:instrText xml:space="preserve"> PAGEREF _Toc199228584 \h </w:instrText>
            </w:r>
            <w:r>
              <w:rPr>
                <w:noProof/>
                <w:webHidden/>
              </w:rPr>
            </w:r>
            <w:r>
              <w:rPr>
                <w:noProof/>
                <w:webHidden/>
              </w:rPr>
              <w:fldChar w:fldCharType="separate"/>
            </w:r>
            <w:r>
              <w:rPr>
                <w:noProof/>
                <w:webHidden/>
              </w:rPr>
              <w:t>1</w:t>
            </w:r>
            <w:r>
              <w:rPr>
                <w:noProof/>
                <w:webHidden/>
              </w:rPr>
              <w:fldChar w:fldCharType="end"/>
            </w:r>
          </w:hyperlink>
        </w:p>
        <w:p w14:paraId="6BA66A9F" w14:textId="0B5F7C29" w:rsidR="00812FFA" w:rsidRPr="00212F46" w:rsidRDefault="00812FFA" w:rsidP="00A50ACF">
          <w:pPr>
            <w:spacing w:line="240" w:lineRule="auto"/>
            <w:rPr>
              <w:b/>
              <w:bCs/>
            </w:rPr>
          </w:pPr>
          <w:r>
            <w:rPr>
              <w:b/>
              <w:bCs/>
            </w:rPr>
            <w:fldChar w:fldCharType="end"/>
          </w:r>
        </w:p>
      </w:sdtContent>
    </w:sdt>
    <w:p w14:paraId="430CA086" w14:textId="56770048" w:rsidR="00644FC6" w:rsidRDefault="00644FC6">
      <w:pPr>
        <w:rPr>
          <w:rFonts w:eastAsia="Arial"/>
          <w:b/>
          <w:iCs/>
          <w:szCs w:val="18"/>
        </w:rPr>
      </w:pPr>
      <w:r>
        <w:rPr>
          <w:rFonts w:eastAsia="Arial"/>
        </w:rPr>
        <w:br w:type="page"/>
      </w:r>
    </w:p>
    <w:p w14:paraId="3CDBA6BF" w14:textId="52D7FCDE" w:rsidR="002C74DF" w:rsidRDefault="002C74DF" w:rsidP="00644FC6">
      <w:pPr>
        <w:pStyle w:val="INDICEDEFORMULAS"/>
        <w:jc w:val="center"/>
        <w:rPr>
          <w:rFonts w:eastAsia="Arial"/>
        </w:rPr>
      </w:pPr>
      <w:r>
        <w:rPr>
          <w:rFonts w:eastAsia="Arial"/>
        </w:rPr>
        <w:t>Índice de figuras</w:t>
      </w:r>
    </w:p>
    <w:p w14:paraId="2F1FB159" w14:textId="0140218D" w:rsidR="001F7AB0" w:rsidRDefault="002C74DF">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r>
        <w:rPr>
          <w:rFonts w:eastAsia="Arial"/>
        </w:rPr>
        <w:fldChar w:fldCharType="begin"/>
      </w:r>
      <w:r>
        <w:rPr>
          <w:rFonts w:eastAsia="Arial"/>
        </w:rPr>
        <w:instrText xml:space="preserve"> TOC \h \z \c "Figura" </w:instrText>
      </w:r>
      <w:r>
        <w:rPr>
          <w:rFonts w:eastAsia="Arial"/>
        </w:rPr>
        <w:fldChar w:fldCharType="separate"/>
      </w:r>
      <w:hyperlink w:anchor="_Toc199229835" w:history="1">
        <w:r w:rsidR="001F7AB0" w:rsidRPr="005F4272">
          <w:rPr>
            <w:rStyle w:val="Hipervnculo"/>
            <w:noProof/>
          </w:rPr>
          <w:t>Figura 1. Árbol de problemas</w:t>
        </w:r>
        <w:r w:rsidR="001F7AB0">
          <w:rPr>
            <w:noProof/>
            <w:webHidden/>
          </w:rPr>
          <w:tab/>
        </w:r>
        <w:r w:rsidR="001F7AB0">
          <w:rPr>
            <w:noProof/>
            <w:webHidden/>
          </w:rPr>
          <w:fldChar w:fldCharType="begin"/>
        </w:r>
        <w:r w:rsidR="001F7AB0">
          <w:rPr>
            <w:noProof/>
            <w:webHidden/>
          </w:rPr>
          <w:instrText xml:space="preserve"> PAGEREF _Toc199229835 \h </w:instrText>
        </w:r>
        <w:r w:rsidR="001F7AB0">
          <w:rPr>
            <w:noProof/>
            <w:webHidden/>
          </w:rPr>
        </w:r>
        <w:r w:rsidR="001F7AB0">
          <w:rPr>
            <w:noProof/>
            <w:webHidden/>
          </w:rPr>
          <w:fldChar w:fldCharType="separate"/>
        </w:r>
        <w:r w:rsidR="001F7AB0">
          <w:rPr>
            <w:noProof/>
            <w:webHidden/>
          </w:rPr>
          <w:t>5</w:t>
        </w:r>
        <w:r w:rsidR="001F7AB0">
          <w:rPr>
            <w:noProof/>
            <w:webHidden/>
          </w:rPr>
          <w:fldChar w:fldCharType="end"/>
        </w:r>
      </w:hyperlink>
    </w:p>
    <w:p w14:paraId="6DE36FAE" w14:textId="6FC287D3" w:rsidR="001F7AB0" w:rsidRDefault="001F7AB0">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99229836" w:history="1">
        <w:r w:rsidRPr="005F4272">
          <w:rPr>
            <w:rStyle w:val="Hipervnculo"/>
            <w:noProof/>
          </w:rPr>
          <w:t>Figura 2. Capacidad de producción vs Estado operativo por línea</w:t>
        </w:r>
        <w:r>
          <w:rPr>
            <w:noProof/>
            <w:webHidden/>
          </w:rPr>
          <w:tab/>
        </w:r>
        <w:r>
          <w:rPr>
            <w:noProof/>
            <w:webHidden/>
          </w:rPr>
          <w:fldChar w:fldCharType="begin"/>
        </w:r>
        <w:r>
          <w:rPr>
            <w:noProof/>
            <w:webHidden/>
          </w:rPr>
          <w:instrText xml:space="preserve"> PAGEREF _Toc199229836 \h </w:instrText>
        </w:r>
        <w:r>
          <w:rPr>
            <w:noProof/>
            <w:webHidden/>
          </w:rPr>
        </w:r>
        <w:r>
          <w:rPr>
            <w:noProof/>
            <w:webHidden/>
          </w:rPr>
          <w:fldChar w:fldCharType="separate"/>
        </w:r>
        <w:r>
          <w:rPr>
            <w:noProof/>
            <w:webHidden/>
          </w:rPr>
          <w:t>21</w:t>
        </w:r>
        <w:r>
          <w:rPr>
            <w:noProof/>
            <w:webHidden/>
          </w:rPr>
          <w:fldChar w:fldCharType="end"/>
        </w:r>
      </w:hyperlink>
    </w:p>
    <w:p w14:paraId="494069EF" w14:textId="6B4BBE9D" w:rsidR="001F7AB0" w:rsidRDefault="001F7AB0">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99229837" w:history="1">
        <w:r w:rsidRPr="005F4272">
          <w:rPr>
            <w:rStyle w:val="Hipervnculo"/>
            <w:noProof/>
          </w:rPr>
          <w:t>Figura 3. Modulo de Markov</w:t>
        </w:r>
        <w:r>
          <w:rPr>
            <w:noProof/>
            <w:webHidden/>
          </w:rPr>
          <w:tab/>
        </w:r>
        <w:r>
          <w:rPr>
            <w:noProof/>
            <w:webHidden/>
          </w:rPr>
          <w:fldChar w:fldCharType="begin"/>
        </w:r>
        <w:r>
          <w:rPr>
            <w:noProof/>
            <w:webHidden/>
          </w:rPr>
          <w:instrText xml:space="preserve"> PAGEREF _Toc199229837 \h </w:instrText>
        </w:r>
        <w:r>
          <w:rPr>
            <w:noProof/>
            <w:webHidden/>
          </w:rPr>
        </w:r>
        <w:r>
          <w:rPr>
            <w:noProof/>
            <w:webHidden/>
          </w:rPr>
          <w:fldChar w:fldCharType="separate"/>
        </w:r>
        <w:r>
          <w:rPr>
            <w:noProof/>
            <w:webHidden/>
          </w:rPr>
          <w:t>23</w:t>
        </w:r>
        <w:r>
          <w:rPr>
            <w:noProof/>
            <w:webHidden/>
          </w:rPr>
          <w:fldChar w:fldCharType="end"/>
        </w:r>
      </w:hyperlink>
    </w:p>
    <w:p w14:paraId="472CDC40" w14:textId="37BAFB49" w:rsidR="001F7AB0" w:rsidRDefault="001F7AB0">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99229838" w:history="1">
        <w:r w:rsidRPr="005F4272">
          <w:rPr>
            <w:rStyle w:val="Hipervnculo"/>
            <w:noProof/>
          </w:rPr>
          <w:t>Figura 4. Módulo de Entorno</w:t>
        </w:r>
        <w:r>
          <w:rPr>
            <w:noProof/>
            <w:webHidden/>
          </w:rPr>
          <w:tab/>
        </w:r>
        <w:r>
          <w:rPr>
            <w:noProof/>
            <w:webHidden/>
          </w:rPr>
          <w:fldChar w:fldCharType="begin"/>
        </w:r>
        <w:r>
          <w:rPr>
            <w:noProof/>
            <w:webHidden/>
          </w:rPr>
          <w:instrText xml:space="preserve"> PAGEREF _Toc199229838 \h </w:instrText>
        </w:r>
        <w:r>
          <w:rPr>
            <w:noProof/>
            <w:webHidden/>
          </w:rPr>
        </w:r>
        <w:r>
          <w:rPr>
            <w:noProof/>
            <w:webHidden/>
          </w:rPr>
          <w:fldChar w:fldCharType="separate"/>
        </w:r>
        <w:r>
          <w:rPr>
            <w:noProof/>
            <w:webHidden/>
          </w:rPr>
          <w:t>24</w:t>
        </w:r>
        <w:r>
          <w:rPr>
            <w:noProof/>
            <w:webHidden/>
          </w:rPr>
          <w:fldChar w:fldCharType="end"/>
        </w:r>
      </w:hyperlink>
    </w:p>
    <w:p w14:paraId="1F0A68B5" w14:textId="62B1E05B" w:rsidR="001F7AB0" w:rsidRDefault="001F7AB0">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99229839" w:history="1">
        <w:r w:rsidRPr="005F4272">
          <w:rPr>
            <w:rStyle w:val="Hipervnculo"/>
            <w:noProof/>
          </w:rPr>
          <w:t>Figura 5. Diagrama de clases</w:t>
        </w:r>
        <w:r>
          <w:rPr>
            <w:noProof/>
            <w:webHidden/>
          </w:rPr>
          <w:tab/>
        </w:r>
        <w:r>
          <w:rPr>
            <w:noProof/>
            <w:webHidden/>
          </w:rPr>
          <w:fldChar w:fldCharType="begin"/>
        </w:r>
        <w:r>
          <w:rPr>
            <w:noProof/>
            <w:webHidden/>
          </w:rPr>
          <w:instrText xml:space="preserve"> PAGEREF _Toc199229839 \h </w:instrText>
        </w:r>
        <w:r>
          <w:rPr>
            <w:noProof/>
            <w:webHidden/>
          </w:rPr>
        </w:r>
        <w:r>
          <w:rPr>
            <w:noProof/>
            <w:webHidden/>
          </w:rPr>
          <w:fldChar w:fldCharType="separate"/>
        </w:r>
        <w:r>
          <w:rPr>
            <w:noProof/>
            <w:webHidden/>
          </w:rPr>
          <w:t>25</w:t>
        </w:r>
        <w:r>
          <w:rPr>
            <w:noProof/>
            <w:webHidden/>
          </w:rPr>
          <w:fldChar w:fldCharType="end"/>
        </w:r>
      </w:hyperlink>
    </w:p>
    <w:p w14:paraId="6D5F98FB" w14:textId="1C1C8DAF" w:rsidR="001F7AB0" w:rsidRDefault="001F7AB0">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99229840" w:history="1">
        <w:r w:rsidRPr="005F4272">
          <w:rPr>
            <w:rStyle w:val="Hipervnculo"/>
            <w:noProof/>
          </w:rPr>
          <w:t>Figura 6. Mapa de Bolivia con todas las sucursales de Embol S.A en Packet Tracer</w:t>
        </w:r>
        <w:r>
          <w:rPr>
            <w:noProof/>
            <w:webHidden/>
          </w:rPr>
          <w:tab/>
        </w:r>
        <w:r>
          <w:rPr>
            <w:noProof/>
            <w:webHidden/>
          </w:rPr>
          <w:fldChar w:fldCharType="begin"/>
        </w:r>
        <w:r>
          <w:rPr>
            <w:noProof/>
            <w:webHidden/>
          </w:rPr>
          <w:instrText xml:space="preserve"> PAGEREF _Toc199229840 \h </w:instrText>
        </w:r>
        <w:r>
          <w:rPr>
            <w:noProof/>
            <w:webHidden/>
          </w:rPr>
        </w:r>
        <w:r>
          <w:rPr>
            <w:noProof/>
            <w:webHidden/>
          </w:rPr>
          <w:fldChar w:fldCharType="separate"/>
        </w:r>
        <w:r>
          <w:rPr>
            <w:noProof/>
            <w:webHidden/>
          </w:rPr>
          <w:t>27</w:t>
        </w:r>
        <w:r>
          <w:rPr>
            <w:noProof/>
            <w:webHidden/>
          </w:rPr>
          <w:fldChar w:fldCharType="end"/>
        </w:r>
      </w:hyperlink>
    </w:p>
    <w:p w14:paraId="773D7727" w14:textId="077CBBFD" w:rsidR="002C74DF" w:rsidRDefault="002C74DF" w:rsidP="002C74DF">
      <w:pPr>
        <w:pStyle w:val="INDICEDEFORMULAS"/>
        <w:rPr>
          <w:rFonts w:eastAsia="Arial"/>
        </w:rPr>
      </w:pPr>
      <w:r>
        <w:rPr>
          <w:rFonts w:eastAsia="Arial"/>
        </w:rPr>
        <w:fldChar w:fldCharType="end"/>
      </w:r>
      <w:r w:rsidR="00644FC6">
        <w:rPr>
          <w:rFonts w:eastAsia="Arial"/>
        </w:rPr>
        <w:br w:type="page"/>
      </w:r>
    </w:p>
    <w:p w14:paraId="1AB15379" w14:textId="1CCEA7D5" w:rsidR="00212F46" w:rsidRDefault="008658B5" w:rsidP="008658B5">
      <w:pPr>
        <w:pStyle w:val="INDICEDEFORMULAS"/>
        <w:jc w:val="center"/>
        <w:rPr>
          <w:rFonts w:eastAsia="Arial"/>
        </w:rPr>
      </w:pPr>
      <w:r>
        <w:rPr>
          <w:rFonts w:eastAsia="Arial"/>
        </w:rPr>
        <w:t>Índice de ecuaciones</w:t>
      </w:r>
    </w:p>
    <w:p w14:paraId="568434E8" w14:textId="6B3465C5" w:rsidR="001F7AB0" w:rsidRDefault="008658B5">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r>
        <w:rPr>
          <w:rFonts w:eastAsia="Arial" w:cs="Arial"/>
        </w:rPr>
        <w:fldChar w:fldCharType="begin"/>
      </w:r>
      <w:r>
        <w:rPr>
          <w:rFonts w:eastAsia="Arial" w:cs="Arial"/>
        </w:rPr>
        <w:instrText xml:space="preserve"> TOC \h \z \c "Ecuación" </w:instrText>
      </w:r>
      <w:r>
        <w:rPr>
          <w:rFonts w:eastAsia="Arial" w:cs="Arial"/>
        </w:rPr>
        <w:fldChar w:fldCharType="separate"/>
      </w:r>
      <w:hyperlink w:anchor="_Toc199229828" w:history="1">
        <w:r w:rsidR="001F7AB0" w:rsidRPr="00C46C82">
          <w:rPr>
            <w:rStyle w:val="Hipervnculo"/>
            <w:noProof/>
          </w:rPr>
          <w:t>Ecuación 1</w:t>
        </w:r>
        <w:r w:rsidR="001F7AB0">
          <w:rPr>
            <w:noProof/>
            <w:webHidden/>
          </w:rPr>
          <w:tab/>
        </w:r>
        <w:r w:rsidR="001F7AB0">
          <w:rPr>
            <w:noProof/>
            <w:webHidden/>
          </w:rPr>
          <w:fldChar w:fldCharType="begin"/>
        </w:r>
        <w:r w:rsidR="001F7AB0">
          <w:rPr>
            <w:noProof/>
            <w:webHidden/>
          </w:rPr>
          <w:instrText xml:space="preserve"> PAGEREF _Toc199229828 \h </w:instrText>
        </w:r>
        <w:r w:rsidR="001F7AB0">
          <w:rPr>
            <w:noProof/>
            <w:webHidden/>
          </w:rPr>
        </w:r>
        <w:r w:rsidR="001F7AB0">
          <w:rPr>
            <w:noProof/>
            <w:webHidden/>
          </w:rPr>
          <w:fldChar w:fldCharType="separate"/>
        </w:r>
        <w:r w:rsidR="001F7AB0">
          <w:rPr>
            <w:noProof/>
            <w:webHidden/>
          </w:rPr>
          <w:t>12</w:t>
        </w:r>
        <w:r w:rsidR="001F7AB0">
          <w:rPr>
            <w:noProof/>
            <w:webHidden/>
          </w:rPr>
          <w:fldChar w:fldCharType="end"/>
        </w:r>
      </w:hyperlink>
    </w:p>
    <w:p w14:paraId="28EE85B8" w14:textId="72856713" w:rsidR="001F7AB0" w:rsidRDefault="001F7AB0">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99229829" w:history="1">
        <w:r w:rsidRPr="00C46C82">
          <w:rPr>
            <w:rStyle w:val="Hipervnculo"/>
            <w:noProof/>
          </w:rPr>
          <w:t>Ecuación 2. Matriz de transición de estados</w:t>
        </w:r>
        <w:r>
          <w:rPr>
            <w:noProof/>
            <w:webHidden/>
          </w:rPr>
          <w:tab/>
        </w:r>
        <w:r>
          <w:rPr>
            <w:noProof/>
            <w:webHidden/>
          </w:rPr>
          <w:fldChar w:fldCharType="begin"/>
        </w:r>
        <w:r>
          <w:rPr>
            <w:noProof/>
            <w:webHidden/>
          </w:rPr>
          <w:instrText xml:space="preserve"> PAGEREF _Toc199229829 \h </w:instrText>
        </w:r>
        <w:r>
          <w:rPr>
            <w:noProof/>
            <w:webHidden/>
          </w:rPr>
        </w:r>
        <w:r>
          <w:rPr>
            <w:noProof/>
            <w:webHidden/>
          </w:rPr>
          <w:fldChar w:fldCharType="separate"/>
        </w:r>
        <w:r>
          <w:rPr>
            <w:noProof/>
            <w:webHidden/>
          </w:rPr>
          <w:t>22</w:t>
        </w:r>
        <w:r>
          <w:rPr>
            <w:noProof/>
            <w:webHidden/>
          </w:rPr>
          <w:fldChar w:fldCharType="end"/>
        </w:r>
      </w:hyperlink>
    </w:p>
    <w:p w14:paraId="618CAAB9" w14:textId="51FDAFB2" w:rsidR="001F7AB0" w:rsidRDefault="001F7AB0">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99229830" w:history="1">
        <w:r w:rsidRPr="00C46C82">
          <w:rPr>
            <w:rStyle w:val="Hipervnculo"/>
            <w:noProof/>
          </w:rPr>
          <w:t>Ecuación 3. Sumatoria de cada fila</w:t>
        </w:r>
        <w:r>
          <w:rPr>
            <w:noProof/>
            <w:webHidden/>
          </w:rPr>
          <w:tab/>
        </w:r>
        <w:r>
          <w:rPr>
            <w:noProof/>
            <w:webHidden/>
          </w:rPr>
          <w:fldChar w:fldCharType="begin"/>
        </w:r>
        <w:r>
          <w:rPr>
            <w:noProof/>
            <w:webHidden/>
          </w:rPr>
          <w:instrText xml:space="preserve"> PAGEREF _Toc199229830 \h </w:instrText>
        </w:r>
        <w:r>
          <w:rPr>
            <w:noProof/>
            <w:webHidden/>
          </w:rPr>
        </w:r>
        <w:r>
          <w:rPr>
            <w:noProof/>
            <w:webHidden/>
          </w:rPr>
          <w:fldChar w:fldCharType="separate"/>
        </w:r>
        <w:r>
          <w:rPr>
            <w:noProof/>
            <w:webHidden/>
          </w:rPr>
          <w:t>22</w:t>
        </w:r>
        <w:r>
          <w:rPr>
            <w:noProof/>
            <w:webHidden/>
          </w:rPr>
          <w:fldChar w:fldCharType="end"/>
        </w:r>
      </w:hyperlink>
    </w:p>
    <w:p w14:paraId="15557522" w14:textId="6C7E74F7" w:rsidR="00644FC6" w:rsidRDefault="008658B5" w:rsidP="00644FC6">
      <w:pPr>
        <w:rPr>
          <w:rFonts w:eastAsia="Arial" w:cs="Arial"/>
        </w:rPr>
      </w:pPr>
      <w:r>
        <w:rPr>
          <w:rFonts w:eastAsia="Arial" w:cs="Arial"/>
        </w:rPr>
        <w:fldChar w:fldCharType="end"/>
      </w:r>
      <w:r w:rsidR="00644FC6">
        <w:rPr>
          <w:rFonts w:eastAsia="Arial" w:cs="Arial"/>
        </w:rPr>
        <w:br w:type="page"/>
      </w:r>
    </w:p>
    <w:p w14:paraId="3142D544" w14:textId="07EFAE08" w:rsidR="003B76B2" w:rsidRPr="00334C26" w:rsidRDefault="003B76B2" w:rsidP="00644FC6">
      <w:pPr>
        <w:jc w:val="center"/>
        <w:rPr>
          <w:b/>
          <w:bCs/>
        </w:rPr>
      </w:pPr>
      <w:r w:rsidRPr="00334C26">
        <w:rPr>
          <w:b/>
          <w:bCs/>
        </w:rPr>
        <w:t>Índice de tablas</w:t>
      </w:r>
    </w:p>
    <w:p w14:paraId="6117E7E6" w14:textId="6A09E491" w:rsidR="001F7AB0" w:rsidRDefault="003B76B2">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r>
        <w:rPr>
          <w:rFonts w:eastAsia="Arial" w:cs="Arial"/>
        </w:rPr>
        <w:fldChar w:fldCharType="begin"/>
      </w:r>
      <w:r>
        <w:rPr>
          <w:rFonts w:eastAsia="Arial" w:cs="Arial"/>
        </w:rPr>
        <w:instrText xml:space="preserve"> TOC \h \z \c "Tabla" </w:instrText>
      </w:r>
      <w:r>
        <w:rPr>
          <w:rFonts w:eastAsia="Arial" w:cs="Arial"/>
        </w:rPr>
        <w:fldChar w:fldCharType="separate"/>
      </w:r>
      <w:hyperlink w:anchor="_Toc199229819" w:history="1">
        <w:r w:rsidR="001F7AB0" w:rsidRPr="00BF25D5">
          <w:rPr>
            <w:rStyle w:val="Hipervnculo"/>
            <w:noProof/>
          </w:rPr>
          <w:t>Tabla 1. Tabla de objetivo-acción de los objetivos específicos</w:t>
        </w:r>
        <w:r w:rsidR="001F7AB0">
          <w:rPr>
            <w:noProof/>
            <w:webHidden/>
          </w:rPr>
          <w:tab/>
        </w:r>
        <w:r w:rsidR="001F7AB0">
          <w:rPr>
            <w:noProof/>
            <w:webHidden/>
          </w:rPr>
          <w:fldChar w:fldCharType="begin"/>
        </w:r>
        <w:r w:rsidR="001F7AB0">
          <w:rPr>
            <w:noProof/>
            <w:webHidden/>
          </w:rPr>
          <w:instrText xml:space="preserve"> PAGEREF _Toc199229819 \h </w:instrText>
        </w:r>
        <w:r w:rsidR="001F7AB0">
          <w:rPr>
            <w:noProof/>
            <w:webHidden/>
          </w:rPr>
        </w:r>
        <w:r w:rsidR="001F7AB0">
          <w:rPr>
            <w:noProof/>
            <w:webHidden/>
          </w:rPr>
          <w:fldChar w:fldCharType="separate"/>
        </w:r>
        <w:r w:rsidR="001F7AB0">
          <w:rPr>
            <w:noProof/>
            <w:webHidden/>
          </w:rPr>
          <w:t>8</w:t>
        </w:r>
        <w:r w:rsidR="001F7AB0">
          <w:rPr>
            <w:noProof/>
            <w:webHidden/>
          </w:rPr>
          <w:fldChar w:fldCharType="end"/>
        </w:r>
      </w:hyperlink>
    </w:p>
    <w:p w14:paraId="6D285B69" w14:textId="5DBD35B5" w:rsidR="001F7AB0" w:rsidRDefault="001F7AB0">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99229820" w:history="1">
        <w:r w:rsidRPr="00BF25D5">
          <w:rPr>
            <w:rStyle w:val="Hipervnculo"/>
            <w:noProof/>
          </w:rPr>
          <w:t>Tabla 2. Tabla de líneas de producción</w:t>
        </w:r>
        <w:r>
          <w:rPr>
            <w:noProof/>
            <w:webHidden/>
          </w:rPr>
          <w:tab/>
        </w:r>
        <w:r>
          <w:rPr>
            <w:noProof/>
            <w:webHidden/>
          </w:rPr>
          <w:fldChar w:fldCharType="begin"/>
        </w:r>
        <w:r>
          <w:rPr>
            <w:noProof/>
            <w:webHidden/>
          </w:rPr>
          <w:instrText xml:space="preserve"> PAGEREF _Toc199229820 \h </w:instrText>
        </w:r>
        <w:r>
          <w:rPr>
            <w:noProof/>
            <w:webHidden/>
          </w:rPr>
        </w:r>
        <w:r>
          <w:rPr>
            <w:noProof/>
            <w:webHidden/>
          </w:rPr>
          <w:fldChar w:fldCharType="separate"/>
        </w:r>
        <w:r>
          <w:rPr>
            <w:noProof/>
            <w:webHidden/>
          </w:rPr>
          <w:t>19</w:t>
        </w:r>
        <w:r>
          <w:rPr>
            <w:noProof/>
            <w:webHidden/>
          </w:rPr>
          <w:fldChar w:fldCharType="end"/>
        </w:r>
      </w:hyperlink>
    </w:p>
    <w:p w14:paraId="4047CAD3" w14:textId="54149B1D" w:rsidR="001F7AB0" w:rsidRDefault="001F7AB0">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99229821" w:history="1">
        <w:r w:rsidRPr="00BF25D5">
          <w:rPr>
            <w:rStyle w:val="Hipervnculo"/>
            <w:noProof/>
          </w:rPr>
          <w:t>Tabla 3. Tabla de datos específicos de cada línea de producción de EMBOL</w:t>
        </w:r>
        <w:r>
          <w:rPr>
            <w:noProof/>
            <w:webHidden/>
          </w:rPr>
          <w:tab/>
        </w:r>
        <w:r>
          <w:rPr>
            <w:noProof/>
            <w:webHidden/>
          </w:rPr>
          <w:fldChar w:fldCharType="begin"/>
        </w:r>
        <w:r>
          <w:rPr>
            <w:noProof/>
            <w:webHidden/>
          </w:rPr>
          <w:instrText xml:space="preserve"> PAGEREF _Toc199229821 \h </w:instrText>
        </w:r>
        <w:r>
          <w:rPr>
            <w:noProof/>
            <w:webHidden/>
          </w:rPr>
        </w:r>
        <w:r>
          <w:rPr>
            <w:noProof/>
            <w:webHidden/>
          </w:rPr>
          <w:fldChar w:fldCharType="separate"/>
        </w:r>
        <w:r>
          <w:rPr>
            <w:noProof/>
            <w:webHidden/>
          </w:rPr>
          <w:t>20</w:t>
        </w:r>
        <w:r>
          <w:rPr>
            <w:noProof/>
            <w:webHidden/>
          </w:rPr>
          <w:fldChar w:fldCharType="end"/>
        </w:r>
      </w:hyperlink>
    </w:p>
    <w:p w14:paraId="579EBBFA" w14:textId="1D3CC7E9" w:rsidR="00644FC6" w:rsidRDefault="003B76B2" w:rsidP="00644FC6">
      <w:pPr>
        <w:jc w:val="center"/>
        <w:rPr>
          <w:rFonts w:eastAsia="Arial" w:cs="Arial"/>
        </w:rPr>
      </w:pPr>
      <w:r>
        <w:rPr>
          <w:rFonts w:eastAsia="Arial" w:cs="Arial"/>
        </w:rPr>
        <w:fldChar w:fldCharType="end"/>
      </w:r>
      <w:r w:rsidR="00644FC6">
        <w:rPr>
          <w:rFonts w:eastAsia="Arial" w:cs="Arial"/>
        </w:rPr>
        <w:br w:type="page"/>
      </w:r>
    </w:p>
    <w:p w14:paraId="41B22AD9" w14:textId="5F6DA482" w:rsidR="008658B5" w:rsidRDefault="008658B5" w:rsidP="00644FC6">
      <w:pPr>
        <w:jc w:val="center"/>
      </w:pPr>
      <w:r>
        <w:t>Índice de anexos</w:t>
      </w:r>
    </w:p>
    <w:p w14:paraId="0EB0A95B" w14:textId="7B9824C6" w:rsidR="001F7AB0" w:rsidRDefault="00B44EEC">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r>
        <w:fldChar w:fldCharType="begin"/>
      </w:r>
      <w:r>
        <w:instrText xml:space="preserve"> TOC \h \z \c "Anexo" </w:instrText>
      </w:r>
      <w:r>
        <w:fldChar w:fldCharType="separate"/>
      </w:r>
      <w:hyperlink w:anchor="_Toc199229812" w:history="1">
        <w:r w:rsidR="001F7AB0" w:rsidRPr="004020BE">
          <w:rPr>
            <w:rStyle w:val="Hipervnculo"/>
            <w:noProof/>
          </w:rPr>
          <w:t>Anexo A: REUNIÓN VIRTUAL (20/05/25)</w:t>
        </w:r>
        <w:r w:rsidR="001F7AB0">
          <w:rPr>
            <w:noProof/>
            <w:webHidden/>
          </w:rPr>
          <w:tab/>
        </w:r>
        <w:r w:rsidR="001F7AB0">
          <w:rPr>
            <w:noProof/>
            <w:webHidden/>
          </w:rPr>
          <w:fldChar w:fldCharType="begin"/>
        </w:r>
        <w:r w:rsidR="001F7AB0">
          <w:rPr>
            <w:noProof/>
            <w:webHidden/>
          </w:rPr>
          <w:instrText xml:space="preserve"> PAGEREF _Toc199229812 \h </w:instrText>
        </w:r>
        <w:r w:rsidR="001F7AB0">
          <w:rPr>
            <w:noProof/>
            <w:webHidden/>
          </w:rPr>
        </w:r>
        <w:r w:rsidR="001F7AB0">
          <w:rPr>
            <w:noProof/>
            <w:webHidden/>
          </w:rPr>
          <w:fldChar w:fldCharType="separate"/>
        </w:r>
        <w:r w:rsidR="001F7AB0">
          <w:rPr>
            <w:noProof/>
            <w:webHidden/>
          </w:rPr>
          <w:t>1</w:t>
        </w:r>
        <w:r w:rsidR="001F7AB0">
          <w:rPr>
            <w:noProof/>
            <w:webHidden/>
          </w:rPr>
          <w:fldChar w:fldCharType="end"/>
        </w:r>
      </w:hyperlink>
    </w:p>
    <w:p w14:paraId="2A5DBF82" w14:textId="7BCAB9E0" w:rsidR="001F7AB0" w:rsidRDefault="001F7AB0">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99229813" w:history="1">
        <w:r w:rsidRPr="004020BE">
          <w:rPr>
            <w:rStyle w:val="Hipervnculo"/>
            <w:noProof/>
          </w:rPr>
          <w:t>Anexo B. REUNIÓN VIRTUAL (24/05/25)</w:t>
        </w:r>
        <w:r>
          <w:rPr>
            <w:noProof/>
            <w:webHidden/>
          </w:rPr>
          <w:tab/>
        </w:r>
        <w:r>
          <w:rPr>
            <w:noProof/>
            <w:webHidden/>
          </w:rPr>
          <w:fldChar w:fldCharType="begin"/>
        </w:r>
        <w:r>
          <w:rPr>
            <w:noProof/>
            <w:webHidden/>
          </w:rPr>
          <w:instrText xml:space="preserve"> PAGEREF _Toc199229813 \h </w:instrText>
        </w:r>
        <w:r>
          <w:rPr>
            <w:noProof/>
            <w:webHidden/>
          </w:rPr>
        </w:r>
        <w:r>
          <w:rPr>
            <w:noProof/>
            <w:webHidden/>
          </w:rPr>
          <w:fldChar w:fldCharType="separate"/>
        </w:r>
        <w:r>
          <w:rPr>
            <w:noProof/>
            <w:webHidden/>
          </w:rPr>
          <w:t>1</w:t>
        </w:r>
        <w:r>
          <w:rPr>
            <w:noProof/>
            <w:webHidden/>
          </w:rPr>
          <w:fldChar w:fldCharType="end"/>
        </w:r>
      </w:hyperlink>
    </w:p>
    <w:p w14:paraId="66BF1F49" w14:textId="6988A196" w:rsidR="008658B5" w:rsidRDefault="00B44EEC" w:rsidP="00B44EEC">
      <w:pPr>
        <w:pStyle w:val="Tabladeilustraciones"/>
        <w:tabs>
          <w:tab w:val="right" w:leader="dot" w:pos="9089"/>
        </w:tabs>
      </w:pPr>
      <w:r>
        <w:fldChar w:fldCharType="end"/>
      </w:r>
    </w:p>
    <w:p w14:paraId="563936F1" w14:textId="77777777" w:rsidR="00212F46" w:rsidRDefault="00212F46">
      <w:pPr>
        <w:rPr>
          <w:rFonts w:eastAsia="Arial" w:cs="Arial"/>
        </w:rPr>
      </w:pPr>
    </w:p>
    <w:p w14:paraId="796CA2B1" w14:textId="77777777" w:rsidR="00212F46" w:rsidRDefault="00212F46">
      <w:pPr>
        <w:rPr>
          <w:rFonts w:eastAsia="Arial" w:cs="Arial"/>
        </w:rPr>
        <w:sectPr w:rsidR="00212F46" w:rsidSect="00644FC6">
          <w:footerReference w:type="default" r:id="rId11"/>
          <w:pgSz w:w="12240" w:h="15840"/>
          <w:pgMar w:top="1440" w:right="1440" w:bottom="1440" w:left="1701" w:header="1134" w:footer="1134" w:gutter="0"/>
          <w:pgNumType w:fmt="lowerRoman" w:start="1"/>
          <w:cols w:space="720"/>
          <w:docGrid w:linePitch="326"/>
        </w:sectPr>
      </w:pPr>
    </w:p>
    <w:p w14:paraId="3A4D0981" w14:textId="2C5F7559" w:rsidR="0067428C" w:rsidRDefault="0067428C" w:rsidP="0067428C">
      <w:pPr>
        <w:pStyle w:val="Ttulo1"/>
        <w:rPr>
          <w:rFonts w:eastAsia="Arial"/>
        </w:rPr>
      </w:pPr>
      <w:r>
        <w:rPr>
          <w:rFonts w:eastAsia="Arial"/>
        </w:rPr>
        <w:tab/>
      </w:r>
      <w:bookmarkStart w:id="1" w:name="_Toc183132041"/>
      <w:bookmarkStart w:id="2" w:name="_Toc183387135"/>
      <w:bookmarkStart w:id="3" w:name="_Toc183506668"/>
      <w:bookmarkStart w:id="4" w:name="_Toc199228536"/>
      <w:r w:rsidRPr="00A74AA8">
        <w:rPr>
          <w:rFonts w:eastAsia="Arial"/>
        </w:rPr>
        <w:t>INTRODUCCIÓN</w:t>
      </w:r>
      <w:bookmarkEnd w:id="1"/>
      <w:bookmarkEnd w:id="2"/>
      <w:bookmarkEnd w:id="3"/>
      <w:r w:rsidR="003C3572">
        <w:rPr>
          <w:rFonts w:eastAsia="Arial"/>
        </w:rPr>
        <w:t>.</w:t>
      </w:r>
      <w:bookmarkEnd w:id="4"/>
    </w:p>
    <w:p w14:paraId="6D86FDB4" w14:textId="77777777" w:rsidR="00B24E30" w:rsidRPr="00B24E30" w:rsidRDefault="00B24E30" w:rsidP="00B24E30">
      <w:pPr>
        <w:spacing w:before="100" w:beforeAutospacing="1" w:after="100" w:afterAutospacing="1"/>
        <w:rPr>
          <w:rFonts w:eastAsia="Arial"/>
        </w:rPr>
      </w:pPr>
      <w:r w:rsidRPr="00B24E30">
        <w:rPr>
          <w:rFonts w:eastAsia="Arial"/>
        </w:rPr>
        <w:t>En la industria de bebidas carbonatadas, donde los volúmenes de producción son altos y los márgenes operativos cada vez más estrechos, las interrupciones inesperadas en las líneas de embotellado representan una amenaza directa a la eficiencia, la rentabilidad y la capacidad de respuesta al mercado. La presión por cumplir entregas just-in-time obliga a las plantas a mantener una disponibilidad técnica casi continua, donde cualquier minuto de parada implica pérdidas de producto, consumo adicional de insumos y riesgo de incumplimiento de pedidos.</w:t>
      </w:r>
    </w:p>
    <w:p w14:paraId="6EBFD57A" w14:textId="77777777" w:rsidR="00B24E30" w:rsidRPr="00B24E30" w:rsidRDefault="00B24E30" w:rsidP="00B24E30">
      <w:pPr>
        <w:spacing w:before="100" w:beforeAutospacing="1" w:after="100" w:afterAutospacing="1"/>
        <w:rPr>
          <w:rFonts w:eastAsia="Arial"/>
        </w:rPr>
      </w:pPr>
      <w:r w:rsidRPr="00B24E30">
        <w:rPr>
          <w:rFonts w:eastAsia="Arial"/>
        </w:rPr>
        <w:t>La empresa EMBOL S.A., embotelladora oficial de Coca-Cola en Bolivia, ha logrado altos estándares de calidad bajo certificaciones como ISO 9001, ISO 14001 e ISO 45001. Sin embargo, sus líneas de embotellado aún presentan paradas imprevistas derivadas de una gestión fragmentada de la información crítica de planta. Actualmente, los datos de producción se capturan desde sistemas SCADA, los registros de mantenimiento se documentan manualmente y los resultados de calidad se gestionan por separado, lo que impide obtener una visión integrada del estado real de los equipos. Esta desconexión de datos limita la capacidad para anticipar fallas, deteriora la planificación del mantenimiento y da lugar a intervenciones mal programadas, mermas productivas y sobrecostos operativos.</w:t>
      </w:r>
    </w:p>
    <w:p w14:paraId="506DA986" w14:textId="77777777" w:rsidR="00B24E30" w:rsidRPr="00B24E30" w:rsidRDefault="00B24E30" w:rsidP="00B24E30">
      <w:pPr>
        <w:spacing w:before="100" w:beforeAutospacing="1" w:after="100" w:afterAutospacing="1"/>
        <w:rPr>
          <w:rFonts w:eastAsia="Arial"/>
        </w:rPr>
      </w:pPr>
      <w:r w:rsidRPr="00B24E30">
        <w:rPr>
          <w:rFonts w:eastAsia="Arial"/>
        </w:rPr>
        <w:t>Ante esta problemática, el presente proyecto propone el desarrollo de un sistema web inteligente que integre la información operativa proveniente de los PLC, los registros de calidad y los reportes de mantenimiento, para predecir de forma precisa el estado de las máquinas. Esta solución combinará modelos estocásticos, como las Cadenas de Markov, con algoritmos de inteligencia artificial, permitiendo pronosticar con mayor exactitud las probabilidades de transición entre estados operativos a lo largo del tiempo. Además, se incluirá el diseño de un modelo de cableado estructurado que respalde la infraestructura tecnológica necesaria para asegurar la conectividad, trazabilidad y estabilidad del sistema.</w:t>
      </w:r>
    </w:p>
    <w:p w14:paraId="6B454374" w14:textId="179CD911" w:rsidR="0067428C" w:rsidRPr="00B24E30" w:rsidRDefault="00B24E30" w:rsidP="00B24E30">
      <w:pPr>
        <w:spacing w:before="100" w:beforeAutospacing="1" w:after="100" w:afterAutospacing="1"/>
        <w:rPr>
          <w:rFonts w:eastAsia="Arial"/>
        </w:rPr>
      </w:pPr>
      <w:r w:rsidRPr="00B24E30">
        <w:rPr>
          <w:rFonts w:eastAsia="Arial"/>
        </w:rPr>
        <w:t>Con esta herramienta, EMBOL podrá evolucionar desde un mantenimiento rígido por calendario hacia un esquema predictivo basado en condiciones reales y riesgo, optimizando el uso de repuestos, reduciendo tiempos de inactividad y mejorando significativamente su eficiencia operativa.</w:t>
      </w:r>
    </w:p>
    <w:p w14:paraId="5B39B24C" w14:textId="4F966976" w:rsidR="0067428C" w:rsidRDefault="0067428C" w:rsidP="0067428C">
      <w:pPr>
        <w:pStyle w:val="Ttulo1"/>
        <w:rPr>
          <w:rFonts w:eastAsia="Arial"/>
        </w:rPr>
      </w:pPr>
      <w:bookmarkStart w:id="5" w:name="_Toc183132042"/>
      <w:bookmarkStart w:id="6" w:name="_Toc183387136"/>
      <w:bookmarkStart w:id="7" w:name="_Toc183506669"/>
      <w:bookmarkStart w:id="8" w:name="_Toc199228537"/>
      <w:r>
        <w:rPr>
          <w:rFonts w:eastAsia="Arial"/>
        </w:rPr>
        <w:t>ANTECEDENTES</w:t>
      </w:r>
      <w:bookmarkEnd w:id="5"/>
      <w:bookmarkEnd w:id="6"/>
      <w:bookmarkEnd w:id="7"/>
      <w:r w:rsidR="003C3572">
        <w:rPr>
          <w:rFonts w:eastAsia="Arial"/>
        </w:rPr>
        <w:t>.</w:t>
      </w:r>
      <w:bookmarkEnd w:id="8"/>
    </w:p>
    <w:p w14:paraId="62FE6CA7" w14:textId="51A96378" w:rsidR="000D4C57" w:rsidRDefault="000D4C57" w:rsidP="0067428C">
      <w:pPr>
        <w:rPr>
          <w:rFonts w:eastAsia="Arial"/>
        </w:rPr>
      </w:pPr>
      <w:r w:rsidRPr="000D4C57">
        <w:rPr>
          <w:rFonts w:eastAsia="Arial"/>
          <w:lang w:val="es-BO"/>
        </w:rPr>
        <w:t>La Embotelladora Boliviana EMBOL S.A “Coca-Cola”</w:t>
      </w:r>
      <w:r>
        <w:rPr>
          <w:rFonts w:eastAsia="Arial"/>
          <w:lang w:val="es-BO"/>
        </w:rPr>
        <w:t>,</w:t>
      </w:r>
      <w:r w:rsidRPr="00C81DC1">
        <w:rPr>
          <w:rFonts w:eastAsia="Arial"/>
        </w:rPr>
        <w:t xml:space="preserve"> franquicia oficial de The Coca-Cola Company</w:t>
      </w:r>
      <w:r>
        <w:rPr>
          <w:rFonts w:eastAsia="Arial"/>
        </w:rPr>
        <w:t xml:space="preserve">, </w:t>
      </w:r>
      <w:r w:rsidRPr="00C81DC1">
        <w:rPr>
          <w:rFonts w:eastAsia="Arial"/>
        </w:rPr>
        <w:t>opera desde 1972</w:t>
      </w:r>
      <w:r w:rsidRPr="000D4C57">
        <w:rPr>
          <w:rFonts w:eastAsia="Arial"/>
          <w:lang w:val="es-BO"/>
        </w:rPr>
        <w:t xml:space="preserve"> se encuentra ubicada en el parque industrial “Ramón Darío Gutiérrez” de la ciudad de Santa Cruz de la sierra, en el manzano 6 (P.I -6) sobre el cuarto anillo de circunvalación, entre las avenida paragua y Canal Cotoca</w:t>
      </w:r>
      <w:r w:rsidR="00C81DC1" w:rsidRPr="00C81DC1">
        <w:rPr>
          <w:rFonts w:eastAsia="Arial"/>
        </w:rPr>
        <w:t xml:space="preserve"> en el Parque Industrial de Santa Cruz</w:t>
      </w:r>
      <w:r>
        <w:rPr>
          <w:rFonts w:eastAsia="Arial"/>
        </w:rPr>
        <w:t xml:space="preserve">. Con un total de </w:t>
      </w:r>
      <w:r w:rsidRPr="000D4C57">
        <w:rPr>
          <w:rFonts w:eastAsia="Arial"/>
        </w:rPr>
        <w:t>240,000.00m</w:t>
      </w:r>
      <w:r>
        <w:rPr>
          <w:rFonts w:eastAsia="Arial"/>
        </w:rPr>
        <w:t xml:space="preserve">2 de infraestructura. </w:t>
      </w:r>
    </w:p>
    <w:p w14:paraId="3CD1F4AF" w14:textId="3FDCFCA2" w:rsidR="00644FC6" w:rsidRDefault="000D4C57" w:rsidP="0067428C">
      <w:pPr>
        <w:rPr>
          <w:rFonts w:eastAsia="Arial"/>
        </w:rPr>
      </w:pPr>
      <w:r>
        <w:rPr>
          <w:rFonts w:eastAsia="Arial"/>
        </w:rPr>
        <w:t>C</w:t>
      </w:r>
      <w:r w:rsidR="00C81DC1" w:rsidRPr="00C81DC1">
        <w:rPr>
          <w:rFonts w:eastAsia="Arial"/>
        </w:rPr>
        <w:t>oncentra siete líneas de embotellado (KHS 60, Carballo-40, Bardi, Meyer, K-54, Combi-Sidel 135 y K-128). Estas líneas integran sopladora, llenadora, etiquetadora, inspección electrónica y paletizado automático, alcanzando, en conjunto, ritmos que superan las 60 000 botellas por hora en picos de demanda.</w:t>
      </w:r>
    </w:p>
    <w:p w14:paraId="74E0FD5E" w14:textId="21A56068" w:rsidR="00C81DC1" w:rsidRDefault="00C81DC1" w:rsidP="0067428C">
      <w:pPr>
        <w:rPr>
          <w:rFonts w:eastAsia="Arial"/>
        </w:rPr>
      </w:pPr>
      <w:r w:rsidRPr="00C81DC1">
        <w:rPr>
          <w:rFonts w:eastAsia="Arial"/>
        </w:rPr>
        <w:t>El control diario de cada línea se apoya en PLCs</w:t>
      </w:r>
      <w:r w:rsidR="008C6C1E">
        <w:rPr>
          <w:rFonts w:eastAsia="Arial"/>
        </w:rPr>
        <w:t xml:space="preserve"> </w:t>
      </w:r>
      <w:r w:rsidR="008C6C1E" w:rsidRPr="008C6C1E">
        <w:rPr>
          <w:rFonts w:eastAsia="Arial"/>
        </w:rPr>
        <w:t>(Controladores Lógicos Programables</w:t>
      </w:r>
      <w:r w:rsidR="008C6C1E">
        <w:rPr>
          <w:rFonts w:eastAsia="Arial"/>
        </w:rPr>
        <w:t>)</w:t>
      </w:r>
      <w:r w:rsidRPr="00C81DC1">
        <w:rPr>
          <w:rFonts w:eastAsia="Arial"/>
        </w:rPr>
        <w:t xml:space="preserve"> que registran caudal, presión y temperatura; los datos se visualizan en pantallas HMI</w:t>
      </w:r>
      <w:r w:rsidR="00FD5682">
        <w:rPr>
          <w:rFonts w:eastAsia="Arial"/>
        </w:rPr>
        <w:t xml:space="preserve"> (</w:t>
      </w:r>
      <w:r w:rsidR="00FD5682" w:rsidRPr="00FD5682">
        <w:rPr>
          <w:rFonts w:eastAsia="Arial"/>
        </w:rPr>
        <w:t>Human Machine Interface</w:t>
      </w:r>
      <w:r w:rsidR="00FD5682">
        <w:rPr>
          <w:rFonts w:eastAsia="Arial"/>
        </w:rPr>
        <w:t>)</w:t>
      </w:r>
      <w:r w:rsidRPr="00C81DC1">
        <w:rPr>
          <w:rFonts w:eastAsia="Arial"/>
        </w:rPr>
        <w:t xml:space="preserve"> y se exportan al sistema SCADA en intervalos de quince minutos. Paralelamente, el laboratorio de calidad retira botellas para medir torque de tapas, Brix y volumen de CO</w:t>
      </w:r>
      <w:r>
        <w:rPr>
          <w:rFonts w:ascii="Cambria Math" w:eastAsia="Arial" w:hAnsi="Cambria Math" w:cs="Cambria Math"/>
        </w:rPr>
        <w:t>2</w:t>
      </w:r>
      <w:r w:rsidRPr="00C81DC1">
        <w:rPr>
          <w:rFonts w:eastAsia="Arial"/>
        </w:rPr>
        <w:t>; los resultados se introducen manualment</w:t>
      </w:r>
      <w:r w:rsidR="008C6C1E">
        <w:rPr>
          <w:rFonts w:eastAsia="Arial"/>
        </w:rPr>
        <w:t>e</w:t>
      </w:r>
      <w:r w:rsidRPr="00C81DC1">
        <w:rPr>
          <w:rFonts w:eastAsia="Arial"/>
        </w:rPr>
        <w:t>, si alguno sale de rango, se emite una orden de mantenimiento correctivo que detiene la l</w:t>
      </w:r>
      <w:r w:rsidRPr="00C81DC1">
        <w:rPr>
          <w:rFonts w:eastAsia="Arial" w:cs="Arial"/>
        </w:rPr>
        <w:t>í</w:t>
      </w:r>
      <w:r w:rsidRPr="00C81DC1">
        <w:rPr>
          <w:rFonts w:eastAsia="Arial"/>
        </w:rPr>
        <w:t>nea hasta volver a especificaci</w:t>
      </w:r>
      <w:r w:rsidRPr="00C81DC1">
        <w:rPr>
          <w:rFonts w:eastAsia="Arial" w:cs="Arial"/>
        </w:rPr>
        <w:t>ó</w:t>
      </w:r>
      <w:r w:rsidRPr="00C81DC1">
        <w:rPr>
          <w:rFonts w:eastAsia="Arial"/>
        </w:rPr>
        <w:t>n.</w:t>
      </w:r>
      <w:sdt>
        <w:sdtPr>
          <w:rPr>
            <w:rFonts w:eastAsia="Arial"/>
          </w:rPr>
          <w:id w:val="185564725"/>
          <w:citation/>
        </w:sdtPr>
        <w:sdtContent>
          <w:r w:rsidR="001C6CFD">
            <w:rPr>
              <w:rFonts w:eastAsia="Arial"/>
            </w:rPr>
            <w:fldChar w:fldCharType="begin"/>
          </w:r>
          <w:r w:rsidR="001C6CFD">
            <w:rPr>
              <w:rFonts w:eastAsia="Arial"/>
              <w:lang w:val="es-BO"/>
            </w:rPr>
            <w:instrText xml:space="preserve"> CITATION Par23 \l 16394 </w:instrText>
          </w:r>
          <w:r w:rsidR="001C6CFD">
            <w:rPr>
              <w:rFonts w:eastAsia="Arial"/>
            </w:rPr>
            <w:fldChar w:fldCharType="separate"/>
          </w:r>
          <w:r w:rsidR="009708B4">
            <w:rPr>
              <w:rFonts w:eastAsia="Arial"/>
              <w:noProof/>
              <w:lang w:val="es-BO"/>
            </w:rPr>
            <w:t xml:space="preserve"> </w:t>
          </w:r>
          <w:r w:rsidR="009708B4" w:rsidRPr="009708B4">
            <w:rPr>
              <w:rFonts w:eastAsia="Arial"/>
              <w:noProof/>
              <w:lang w:val="es-BO"/>
            </w:rPr>
            <w:t>(Parada, 2023)</w:t>
          </w:r>
          <w:r w:rsidR="001C6CFD">
            <w:rPr>
              <w:rFonts w:eastAsia="Arial"/>
            </w:rPr>
            <w:fldChar w:fldCharType="end"/>
          </w:r>
        </w:sdtContent>
      </w:sdt>
    </w:p>
    <w:p w14:paraId="6ED4CCFA" w14:textId="78814C7D" w:rsidR="00C81DC1" w:rsidRDefault="00C81DC1" w:rsidP="0067428C">
      <w:pPr>
        <w:rPr>
          <w:rFonts w:eastAsia="Arial"/>
        </w:rPr>
      </w:pPr>
      <w:r w:rsidRPr="00C81DC1">
        <w:rPr>
          <w:rFonts w:eastAsia="Arial"/>
        </w:rPr>
        <w:t>El departamento de mantenimiento aplica un programa TPM</w:t>
      </w:r>
      <w:r w:rsidR="00FD5682">
        <w:rPr>
          <w:rFonts w:eastAsia="Arial"/>
        </w:rPr>
        <w:t xml:space="preserve"> (</w:t>
      </w:r>
      <w:r w:rsidR="00FD5682" w:rsidRPr="00FD5682">
        <w:rPr>
          <w:rFonts w:eastAsia="Arial"/>
        </w:rPr>
        <w:t>Trusted Platform Module</w:t>
      </w:r>
      <w:r w:rsidR="00FD5682">
        <w:rPr>
          <w:rFonts w:eastAsia="Arial"/>
        </w:rPr>
        <w:t>)</w:t>
      </w:r>
      <w:r w:rsidRPr="00C81DC1">
        <w:rPr>
          <w:rFonts w:eastAsia="Arial"/>
        </w:rPr>
        <w:t xml:space="preserve"> que combina inspección autónoma (limpieza, ajuste y lubricación ejecutados por los propios operarios) con rutinas preventivas basadas en horas de operación: lubricación diaria, cambio de juntas de las válvulas de llenado cada dos semanas e inspección termográfica mensual de tableros eléctricos. Las intervenciones se registran en hojas de cálculo por línea y se consolidan al final del turno para actualizar los indicadores de disponibilidad y OEE</w:t>
      </w:r>
      <w:r w:rsidR="00FD5682">
        <w:rPr>
          <w:rFonts w:eastAsia="Arial"/>
        </w:rPr>
        <w:t xml:space="preserve"> (</w:t>
      </w:r>
      <w:r w:rsidR="00E069BD" w:rsidRPr="00E069BD">
        <w:rPr>
          <w:rFonts w:eastAsia="Arial"/>
        </w:rPr>
        <w:t>Overall Equipment Effectiveness</w:t>
      </w:r>
      <w:r w:rsidR="00FD5682">
        <w:rPr>
          <w:rFonts w:eastAsia="Arial"/>
        </w:rPr>
        <w:t>)</w:t>
      </w:r>
      <w:r w:rsidRPr="00C81DC1">
        <w:rPr>
          <w:rFonts w:eastAsia="Arial"/>
        </w:rPr>
        <w:t xml:space="preserve"> exigidos por los estándares KORE de Coca-Cola.</w:t>
      </w:r>
    </w:p>
    <w:p w14:paraId="6DC03DBB" w14:textId="0E9CCB32" w:rsidR="00C81DC1" w:rsidRDefault="003D6744" w:rsidP="0067428C">
      <w:pPr>
        <w:rPr>
          <w:rFonts w:eastAsia="Arial"/>
        </w:rPr>
      </w:pPr>
      <w:r w:rsidRPr="003D6744">
        <w:rPr>
          <w:rFonts w:eastAsia="Arial"/>
        </w:rPr>
        <w:t>Aun con certificaciones ISO 9001, ISO 14001 e ISO 45001, el sistema presenta limitaciones: la información de producción, calidad y mantenimiento permanece dispersa (SCADA, LIMS, hojas Excel); algunas paradas menores se anotan a mano, lo que distorsiona la estimación real del tiempo de inactividad; y el plan de mantenimiento sigue siendo esencialmente preventivo, sin un modelo probabilístico que anticipe la transición de los equipos desde el estado operativo hacia fallas, reparación o fuera de servicio</w:t>
      </w:r>
      <w:r w:rsidR="00C81DC1" w:rsidRPr="00C81DC1">
        <w:rPr>
          <w:rFonts w:eastAsia="Arial"/>
        </w:rPr>
        <w:t>.</w:t>
      </w:r>
      <w:sdt>
        <w:sdtPr>
          <w:rPr>
            <w:rFonts w:eastAsia="Arial"/>
          </w:rPr>
          <w:id w:val="454292716"/>
          <w:citation/>
        </w:sdtPr>
        <w:sdtContent>
          <w:r w:rsidR="001C6CFD">
            <w:rPr>
              <w:rFonts w:eastAsia="Arial"/>
            </w:rPr>
            <w:fldChar w:fldCharType="begin"/>
          </w:r>
          <w:r w:rsidR="001C6CFD">
            <w:rPr>
              <w:rFonts w:eastAsia="Arial"/>
              <w:lang w:val="es-BO"/>
            </w:rPr>
            <w:instrText xml:space="preserve"> CITATION Bal16 \l 16394 </w:instrText>
          </w:r>
          <w:r w:rsidR="001C6CFD">
            <w:rPr>
              <w:rFonts w:eastAsia="Arial"/>
            </w:rPr>
            <w:fldChar w:fldCharType="separate"/>
          </w:r>
          <w:r w:rsidR="009708B4">
            <w:rPr>
              <w:rFonts w:eastAsia="Arial"/>
              <w:noProof/>
              <w:lang w:val="es-BO"/>
            </w:rPr>
            <w:t xml:space="preserve"> </w:t>
          </w:r>
          <w:r w:rsidR="009708B4" w:rsidRPr="009708B4">
            <w:rPr>
              <w:rFonts w:eastAsia="Arial"/>
              <w:noProof/>
              <w:lang w:val="es-BO"/>
            </w:rPr>
            <w:t>(Baldivieso, 2016)</w:t>
          </w:r>
          <w:r w:rsidR="001C6CFD">
            <w:rPr>
              <w:rFonts w:eastAsia="Arial"/>
            </w:rPr>
            <w:fldChar w:fldCharType="end"/>
          </w:r>
        </w:sdtContent>
      </w:sdt>
      <w:r w:rsidR="00E069BD">
        <w:rPr>
          <w:rFonts w:eastAsia="Arial"/>
        </w:rPr>
        <w:t>.</w:t>
      </w:r>
    </w:p>
    <w:p w14:paraId="47C0EA6A" w14:textId="69AE3145" w:rsidR="003D6744" w:rsidRDefault="003D6744" w:rsidP="0067428C">
      <w:pPr>
        <w:rPr>
          <w:rFonts w:eastAsia="Arial"/>
        </w:rPr>
      </w:pPr>
      <w:r w:rsidRPr="003D6744">
        <w:rPr>
          <w:rFonts w:eastAsia="Arial"/>
        </w:rPr>
        <w:t>Esta fragmentación de datos críticos impide detectar a tiempo cuándo una máquina pasará de operación normal a parada correctiva, lo que genera intervenciones tardías, reemplazos prematuros o fuera de tiempo, y un mayor consumo de energía y materias primas. Las paradas inesperadas en líneas de alta velocidad como la Combi-Sidel 135 o la K-128 provocan retrasos en los despachos, mermas productivas y sobrecostos de mantenimiento que afectan directamente la rentabilidad. Además, al carecer de un enfoque basado en condiciones reales, el mantenimiento se programa en función de horas de servicio fijas, lo que incrementa la incertidumbre, complica la logística de repuestos y pone en riesgo el cumplimiento de los niveles de servicio exigidos por el mercado.</w:t>
      </w:r>
    </w:p>
    <w:p w14:paraId="3301DFCB" w14:textId="7209FAD5" w:rsidR="00E5213B" w:rsidRDefault="00E5213B" w:rsidP="0067428C">
      <w:pPr>
        <w:rPr>
          <w:rFonts w:eastAsia="Arial"/>
        </w:rPr>
      </w:pPr>
      <w:r w:rsidRPr="00E5213B">
        <w:rPr>
          <w:rFonts w:eastAsia="Arial"/>
        </w:rPr>
        <w:t>A ello se suma que la operación automatizada de la planta con sensores, PLCs, sistemas de inspección electrónica, paneles de control, laboratorios conectados y estaciones de monitoreo</w:t>
      </w:r>
      <w:r>
        <w:rPr>
          <w:rFonts w:eastAsia="Arial"/>
        </w:rPr>
        <w:t xml:space="preserve"> </w:t>
      </w:r>
      <w:r w:rsidRPr="00E5213B">
        <w:rPr>
          <w:rFonts w:eastAsia="Arial"/>
        </w:rPr>
        <w:t>depende críticamente de una infraestructura de red estable y eficiente. Sin embargo, esta infraestructura no está formalizada bajo un diseño de cableado estructurado, lo que dificulta la trazabilidad, el mantenimiento y la expansión ordenada del sistema. La ausencia de una arquitectura de cableado documentada y optimizada puede generar fallos de comunicación, ralentización en la transmisión de datos entre dispositivos, y retrasos en la identificación de averías eléctricas o de red. Por ello, la implementación de un diseño de cableado estructurado se plantea como una necesidad estratégica para garantizar la confiabilidad de las conexiones, optimizar el flujo de información y facilitar futuras integraciones tecnológicas en el entorno de planta.</w:t>
      </w:r>
    </w:p>
    <w:p w14:paraId="7F44430E" w14:textId="548A100B" w:rsidR="0067428C" w:rsidRDefault="0067428C" w:rsidP="0067428C">
      <w:pPr>
        <w:pStyle w:val="Ttulo1"/>
        <w:rPr>
          <w:rFonts w:eastAsia="Arial"/>
        </w:rPr>
      </w:pPr>
      <w:bookmarkStart w:id="9" w:name="_Toc183132043"/>
      <w:bookmarkStart w:id="10" w:name="_Toc183387137"/>
      <w:bookmarkStart w:id="11" w:name="_Toc183506670"/>
      <w:bookmarkStart w:id="12" w:name="_Toc199228538"/>
      <w:r>
        <w:rPr>
          <w:rFonts w:eastAsia="Arial"/>
        </w:rPr>
        <w:t>PLANTEAMIENTO DEL PROBLEMA</w:t>
      </w:r>
      <w:bookmarkEnd w:id="9"/>
      <w:bookmarkEnd w:id="10"/>
      <w:bookmarkEnd w:id="11"/>
      <w:r w:rsidR="003C3572">
        <w:rPr>
          <w:rFonts w:eastAsia="Arial"/>
        </w:rPr>
        <w:t>.</w:t>
      </w:r>
      <w:bookmarkEnd w:id="12"/>
    </w:p>
    <w:p w14:paraId="01DBC4DE" w14:textId="271A97C5" w:rsidR="00644FC6" w:rsidRDefault="0067428C" w:rsidP="0067428C">
      <w:pPr>
        <w:rPr>
          <w:rFonts w:eastAsia="Arial"/>
          <w:lang w:val="es-BO"/>
        </w:rPr>
      </w:pPr>
      <w:r w:rsidRPr="006F56D7">
        <w:rPr>
          <w:rFonts w:eastAsia="Arial"/>
          <w:lang w:val="es-BO"/>
        </w:rPr>
        <w:t>A continuación, se describe el planteamiento del problema y el análisis causa efecto.</w:t>
      </w:r>
    </w:p>
    <w:p w14:paraId="7C8D564C" w14:textId="6C0D47D8" w:rsidR="0067428C" w:rsidRDefault="0067428C" w:rsidP="0067428C">
      <w:pPr>
        <w:pStyle w:val="Ttulo2"/>
        <w:rPr>
          <w:rFonts w:eastAsia="Arial"/>
        </w:rPr>
      </w:pPr>
      <w:bookmarkStart w:id="13" w:name="_Toc183132044"/>
      <w:bookmarkStart w:id="14" w:name="_Toc183387138"/>
      <w:bookmarkStart w:id="15" w:name="_Toc183506671"/>
      <w:bookmarkStart w:id="16" w:name="_Toc199228539"/>
      <w:r>
        <w:rPr>
          <w:rFonts w:eastAsia="Arial"/>
        </w:rPr>
        <w:t>IDENTIFICACIÓN DEL PROBLEMA</w:t>
      </w:r>
      <w:bookmarkEnd w:id="13"/>
      <w:bookmarkEnd w:id="14"/>
      <w:bookmarkEnd w:id="15"/>
      <w:r w:rsidR="003C3572">
        <w:rPr>
          <w:rFonts w:eastAsia="Arial"/>
        </w:rPr>
        <w:t>.</w:t>
      </w:r>
      <w:bookmarkEnd w:id="16"/>
    </w:p>
    <w:p w14:paraId="559B14E2" w14:textId="1C72695A" w:rsidR="0005381B" w:rsidRPr="0005381B" w:rsidRDefault="0005381B" w:rsidP="0005381B">
      <w:pPr>
        <w:spacing w:before="100" w:beforeAutospacing="1" w:after="100" w:afterAutospacing="1"/>
        <w:rPr>
          <w:rFonts w:eastAsia="Arial"/>
        </w:rPr>
      </w:pPr>
      <w:r w:rsidRPr="0005381B">
        <w:rPr>
          <w:rFonts w:eastAsia="Arial"/>
        </w:rPr>
        <w:t xml:space="preserve">La empresa EMBOL S.A. enfrenta </w:t>
      </w:r>
      <w:r>
        <w:rPr>
          <w:rFonts w:eastAsia="Arial"/>
        </w:rPr>
        <w:t xml:space="preserve">a </w:t>
      </w:r>
      <w:r w:rsidRPr="0005381B">
        <w:rPr>
          <w:rFonts w:eastAsia="Arial"/>
        </w:rPr>
        <w:t>limitaciones estructurales que afectan su eficiencia operativa. Una de las principales dificultades radica en que la información crítica de las líneas de embotellado</w:t>
      </w:r>
      <w:r>
        <w:rPr>
          <w:rFonts w:eastAsia="Arial"/>
        </w:rPr>
        <w:t xml:space="preserve">, </w:t>
      </w:r>
      <w:r w:rsidRPr="0005381B">
        <w:rPr>
          <w:rFonts w:eastAsia="Arial"/>
        </w:rPr>
        <w:t>como los datos de producción obtenidos desde el sistema SCADA, los resultados de calidad y los registros de mantenimiento</w:t>
      </w:r>
      <w:r>
        <w:rPr>
          <w:rFonts w:eastAsia="Arial"/>
        </w:rPr>
        <w:t>,</w:t>
      </w:r>
      <w:r w:rsidRPr="0005381B">
        <w:rPr>
          <w:rFonts w:eastAsia="Arial"/>
        </w:rPr>
        <w:t xml:space="preserve"> se gestiona de forma separada y no se encuentra integrada en una única plataforma. Esta falta de integración impide contar con una visión completa y actualizada del estado de los equipos, lo que dificulta anticipar con precisión el momento en que una máquina puede pasar de funcionamiento normal a un estado de falla o reparación.</w:t>
      </w:r>
    </w:p>
    <w:p w14:paraId="397D09A7" w14:textId="00776897" w:rsidR="0005381B" w:rsidRPr="0005381B" w:rsidRDefault="0005381B" w:rsidP="0005381B">
      <w:pPr>
        <w:spacing w:before="100" w:beforeAutospacing="1" w:after="100" w:afterAutospacing="1"/>
        <w:rPr>
          <w:rFonts w:eastAsia="Arial"/>
        </w:rPr>
      </w:pPr>
      <w:r w:rsidRPr="0005381B">
        <w:rPr>
          <w:rFonts w:eastAsia="Arial"/>
        </w:rPr>
        <w:t>A esto se suma que algunas paradas menores aún se registran manualmente, lo que distorsiona los tiempos reales de inactividad y complica la planificación del mantenimiento. El enfoque actual continúa siendo mayormente preventivo, basado en horas de operación, sin considerar el desgaste real de los componentes ni apoyarse en modelos probabilísticos. Esto genera intervenciones tardías o prematuras, reemplazos innecesarios y un mayor consumo de energía y materias primas. En líneas de alta velocidad como la Combi-Sidel 135 o la K-128, estas interrupciones impactan directamente en los tiempos de despacho</w:t>
      </w:r>
      <w:r w:rsidR="00546380">
        <w:rPr>
          <w:rFonts w:eastAsia="Arial"/>
        </w:rPr>
        <w:tab/>
      </w:r>
      <w:r w:rsidRPr="0005381B">
        <w:rPr>
          <w:rFonts w:eastAsia="Arial"/>
        </w:rPr>
        <w:t xml:space="preserve"> y sobrecostos que afectan la rentabilidad.</w:t>
      </w:r>
    </w:p>
    <w:p w14:paraId="6FD54755" w14:textId="72EEA07D" w:rsidR="00644FC6" w:rsidRPr="0005381B" w:rsidRDefault="0005381B" w:rsidP="0005381B">
      <w:pPr>
        <w:spacing w:before="100" w:beforeAutospacing="1" w:after="100" w:afterAutospacing="1"/>
        <w:rPr>
          <w:rFonts w:eastAsia="Arial"/>
        </w:rPr>
      </w:pPr>
      <w:r w:rsidRPr="0005381B">
        <w:rPr>
          <w:rFonts w:eastAsia="Arial"/>
        </w:rPr>
        <w:t>Finalmente, la operación automatizada de la planta depende de una infraestructura de red confiable que permita el flujo continuo de datos entre sensores, PLCs, sistemas de monitoreo y paneles de control. Sin embargo, esta infraestructura no está respaldada por un diseño de cableado estructurado, lo que dificulta el mantenimiento, limita la trazabilidad y complica futuras ampliaciones tecnológicas. La ausencia de este diseño reduce la estabilidad de las comunicaciones y debilita la capacidad de respuesta técnica frente a fallas.</w:t>
      </w:r>
    </w:p>
    <w:p w14:paraId="78756C16" w14:textId="2E874330" w:rsidR="002C74DF" w:rsidRDefault="003C3572" w:rsidP="002C74DF">
      <w:pPr>
        <w:pStyle w:val="Ttulo2"/>
        <w:rPr>
          <w:rFonts w:eastAsia="Arial"/>
        </w:rPr>
      </w:pPr>
      <w:bookmarkStart w:id="17" w:name="_Toc183132045"/>
      <w:bookmarkStart w:id="18" w:name="_Toc183387139"/>
      <w:bookmarkStart w:id="19" w:name="_Toc183506672"/>
      <w:bookmarkStart w:id="20" w:name="_Toc199228540"/>
      <w:r w:rsidRPr="003C3572">
        <w:rPr>
          <w:rFonts w:eastAsia="Arial"/>
        </w:rPr>
        <w:t>ANÁLISIS CAUSA EFECTO</w:t>
      </w:r>
      <w:bookmarkEnd w:id="17"/>
      <w:bookmarkEnd w:id="18"/>
      <w:bookmarkEnd w:id="19"/>
      <w:r>
        <w:rPr>
          <w:rFonts w:eastAsia="Arial"/>
        </w:rPr>
        <w:t>.</w:t>
      </w:r>
      <w:bookmarkEnd w:id="20"/>
    </w:p>
    <w:p w14:paraId="406A5C97" w14:textId="1A48C428" w:rsidR="002C74DF" w:rsidRDefault="002C74DF" w:rsidP="002C74DF">
      <w:pPr>
        <w:pStyle w:val="TABLA"/>
      </w:pPr>
      <w:bookmarkStart w:id="21" w:name="_Toc199229835"/>
      <w:r>
        <w:t xml:space="preserve">Figura </w:t>
      </w:r>
      <w:fldSimple w:instr=" SEQ Figura \* ARABIC ">
        <w:r w:rsidR="00B867D8">
          <w:rPr>
            <w:noProof/>
          </w:rPr>
          <w:t>1</w:t>
        </w:r>
      </w:fldSimple>
      <w:r>
        <w:t>. Árbol de problemas</w:t>
      </w:r>
      <w:bookmarkEnd w:id="21"/>
    </w:p>
    <w:tbl>
      <w:tblPr>
        <w:tblStyle w:val="TableNormal1"/>
        <w:tblW w:w="9168" w:type="dxa"/>
        <w:tblInd w:w="5" w:type="dxa"/>
        <w:tblLook w:val="0000" w:firstRow="0" w:lastRow="0" w:firstColumn="0" w:lastColumn="0" w:noHBand="0" w:noVBand="0"/>
      </w:tblPr>
      <w:tblGrid>
        <w:gridCol w:w="9168"/>
      </w:tblGrid>
      <w:tr w:rsidR="002C74DF" w:rsidRPr="00C14B43" w14:paraId="62D4F1E4" w14:textId="77777777" w:rsidTr="00F771BA">
        <w:trPr>
          <w:trHeight w:val="7110"/>
        </w:trPr>
        <w:tc>
          <w:tcPr>
            <w:tcW w:w="9168" w:type="dxa"/>
          </w:tcPr>
          <w:p w14:paraId="5EE45B50" w14:textId="36E43DA9" w:rsidR="002C74DF" w:rsidRPr="00C14B43" w:rsidRDefault="002C74DF" w:rsidP="00F771BA">
            <w:pPr>
              <w:spacing w:after="0"/>
              <w:jc w:val="center"/>
            </w:pPr>
            <w:r w:rsidRPr="00C14B43">
              <w:rPr>
                <w:rFonts w:eastAsia="Calibri"/>
                <w:b/>
                <w:bCs/>
                <w:color w:val="000000"/>
              </w:rPr>
              <w:t>EFECTO</w:t>
            </w:r>
            <w:r w:rsidR="00F771BA">
              <w:rPr>
                <w:rFonts w:eastAsia="Calibri"/>
                <w:b/>
                <w:bCs/>
                <w:color w:val="000000"/>
              </w:rPr>
              <w:t>S</w:t>
            </w:r>
          </w:p>
          <w:p w14:paraId="798FEA05" w14:textId="439B1B8D" w:rsidR="002C74DF" w:rsidRPr="00C14B43" w:rsidRDefault="00754763" w:rsidP="000903B5">
            <w:pPr>
              <w:spacing w:after="0"/>
            </w:pPr>
            <w:r w:rsidRPr="00C14B43">
              <w:rPr>
                <w:rFonts w:eastAsia="Calibri"/>
                <w:b/>
                <w:bCs/>
                <w:noProof/>
                <w:color w:val="000000"/>
              </w:rPr>
              <mc:AlternateContent>
                <mc:Choice Requires="wps">
                  <w:drawing>
                    <wp:anchor distT="0" distB="0" distL="114300" distR="114300" simplePos="0" relativeHeight="251700224" behindDoc="0" locked="0" layoutInCell="1" allowOverlap="1" wp14:anchorId="17131AB7" wp14:editId="3D7E2690">
                      <wp:simplePos x="0" y="0"/>
                      <wp:positionH relativeFrom="column">
                        <wp:posOffset>3762400</wp:posOffset>
                      </wp:positionH>
                      <wp:positionV relativeFrom="paragraph">
                        <wp:posOffset>3505</wp:posOffset>
                      </wp:positionV>
                      <wp:extent cx="1650188" cy="1368425"/>
                      <wp:effectExtent l="76200" t="114300" r="160020" b="117475"/>
                      <wp:wrapNone/>
                      <wp:docPr id="240907473" name="Rectángulo 15"/>
                      <wp:cNvGraphicFramePr/>
                      <a:graphic xmlns:a="http://schemas.openxmlformats.org/drawingml/2006/main">
                        <a:graphicData uri="http://schemas.microsoft.com/office/word/2010/wordprocessingShape">
                          <wps:wsp>
                            <wps:cNvSpPr/>
                            <wps:spPr>
                              <a:xfrm>
                                <a:off x="0" y="0"/>
                                <a:ext cx="1650188" cy="1368425"/>
                              </a:xfrm>
                              <a:prstGeom prst="roundRect">
                                <a:avLst>
                                  <a:gd name="adj" fmla="val 26213"/>
                                </a:avLst>
                              </a:prstGeom>
                              <a:solidFill>
                                <a:srgbClr val="FFFFFF"/>
                              </a:solidFill>
                              <a:ln w="38103" cap="flat">
                                <a:solidFill>
                                  <a:srgbClr val="4F81BD"/>
                                </a:solidFill>
                                <a:prstDash val="solid"/>
                                <a:miter/>
                              </a:ln>
                              <a:effectLst>
                                <a:glow rad="63500">
                                  <a:schemeClr val="accent1">
                                    <a:satMod val="175000"/>
                                    <a:alpha val="40000"/>
                                  </a:schemeClr>
                                </a:glow>
                                <a:outerShdw blurRad="50800" dist="38100" algn="l" rotWithShape="0">
                                  <a:prstClr val="black">
                                    <a:alpha val="40000"/>
                                  </a:prstClr>
                                </a:outerShdw>
                              </a:effectLst>
                            </wps:spPr>
                            <wps:txbx>
                              <w:txbxContent>
                                <w:p w14:paraId="32F0E69A" w14:textId="0E755819" w:rsidR="002C74DF" w:rsidRPr="00C14B43" w:rsidRDefault="009C21F2" w:rsidP="00754763">
                                  <w:pPr>
                                    <w:pStyle w:val="CUADROS1"/>
                                    <w:spacing w:line="276" w:lineRule="auto"/>
                                  </w:pPr>
                                  <w:r w:rsidRPr="009C21F2">
                                    <w:t>Tiempo de reacción prolongado</w:t>
                                  </w:r>
                                  <w:r>
                                    <w:t xml:space="preserve">, </w:t>
                                  </w:r>
                                  <w:r w:rsidRPr="009C21F2">
                                    <w:t>la l</w:t>
                                  </w:r>
                                  <w:r w:rsidRPr="009C21F2">
                                    <w:rPr>
                                      <w:rFonts w:cs="Arial"/>
                                    </w:rPr>
                                    <w:t>í</w:t>
                                  </w:r>
                                  <w:r w:rsidRPr="009C21F2">
                                    <w:t>nea sigue corriendo fuera de rango y aumenta el lote de producto</w:t>
                                  </w:r>
                                  <w:r w:rsidR="00754763">
                                    <w:t xml:space="preserve"> </w:t>
                                  </w:r>
                                  <w:r w:rsidRPr="009C21F2">
                                    <w:t>no conforme</w:t>
                                  </w:r>
                                  <w:r>
                                    <w:t>.</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oundrect w14:anchorId="17131AB7" id="Rectángulo 15" o:spid="_x0000_s1026" style="position:absolute;left:0;text-align:left;margin-left:296.25pt;margin-top:.3pt;width:129.95pt;height:107.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1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" strokecolor="#4f81bd" strokeweight="1.0584mm">
                      <v:stroke joinstyle="miter"/>
                      <v:shadow on="t" color="black" opacity="26214f" origin="-.5" offset="3pt,0"/>
                      <v:textbox>
                        <w:txbxContent>
                          <w:p w14:paraId="32F0E69A" w14:textId="0E755819" w:rsidR="002C74DF" w:rsidRPr="00C14B43" w:rsidRDefault="009C21F2" w:rsidP="00754763">
                            <w:pPr>
                              <w:pStyle w:val="CUADROS1"/>
                              <w:spacing w:line="276" w:lineRule="auto"/>
                            </w:pPr>
                            <w:r w:rsidRPr="009C21F2">
                              <w:t>Tiempo de reacción prolongado</w:t>
                            </w:r>
                            <w:r>
                              <w:t xml:space="preserve">, </w:t>
                            </w:r>
                            <w:r w:rsidRPr="009C21F2">
                              <w:t>la l</w:t>
                            </w:r>
                            <w:r w:rsidRPr="009C21F2">
                              <w:rPr>
                                <w:rFonts w:cs="Arial"/>
                              </w:rPr>
                              <w:t>í</w:t>
                            </w:r>
                            <w:r w:rsidRPr="009C21F2">
                              <w:t>nea sigue corriendo fuera de rango y aumenta el lote de producto</w:t>
                            </w:r>
                            <w:r w:rsidR="00754763">
                              <w:t xml:space="preserve"> </w:t>
                            </w:r>
                            <w:r w:rsidRPr="009C21F2">
                              <w:t>no conforme</w:t>
                            </w:r>
                            <w:r>
                              <w:t>.</w:t>
                            </w:r>
                          </w:p>
                        </w:txbxContent>
                      </v:textbox>
                    </v:roundrect>
                  </w:pict>
                </mc:Fallback>
              </mc:AlternateContent>
            </w:r>
            <w:r w:rsidR="00F771BA" w:rsidRPr="00C14B43">
              <w:rPr>
                <w:rFonts w:eastAsia="Calibri"/>
                <w:b/>
                <w:bCs/>
                <w:noProof/>
                <w:color w:val="000000"/>
              </w:rPr>
              <mc:AlternateContent>
                <mc:Choice Requires="wps">
                  <w:drawing>
                    <wp:anchor distT="0" distB="0" distL="114300" distR="114300" simplePos="0" relativeHeight="251698176" behindDoc="0" locked="0" layoutInCell="1" allowOverlap="1" wp14:anchorId="6D994F35" wp14:editId="7CBB62F8">
                      <wp:simplePos x="0" y="0"/>
                      <wp:positionH relativeFrom="margin">
                        <wp:posOffset>62586</wp:posOffset>
                      </wp:positionH>
                      <wp:positionV relativeFrom="paragraph">
                        <wp:posOffset>4470</wp:posOffset>
                      </wp:positionV>
                      <wp:extent cx="1652905" cy="1368425"/>
                      <wp:effectExtent l="95250" t="114300" r="156845" b="117475"/>
                      <wp:wrapNone/>
                      <wp:docPr id="1235069689" name="Rectángulo 21"/>
                      <wp:cNvGraphicFramePr/>
                      <a:graphic xmlns:a="http://schemas.openxmlformats.org/drawingml/2006/main">
                        <a:graphicData uri="http://schemas.microsoft.com/office/word/2010/wordprocessingShape">
                          <wps:wsp>
                            <wps:cNvSpPr/>
                            <wps:spPr>
                              <a:xfrm>
                                <a:off x="0" y="0"/>
                                <a:ext cx="1652905" cy="1368425"/>
                              </a:xfrm>
                              <a:prstGeom prst="roundRect">
                                <a:avLst>
                                  <a:gd name="adj" fmla="val 29684"/>
                                </a:avLst>
                              </a:prstGeom>
                              <a:solidFill>
                                <a:srgbClr val="FFFFFF"/>
                              </a:solidFill>
                              <a:ln w="38103" cap="flat">
                                <a:solidFill>
                                  <a:srgbClr val="4F81BD"/>
                                </a:solidFill>
                                <a:prstDash val="solid"/>
                                <a:miter/>
                              </a:ln>
                              <a:effectLst>
                                <a:glow rad="63500">
                                  <a:schemeClr val="accent1">
                                    <a:satMod val="175000"/>
                                    <a:alpha val="40000"/>
                                  </a:schemeClr>
                                </a:glow>
                                <a:outerShdw blurRad="50800" dist="38100" algn="l" rotWithShape="0">
                                  <a:prstClr val="black">
                                    <a:alpha val="40000"/>
                                  </a:prstClr>
                                </a:outerShdw>
                              </a:effectLst>
                            </wps:spPr>
                            <wps:txbx>
                              <w:txbxContent>
                                <w:p w14:paraId="3C6A6172" w14:textId="45010EEB" w:rsidR="002C74DF" w:rsidRPr="00C14B43" w:rsidRDefault="009C21F2" w:rsidP="007619B0">
                                  <w:pPr>
                                    <w:pStyle w:val="CUADROS1"/>
                                    <w:spacing w:line="276" w:lineRule="auto"/>
                                  </w:pPr>
                                  <w:r w:rsidRPr="009C21F2">
                                    <w:rPr>
                                      <w:lang w:val="es-ES"/>
                                    </w:rPr>
                                    <w:t>Planes de mantenimiento mal calibrados</w:t>
                                  </w:r>
                                  <w:r>
                                    <w:rPr>
                                      <w:lang w:val="es-ES"/>
                                    </w:rPr>
                                    <w:t xml:space="preserve">, </w:t>
                                  </w:r>
                                  <w:r w:rsidRPr="009C21F2">
                                    <w:rPr>
                                      <w:lang w:val="es-ES"/>
                                    </w:rPr>
                                    <w:t>intervenciones demasiado frecuentes o tardías</w:t>
                                  </w:r>
                                  <w:r>
                                    <w:rPr>
                                      <w:lang w:val="es-ES"/>
                                    </w:rPr>
                                    <w:t>.</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oundrect w14:anchorId="6D994F35" id="Rectángulo 21" o:spid="_x0000_s1027" style="position:absolute;left:0;text-align:left;margin-left:4.95pt;margin-top:.35pt;width:130.15pt;height:107.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94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" strokecolor="#4f81bd" strokeweight="1.0584mm">
                      <v:stroke joinstyle="miter"/>
                      <v:shadow on="t" color="black" opacity="26214f" origin="-.5" offset="3pt,0"/>
                      <v:textbox>
                        <w:txbxContent>
                          <w:p w14:paraId="3C6A6172" w14:textId="45010EEB" w:rsidR="002C74DF" w:rsidRPr="00C14B43" w:rsidRDefault="009C21F2" w:rsidP="007619B0">
                            <w:pPr>
                              <w:pStyle w:val="CUADROS1"/>
                              <w:spacing w:line="276" w:lineRule="auto"/>
                            </w:pPr>
                            <w:r w:rsidRPr="009C21F2">
                              <w:rPr>
                                <w:lang w:val="es-ES"/>
                              </w:rPr>
                              <w:t>Planes de mantenimiento mal calibrados</w:t>
                            </w:r>
                            <w:r>
                              <w:rPr>
                                <w:lang w:val="es-ES"/>
                              </w:rPr>
                              <w:t xml:space="preserve">, </w:t>
                            </w:r>
                            <w:r w:rsidRPr="009C21F2">
                              <w:rPr>
                                <w:lang w:val="es-ES"/>
                              </w:rPr>
                              <w:t>intervenciones demasiado frecuentes o tardías</w:t>
                            </w:r>
                            <w:r>
                              <w:rPr>
                                <w:lang w:val="es-ES"/>
                              </w:rPr>
                              <w:t>.</w:t>
                            </w:r>
                          </w:p>
                        </w:txbxContent>
                      </v:textbox>
                      <w10:wrap anchorx="margin"/>
                    </v:roundrect>
                  </w:pict>
                </mc:Fallback>
              </mc:AlternateContent>
            </w:r>
            <w:r w:rsidR="00F771BA" w:rsidRPr="00C14B43">
              <w:rPr>
                <w:rFonts w:eastAsia="Calibri"/>
                <w:noProof/>
                <w:color w:val="000000"/>
              </w:rPr>
              <mc:AlternateContent>
                <mc:Choice Requires="wps">
                  <w:drawing>
                    <wp:anchor distT="0" distB="0" distL="114300" distR="114300" simplePos="0" relativeHeight="251699200" behindDoc="0" locked="0" layoutInCell="1" allowOverlap="1" wp14:anchorId="0BAA1484" wp14:editId="30C5E084">
                      <wp:simplePos x="0" y="0"/>
                      <wp:positionH relativeFrom="column">
                        <wp:posOffset>1938172</wp:posOffset>
                      </wp:positionH>
                      <wp:positionV relativeFrom="paragraph">
                        <wp:posOffset>4470</wp:posOffset>
                      </wp:positionV>
                      <wp:extent cx="1627785" cy="1365885"/>
                      <wp:effectExtent l="76200" t="114300" r="144145" b="120015"/>
                      <wp:wrapNone/>
                      <wp:docPr id="316184984" name="Rectángulo 20"/>
                      <wp:cNvGraphicFramePr/>
                      <a:graphic xmlns:a="http://schemas.openxmlformats.org/drawingml/2006/main">
                        <a:graphicData uri="http://schemas.microsoft.com/office/word/2010/wordprocessingShape">
                          <wps:wsp>
                            <wps:cNvSpPr/>
                            <wps:spPr>
                              <a:xfrm>
                                <a:off x="0" y="0"/>
                                <a:ext cx="1627785" cy="1365885"/>
                              </a:xfrm>
                              <a:prstGeom prst="roundRect">
                                <a:avLst>
                                  <a:gd name="adj" fmla="val 27100"/>
                                </a:avLst>
                              </a:prstGeom>
                              <a:solidFill>
                                <a:srgbClr val="FFFFFF"/>
                              </a:solidFill>
                              <a:ln w="38103" cap="flat">
                                <a:solidFill>
                                  <a:srgbClr val="4F81BD"/>
                                </a:solidFill>
                                <a:prstDash val="solid"/>
                                <a:miter/>
                              </a:ln>
                              <a:effectLst>
                                <a:glow rad="63500">
                                  <a:schemeClr val="accent1">
                                    <a:satMod val="175000"/>
                                    <a:alpha val="40000"/>
                                  </a:schemeClr>
                                </a:glow>
                                <a:outerShdw blurRad="50800" dist="38100" algn="l" rotWithShape="0">
                                  <a:prstClr val="black">
                                    <a:alpha val="40000"/>
                                  </a:prstClr>
                                </a:outerShdw>
                              </a:effectLst>
                            </wps:spPr>
                            <wps:txbx>
                              <w:txbxContent>
                                <w:p w14:paraId="5ECB683A" w14:textId="2F853CDD" w:rsidR="002C74DF" w:rsidRPr="00C14B43" w:rsidRDefault="009C21F2" w:rsidP="007619B0">
                                  <w:pPr>
                                    <w:pStyle w:val="CUADROS1"/>
                                    <w:spacing w:line="276" w:lineRule="auto"/>
                                  </w:pPr>
                                  <w:r w:rsidRPr="009C21F2">
                                    <w:t>Sobre</w:t>
                                  </w:r>
                                  <w:r>
                                    <w:t xml:space="preserve"> </w:t>
                                  </w:r>
                                  <w:r w:rsidRPr="009C21F2">
                                    <w:t>costos de piezas y mano de obra, así como pérdidas de producción por fallas inesperadas</w:t>
                                  </w:r>
                                  <w:r>
                                    <w:t>.</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oundrect w14:anchorId="0BAA1484" id="Rectángulo 20" o:spid="_x0000_s1028" style="position:absolute;left:0;text-align:left;margin-left:152.6pt;margin-top:.35pt;width:128.15pt;height:10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7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" strokecolor="#4f81bd" strokeweight="1.0584mm">
                      <v:stroke joinstyle="miter"/>
                      <v:shadow on="t" color="black" opacity="26214f" origin="-.5" offset="3pt,0"/>
                      <v:textbox>
                        <w:txbxContent>
                          <w:p w14:paraId="5ECB683A" w14:textId="2F853CDD" w:rsidR="002C74DF" w:rsidRPr="00C14B43" w:rsidRDefault="009C21F2" w:rsidP="007619B0">
                            <w:pPr>
                              <w:pStyle w:val="CUADROS1"/>
                              <w:spacing w:line="276" w:lineRule="auto"/>
                            </w:pPr>
                            <w:r w:rsidRPr="009C21F2">
                              <w:t>Sobre</w:t>
                            </w:r>
                            <w:r>
                              <w:t xml:space="preserve"> </w:t>
                            </w:r>
                            <w:r w:rsidRPr="009C21F2">
                              <w:t>costos de piezas y mano de obra, así como pérdidas de producción por fallas inesperadas</w:t>
                            </w:r>
                            <w:r>
                              <w:t>.</w:t>
                            </w:r>
                          </w:p>
                        </w:txbxContent>
                      </v:textbox>
                    </v:roundrect>
                  </w:pict>
                </mc:Fallback>
              </mc:AlternateContent>
            </w:r>
          </w:p>
          <w:p w14:paraId="2111B97B" w14:textId="77777777" w:rsidR="002C74DF" w:rsidRPr="00C14B43" w:rsidRDefault="002C74DF" w:rsidP="000903B5">
            <w:pPr>
              <w:spacing w:after="0"/>
              <w:rPr>
                <w:rFonts w:eastAsia="Calibri"/>
                <w:color w:val="000000"/>
              </w:rPr>
            </w:pPr>
          </w:p>
          <w:p w14:paraId="40055A4F" w14:textId="77777777" w:rsidR="002C74DF" w:rsidRPr="00C14B43" w:rsidRDefault="002C74DF" w:rsidP="000903B5">
            <w:pPr>
              <w:spacing w:after="0"/>
              <w:rPr>
                <w:rFonts w:eastAsia="Calibri"/>
                <w:color w:val="000000"/>
              </w:rPr>
            </w:pPr>
          </w:p>
          <w:p w14:paraId="28664C23" w14:textId="77777777" w:rsidR="002C74DF" w:rsidRPr="00C14B43" w:rsidRDefault="002C74DF" w:rsidP="000903B5">
            <w:pPr>
              <w:spacing w:after="0"/>
            </w:pPr>
          </w:p>
          <w:p w14:paraId="7783A078" w14:textId="77777777" w:rsidR="002C74DF" w:rsidRPr="00C14B43" w:rsidRDefault="002C74DF" w:rsidP="000903B5">
            <w:pPr>
              <w:spacing w:after="0"/>
            </w:pPr>
          </w:p>
          <w:p w14:paraId="0FB01FEC" w14:textId="1D1269F4" w:rsidR="002C74DF" w:rsidRPr="00C14B43" w:rsidRDefault="007619B0" w:rsidP="000903B5">
            <w:pPr>
              <w:spacing w:after="0"/>
              <w:rPr>
                <w:rFonts w:eastAsia="Calibri"/>
                <w:color w:val="000000"/>
              </w:rPr>
            </w:pPr>
            <w:r w:rsidRPr="00C14B43">
              <w:rPr>
                <w:rFonts w:eastAsia="Calibri"/>
                <w:noProof/>
                <w:color w:val="000000"/>
              </w:rPr>
              <mc:AlternateContent>
                <mc:Choice Requires="wps">
                  <w:drawing>
                    <wp:anchor distT="0" distB="0" distL="114300" distR="114300" simplePos="0" relativeHeight="251705344" behindDoc="0" locked="0" layoutInCell="1" allowOverlap="1" wp14:anchorId="73344195" wp14:editId="6C3CD9E6">
                      <wp:simplePos x="0" y="0"/>
                      <wp:positionH relativeFrom="column">
                        <wp:posOffset>866139</wp:posOffset>
                      </wp:positionH>
                      <wp:positionV relativeFrom="paragraph">
                        <wp:posOffset>86245</wp:posOffset>
                      </wp:positionV>
                      <wp:extent cx="200025" cy="142875"/>
                      <wp:effectExtent l="28575" t="28575" r="38100" b="19050"/>
                      <wp:wrapNone/>
                      <wp:docPr id="1879388381" name="Flecha: a la derecha 23"/>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chemeClr val="tx2">
                                  <a:lumMod val="50000"/>
                                </a:schemeClr>
                              </a:solidFill>
                              <a:ln w="12701" cap="flat">
                                <a:solidFill>
                                  <a:srgbClr val="4F81BD"/>
                                </a:solidFill>
                                <a:prstDash val="solid"/>
                                <a:miter/>
                              </a:ln>
                            </wps:spPr>
                            <wps:txbx>
                              <w:txbxContent>
                                <w:p w14:paraId="418A8690" w14:textId="77777777" w:rsidR="002C74DF" w:rsidRPr="00C14B43" w:rsidRDefault="002C74DF" w:rsidP="002C74DF">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73344195" id="Flecha: a la derecha 23" o:spid="_x0000_s1029" style="position:absolute;left:0;text-align:left;margin-left:68.2pt;margin-top:6.8pt;width:15.75pt;height:11.25pt;rotation:-5898236fd;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" adj="-11796480,,5400" path="m,5400r13886,l13886,r7714,10800l13886,21600r,-5400l,16200,,5400xe" fillcolor="#0f243e [1615]" strokecolor="#4f81bd" strokeweight=".35281mm">
                      <v:stroke joinstyle="miter"/>
                      <v:formulas/>
                      <v:path arrowok="t" o:connecttype="custom" o:connectlocs="100013,0;200025,71438;100013,142875;0,71438;128590,0;128590,142875" o:connectangles="270,0,90,180,270,90" textboxrect="0,5400,17743,16200"/>
                      <v:textbox>
                        <w:txbxContent>
                          <w:p w14:paraId="418A8690" w14:textId="77777777" w:rsidR="002C74DF" w:rsidRPr="00C14B43" w:rsidRDefault="002C74DF" w:rsidP="002C74DF">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707392" behindDoc="0" locked="0" layoutInCell="1" allowOverlap="1" wp14:anchorId="3A155AFB" wp14:editId="66D6B59B">
                      <wp:simplePos x="0" y="0"/>
                      <wp:positionH relativeFrom="column">
                        <wp:posOffset>4469146</wp:posOffset>
                      </wp:positionH>
                      <wp:positionV relativeFrom="paragraph">
                        <wp:posOffset>85519</wp:posOffset>
                      </wp:positionV>
                      <wp:extent cx="200025" cy="142875"/>
                      <wp:effectExtent l="28575" t="28575" r="38100" b="19050"/>
                      <wp:wrapNone/>
                      <wp:docPr id="1736417704" name="Flecha: a la derecha 5"/>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chemeClr val="tx2">
                                  <a:lumMod val="50000"/>
                                </a:schemeClr>
                              </a:solidFill>
                              <a:ln w="12701" cap="flat">
                                <a:solidFill>
                                  <a:srgbClr val="4F81BD"/>
                                </a:solidFill>
                                <a:prstDash val="solid"/>
                                <a:miter/>
                              </a:ln>
                            </wps:spPr>
                            <wps:txbx>
                              <w:txbxContent>
                                <w:p w14:paraId="58292D3A" w14:textId="77777777" w:rsidR="002C74DF" w:rsidRPr="00C14B43" w:rsidRDefault="002C74DF" w:rsidP="002C74DF">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3A155AFB" id="Flecha: a la derecha 5" o:spid="_x0000_s1030" style="position:absolute;left:0;text-align:left;margin-left:351.9pt;margin-top:6.75pt;width:15.75pt;height:11.25pt;rotation:-5898236fd;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" adj="-11796480,,5400" path="m,5400r13886,l13886,r7714,10800l13886,21600r,-5400l,16200,,5400xe" fillcolor="#0f243e [1615]" strokecolor="#4f81bd" strokeweight=".35281mm">
                      <v:stroke joinstyle="miter"/>
                      <v:formulas/>
                      <v:path arrowok="t" o:connecttype="custom" o:connectlocs="100013,0;200025,71438;100013,142875;0,71438;128590,0;128590,142875" o:connectangles="270,0,90,180,270,90" textboxrect="0,5400,17743,16200"/>
                      <v:textbox>
                        <w:txbxContent>
                          <w:p w14:paraId="58292D3A" w14:textId="77777777" w:rsidR="002C74DF" w:rsidRPr="00C14B43" w:rsidRDefault="002C74DF" w:rsidP="002C74DF">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706368" behindDoc="0" locked="0" layoutInCell="1" allowOverlap="1" wp14:anchorId="7C17D5CF" wp14:editId="4634A222">
                      <wp:simplePos x="0" y="0"/>
                      <wp:positionH relativeFrom="column">
                        <wp:posOffset>2741294</wp:posOffset>
                      </wp:positionH>
                      <wp:positionV relativeFrom="paragraph">
                        <wp:posOffset>76834</wp:posOffset>
                      </wp:positionV>
                      <wp:extent cx="200025" cy="142875"/>
                      <wp:effectExtent l="28575" t="28575" r="38100" b="19050"/>
                      <wp:wrapNone/>
                      <wp:docPr id="93332049" name="Flecha: a la derecha 3"/>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chemeClr val="tx2">
                                  <a:lumMod val="50000"/>
                                </a:schemeClr>
                              </a:solidFill>
                              <a:ln w="12701" cap="flat">
                                <a:solidFill>
                                  <a:srgbClr val="4F81BD"/>
                                </a:solidFill>
                                <a:prstDash val="solid"/>
                                <a:miter/>
                              </a:ln>
                            </wps:spPr>
                            <wps:txbx>
                              <w:txbxContent>
                                <w:p w14:paraId="56E6A97D" w14:textId="77777777" w:rsidR="002C74DF" w:rsidRPr="00C14B43" w:rsidRDefault="002C74DF" w:rsidP="002C74DF">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7C17D5CF" id="Flecha: a la derecha 3" o:spid="_x0000_s1031" style="position:absolute;left:0;text-align:left;margin-left:215.85pt;margin-top:6.05pt;width:15.75pt;height:11.25pt;rotation:-5898236fd;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" adj="-11796480,,5400" path="m,5400r13886,l13886,r7714,10800l13886,21600r,-5400l,16200,,5400xe" fillcolor="#0f243e [1615]" strokecolor="#4f81bd" strokeweight=".35281mm">
                      <v:stroke joinstyle="miter"/>
                      <v:formulas/>
                      <v:path arrowok="t" o:connecttype="custom" o:connectlocs="100013,0;200025,71438;100013,142875;0,71438;128590,0;128590,142875" o:connectangles="270,0,90,180,270,90" textboxrect="0,5400,17743,16200"/>
                      <v:textbox>
                        <w:txbxContent>
                          <w:p w14:paraId="56E6A97D" w14:textId="77777777" w:rsidR="002C74DF" w:rsidRPr="00C14B43" w:rsidRDefault="002C74DF" w:rsidP="002C74DF">
                            <w:pPr>
                              <w:jc w:val="center"/>
                            </w:pPr>
                            <w:r w:rsidRPr="00C14B43">
                              <w:t xml:space="preserve"> </w:t>
                            </w:r>
                          </w:p>
                        </w:txbxContent>
                      </v:textbox>
                    </v:shape>
                  </w:pict>
                </mc:Fallback>
              </mc:AlternateContent>
            </w:r>
          </w:p>
          <w:p w14:paraId="72C54BD1" w14:textId="1D26D7ED" w:rsidR="002C74DF" w:rsidRPr="00C14B43" w:rsidRDefault="007619B0" w:rsidP="000903B5">
            <w:pPr>
              <w:spacing w:after="0"/>
              <w:rPr>
                <w:rFonts w:eastAsia="Calibri"/>
                <w:color w:val="000000"/>
              </w:rPr>
            </w:pPr>
            <w:r w:rsidRPr="00C14B43">
              <w:rPr>
                <w:rFonts w:eastAsia="Calibri"/>
                <w:noProof/>
                <w:color w:val="000000"/>
              </w:rPr>
              <mc:AlternateContent>
                <mc:Choice Requires="wps">
                  <w:drawing>
                    <wp:anchor distT="0" distB="0" distL="114300" distR="114300" simplePos="0" relativeHeight="251701248" behindDoc="0" locked="0" layoutInCell="1" allowOverlap="1" wp14:anchorId="38ADE6C4" wp14:editId="24FD08AE">
                      <wp:simplePos x="0" y="0"/>
                      <wp:positionH relativeFrom="column">
                        <wp:posOffset>195959</wp:posOffset>
                      </wp:positionH>
                      <wp:positionV relativeFrom="paragraph">
                        <wp:posOffset>79499</wp:posOffset>
                      </wp:positionV>
                      <wp:extent cx="4958715" cy="637540"/>
                      <wp:effectExtent l="76200" t="76200" r="89535" b="86360"/>
                      <wp:wrapNone/>
                      <wp:docPr id="1163132683" name="Rectángulo 6"/>
                      <wp:cNvGraphicFramePr/>
                      <a:graphic xmlns:a="http://schemas.openxmlformats.org/drawingml/2006/main">
                        <a:graphicData uri="http://schemas.microsoft.com/office/word/2010/wordprocessingShape">
                          <wps:wsp>
                            <wps:cNvSpPr/>
                            <wps:spPr>
                              <a:xfrm>
                                <a:off x="0" y="0"/>
                                <a:ext cx="4958715" cy="637540"/>
                              </a:xfrm>
                              <a:prstGeom prst="roundRect">
                                <a:avLst>
                                  <a:gd name="adj" fmla="val 50000"/>
                                </a:avLst>
                              </a:prstGeom>
                              <a:solidFill>
                                <a:srgbClr val="4F81BD">
                                  <a:lumMod val="20000"/>
                                  <a:lumOff val="80000"/>
                                </a:srgbClr>
                              </a:solidFill>
                              <a:ln w="19046" cap="flat">
                                <a:solidFill>
                                  <a:schemeClr val="accent5">
                                    <a:lumMod val="75000"/>
                                  </a:schemeClr>
                                </a:solidFill>
                                <a:prstDash val="solid"/>
                                <a:miter/>
                              </a:ln>
                              <a:effectLst>
                                <a:glow rad="63500">
                                  <a:schemeClr val="accent1">
                                    <a:satMod val="175000"/>
                                    <a:alpha val="40000"/>
                                  </a:schemeClr>
                                </a:glow>
                              </a:effectLst>
                            </wps:spPr>
                            <wps:txbx>
                              <w:txbxContent>
                                <w:p w14:paraId="2344A5E4" w14:textId="337D0C9B" w:rsidR="002C74DF" w:rsidRPr="00F771BA" w:rsidRDefault="009C21F2" w:rsidP="00F771BA">
                                  <w:pPr>
                                    <w:pStyle w:val="CUADROS1"/>
                                    <w:spacing w:line="240" w:lineRule="auto"/>
                                    <w:jc w:val="center"/>
                                    <w:rPr>
                                      <w:b/>
                                      <w:bCs/>
                                      <w:color w:val="215868" w:themeColor="accent5" w:themeShade="80"/>
                                      <w:sz w:val="22"/>
                                      <w:szCs w:val="24"/>
                                    </w:rPr>
                                  </w:pPr>
                                  <w:r w:rsidRPr="00F771BA">
                                    <w:rPr>
                                      <w:b/>
                                      <w:bCs/>
                                      <w:color w:val="215868" w:themeColor="accent5" w:themeShade="80"/>
                                      <w:sz w:val="22"/>
                                      <w:szCs w:val="24"/>
                                    </w:rPr>
                                    <w:t>Paradas imprevistas y sobrecostos de mantenimiento porque la información de producción, calidad y mantenimiento está dispersa.</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oundrect w14:anchorId="38ADE6C4" id="Rectángulo 6" o:spid="_x0000_s1032" style="position:absolute;left:0;text-align:left;margin-left:15.45pt;margin-top:6.25pt;width:390.45pt;height:50.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" fillcolor="#dce6f2" strokecolor="#31849b [2408]" strokeweight=".52906mm">
                      <v:stroke joinstyle="miter"/>
                      <v:textbox>
                        <w:txbxContent>
                          <w:p w14:paraId="2344A5E4" w14:textId="337D0C9B" w:rsidR="002C74DF" w:rsidRPr="00F771BA" w:rsidRDefault="009C21F2" w:rsidP="00F771BA">
                            <w:pPr>
                              <w:pStyle w:val="CUADROS1"/>
                              <w:spacing w:line="240" w:lineRule="auto"/>
                              <w:jc w:val="center"/>
                              <w:rPr>
                                <w:b/>
                                <w:bCs/>
                                <w:color w:val="215868" w:themeColor="accent5" w:themeShade="80"/>
                                <w:sz w:val="22"/>
                                <w:szCs w:val="24"/>
                              </w:rPr>
                            </w:pPr>
                            <w:r w:rsidRPr="00F771BA">
                              <w:rPr>
                                <w:b/>
                                <w:bCs/>
                                <w:color w:val="215868" w:themeColor="accent5" w:themeShade="80"/>
                                <w:sz w:val="22"/>
                                <w:szCs w:val="24"/>
                              </w:rPr>
                              <w:t>Paradas imprevistas y sobrecostos de mantenimiento porque la información de producción, calidad y mantenimiento está dispersa.</w:t>
                            </w:r>
                          </w:p>
                        </w:txbxContent>
                      </v:textbox>
                    </v:roundrect>
                  </w:pict>
                </mc:Fallback>
              </mc:AlternateContent>
            </w:r>
          </w:p>
          <w:p w14:paraId="15FA7BC7" w14:textId="77777777" w:rsidR="002C74DF" w:rsidRPr="00C14B43" w:rsidRDefault="002C74DF" w:rsidP="000903B5">
            <w:pPr>
              <w:spacing w:after="0"/>
              <w:rPr>
                <w:rFonts w:eastAsia="Calibri"/>
                <w:color w:val="000000"/>
              </w:rPr>
            </w:pPr>
          </w:p>
          <w:p w14:paraId="456B35AB" w14:textId="38B7D42C" w:rsidR="002C74DF" w:rsidRPr="00C14B43" w:rsidRDefault="007619B0" w:rsidP="000903B5">
            <w:pPr>
              <w:spacing w:after="0"/>
            </w:pPr>
            <w:r w:rsidRPr="00C14B43">
              <w:rPr>
                <w:rFonts w:eastAsia="Calibri"/>
                <w:noProof/>
                <w:color w:val="000000"/>
              </w:rPr>
              <mc:AlternateContent>
                <mc:Choice Requires="wps">
                  <w:drawing>
                    <wp:anchor distT="0" distB="0" distL="114300" distR="114300" simplePos="0" relativeHeight="251710464" behindDoc="0" locked="0" layoutInCell="1" allowOverlap="1" wp14:anchorId="3BE7DA85" wp14:editId="5601F7FD">
                      <wp:simplePos x="0" y="0"/>
                      <wp:positionH relativeFrom="column">
                        <wp:posOffset>4470046</wp:posOffset>
                      </wp:positionH>
                      <wp:positionV relativeFrom="paragraph">
                        <wp:posOffset>255178</wp:posOffset>
                      </wp:positionV>
                      <wp:extent cx="200025" cy="142875"/>
                      <wp:effectExtent l="28575" t="9525" r="38100" b="19050"/>
                      <wp:wrapNone/>
                      <wp:docPr id="1754689315" name="Flecha: a la derecha 11"/>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chemeClr val="tx2">
                                  <a:lumMod val="50000"/>
                                </a:schemeClr>
                              </a:solidFill>
                              <a:ln w="12701" cap="flat">
                                <a:solidFill>
                                  <a:srgbClr val="4F81BD"/>
                                </a:solidFill>
                                <a:prstDash val="solid"/>
                                <a:miter/>
                              </a:ln>
                            </wps:spPr>
                            <wps:txbx>
                              <w:txbxContent>
                                <w:p w14:paraId="6BC0BE60" w14:textId="77777777" w:rsidR="002C74DF" w:rsidRPr="00C14B43" w:rsidRDefault="002C74DF" w:rsidP="002C74DF">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3BE7DA85" id="Flecha: a la derecha 11" o:spid="_x0000_s1033" style="position:absolute;left:0;text-align:left;margin-left:351.95pt;margin-top:20.1pt;width:15.75pt;height:11.25pt;rotation:5898254fd;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" adj="-11796480,,5400" path="m,5400r13886,l13886,r7714,10800l13886,21600r,-5400l,16200,,5400xe" fillcolor="#0f243e [1615]" strokecolor="#4f81bd" strokeweight=".35281mm">
                      <v:stroke joinstyle="miter"/>
                      <v:formulas/>
                      <v:path arrowok="t" o:connecttype="custom" o:connectlocs="100013,0;200025,71438;100013,142875;0,71438;128590,0;128590,142875" o:connectangles="270,0,90,180,270,90" textboxrect="0,5400,17743,16200"/>
                      <v:textbox>
                        <w:txbxContent>
                          <w:p w14:paraId="6BC0BE60" w14:textId="77777777" w:rsidR="002C74DF" w:rsidRPr="00C14B43" w:rsidRDefault="002C74DF" w:rsidP="002C74DF">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709440" behindDoc="0" locked="0" layoutInCell="1" allowOverlap="1" wp14:anchorId="2FEC8A98" wp14:editId="24938858">
                      <wp:simplePos x="0" y="0"/>
                      <wp:positionH relativeFrom="column">
                        <wp:posOffset>2745524</wp:posOffset>
                      </wp:positionH>
                      <wp:positionV relativeFrom="paragraph">
                        <wp:posOffset>255209</wp:posOffset>
                      </wp:positionV>
                      <wp:extent cx="200025" cy="142875"/>
                      <wp:effectExtent l="28575" t="9525" r="38100" b="19050"/>
                      <wp:wrapNone/>
                      <wp:docPr id="214586750" name="Flecha: a la derecha 10"/>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chemeClr val="tx2">
                                  <a:lumMod val="50000"/>
                                </a:schemeClr>
                              </a:solidFill>
                              <a:ln w="12701" cap="flat">
                                <a:solidFill>
                                  <a:srgbClr val="4F81BD"/>
                                </a:solidFill>
                                <a:prstDash val="solid"/>
                                <a:miter/>
                              </a:ln>
                            </wps:spPr>
                            <wps:txbx>
                              <w:txbxContent>
                                <w:p w14:paraId="28A70B9C" w14:textId="77777777" w:rsidR="002C74DF" w:rsidRPr="00C14B43" w:rsidRDefault="002C74DF" w:rsidP="002C74DF">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2FEC8A98" id="Flecha: a la derecha 10" o:spid="_x0000_s1034" style="position:absolute;left:0;text-align:left;margin-left:216.2pt;margin-top:20.1pt;width:15.75pt;height:11.25pt;rotation:5898254fd;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" adj="-11796480,,5400" path="m,5400r13886,l13886,r7714,10800l13886,21600r,-5400l,16200,,5400xe" fillcolor="#0f243e [1615]" strokecolor="#4f81bd" strokeweight=".35281mm">
                      <v:stroke joinstyle="miter"/>
                      <v:formulas/>
                      <v:path arrowok="t" o:connecttype="custom" o:connectlocs="100013,0;200025,71438;100013,142875;0,71438;128590,0;128590,142875" o:connectangles="270,0,90,180,270,90" textboxrect="0,5400,17743,16200"/>
                      <v:textbox>
                        <w:txbxContent>
                          <w:p w14:paraId="28A70B9C" w14:textId="77777777" w:rsidR="002C74DF" w:rsidRPr="00C14B43" w:rsidRDefault="002C74DF" w:rsidP="002C74DF">
                            <w:pPr>
                              <w:jc w:val="center"/>
                            </w:pPr>
                            <w:r w:rsidRPr="00C14B43">
                              <w:t xml:space="preserve"> </w:t>
                            </w:r>
                          </w:p>
                        </w:txbxContent>
                      </v:textbox>
                    </v:shape>
                  </w:pict>
                </mc:Fallback>
              </mc:AlternateContent>
            </w:r>
          </w:p>
          <w:p w14:paraId="3CF6B9B0" w14:textId="7E8A06C2" w:rsidR="002C74DF" w:rsidRPr="00C14B43" w:rsidRDefault="00F771BA" w:rsidP="000903B5">
            <w:pPr>
              <w:spacing w:after="0"/>
            </w:pPr>
            <w:r w:rsidRPr="00C14B43">
              <w:rPr>
                <w:rFonts w:eastAsia="Calibri"/>
                <w:noProof/>
                <w:color w:val="000000"/>
              </w:rPr>
              <mc:AlternateContent>
                <mc:Choice Requires="wps">
                  <w:drawing>
                    <wp:anchor distT="0" distB="0" distL="114300" distR="114300" simplePos="0" relativeHeight="251704320" behindDoc="0" locked="0" layoutInCell="1" allowOverlap="1" wp14:anchorId="25ACBAD2" wp14:editId="4D43FC5C">
                      <wp:simplePos x="0" y="0"/>
                      <wp:positionH relativeFrom="column">
                        <wp:posOffset>3891178</wp:posOffset>
                      </wp:positionH>
                      <wp:positionV relativeFrom="paragraph">
                        <wp:posOffset>227076</wp:posOffset>
                      </wp:positionV>
                      <wp:extent cx="1428369" cy="1232840"/>
                      <wp:effectExtent l="95250" t="114300" r="153035" b="120015"/>
                      <wp:wrapNone/>
                      <wp:docPr id="1405565324" name="Rectángulo 1"/>
                      <wp:cNvGraphicFramePr/>
                      <a:graphic xmlns:a="http://schemas.openxmlformats.org/drawingml/2006/main">
                        <a:graphicData uri="http://schemas.microsoft.com/office/word/2010/wordprocessingShape">
                          <wps:wsp>
                            <wps:cNvSpPr/>
                            <wps:spPr>
                              <a:xfrm>
                                <a:off x="0" y="0"/>
                                <a:ext cx="1428369" cy="1232840"/>
                              </a:xfrm>
                              <a:prstGeom prst="roundRect">
                                <a:avLst>
                                  <a:gd name="adj" fmla="val 29745"/>
                                </a:avLst>
                              </a:prstGeom>
                              <a:solidFill>
                                <a:srgbClr val="FFFFFF"/>
                              </a:solidFill>
                              <a:ln w="38103" cap="flat">
                                <a:solidFill>
                                  <a:srgbClr val="4F81BD"/>
                                </a:solidFill>
                                <a:prstDash val="solid"/>
                                <a:miter/>
                              </a:ln>
                              <a:effectLst>
                                <a:glow rad="63500">
                                  <a:schemeClr val="accent1">
                                    <a:satMod val="175000"/>
                                    <a:alpha val="40000"/>
                                  </a:schemeClr>
                                </a:glow>
                                <a:outerShdw blurRad="50800" dist="38100" algn="l" rotWithShape="0">
                                  <a:prstClr val="black">
                                    <a:alpha val="40000"/>
                                  </a:prstClr>
                                </a:outerShdw>
                              </a:effectLst>
                            </wps:spPr>
                            <wps:txbx>
                              <w:txbxContent>
                                <w:p w14:paraId="767D7658" w14:textId="466A2A3D" w:rsidR="002C74DF" w:rsidRPr="00C14B43" w:rsidRDefault="009C21F2" w:rsidP="007619B0">
                                  <w:pPr>
                                    <w:pStyle w:val="CUADROS1"/>
                                    <w:spacing w:line="276" w:lineRule="auto"/>
                                  </w:pPr>
                                  <w:r w:rsidRPr="009C21F2">
                                    <w:t>Carencia de integración automática de datos</w:t>
                                  </w:r>
                                  <w:r>
                                    <w:t>.</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oundrect w14:anchorId="25ACBAD2" id="Rectángulo 1" o:spid="_x0000_s1035" style="position:absolute;left:0;text-align:left;margin-left:306.4pt;margin-top:17.9pt;width:112.45pt;height:97.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4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" strokecolor="#4f81bd" strokeweight="1.0584mm">
                      <v:stroke joinstyle="miter"/>
                      <v:shadow on="t" color="black" opacity="26214f" origin="-.5" offset="3pt,0"/>
                      <v:textbox>
                        <w:txbxContent>
                          <w:p w14:paraId="767D7658" w14:textId="466A2A3D" w:rsidR="002C74DF" w:rsidRPr="00C14B43" w:rsidRDefault="009C21F2" w:rsidP="007619B0">
                            <w:pPr>
                              <w:pStyle w:val="CUADROS1"/>
                              <w:spacing w:line="276" w:lineRule="auto"/>
                            </w:pPr>
                            <w:r w:rsidRPr="009C21F2">
                              <w:t>Carencia de integración automática de datos</w:t>
                            </w:r>
                            <w:r>
                              <w:t>.</w:t>
                            </w:r>
                          </w:p>
                        </w:txbxContent>
                      </v:textbox>
                    </v:roundrect>
                  </w:pict>
                </mc:Fallback>
              </mc:AlternateContent>
            </w:r>
            <w:r w:rsidRPr="00C14B43">
              <w:rPr>
                <w:rFonts w:eastAsia="Calibri"/>
                <w:noProof/>
                <w:color w:val="000000"/>
              </w:rPr>
              <mc:AlternateContent>
                <mc:Choice Requires="wps">
                  <w:drawing>
                    <wp:anchor distT="0" distB="0" distL="114300" distR="114300" simplePos="0" relativeHeight="251703296" behindDoc="0" locked="0" layoutInCell="1" allowOverlap="1" wp14:anchorId="6E39384E" wp14:editId="63CDBD44">
                      <wp:simplePos x="0" y="0"/>
                      <wp:positionH relativeFrom="column">
                        <wp:posOffset>1935277</wp:posOffset>
                      </wp:positionH>
                      <wp:positionV relativeFrom="paragraph">
                        <wp:posOffset>220726</wp:posOffset>
                      </wp:positionV>
                      <wp:extent cx="1631137" cy="1240155"/>
                      <wp:effectExtent l="95250" t="114300" r="160020" b="112395"/>
                      <wp:wrapNone/>
                      <wp:docPr id="584695388" name="Rectángulo 7"/>
                      <wp:cNvGraphicFramePr/>
                      <a:graphic xmlns:a="http://schemas.openxmlformats.org/drawingml/2006/main">
                        <a:graphicData uri="http://schemas.microsoft.com/office/word/2010/wordprocessingShape">
                          <wps:wsp>
                            <wps:cNvSpPr/>
                            <wps:spPr>
                              <a:xfrm>
                                <a:off x="0" y="0"/>
                                <a:ext cx="1631137" cy="1240155"/>
                              </a:xfrm>
                              <a:prstGeom prst="roundRect">
                                <a:avLst>
                                  <a:gd name="adj" fmla="val 30330"/>
                                </a:avLst>
                              </a:prstGeom>
                              <a:solidFill>
                                <a:srgbClr val="FFFFFF"/>
                              </a:solidFill>
                              <a:ln w="38103" cap="flat">
                                <a:solidFill>
                                  <a:srgbClr val="4F81BD"/>
                                </a:solidFill>
                                <a:prstDash val="solid"/>
                                <a:miter/>
                              </a:ln>
                              <a:effectLst>
                                <a:glow rad="63500">
                                  <a:schemeClr val="accent1">
                                    <a:satMod val="175000"/>
                                    <a:alpha val="40000"/>
                                  </a:schemeClr>
                                </a:glow>
                                <a:outerShdw blurRad="50800" dist="38100" algn="l" rotWithShape="0">
                                  <a:prstClr val="black">
                                    <a:alpha val="40000"/>
                                  </a:prstClr>
                                </a:outerShdw>
                              </a:effectLst>
                            </wps:spPr>
                            <wps:txbx>
                              <w:txbxContent>
                                <w:p w14:paraId="08E0A51D" w14:textId="6FD03820" w:rsidR="002C74DF" w:rsidRPr="00C14B43" w:rsidRDefault="009C21F2" w:rsidP="007619B0">
                                  <w:pPr>
                                    <w:pStyle w:val="CUADROS1"/>
                                    <w:spacing w:line="276" w:lineRule="auto"/>
                                  </w:pPr>
                                  <w:r>
                                    <w:t>M</w:t>
                                  </w:r>
                                  <w:r w:rsidRPr="009C21F2">
                                    <w:t>antenimiento fijado por horas de servicio</w:t>
                                  </w:r>
                                  <w:r>
                                    <w:t>.</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oundrect w14:anchorId="6E39384E" id="Rectángulo 7" o:spid="_x0000_s1036" style="position:absolute;left:0;text-align:left;margin-left:152.4pt;margin-top:17.4pt;width:128.45pt;height:97.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7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" strokecolor="#4f81bd" strokeweight="1.0584mm">
                      <v:stroke joinstyle="miter"/>
                      <v:shadow on="t" color="black" opacity="26214f" origin="-.5" offset="3pt,0"/>
                      <v:textbox>
                        <w:txbxContent>
                          <w:p w14:paraId="08E0A51D" w14:textId="6FD03820" w:rsidR="002C74DF" w:rsidRPr="00C14B43" w:rsidRDefault="009C21F2" w:rsidP="007619B0">
                            <w:pPr>
                              <w:pStyle w:val="CUADROS1"/>
                              <w:spacing w:line="276" w:lineRule="auto"/>
                            </w:pPr>
                            <w:r>
                              <w:t>M</w:t>
                            </w:r>
                            <w:r w:rsidRPr="009C21F2">
                              <w:t>antenimiento fijado por horas de servicio</w:t>
                            </w:r>
                            <w:r>
                              <w:t>.</w:t>
                            </w:r>
                          </w:p>
                        </w:txbxContent>
                      </v:textbox>
                    </v:roundrect>
                  </w:pict>
                </mc:Fallback>
              </mc:AlternateContent>
            </w:r>
            <w:r w:rsidRPr="00C14B43">
              <w:rPr>
                <w:rFonts w:eastAsia="Calibri"/>
                <w:noProof/>
                <w:color w:val="000000"/>
              </w:rPr>
              <mc:AlternateContent>
                <mc:Choice Requires="wps">
                  <w:drawing>
                    <wp:anchor distT="0" distB="0" distL="114300" distR="114300" simplePos="0" relativeHeight="251702272" behindDoc="0" locked="0" layoutInCell="1" allowOverlap="1" wp14:anchorId="2BC6C72E" wp14:editId="51E7DDDE">
                      <wp:simplePos x="0" y="0"/>
                      <wp:positionH relativeFrom="margin">
                        <wp:posOffset>62587</wp:posOffset>
                      </wp:positionH>
                      <wp:positionV relativeFrom="paragraph">
                        <wp:posOffset>228041</wp:posOffset>
                      </wp:positionV>
                      <wp:extent cx="1653082" cy="1277112"/>
                      <wp:effectExtent l="95250" t="114300" r="156845" b="113665"/>
                      <wp:wrapNone/>
                      <wp:docPr id="405644361" name="Rectángulo 28"/>
                      <wp:cNvGraphicFramePr/>
                      <a:graphic xmlns:a="http://schemas.openxmlformats.org/drawingml/2006/main">
                        <a:graphicData uri="http://schemas.microsoft.com/office/word/2010/wordprocessingShape">
                          <wps:wsp>
                            <wps:cNvSpPr/>
                            <wps:spPr>
                              <a:xfrm>
                                <a:off x="0" y="0"/>
                                <a:ext cx="1653082" cy="1277112"/>
                              </a:xfrm>
                              <a:prstGeom prst="roundRect">
                                <a:avLst>
                                  <a:gd name="adj" fmla="val 33746"/>
                                </a:avLst>
                              </a:prstGeom>
                              <a:solidFill>
                                <a:srgbClr val="FFFFFF"/>
                              </a:solidFill>
                              <a:ln w="38103" cap="flat">
                                <a:solidFill>
                                  <a:srgbClr val="4F81BD"/>
                                </a:solidFill>
                                <a:prstDash val="solid"/>
                                <a:miter/>
                              </a:ln>
                              <a:effectLst>
                                <a:glow rad="63500">
                                  <a:schemeClr val="accent1">
                                    <a:satMod val="175000"/>
                                    <a:alpha val="40000"/>
                                  </a:schemeClr>
                                </a:glow>
                                <a:outerShdw blurRad="50800" dist="38100" algn="l" rotWithShape="0">
                                  <a:prstClr val="black">
                                    <a:alpha val="40000"/>
                                  </a:prstClr>
                                </a:outerShdw>
                              </a:effectLst>
                            </wps:spPr>
                            <wps:txbx>
                              <w:txbxContent>
                                <w:p w14:paraId="63D1DDED" w14:textId="3C3DD1DB" w:rsidR="002C74DF" w:rsidRPr="00C14B43" w:rsidRDefault="009C21F2" w:rsidP="007619B0">
                                  <w:pPr>
                                    <w:pStyle w:val="CUADROS1"/>
                                    <w:spacing w:line="276" w:lineRule="auto"/>
                                  </w:pPr>
                                  <w:r w:rsidRPr="009C21F2">
                                    <w:t>Anotaciones manuales de paradas menores</w:t>
                                  </w:r>
                                  <w:r>
                                    <w:t>.</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oundrect w14:anchorId="2BC6C72E" id="Rectángulo 28" o:spid="_x0000_s1037" style="position:absolute;left:0;text-align:left;margin-left:4.95pt;margin-top:17.95pt;width:130.15pt;height:100.5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1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" strokecolor="#4f81bd" strokeweight="1.0584mm">
                      <v:stroke joinstyle="miter"/>
                      <v:shadow on="t" color="black" opacity="26214f" origin="-.5" offset="3pt,0"/>
                      <v:textbox>
                        <w:txbxContent>
                          <w:p w14:paraId="63D1DDED" w14:textId="3C3DD1DB" w:rsidR="002C74DF" w:rsidRPr="00C14B43" w:rsidRDefault="009C21F2" w:rsidP="007619B0">
                            <w:pPr>
                              <w:pStyle w:val="CUADROS1"/>
                              <w:spacing w:line="276" w:lineRule="auto"/>
                            </w:pPr>
                            <w:r w:rsidRPr="009C21F2">
                              <w:t>Anotaciones manuales de paradas menores</w:t>
                            </w:r>
                            <w:r>
                              <w:t>.</w:t>
                            </w:r>
                          </w:p>
                        </w:txbxContent>
                      </v:textbox>
                      <w10:wrap anchorx="margin"/>
                    </v:roundrect>
                  </w:pict>
                </mc:Fallback>
              </mc:AlternateContent>
            </w:r>
            <w:r w:rsidR="007619B0" w:rsidRPr="00C14B43">
              <w:rPr>
                <w:rFonts w:eastAsia="Calibri"/>
                <w:noProof/>
                <w:color w:val="000000"/>
              </w:rPr>
              <mc:AlternateContent>
                <mc:Choice Requires="wps">
                  <w:drawing>
                    <wp:anchor distT="0" distB="0" distL="114300" distR="114300" simplePos="0" relativeHeight="251708416" behindDoc="0" locked="0" layoutInCell="1" allowOverlap="1" wp14:anchorId="7747C1B9" wp14:editId="4AE24CDE">
                      <wp:simplePos x="0" y="0"/>
                      <wp:positionH relativeFrom="column">
                        <wp:posOffset>870956</wp:posOffset>
                      </wp:positionH>
                      <wp:positionV relativeFrom="paragraph">
                        <wp:posOffset>4772</wp:posOffset>
                      </wp:positionV>
                      <wp:extent cx="200025" cy="142875"/>
                      <wp:effectExtent l="28575" t="9525" r="38100" b="19050"/>
                      <wp:wrapNone/>
                      <wp:docPr id="531926754" name="Flecha: a la derecha 8"/>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chemeClr val="tx2">
                                  <a:lumMod val="50000"/>
                                </a:schemeClr>
                              </a:solidFill>
                              <a:ln w="12701" cap="flat">
                                <a:solidFill>
                                  <a:srgbClr val="4F81BD"/>
                                </a:solidFill>
                                <a:prstDash val="solid"/>
                                <a:miter/>
                              </a:ln>
                            </wps:spPr>
                            <wps:txbx>
                              <w:txbxContent>
                                <w:p w14:paraId="48B0E4D8" w14:textId="77777777" w:rsidR="002C74DF" w:rsidRPr="00C14B43" w:rsidRDefault="002C74DF" w:rsidP="002C74DF">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7747C1B9" id="Flecha: a la derecha 8" o:spid="_x0000_s1038" style="position:absolute;left:0;text-align:left;margin-left:68.6pt;margin-top:.4pt;width:15.75pt;height:11.25pt;rotation:5898254fd;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" adj="-11796480,,5400" path="m,5400r13886,l13886,r7714,10800l13886,21600r,-5400l,16200,,5400xe" fillcolor="#0f243e [1615]" strokecolor="#4f81bd" strokeweight=".35281mm">
                      <v:stroke joinstyle="miter"/>
                      <v:formulas/>
                      <v:path arrowok="t" o:connecttype="custom" o:connectlocs="100013,0;200025,71438;100013,142875;0,71438;128590,0;128590,142875" o:connectangles="270,0,90,180,270,90" textboxrect="0,5400,17743,16200"/>
                      <v:textbox>
                        <w:txbxContent>
                          <w:p w14:paraId="48B0E4D8" w14:textId="77777777" w:rsidR="002C74DF" w:rsidRPr="00C14B43" w:rsidRDefault="002C74DF" w:rsidP="002C74DF">
                            <w:pPr>
                              <w:jc w:val="center"/>
                            </w:pPr>
                            <w:r w:rsidRPr="00C14B43">
                              <w:t xml:space="preserve"> </w:t>
                            </w:r>
                          </w:p>
                        </w:txbxContent>
                      </v:textbox>
                    </v:shape>
                  </w:pict>
                </mc:Fallback>
              </mc:AlternateContent>
            </w:r>
          </w:p>
          <w:p w14:paraId="603E633C" w14:textId="2EF29B76" w:rsidR="002C74DF" w:rsidRPr="00C14B43" w:rsidRDefault="002C74DF" w:rsidP="000903B5">
            <w:pPr>
              <w:spacing w:after="0"/>
              <w:rPr>
                <w:rFonts w:eastAsia="Calibri"/>
                <w:color w:val="000000"/>
              </w:rPr>
            </w:pPr>
          </w:p>
          <w:p w14:paraId="3E919C79" w14:textId="77777777" w:rsidR="002C74DF" w:rsidRDefault="002C74DF" w:rsidP="000903B5">
            <w:pPr>
              <w:spacing w:after="0"/>
              <w:rPr>
                <w:rFonts w:eastAsia="Calibri"/>
                <w:b/>
                <w:bCs/>
                <w:color w:val="000000"/>
              </w:rPr>
            </w:pPr>
          </w:p>
          <w:p w14:paraId="100932FF" w14:textId="77777777" w:rsidR="00F771BA" w:rsidRDefault="00F771BA" w:rsidP="000903B5">
            <w:pPr>
              <w:spacing w:after="0"/>
              <w:rPr>
                <w:rFonts w:eastAsia="Calibri"/>
                <w:b/>
                <w:bCs/>
                <w:color w:val="000000"/>
              </w:rPr>
            </w:pPr>
          </w:p>
          <w:p w14:paraId="3AD5E98D" w14:textId="77777777" w:rsidR="00F771BA" w:rsidRDefault="00F771BA" w:rsidP="000903B5">
            <w:pPr>
              <w:spacing w:after="0"/>
              <w:rPr>
                <w:rFonts w:eastAsia="Calibri"/>
                <w:b/>
                <w:bCs/>
                <w:color w:val="000000"/>
              </w:rPr>
            </w:pPr>
          </w:p>
          <w:p w14:paraId="1E094890" w14:textId="77777777" w:rsidR="00F771BA" w:rsidRDefault="00F771BA" w:rsidP="000903B5">
            <w:pPr>
              <w:spacing w:after="0"/>
              <w:rPr>
                <w:rFonts w:eastAsia="Calibri"/>
                <w:b/>
                <w:bCs/>
                <w:color w:val="000000"/>
              </w:rPr>
            </w:pPr>
          </w:p>
          <w:p w14:paraId="154067A5" w14:textId="63E72C42" w:rsidR="00F771BA" w:rsidRPr="00C14B43" w:rsidRDefault="00F771BA" w:rsidP="00F771BA">
            <w:pPr>
              <w:spacing w:after="0"/>
              <w:jc w:val="center"/>
              <w:rPr>
                <w:rFonts w:eastAsia="Calibri"/>
                <w:b/>
                <w:bCs/>
                <w:color w:val="000000"/>
              </w:rPr>
            </w:pPr>
            <w:r>
              <w:rPr>
                <w:rFonts w:eastAsia="Calibri"/>
                <w:b/>
                <w:bCs/>
                <w:color w:val="000000"/>
              </w:rPr>
              <w:t>CAUSAS</w:t>
            </w:r>
          </w:p>
        </w:tc>
      </w:tr>
    </w:tbl>
    <w:p w14:paraId="1E50A693" w14:textId="1C1F587A" w:rsidR="002C74DF" w:rsidRDefault="002C74DF" w:rsidP="002C74DF">
      <w:pPr>
        <w:pStyle w:val="fuente"/>
      </w:pPr>
      <w:bookmarkStart w:id="22" w:name="_Hlk177098872"/>
      <w:r w:rsidRPr="00C14B43">
        <w:t>Fuente: Elaboración propia</w:t>
      </w:r>
      <w:bookmarkEnd w:id="22"/>
      <w:r w:rsidR="008A0744">
        <w:t xml:space="preserve"> </w:t>
      </w:r>
      <w:r w:rsidRPr="00C14B43">
        <w:t>202</w:t>
      </w:r>
      <w:r w:rsidR="009C21F2">
        <w:t>5</w:t>
      </w:r>
    </w:p>
    <w:p w14:paraId="0C911FCD" w14:textId="669AD277" w:rsidR="00F771BA" w:rsidRDefault="0059064B" w:rsidP="0059064B">
      <w:pPr>
        <w:pStyle w:val="Ttulo3"/>
      </w:pPr>
      <w:bookmarkStart w:id="23" w:name="_Toc199228541"/>
      <w:r>
        <w:t>Causa y efecto N°1</w:t>
      </w:r>
      <w:bookmarkEnd w:id="23"/>
    </w:p>
    <w:p w14:paraId="0D413079" w14:textId="7480BD9D" w:rsidR="0059064B" w:rsidRDefault="0059064B" w:rsidP="0059064B">
      <w:r w:rsidRPr="0059064B">
        <w:t>La falta de precisión en los registros de paradas menores ha generado planes de mantenimiento mal calibrados en EMBOL S.A. Esta situación se debe a que muchas detenciones breves se anotan manualmente, lo que distorsiona la información real sobre el desempeño de las máquinas. Como consecuencia, el sistema de mantenimiento no cuenta con datos confiables para determinar cuándo intervenir, lo que provoca acciones demasiado frecuentes o, por el contrario, intervenciones tardías. Esta ineficiencia afecta directamente la planificación operativa y el aprovechamiento óptimo de recursos</w:t>
      </w:r>
      <w:r>
        <w:t>.</w:t>
      </w:r>
    </w:p>
    <w:p w14:paraId="56244253" w14:textId="5C89061B" w:rsidR="0059064B" w:rsidRDefault="0059064B" w:rsidP="0059064B">
      <w:pPr>
        <w:pStyle w:val="Ttulo3"/>
      </w:pPr>
      <w:bookmarkStart w:id="24" w:name="_Toc199228542"/>
      <w:r>
        <w:t>Causa y efecto N°2</w:t>
      </w:r>
      <w:bookmarkEnd w:id="24"/>
    </w:p>
    <w:p w14:paraId="3F8C5EFB" w14:textId="1864F7BD" w:rsidR="0059064B" w:rsidRDefault="0059064B" w:rsidP="0059064B">
      <w:r w:rsidRPr="0059064B">
        <w:t>El uso de un sistema de mantenimiento basado exclusivamente en horas de servicio ha derivado en sobrecostos operativos y pérdidas productivas. Esta metodología ignora el estado real de desgaste de los equipos y aplica rutinas estandarizadas sin considerar la variabilidad del uso o las condiciones de carga. Como resultado, se generan intervenciones innecesarias, se reemplazan componentes aún funcionales y, en muchos casos, se falla en anticipar averías reales, lo que produce detenciones inesperadas que afectan la eficiencia de las líneas</w:t>
      </w:r>
      <w:r>
        <w:t>.</w:t>
      </w:r>
    </w:p>
    <w:p w14:paraId="66B29791" w14:textId="418FB897" w:rsidR="0059064B" w:rsidRDefault="0059064B" w:rsidP="0059064B">
      <w:pPr>
        <w:pStyle w:val="Ttulo3"/>
      </w:pPr>
      <w:bookmarkStart w:id="25" w:name="_Toc199228543"/>
      <w:r>
        <w:t>Causa y efecto N°3</w:t>
      </w:r>
      <w:bookmarkEnd w:id="25"/>
    </w:p>
    <w:p w14:paraId="16F6126D" w14:textId="2F8A99E3" w:rsidR="0059064B" w:rsidRPr="0059064B" w:rsidRDefault="0059064B" w:rsidP="0059064B">
      <w:r w:rsidRPr="0059064B">
        <w:t>La falta de integración automática entre los sistemas de producción, calidad y mantenimiento ha prolongado los tiempos de reacción ante desviaciones en las líneas. Al no contar con una plataforma que centralice la información en tiempo real, los operarios no detectan a tiempo cuándo una máquina está fuera de parámetros. Esto permite que la línea siga funcionando en condiciones inadecuadas, aumentando el volumen de producto no conforme y comprometiendo tanto la eficiencia como la percepción de calidad de la marca</w:t>
      </w:r>
      <w:r>
        <w:t>.</w:t>
      </w:r>
    </w:p>
    <w:p w14:paraId="4BF20FDD" w14:textId="08BF9654" w:rsidR="0067428C" w:rsidRDefault="0067428C" w:rsidP="0067428C">
      <w:pPr>
        <w:pStyle w:val="Ttulo2"/>
        <w:rPr>
          <w:rFonts w:eastAsia="Arial"/>
        </w:rPr>
      </w:pPr>
      <w:bookmarkStart w:id="26" w:name="_Toc183132046"/>
      <w:bookmarkStart w:id="27" w:name="_Toc183387140"/>
      <w:bookmarkStart w:id="28" w:name="_Toc183506673"/>
      <w:bookmarkStart w:id="29" w:name="_Toc199228544"/>
      <w:r>
        <w:rPr>
          <w:rFonts w:eastAsia="Arial"/>
        </w:rPr>
        <w:t>FORMULACIÓN DEL PROBLEMA</w:t>
      </w:r>
      <w:bookmarkEnd w:id="26"/>
      <w:bookmarkEnd w:id="27"/>
      <w:bookmarkEnd w:id="28"/>
      <w:r w:rsidR="003C3572">
        <w:rPr>
          <w:rFonts w:eastAsia="Arial"/>
        </w:rPr>
        <w:t>.</w:t>
      </w:r>
      <w:bookmarkEnd w:id="29"/>
    </w:p>
    <w:p w14:paraId="2479CC44" w14:textId="77777777" w:rsidR="005913EB" w:rsidRPr="005913EB" w:rsidRDefault="005913EB" w:rsidP="005913EB">
      <w:pPr>
        <w:spacing w:before="100" w:beforeAutospacing="1" w:after="100" w:afterAutospacing="1"/>
        <w:rPr>
          <w:rFonts w:eastAsia="Arial"/>
        </w:rPr>
      </w:pPr>
      <w:bookmarkStart w:id="30" w:name="_Toc183132047"/>
      <w:bookmarkStart w:id="31" w:name="_Toc183387141"/>
      <w:bookmarkStart w:id="32" w:name="_Toc183506674"/>
      <w:r w:rsidRPr="005913EB">
        <w:rPr>
          <w:rFonts w:eastAsia="Arial"/>
        </w:rPr>
        <w:t>La empresa EMBOL S.A. presenta dificultades en la gestión eficiente del mantenimiento de sus líneas de embotellado, lo que ha derivado en planes de mantenimiento mal calibrados, con intervenciones que se realizan con demasiada frecuencia o demasiado tarde. Esta situación genera sobrecostos en piezas y mano de obra, además de pérdidas en la producción debido a fallas inesperadas que interrumpen el proceso de manera no programada.</w:t>
      </w:r>
    </w:p>
    <w:p w14:paraId="55BB1087" w14:textId="0C894242" w:rsidR="0067428C" w:rsidRPr="005E0670" w:rsidRDefault="0067428C" w:rsidP="0067428C">
      <w:pPr>
        <w:pStyle w:val="Ttulo1"/>
        <w:rPr>
          <w:rFonts w:eastAsia="Arial"/>
        </w:rPr>
      </w:pPr>
      <w:bookmarkStart w:id="33" w:name="_Toc199228545"/>
      <w:r w:rsidRPr="005E0670">
        <w:rPr>
          <w:rFonts w:eastAsia="Arial"/>
        </w:rPr>
        <w:t>OBJETIVOS</w:t>
      </w:r>
      <w:bookmarkEnd w:id="30"/>
      <w:bookmarkEnd w:id="31"/>
      <w:bookmarkEnd w:id="32"/>
      <w:r w:rsidR="003C3572">
        <w:rPr>
          <w:rFonts w:eastAsia="Arial"/>
        </w:rPr>
        <w:t>.</w:t>
      </w:r>
      <w:bookmarkEnd w:id="33"/>
    </w:p>
    <w:p w14:paraId="0475ED0E" w14:textId="0BDF31E1" w:rsidR="0067428C" w:rsidRDefault="0067428C" w:rsidP="0067428C">
      <w:pPr>
        <w:pStyle w:val="Ttulo2"/>
        <w:rPr>
          <w:rFonts w:eastAsia="Arial"/>
        </w:rPr>
      </w:pPr>
      <w:bookmarkStart w:id="34" w:name="_Toc183132048"/>
      <w:bookmarkStart w:id="35" w:name="_Toc183387142"/>
      <w:bookmarkStart w:id="36" w:name="_Toc183506675"/>
      <w:bookmarkStart w:id="37" w:name="_Toc199228546"/>
      <w:r w:rsidRPr="005E0670">
        <w:rPr>
          <w:rFonts w:eastAsia="Arial"/>
        </w:rPr>
        <w:t>OBJETIVOS GENERAL</w:t>
      </w:r>
      <w:bookmarkEnd w:id="34"/>
      <w:bookmarkEnd w:id="35"/>
      <w:bookmarkEnd w:id="36"/>
      <w:r w:rsidR="003C3572">
        <w:rPr>
          <w:rFonts w:eastAsia="Arial"/>
        </w:rPr>
        <w:t>.</w:t>
      </w:r>
      <w:bookmarkEnd w:id="37"/>
    </w:p>
    <w:p w14:paraId="2F00140E" w14:textId="2F82BF00" w:rsidR="00670250" w:rsidRPr="00B20626" w:rsidRDefault="009D17E9" w:rsidP="0067428C">
      <w:pPr>
        <w:rPr>
          <w:rFonts w:eastAsia="Arial"/>
        </w:rPr>
      </w:pPr>
      <w:r w:rsidRPr="009D17E9">
        <w:rPr>
          <w:rFonts w:eastAsia="Arial"/>
        </w:rPr>
        <w:t>Desarrollar un sistema web inteligente que permita la gestión predictiva del estado operativo de las líneas de embotellado en la empresa Coca-Cola (EMBOL S.A.), integrando modelos estocásticos, algoritmos de inteligencia artificial y un diseño de cableado estructurado, con el fin de anticipar fallas, optimizar el mantenimiento y mejorar la eficiencia operativa</w:t>
      </w:r>
      <w:r w:rsidR="007D1F30" w:rsidRPr="007D1F30">
        <w:rPr>
          <w:rFonts w:eastAsia="Arial"/>
        </w:rPr>
        <w:t>.</w:t>
      </w:r>
    </w:p>
    <w:p w14:paraId="02F93268" w14:textId="3B06B875" w:rsidR="0067428C" w:rsidRPr="005E0670" w:rsidRDefault="0067428C" w:rsidP="0067428C">
      <w:pPr>
        <w:pStyle w:val="Ttulo2"/>
        <w:rPr>
          <w:rFonts w:eastAsia="Arial"/>
        </w:rPr>
      </w:pPr>
      <w:bookmarkStart w:id="38" w:name="_Toc183132049"/>
      <w:bookmarkStart w:id="39" w:name="_Toc183387143"/>
      <w:bookmarkStart w:id="40" w:name="_Toc183506676"/>
      <w:bookmarkStart w:id="41" w:name="_Toc199228547"/>
      <w:r w:rsidRPr="005E0670">
        <w:rPr>
          <w:rFonts w:eastAsia="Arial"/>
        </w:rPr>
        <w:t>OBJETIVOS ESPECIFICOS</w:t>
      </w:r>
      <w:bookmarkEnd w:id="38"/>
      <w:bookmarkEnd w:id="39"/>
      <w:bookmarkEnd w:id="40"/>
      <w:r w:rsidR="003C3572">
        <w:rPr>
          <w:rFonts w:eastAsia="Arial"/>
        </w:rPr>
        <w:t>.</w:t>
      </w:r>
      <w:bookmarkEnd w:id="41"/>
    </w:p>
    <w:p w14:paraId="3E3F3F15" w14:textId="197CC329" w:rsidR="00C14CE8" w:rsidRPr="00C14CE8" w:rsidRDefault="00C14CE8" w:rsidP="00C14CE8">
      <w:pPr>
        <w:pStyle w:val="Prrafodelista"/>
        <w:numPr>
          <w:ilvl w:val="0"/>
          <w:numId w:val="19"/>
        </w:numPr>
        <w:spacing w:before="100" w:beforeAutospacing="1" w:after="100" w:afterAutospacing="1"/>
        <w:rPr>
          <w:rFonts w:eastAsia="Arial"/>
        </w:rPr>
      </w:pPr>
      <w:bookmarkStart w:id="42" w:name="_Toc183132050"/>
      <w:bookmarkStart w:id="43" w:name="_Toc183387144"/>
      <w:bookmarkStart w:id="44" w:name="_Toc183506677"/>
      <w:r w:rsidRPr="00C14CE8">
        <w:rPr>
          <w:rFonts w:eastAsia="Arial"/>
        </w:rPr>
        <w:t>Analizar la información técnica y operativa necesaria para el modelado predictivo del estado de los equipos, incluyendo variables de proceso extraídas de los PLC, registros históricos de mantenimiento y datos de calidad de producción.</w:t>
      </w:r>
    </w:p>
    <w:p w14:paraId="1B63E65E" w14:textId="66B50E55" w:rsidR="00C14CE8" w:rsidRPr="00C14CE8" w:rsidRDefault="00C14CE8" w:rsidP="00C14CE8">
      <w:pPr>
        <w:pStyle w:val="Prrafodelista"/>
        <w:numPr>
          <w:ilvl w:val="0"/>
          <w:numId w:val="19"/>
        </w:numPr>
        <w:spacing w:before="100" w:beforeAutospacing="1" w:after="100" w:afterAutospacing="1"/>
        <w:rPr>
          <w:rFonts w:eastAsia="Arial"/>
        </w:rPr>
      </w:pPr>
      <w:r w:rsidRPr="00C14CE8">
        <w:rPr>
          <w:rFonts w:eastAsia="Arial"/>
        </w:rPr>
        <w:t>Diseñar e implementar un modelo probabilístico basado en Cadenas de Márkov que represente las transiciones de estado de los equipos y sirva como base para la predicción del comportamiento operativo en las líneas de embotellado.</w:t>
      </w:r>
    </w:p>
    <w:p w14:paraId="6289608A" w14:textId="16EF58B2" w:rsidR="00C14CE8" w:rsidRPr="00C14CE8" w:rsidRDefault="00C14CE8" w:rsidP="00C14CE8">
      <w:pPr>
        <w:pStyle w:val="Prrafodelista"/>
        <w:numPr>
          <w:ilvl w:val="0"/>
          <w:numId w:val="21"/>
        </w:numPr>
        <w:spacing w:before="100" w:beforeAutospacing="1" w:after="100" w:afterAutospacing="1"/>
        <w:rPr>
          <w:rFonts w:eastAsia="Arial"/>
        </w:rPr>
      </w:pPr>
      <w:r w:rsidRPr="00C14CE8">
        <w:rPr>
          <w:rFonts w:eastAsia="Arial"/>
        </w:rPr>
        <w:t>Desarrollar y entrenar un módulo de inteligencia artificial que complemente el modelo estocástico, permitiendo ajustar las predicciones ante comportamientos no lineales, variaciones de carga o condiciones operativas cambiantes.</w:t>
      </w:r>
    </w:p>
    <w:p w14:paraId="4B497768" w14:textId="44223A58" w:rsidR="00C14CE8" w:rsidRPr="00C14CE8" w:rsidRDefault="00C14CE8" w:rsidP="00C14CE8">
      <w:pPr>
        <w:pStyle w:val="Prrafodelista"/>
        <w:numPr>
          <w:ilvl w:val="0"/>
          <w:numId w:val="21"/>
        </w:numPr>
        <w:spacing w:before="100" w:beforeAutospacing="1" w:after="100" w:afterAutospacing="1"/>
        <w:jc w:val="left"/>
        <w:rPr>
          <w:rFonts w:eastAsia="Arial"/>
        </w:rPr>
      </w:pPr>
      <w:r w:rsidRPr="00C14CE8">
        <w:rPr>
          <w:rFonts w:eastAsia="Arial"/>
        </w:rPr>
        <w:t>Generar reportes automatizados del estado de los equipos en función de la información registrada, proporcionando etiquetas de estado actualizadas y alertas para la toma de decisiones de mantenimiento.</w:t>
      </w:r>
    </w:p>
    <w:p w14:paraId="5C76B27D" w14:textId="096A0AE3" w:rsidR="00C14CE8" w:rsidRPr="00C14CE8" w:rsidRDefault="00C14CE8" w:rsidP="00C14CE8">
      <w:pPr>
        <w:pStyle w:val="Prrafodelista"/>
        <w:numPr>
          <w:ilvl w:val="0"/>
          <w:numId w:val="21"/>
        </w:numPr>
        <w:spacing w:before="100" w:beforeAutospacing="1" w:after="100" w:afterAutospacing="1"/>
        <w:jc w:val="left"/>
        <w:rPr>
          <w:rFonts w:eastAsia="Arial"/>
        </w:rPr>
      </w:pPr>
      <w:r w:rsidRPr="00C14CE8">
        <w:rPr>
          <w:rFonts w:eastAsia="Arial"/>
        </w:rPr>
        <w:t>Diseñar la arquitectura de red y construir el modelo de cableado estructurado empleado en la planta, asegurando la conectividad y trazabilidad de los sistemas involucrados en el monitoreo y control de las líneas.</w:t>
      </w:r>
    </w:p>
    <w:p w14:paraId="50AA39DB" w14:textId="06D57491" w:rsidR="00C14CE8" w:rsidRDefault="00C14CE8" w:rsidP="00C14CE8">
      <w:pPr>
        <w:pStyle w:val="Prrafodelista"/>
        <w:numPr>
          <w:ilvl w:val="0"/>
          <w:numId w:val="21"/>
        </w:numPr>
        <w:spacing w:before="100" w:beforeAutospacing="1" w:after="100" w:afterAutospacing="1"/>
        <w:jc w:val="left"/>
        <w:rPr>
          <w:rFonts w:eastAsia="Arial"/>
        </w:rPr>
      </w:pPr>
      <w:r w:rsidRPr="00C14CE8">
        <w:rPr>
          <w:rFonts w:eastAsia="Arial"/>
        </w:rPr>
        <w:t>Integrar todos los componentes desarrollados en un sistema web inteligente, que consolide datos, visualice estados operativos, emita reportes y permita una gestión predictiva efectiva del mantenimiento.</w:t>
      </w:r>
    </w:p>
    <w:p w14:paraId="3BDC5107" w14:textId="77777777" w:rsidR="00C14CE8" w:rsidRDefault="00C14CE8" w:rsidP="00C14CE8">
      <w:pPr>
        <w:pStyle w:val="Ttulo3"/>
        <w:rPr>
          <w:rFonts w:eastAsia="Arial"/>
        </w:rPr>
      </w:pPr>
      <w:bookmarkStart w:id="45" w:name="_Toc183577435"/>
      <w:bookmarkStart w:id="46" w:name="_Toc199228548"/>
      <w:r>
        <w:rPr>
          <w:rFonts w:eastAsia="Arial"/>
        </w:rPr>
        <w:t>Objetivos y acciones</w:t>
      </w:r>
      <w:bookmarkEnd w:id="45"/>
      <w:bookmarkEnd w:id="46"/>
    </w:p>
    <w:p w14:paraId="3AD1940E" w14:textId="1B51D2A7" w:rsidR="00856A34" w:rsidRDefault="00856A34" w:rsidP="00834D6C">
      <w:pPr>
        <w:pStyle w:val="TABLA"/>
        <w:jc w:val="center"/>
      </w:pPr>
      <w:bookmarkStart w:id="47" w:name="_Toc183577479"/>
      <w:bookmarkStart w:id="48" w:name="_Toc199229819"/>
      <w:r>
        <w:t xml:space="preserve">Tabla </w:t>
      </w:r>
      <w:fldSimple w:instr=" SEQ Tabla \* ARABIC ">
        <w:r w:rsidR="00334C26">
          <w:rPr>
            <w:noProof/>
          </w:rPr>
          <w:t>1</w:t>
        </w:r>
      </w:fldSimple>
      <w:r>
        <w:t xml:space="preserve">. Tabla de objetivo-acción de </w:t>
      </w:r>
      <w:bookmarkEnd w:id="47"/>
      <w:r w:rsidR="00834D6C">
        <w:t>los objetivos específicos</w:t>
      </w:r>
      <w:bookmarkEnd w:id="48"/>
    </w:p>
    <w:tbl>
      <w:tblPr>
        <w:tblStyle w:val="Tablaconcuadrcula4-nfasis1"/>
        <w:tblW w:w="0" w:type="auto"/>
        <w:tblLook w:val="04A0" w:firstRow="1" w:lastRow="0" w:firstColumn="1" w:lastColumn="0" w:noHBand="0" w:noVBand="1"/>
      </w:tblPr>
      <w:tblGrid>
        <w:gridCol w:w="4957"/>
        <w:gridCol w:w="4115"/>
      </w:tblGrid>
      <w:tr w:rsidR="00856A34" w:rsidRPr="00C02298" w14:paraId="384033F4" w14:textId="77777777" w:rsidTr="00834D6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57" w:type="dxa"/>
            <w:tcBorders>
              <w:top w:val="single" w:sz="12" w:space="0" w:color="4F81BD" w:themeColor="accent1"/>
              <w:bottom w:val="single" w:sz="12" w:space="0" w:color="4F81BD" w:themeColor="accent1"/>
              <w:right w:val="single" w:sz="12" w:space="0" w:color="4F81BD" w:themeColor="accent1"/>
            </w:tcBorders>
            <w:noWrap/>
            <w:vAlign w:val="center"/>
            <w:hideMark/>
          </w:tcPr>
          <w:p w14:paraId="1529AD56" w14:textId="32E078BB" w:rsidR="00856A34" w:rsidRPr="00834D6C" w:rsidRDefault="00856A34" w:rsidP="00834D6C">
            <w:pPr>
              <w:pStyle w:val="DENTRODELASTABLASTITULO"/>
              <w:rPr>
                <w:color w:val="FFFFFF" w:themeColor="background1"/>
              </w:rPr>
            </w:pPr>
            <w:r w:rsidRPr="00834D6C">
              <w:rPr>
                <w:color w:val="FFFFFF" w:themeColor="background1"/>
              </w:rPr>
              <w:t>OBJETIVO </w:t>
            </w:r>
            <w:r w:rsidR="00834D6C" w:rsidRPr="00834D6C">
              <w:rPr>
                <w:color w:val="FFFFFF" w:themeColor="background1"/>
              </w:rPr>
              <w:t>ESPECIFICO</w:t>
            </w:r>
          </w:p>
        </w:tc>
        <w:tc>
          <w:tcPr>
            <w:tcW w:w="411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noWrap/>
            <w:vAlign w:val="center"/>
            <w:hideMark/>
          </w:tcPr>
          <w:p w14:paraId="7AEB8452" w14:textId="6884706D" w:rsidR="00856A34" w:rsidRPr="00834D6C" w:rsidRDefault="00856A34" w:rsidP="00834D6C">
            <w:pPr>
              <w:pStyle w:val="DENTRODELASTABLASTITULO"/>
              <w:cnfStyle w:val="100000000000" w:firstRow="1" w:lastRow="0" w:firstColumn="0" w:lastColumn="0" w:oddVBand="0" w:evenVBand="0" w:oddHBand="0" w:evenHBand="0" w:firstRowFirstColumn="0" w:firstRowLastColumn="0" w:lastRowFirstColumn="0" w:lastRowLastColumn="0"/>
              <w:rPr>
                <w:color w:val="FFFFFF" w:themeColor="background1"/>
              </w:rPr>
            </w:pPr>
            <w:r w:rsidRPr="00834D6C">
              <w:rPr>
                <w:color w:val="FFFFFF" w:themeColor="background1"/>
              </w:rPr>
              <w:t>ACCIÓN</w:t>
            </w:r>
          </w:p>
        </w:tc>
      </w:tr>
      <w:tr w:rsidR="00856A34" w:rsidRPr="00C02298" w14:paraId="548B5048" w14:textId="77777777" w:rsidTr="00834D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57" w:type="dxa"/>
            <w:vMerge w:val="restart"/>
            <w:tcBorders>
              <w:top w:val="single" w:sz="12" w:space="0" w:color="4F81BD" w:themeColor="accent1"/>
              <w:left w:val="single" w:sz="12" w:space="0" w:color="4F81BD" w:themeColor="accent1"/>
              <w:right w:val="single" w:sz="12" w:space="0" w:color="4F81BD" w:themeColor="accent1"/>
            </w:tcBorders>
            <w:noWrap/>
            <w:vAlign w:val="center"/>
            <w:hideMark/>
          </w:tcPr>
          <w:p w14:paraId="1215DC5A" w14:textId="279287ED" w:rsidR="00856A34" w:rsidRPr="00C02298" w:rsidRDefault="00856A34" w:rsidP="00834D6C">
            <w:pPr>
              <w:pStyle w:val="DENTRODELASTABLAS"/>
              <w:jc w:val="center"/>
            </w:pPr>
            <w:r w:rsidRPr="00856A34">
              <w:t>Analizar la información técnica y operativa necesaria para el modelado predictivo del estado de los equipos.</w:t>
            </w:r>
          </w:p>
        </w:tc>
        <w:tc>
          <w:tcPr>
            <w:tcW w:w="4115" w:type="dxa"/>
            <w:tcBorders>
              <w:top w:val="single" w:sz="12" w:space="0" w:color="4F81BD" w:themeColor="accent1"/>
              <w:left w:val="single" w:sz="12" w:space="0" w:color="4F81BD" w:themeColor="accent1"/>
              <w:right w:val="single" w:sz="12" w:space="0" w:color="4F81BD" w:themeColor="accent1"/>
            </w:tcBorders>
            <w:noWrap/>
            <w:vAlign w:val="center"/>
            <w:hideMark/>
          </w:tcPr>
          <w:p w14:paraId="6BB331D3" w14:textId="3BDA0547" w:rsidR="00856A34" w:rsidRPr="00C02298" w:rsidRDefault="00856A34" w:rsidP="00E576AD">
            <w:pPr>
              <w:pStyle w:val="DENTRODELASTABLAS"/>
              <w:cnfStyle w:val="000000100000" w:firstRow="0" w:lastRow="0" w:firstColumn="0" w:lastColumn="0" w:oddVBand="0" w:evenVBand="0" w:oddHBand="1" w:evenHBand="0" w:firstRowFirstColumn="0" w:firstRowLastColumn="0" w:lastRowFirstColumn="0" w:lastRowLastColumn="0"/>
            </w:pPr>
            <w:r w:rsidRPr="00856A34">
              <w:t>Recopilar datos históricos de fallas, mantenimiento y producción.</w:t>
            </w:r>
          </w:p>
        </w:tc>
      </w:tr>
      <w:tr w:rsidR="00856A34" w:rsidRPr="00C02298" w14:paraId="433D8E4D" w14:textId="77777777" w:rsidTr="00834D6C">
        <w:trPr>
          <w:trHeight w:val="300"/>
        </w:trPr>
        <w:tc>
          <w:tcPr>
            <w:cnfStyle w:val="001000000000" w:firstRow="0" w:lastRow="0" w:firstColumn="1" w:lastColumn="0" w:oddVBand="0" w:evenVBand="0" w:oddHBand="0" w:evenHBand="0" w:firstRowFirstColumn="0" w:firstRowLastColumn="0" w:lastRowFirstColumn="0" w:lastRowLastColumn="0"/>
            <w:tcW w:w="4957" w:type="dxa"/>
            <w:vMerge/>
            <w:tcBorders>
              <w:left w:val="single" w:sz="12" w:space="0" w:color="4F81BD" w:themeColor="accent1"/>
              <w:right w:val="single" w:sz="12" w:space="0" w:color="4F81BD" w:themeColor="accent1"/>
            </w:tcBorders>
            <w:vAlign w:val="center"/>
            <w:hideMark/>
          </w:tcPr>
          <w:p w14:paraId="7F93B1E5" w14:textId="77777777" w:rsidR="00856A34" w:rsidRPr="00C02298" w:rsidRDefault="00856A34" w:rsidP="00834D6C">
            <w:pPr>
              <w:jc w:val="center"/>
              <w:rPr>
                <w:rFonts w:eastAsia="Arial"/>
              </w:rPr>
            </w:pPr>
          </w:p>
        </w:tc>
        <w:tc>
          <w:tcPr>
            <w:tcW w:w="4115" w:type="dxa"/>
            <w:tcBorders>
              <w:left w:val="single" w:sz="12" w:space="0" w:color="4F81BD" w:themeColor="accent1"/>
              <w:right w:val="single" w:sz="12" w:space="0" w:color="4F81BD" w:themeColor="accent1"/>
            </w:tcBorders>
            <w:noWrap/>
            <w:vAlign w:val="center"/>
            <w:hideMark/>
          </w:tcPr>
          <w:p w14:paraId="601C92EE" w14:textId="36093C0D" w:rsidR="00856A34" w:rsidRPr="00C02298" w:rsidRDefault="00856A34" w:rsidP="00E576AD">
            <w:pPr>
              <w:pStyle w:val="DENTRODELASTABLAS"/>
              <w:cnfStyle w:val="000000000000" w:firstRow="0" w:lastRow="0" w:firstColumn="0" w:lastColumn="0" w:oddVBand="0" w:evenVBand="0" w:oddHBand="0" w:evenHBand="0" w:firstRowFirstColumn="0" w:firstRowLastColumn="0" w:lastRowFirstColumn="0" w:lastRowLastColumn="0"/>
            </w:pPr>
            <w:r w:rsidRPr="00856A34">
              <w:t>Identificar variables críticas provenientes de reportes de mantenimiento y control de calidad.</w:t>
            </w:r>
          </w:p>
        </w:tc>
      </w:tr>
      <w:tr w:rsidR="00856A34" w:rsidRPr="00C02298" w14:paraId="23042B1B" w14:textId="77777777" w:rsidTr="00834D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57" w:type="dxa"/>
            <w:vMerge/>
            <w:tcBorders>
              <w:left w:val="single" w:sz="12" w:space="0" w:color="4F81BD" w:themeColor="accent1"/>
              <w:bottom w:val="double" w:sz="4" w:space="0" w:color="4F81BD" w:themeColor="accent1"/>
              <w:right w:val="single" w:sz="12" w:space="0" w:color="4F81BD" w:themeColor="accent1"/>
            </w:tcBorders>
            <w:vAlign w:val="center"/>
            <w:hideMark/>
          </w:tcPr>
          <w:p w14:paraId="2B88F1A5" w14:textId="77777777" w:rsidR="00856A34" w:rsidRPr="00C02298" w:rsidRDefault="00856A34" w:rsidP="00834D6C">
            <w:pPr>
              <w:jc w:val="center"/>
              <w:rPr>
                <w:rFonts w:eastAsia="Arial"/>
              </w:rPr>
            </w:pPr>
          </w:p>
        </w:tc>
        <w:tc>
          <w:tcPr>
            <w:tcW w:w="4115" w:type="dxa"/>
            <w:tcBorders>
              <w:left w:val="single" w:sz="12" w:space="0" w:color="4F81BD" w:themeColor="accent1"/>
              <w:bottom w:val="double" w:sz="4" w:space="0" w:color="4F81BD" w:themeColor="accent1"/>
              <w:right w:val="single" w:sz="12" w:space="0" w:color="4F81BD" w:themeColor="accent1"/>
            </w:tcBorders>
            <w:noWrap/>
            <w:vAlign w:val="center"/>
            <w:hideMark/>
          </w:tcPr>
          <w:p w14:paraId="3FAB2055" w14:textId="1B518E99" w:rsidR="00856A34" w:rsidRPr="00C02298" w:rsidRDefault="00856A34" w:rsidP="00E576AD">
            <w:pPr>
              <w:pStyle w:val="DENTRODELASTABLAS"/>
              <w:cnfStyle w:val="000000100000" w:firstRow="0" w:lastRow="0" w:firstColumn="0" w:lastColumn="0" w:oddVBand="0" w:evenVBand="0" w:oddHBand="1" w:evenHBand="0" w:firstRowFirstColumn="0" w:firstRowLastColumn="0" w:lastRowFirstColumn="0" w:lastRowLastColumn="0"/>
            </w:pPr>
            <w:r w:rsidRPr="00856A34">
              <w:t>Evaluar la calidad y frecuencia de los registros disponibles.</w:t>
            </w:r>
          </w:p>
        </w:tc>
      </w:tr>
      <w:tr w:rsidR="0059064B" w:rsidRPr="00C02298" w14:paraId="232B5477" w14:textId="77777777" w:rsidTr="00834D6C">
        <w:trPr>
          <w:trHeight w:val="300"/>
        </w:trPr>
        <w:tc>
          <w:tcPr>
            <w:cnfStyle w:val="001000000000" w:firstRow="0" w:lastRow="0" w:firstColumn="1" w:lastColumn="0" w:oddVBand="0" w:evenVBand="0" w:oddHBand="0" w:evenHBand="0" w:firstRowFirstColumn="0" w:firstRowLastColumn="0" w:lastRowFirstColumn="0" w:lastRowLastColumn="0"/>
            <w:tcW w:w="4957" w:type="dxa"/>
            <w:vMerge w:val="restart"/>
            <w:tcBorders>
              <w:top w:val="double" w:sz="4" w:space="0" w:color="4F81BD" w:themeColor="accent1"/>
              <w:left w:val="single" w:sz="12" w:space="0" w:color="4F81BD" w:themeColor="accent1"/>
              <w:right w:val="single" w:sz="12" w:space="0" w:color="4F81BD" w:themeColor="accent1"/>
            </w:tcBorders>
            <w:noWrap/>
            <w:vAlign w:val="center"/>
            <w:hideMark/>
          </w:tcPr>
          <w:p w14:paraId="34598A5F" w14:textId="22D84F30" w:rsidR="0059064B" w:rsidRPr="00C02298" w:rsidRDefault="0059064B" w:rsidP="00834D6C">
            <w:pPr>
              <w:pStyle w:val="DENTRODELASTABLAS"/>
              <w:jc w:val="center"/>
            </w:pPr>
            <w:r w:rsidRPr="00856A34">
              <w:t>Diseñar e implementar un modelo probabilístico basado en Cadenas de Markov.</w:t>
            </w:r>
          </w:p>
        </w:tc>
        <w:tc>
          <w:tcPr>
            <w:tcW w:w="4115" w:type="dxa"/>
            <w:tcBorders>
              <w:top w:val="double" w:sz="4" w:space="0" w:color="4F81BD" w:themeColor="accent1"/>
              <w:left w:val="single" w:sz="12" w:space="0" w:color="4F81BD" w:themeColor="accent1"/>
              <w:right w:val="single" w:sz="12" w:space="0" w:color="4F81BD" w:themeColor="accent1"/>
            </w:tcBorders>
            <w:noWrap/>
            <w:vAlign w:val="center"/>
            <w:hideMark/>
          </w:tcPr>
          <w:p w14:paraId="6A1E302E" w14:textId="77777777" w:rsidR="0059064B" w:rsidRPr="00C02298" w:rsidRDefault="0059064B" w:rsidP="00E576AD">
            <w:pPr>
              <w:pStyle w:val="DENTRODELASTABLAS"/>
              <w:cnfStyle w:val="000000000000" w:firstRow="0" w:lastRow="0" w:firstColumn="0" w:lastColumn="0" w:oddVBand="0" w:evenVBand="0" w:oddHBand="0" w:evenHBand="0" w:firstRowFirstColumn="0" w:firstRowLastColumn="0" w:lastRowFirstColumn="0" w:lastRowLastColumn="0"/>
            </w:pPr>
            <w:r w:rsidRPr="00856A34">
              <w:t>Establecer los estados operativos relevantes</w:t>
            </w:r>
            <w:r>
              <w:t>.</w:t>
            </w:r>
          </w:p>
        </w:tc>
      </w:tr>
      <w:tr w:rsidR="0059064B" w:rsidRPr="00C02298" w14:paraId="4170D2F4" w14:textId="77777777" w:rsidTr="00834D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57" w:type="dxa"/>
            <w:vMerge/>
            <w:tcBorders>
              <w:left w:val="single" w:sz="12" w:space="0" w:color="4F81BD" w:themeColor="accent1"/>
              <w:right w:val="single" w:sz="12" w:space="0" w:color="4F81BD" w:themeColor="accent1"/>
            </w:tcBorders>
            <w:vAlign w:val="center"/>
            <w:hideMark/>
          </w:tcPr>
          <w:p w14:paraId="50542774" w14:textId="77777777" w:rsidR="0059064B" w:rsidRPr="00C02298" w:rsidRDefault="0059064B" w:rsidP="00834D6C">
            <w:pPr>
              <w:jc w:val="center"/>
              <w:rPr>
                <w:rFonts w:eastAsia="Arial"/>
              </w:rPr>
            </w:pPr>
          </w:p>
        </w:tc>
        <w:tc>
          <w:tcPr>
            <w:tcW w:w="4115" w:type="dxa"/>
            <w:tcBorders>
              <w:left w:val="single" w:sz="12" w:space="0" w:color="4F81BD" w:themeColor="accent1"/>
              <w:right w:val="single" w:sz="12" w:space="0" w:color="4F81BD" w:themeColor="accent1"/>
            </w:tcBorders>
            <w:noWrap/>
            <w:vAlign w:val="center"/>
            <w:hideMark/>
          </w:tcPr>
          <w:p w14:paraId="477A7F42" w14:textId="5F62A27A" w:rsidR="0059064B" w:rsidRPr="00C02298" w:rsidRDefault="0059064B" w:rsidP="00E576AD">
            <w:pPr>
              <w:pStyle w:val="DENTRODELASTABLAS"/>
              <w:cnfStyle w:val="000000100000" w:firstRow="0" w:lastRow="0" w:firstColumn="0" w:lastColumn="0" w:oddVBand="0" w:evenVBand="0" w:oddHBand="1" w:evenHBand="0" w:firstRowFirstColumn="0" w:firstRowLastColumn="0" w:lastRowFirstColumn="0" w:lastRowLastColumn="0"/>
            </w:pPr>
            <w:r w:rsidRPr="00856A34">
              <w:t>Construir la matriz de transición a partir de los datos analizados.</w:t>
            </w:r>
          </w:p>
        </w:tc>
      </w:tr>
      <w:tr w:rsidR="0059064B" w:rsidRPr="00C02298" w14:paraId="0321F22D" w14:textId="77777777" w:rsidTr="00834D6C">
        <w:trPr>
          <w:trHeight w:val="300"/>
        </w:trPr>
        <w:tc>
          <w:tcPr>
            <w:cnfStyle w:val="001000000000" w:firstRow="0" w:lastRow="0" w:firstColumn="1" w:lastColumn="0" w:oddVBand="0" w:evenVBand="0" w:oddHBand="0" w:evenHBand="0" w:firstRowFirstColumn="0" w:firstRowLastColumn="0" w:lastRowFirstColumn="0" w:lastRowLastColumn="0"/>
            <w:tcW w:w="4957" w:type="dxa"/>
            <w:vMerge/>
            <w:tcBorders>
              <w:left w:val="single" w:sz="12" w:space="0" w:color="4F81BD" w:themeColor="accent1"/>
              <w:bottom w:val="double" w:sz="4" w:space="0" w:color="4F81BD" w:themeColor="accent1"/>
              <w:right w:val="single" w:sz="12" w:space="0" w:color="4F81BD" w:themeColor="accent1"/>
            </w:tcBorders>
            <w:vAlign w:val="center"/>
            <w:hideMark/>
          </w:tcPr>
          <w:p w14:paraId="2059BB86" w14:textId="77777777" w:rsidR="0059064B" w:rsidRPr="00C02298" w:rsidRDefault="0059064B" w:rsidP="00834D6C">
            <w:pPr>
              <w:jc w:val="center"/>
              <w:rPr>
                <w:rFonts w:eastAsia="Arial"/>
              </w:rPr>
            </w:pPr>
          </w:p>
        </w:tc>
        <w:tc>
          <w:tcPr>
            <w:tcW w:w="4115" w:type="dxa"/>
            <w:tcBorders>
              <w:left w:val="single" w:sz="12" w:space="0" w:color="4F81BD" w:themeColor="accent1"/>
              <w:bottom w:val="double" w:sz="4" w:space="0" w:color="4F81BD" w:themeColor="accent1"/>
              <w:right w:val="single" w:sz="12" w:space="0" w:color="4F81BD" w:themeColor="accent1"/>
            </w:tcBorders>
            <w:noWrap/>
            <w:vAlign w:val="center"/>
            <w:hideMark/>
          </w:tcPr>
          <w:p w14:paraId="2D7BD833" w14:textId="66000B71" w:rsidR="0059064B" w:rsidRPr="00C02298" w:rsidRDefault="0059064B" w:rsidP="00E576AD">
            <w:pPr>
              <w:pStyle w:val="DENTRODELASTABLAS"/>
              <w:cnfStyle w:val="000000000000" w:firstRow="0" w:lastRow="0" w:firstColumn="0" w:lastColumn="0" w:oddVBand="0" w:evenVBand="0" w:oddHBand="0" w:evenHBand="0" w:firstRowFirstColumn="0" w:firstRowLastColumn="0" w:lastRowFirstColumn="0" w:lastRowLastColumn="0"/>
            </w:pPr>
            <w:r w:rsidRPr="00856A34">
              <w:t>Simular el modelo y validar su comportamiento frente a los registros históricos.</w:t>
            </w:r>
          </w:p>
        </w:tc>
      </w:tr>
      <w:tr w:rsidR="0059064B" w:rsidRPr="00C02298" w14:paraId="3E01361C" w14:textId="77777777" w:rsidTr="00834D6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957" w:type="dxa"/>
            <w:vMerge w:val="restart"/>
            <w:tcBorders>
              <w:top w:val="double" w:sz="4" w:space="0" w:color="4F81BD" w:themeColor="accent1"/>
              <w:left w:val="single" w:sz="12" w:space="0" w:color="4F81BD" w:themeColor="accent1"/>
              <w:right w:val="single" w:sz="12" w:space="0" w:color="4F81BD" w:themeColor="accent1"/>
            </w:tcBorders>
            <w:noWrap/>
            <w:vAlign w:val="center"/>
            <w:hideMark/>
          </w:tcPr>
          <w:p w14:paraId="178D0BA0" w14:textId="77777777" w:rsidR="0059064B" w:rsidRPr="00C02298" w:rsidRDefault="0059064B" w:rsidP="00834D6C">
            <w:pPr>
              <w:pStyle w:val="DENTRODELASTABLAS"/>
              <w:jc w:val="center"/>
            </w:pPr>
            <w:r w:rsidRPr="00856A34">
              <w:t>Desarrollar y entrenar un módulo de inteligencia artificial para complementar el modelo estocástico.</w:t>
            </w:r>
          </w:p>
        </w:tc>
        <w:tc>
          <w:tcPr>
            <w:tcW w:w="4115" w:type="dxa"/>
            <w:tcBorders>
              <w:top w:val="double" w:sz="4" w:space="0" w:color="4F81BD" w:themeColor="accent1"/>
              <w:left w:val="single" w:sz="12" w:space="0" w:color="4F81BD" w:themeColor="accent1"/>
              <w:right w:val="single" w:sz="12" w:space="0" w:color="4F81BD" w:themeColor="accent1"/>
            </w:tcBorders>
            <w:noWrap/>
            <w:vAlign w:val="center"/>
            <w:hideMark/>
          </w:tcPr>
          <w:p w14:paraId="1903B346" w14:textId="2AC3E82F" w:rsidR="0059064B" w:rsidRPr="00C02298" w:rsidRDefault="0059064B" w:rsidP="00E576AD">
            <w:pPr>
              <w:pStyle w:val="DENTRODELASTABLAS"/>
              <w:cnfStyle w:val="000000100000" w:firstRow="0" w:lastRow="0" w:firstColumn="0" w:lastColumn="0" w:oddVBand="0" w:evenVBand="0" w:oddHBand="1" w:evenHBand="0" w:firstRowFirstColumn="0" w:firstRowLastColumn="0" w:lastRowFirstColumn="0" w:lastRowLastColumn="0"/>
            </w:pPr>
            <w:r w:rsidRPr="00856A34">
              <w:t>Seleccionar variables de entrada relevantes para el entrenamiento.</w:t>
            </w:r>
          </w:p>
        </w:tc>
      </w:tr>
      <w:tr w:rsidR="0059064B" w:rsidRPr="00C02298" w14:paraId="24F10E44" w14:textId="77777777" w:rsidTr="00834D6C">
        <w:trPr>
          <w:trHeight w:val="297"/>
        </w:trPr>
        <w:tc>
          <w:tcPr>
            <w:cnfStyle w:val="001000000000" w:firstRow="0" w:lastRow="0" w:firstColumn="1" w:lastColumn="0" w:oddVBand="0" w:evenVBand="0" w:oddHBand="0" w:evenHBand="0" w:firstRowFirstColumn="0" w:firstRowLastColumn="0" w:lastRowFirstColumn="0" w:lastRowLastColumn="0"/>
            <w:tcW w:w="4957" w:type="dxa"/>
            <w:vMerge/>
            <w:tcBorders>
              <w:left w:val="single" w:sz="12" w:space="0" w:color="4F81BD" w:themeColor="accent1"/>
              <w:right w:val="single" w:sz="12" w:space="0" w:color="4F81BD" w:themeColor="accent1"/>
            </w:tcBorders>
            <w:vAlign w:val="center"/>
            <w:hideMark/>
          </w:tcPr>
          <w:p w14:paraId="4F85940E" w14:textId="77777777" w:rsidR="0059064B" w:rsidRPr="00C02298" w:rsidRDefault="0059064B" w:rsidP="00834D6C">
            <w:pPr>
              <w:jc w:val="center"/>
              <w:rPr>
                <w:rFonts w:eastAsia="Arial"/>
              </w:rPr>
            </w:pPr>
          </w:p>
        </w:tc>
        <w:tc>
          <w:tcPr>
            <w:tcW w:w="4115" w:type="dxa"/>
            <w:tcBorders>
              <w:left w:val="single" w:sz="12" w:space="0" w:color="4F81BD" w:themeColor="accent1"/>
              <w:right w:val="single" w:sz="12" w:space="0" w:color="4F81BD" w:themeColor="accent1"/>
            </w:tcBorders>
            <w:noWrap/>
            <w:vAlign w:val="center"/>
            <w:hideMark/>
          </w:tcPr>
          <w:p w14:paraId="528DCCA7" w14:textId="38AF2FC3" w:rsidR="0059064B" w:rsidRPr="00C02298" w:rsidRDefault="0059064B" w:rsidP="00E576AD">
            <w:pPr>
              <w:pStyle w:val="DENTRODELASTABLAS"/>
              <w:cnfStyle w:val="000000000000" w:firstRow="0" w:lastRow="0" w:firstColumn="0" w:lastColumn="0" w:oddVBand="0" w:evenVBand="0" w:oddHBand="0" w:evenHBand="0" w:firstRowFirstColumn="0" w:firstRowLastColumn="0" w:lastRowFirstColumn="0" w:lastRowLastColumn="0"/>
            </w:pPr>
            <w:r w:rsidRPr="00856A34">
              <w:t>Entrenar</w:t>
            </w:r>
            <w:r>
              <w:t xml:space="preserve"> el</w:t>
            </w:r>
            <w:r w:rsidRPr="00856A34">
              <w:t xml:space="preserve"> modelo de IA</w:t>
            </w:r>
          </w:p>
        </w:tc>
      </w:tr>
      <w:tr w:rsidR="0059064B" w:rsidRPr="00C02298" w14:paraId="18F3FA33" w14:textId="77777777" w:rsidTr="00834D6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957" w:type="dxa"/>
            <w:vMerge/>
            <w:tcBorders>
              <w:left w:val="single" w:sz="12" w:space="0" w:color="4F81BD" w:themeColor="accent1"/>
              <w:bottom w:val="double" w:sz="4" w:space="0" w:color="4F81BD" w:themeColor="accent1"/>
              <w:right w:val="single" w:sz="12" w:space="0" w:color="4F81BD" w:themeColor="accent1"/>
            </w:tcBorders>
            <w:vAlign w:val="center"/>
            <w:hideMark/>
          </w:tcPr>
          <w:p w14:paraId="4EBD1A3F" w14:textId="77777777" w:rsidR="0059064B" w:rsidRPr="00C02298" w:rsidRDefault="0059064B" w:rsidP="00834D6C">
            <w:pPr>
              <w:jc w:val="center"/>
              <w:rPr>
                <w:rFonts w:eastAsia="Arial"/>
              </w:rPr>
            </w:pPr>
          </w:p>
        </w:tc>
        <w:tc>
          <w:tcPr>
            <w:tcW w:w="4115" w:type="dxa"/>
            <w:tcBorders>
              <w:left w:val="single" w:sz="12" w:space="0" w:color="4F81BD" w:themeColor="accent1"/>
              <w:bottom w:val="double" w:sz="4" w:space="0" w:color="4F81BD" w:themeColor="accent1"/>
              <w:right w:val="single" w:sz="12" w:space="0" w:color="4F81BD" w:themeColor="accent1"/>
            </w:tcBorders>
            <w:noWrap/>
            <w:vAlign w:val="center"/>
            <w:hideMark/>
          </w:tcPr>
          <w:p w14:paraId="47A4D108" w14:textId="77777777" w:rsidR="0059064B" w:rsidRPr="00C02298" w:rsidRDefault="0059064B" w:rsidP="00E576AD">
            <w:pPr>
              <w:pStyle w:val="DENTRODELASTABLAS"/>
              <w:cnfStyle w:val="000000100000" w:firstRow="0" w:lastRow="0" w:firstColumn="0" w:lastColumn="0" w:oddVBand="0" w:evenVBand="0" w:oddHBand="1" w:evenHBand="0" w:firstRowFirstColumn="0" w:firstRowLastColumn="0" w:lastRowFirstColumn="0" w:lastRowLastColumn="0"/>
            </w:pPr>
            <w:r w:rsidRPr="00856A34">
              <w:t>Validar y comparar el rendimiento frente al modelo base de Márkov.</w:t>
            </w:r>
          </w:p>
        </w:tc>
      </w:tr>
      <w:tr w:rsidR="0059064B" w:rsidRPr="00C02298" w14:paraId="241EC7A1" w14:textId="77777777" w:rsidTr="00834D6C">
        <w:trPr>
          <w:trHeight w:val="300"/>
        </w:trPr>
        <w:tc>
          <w:tcPr>
            <w:cnfStyle w:val="001000000000" w:firstRow="0" w:lastRow="0" w:firstColumn="1" w:lastColumn="0" w:oddVBand="0" w:evenVBand="0" w:oddHBand="0" w:evenHBand="0" w:firstRowFirstColumn="0" w:firstRowLastColumn="0" w:lastRowFirstColumn="0" w:lastRowLastColumn="0"/>
            <w:tcW w:w="4957" w:type="dxa"/>
            <w:vMerge w:val="restart"/>
            <w:tcBorders>
              <w:top w:val="double" w:sz="4" w:space="0" w:color="4F81BD" w:themeColor="accent1"/>
              <w:left w:val="single" w:sz="12" w:space="0" w:color="4F81BD" w:themeColor="accent1"/>
              <w:right w:val="single" w:sz="12" w:space="0" w:color="4F81BD" w:themeColor="accent1"/>
            </w:tcBorders>
            <w:noWrap/>
            <w:vAlign w:val="center"/>
            <w:hideMark/>
          </w:tcPr>
          <w:p w14:paraId="27E8FFA5" w14:textId="77777777" w:rsidR="0059064B" w:rsidRPr="00C02298" w:rsidRDefault="0059064B" w:rsidP="00834D6C">
            <w:pPr>
              <w:pStyle w:val="DENTRODELASTABLAS"/>
              <w:jc w:val="center"/>
            </w:pPr>
            <w:r w:rsidRPr="00856A34">
              <w:t>Generar reportes automatizados del estado de los equipos en función de la información registrada.</w:t>
            </w:r>
          </w:p>
        </w:tc>
        <w:tc>
          <w:tcPr>
            <w:tcW w:w="4115" w:type="dxa"/>
            <w:tcBorders>
              <w:top w:val="double" w:sz="4" w:space="0" w:color="4F81BD" w:themeColor="accent1"/>
              <w:left w:val="single" w:sz="12" w:space="0" w:color="4F81BD" w:themeColor="accent1"/>
              <w:right w:val="single" w:sz="12" w:space="0" w:color="4F81BD" w:themeColor="accent1"/>
            </w:tcBorders>
            <w:noWrap/>
            <w:vAlign w:val="center"/>
            <w:hideMark/>
          </w:tcPr>
          <w:p w14:paraId="30A424A6" w14:textId="77777777" w:rsidR="0059064B" w:rsidRPr="00C02298" w:rsidRDefault="0059064B" w:rsidP="00E576AD">
            <w:pPr>
              <w:pStyle w:val="DENTRODELASTABLAS"/>
              <w:cnfStyle w:val="000000000000" w:firstRow="0" w:lastRow="0" w:firstColumn="0" w:lastColumn="0" w:oddVBand="0" w:evenVBand="0" w:oddHBand="0" w:evenHBand="0" w:firstRowFirstColumn="0" w:firstRowLastColumn="0" w:lastRowFirstColumn="0" w:lastRowLastColumn="0"/>
            </w:pPr>
            <w:r w:rsidRPr="00856A34">
              <w:t>Diseñar etiquetas de estado para cada máquina en tiempo real.</w:t>
            </w:r>
          </w:p>
        </w:tc>
      </w:tr>
      <w:tr w:rsidR="0059064B" w:rsidRPr="00C02298" w14:paraId="2163E8AF" w14:textId="77777777" w:rsidTr="00834D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57" w:type="dxa"/>
            <w:vMerge/>
            <w:tcBorders>
              <w:left w:val="single" w:sz="12" w:space="0" w:color="4F81BD" w:themeColor="accent1"/>
              <w:right w:val="single" w:sz="12" w:space="0" w:color="4F81BD" w:themeColor="accent1"/>
            </w:tcBorders>
            <w:vAlign w:val="center"/>
            <w:hideMark/>
          </w:tcPr>
          <w:p w14:paraId="4BDD1E5D" w14:textId="77777777" w:rsidR="0059064B" w:rsidRPr="00C02298" w:rsidRDefault="0059064B" w:rsidP="00834D6C">
            <w:pPr>
              <w:jc w:val="center"/>
              <w:rPr>
                <w:rFonts w:eastAsia="Arial"/>
              </w:rPr>
            </w:pPr>
          </w:p>
        </w:tc>
        <w:tc>
          <w:tcPr>
            <w:tcW w:w="4115" w:type="dxa"/>
            <w:tcBorders>
              <w:left w:val="single" w:sz="12" w:space="0" w:color="4F81BD" w:themeColor="accent1"/>
              <w:right w:val="single" w:sz="12" w:space="0" w:color="4F81BD" w:themeColor="accent1"/>
            </w:tcBorders>
            <w:noWrap/>
            <w:vAlign w:val="center"/>
            <w:hideMark/>
          </w:tcPr>
          <w:p w14:paraId="7CE2BC6F" w14:textId="77777777" w:rsidR="0059064B" w:rsidRPr="00856A34" w:rsidRDefault="0059064B" w:rsidP="00E576AD">
            <w:pPr>
              <w:pStyle w:val="DENTRODELASTABLAS"/>
              <w:cnfStyle w:val="000000100000" w:firstRow="0" w:lastRow="0" w:firstColumn="0" w:lastColumn="0" w:oddVBand="0" w:evenVBand="0" w:oddHBand="1" w:evenHBand="0" w:firstRowFirstColumn="0" w:firstRowLastColumn="0" w:lastRowFirstColumn="0" w:lastRowLastColumn="0"/>
              <w:rPr>
                <w:u w:val="single"/>
              </w:rPr>
            </w:pPr>
            <w:r w:rsidRPr="00856A34">
              <w:t>Programar la generación automática de reportes técnicos y de alertas.</w:t>
            </w:r>
          </w:p>
        </w:tc>
      </w:tr>
      <w:tr w:rsidR="0059064B" w:rsidRPr="00C02298" w14:paraId="69C5564F" w14:textId="77777777" w:rsidTr="00834D6C">
        <w:trPr>
          <w:trHeight w:val="300"/>
        </w:trPr>
        <w:tc>
          <w:tcPr>
            <w:cnfStyle w:val="001000000000" w:firstRow="0" w:lastRow="0" w:firstColumn="1" w:lastColumn="0" w:oddVBand="0" w:evenVBand="0" w:oddHBand="0" w:evenHBand="0" w:firstRowFirstColumn="0" w:firstRowLastColumn="0" w:lastRowFirstColumn="0" w:lastRowLastColumn="0"/>
            <w:tcW w:w="4957" w:type="dxa"/>
            <w:vMerge/>
            <w:tcBorders>
              <w:left w:val="single" w:sz="12" w:space="0" w:color="4F81BD" w:themeColor="accent1"/>
              <w:bottom w:val="double" w:sz="4" w:space="0" w:color="4F81BD" w:themeColor="accent1"/>
              <w:right w:val="single" w:sz="12" w:space="0" w:color="4F81BD" w:themeColor="accent1"/>
            </w:tcBorders>
            <w:vAlign w:val="center"/>
            <w:hideMark/>
          </w:tcPr>
          <w:p w14:paraId="10E24CE1" w14:textId="77777777" w:rsidR="0059064B" w:rsidRPr="00C02298" w:rsidRDefault="0059064B" w:rsidP="00834D6C">
            <w:pPr>
              <w:jc w:val="center"/>
              <w:rPr>
                <w:rFonts w:eastAsia="Arial"/>
              </w:rPr>
            </w:pPr>
          </w:p>
        </w:tc>
        <w:tc>
          <w:tcPr>
            <w:tcW w:w="4115" w:type="dxa"/>
            <w:tcBorders>
              <w:left w:val="single" w:sz="12" w:space="0" w:color="4F81BD" w:themeColor="accent1"/>
              <w:bottom w:val="double" w:sz="4" w:space="0" w:color="4F81BD" w:themeColor="accent1"/>
              <w:right w:val="single" w:sz="12" w:space="0" w:color="4F81BD" w:themeColor="accent1"/>
            </w:tcBorders>
            <w:noWrap/>
            <w:vAlign w:val="center"/>
            <w:hideMark/>
          </w:tcPr>
          <w:p w14:paraId="54AC1C45" w14:textId="33C819C4" w:rsidR="0059064B" w:rsidRPr="00C02298" w:rsidRDefault="0059064B" w:rsidP="00E576AD">
            <w:pPr>
              <w:pStyle w:val="DENTRODELASTABLAS"/>
              <w:cnfStyle w:val="000000000000" w:firstRow="0" w:lastRow="0" w:firstColumn="0" w:lastColumn="0" w:oddVBand="0" w:evenVBand="0" w:oddHBand="0" w:evenHBand="0" w:firstRowFirstColumn="0" w:firstRowLastColumn="0" w:lastRowFirstColumn="0" w:lastRowLastColumn="0"/>
            </w:pPr>
            <w:r w:rsidRPr="00856A34">
              <w:t>Establecer formatos gráficos e indicadores clave (KPI).</w:t>
            </w:r>
          </w:p>
        </w:tc>
      </w:tr>
      <w:tr w:rsidR="0059064B" w:rsidRPr="00C02298" w14:paraId="0D620221" w14:textId="77777777" w:rsidTr="00834D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57" w:type="dxa"/>
            <w:vMerge w:val="restart"/>
            <w:tcBorders>
              <w:top w:val="double" w:sz="4" w:space="0" w:color="4F81BD" w:themeColor="accent1"/>
              <w:left w:val="single" w:sz="12" w:space="0" w:color="4F81BD" w:themeColor="accent1"/>
              <w:right w:val="single" w:sz="12" w:space="0" w:color="4F81BD" w:themeColor="accent1"/>
            </w:tcBorders>
            <w:noWrap/>
            <w:vAlign w:val="center"/>
            <w:hideMark/>
          </w:tcPr>
          <w:p w14:paraId="355676B1" w14:textId="77777777" w:rsidR="0059064B" w:rsidRPr="00C02298" w:rsidRDefault="0059064B" w:rsidP="00834D6C">
            <w:pPr>
              <w:pStyle w:val="DENTRODELASTABLAS"/>
              <w:jc w:val="center"/>
            </w:pPr>
            <w:r w:rsidRPr="00856A34">
              <w:t>Diseñar la arquitectura de red y construir el modelo de cableado estructurado empleado en la planta.</w:t>
            </w:r>
          </w:p>
        </w:tc>
        <w:tc>
          <w:tcPr>
            <w:tcW w:w="4115" w:type="dxa"/>
            <w:tcBorders>
              <w:top w:val="double" w:sz="4" w:space="0" w:color="4F81BD" w:themeColor="accent1"/>
              <w:left w:val="single" w:sz="12" w:space="0" w:color="4F81BD" w:themeColor="accent1"/>
              <w:right w:val="single" w:sz="12" w:space="0" w:color="4F81BD" w:themeColor="accent1"/>
            </w:tcBorders>
            <w:noWrap/>
            <w:vAlign w:val="center"/>
            <w:hideMark/>
          </w:tcPr>
          <w:p w14:paraId="5114287C" w14:textId="1E914A73" w:rsidR="0059064B" w:rsidRPr="00C02298" w:rsidRDefault="0059064B" w:rsidP="00E576AD">
            <w:pPr>
              <w:pStyle w:val="DENTRODELASTABLAS"/>
              <w:cnfStyle w:val="000000100000" w:firstRow="0" w:lastRow="0" w:firstColumn="0" w:lastColumn="0" w:oddVBand="0" w:evenVBand="0" w:oddHBand="1" w:evenHBand="0" w:firstRowFirstColumn="0" w:firstRowLastColumn="0" w:lastRowFirstColumn="0" w:lastRowLastColumn="0"/>
            </w:pPr>
            <w:r w:rsidRPr="00BE0163">
              <w:t>Levantar el mapa actual de conexiones de red entre equipos de monitoreo y control.</w:t>
            </w:r>
          </w:p>
        </w:tc>
      </w:tr>
      <w:tr w:rsidR="0059064B" w:rsidRPr="00C02298" w14:paraId="31C86473" w14:textId="77777777" w:rsidTr="00834D6C">
        <w:trPr>
          <w:trHeight w:val="300"/>
        </w:trPr>
        <w:tc>
          <w:tcPr>
            <w:cnfStyle w:val="001000000000" w:firstRow="0" w:lastRow="0" w:firstColumn="1" w:lastColumn="0" w:oddVBand="0" w:evenVBand="0" w:oddHBand="0" w:evenHBand="0" w:firstRowFirstColumn="0" w:firstRowLastColumn="0" w:lastRowFirstColumn="0" w:lastRowLastColumn="0"/>
            <w:tcW w:w="4957" w:type="dxa"/>
            <w:vMerge/>
            <w:tcBorders>
              <w:left w:val="single" w:sz="12" w:space="0" w:color="4F81BD" w:themeColor="accent1"/>
              <w:right w:val="single" w:sz="12" w:space="0" w:color="4F81BD" w:themeColor="accent1"/>
            </w:tcBorders>
            <w:vAlign w:val="center"/>
            <w:hideMark/>
          </w:tcPr>
          <w:p w14:paraId="03F860BE" w14:textId="77777777" w:rsidR="0059064B" w:rsidRPr="00C02298" w:rsidRDefault="0059064B" w:rsidP="00834D6C">
            <w:pPr>
              <w:jc w:val="center"/>
              <w:rPr>
                <w:rFonts w:eastAsia="Arial"/>
              </w:rPr>
            </w:pPr>
          </w:p>
        </w:tc>
        <w:tc>
          <w:tcPr>
            <w:tcW w:w="4115" w:type="dxa"/>
            <w:tcBorders>
              <w:left w:val="single" w:sz="12" w:space="0" w:color="4F81BD" w:themeColor="accent1"/>
              <w:right w:val="single" w:sz="12" w:space="0" w:color="4F81BD" w:themeColor="accent1"/>
            </w:tcBorders>
            <w:noWrap/>
            <w:vAlign w:val="center"/>
            <w:hideMark/>
          </w:tcPr>
          <w:p w14:paraId="6AA407B4" w14:textId="77777777" w:rsidR="0059064B" w:rsidRPr="00C02298" w:rsidRDefault="0059064B" w:rsidP="00E576AD">
            <w:pPr>
              <w:pStyle w:val="DENTRODELASTABLAS"/>
              <w:cnfStyle w:val="000000000000" w:firstRow="0" w:lastRow="0" w:firstColumn="0" w:lastColumn="0" w:oddVBand="0" w:evenVBand="0" w:oddHBand="0" w:evenHBand="0" w:firstRowFirstColumn="0" w:firstRowLastColumn="0" w:lastRowFirstColumn="0" w:lastRowLastColumn="0"/>
            </w:pPr>
            <w:r w:rsidRPr="00BE0163">
              <w:t>Diseñar una topología de red estructurada</w:t>
            </w:r>
            <w:r>
              <w:t>.</w:t>
            </w:r>
          </w:p>
        </w:tc>
      </w:tr>
      <w:tr w:rsidR="0059064B" w:rsidRPr="00C02298" w14:paraId="59142B95" w14:textId="77777777" w:rsidTr="00834D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57" w:type="dxa"/>
            <w:vMerge/>
            <w:tcBorders>
              <w:left w:val="single" w:sz="12" w:space="0" w:color="4F81BD" w:themeColor="accent1"/>
              <w:bottom w:val="double" w:sz="4" w:space="0" w:color="4F81BD" w:themeColor="accent1"/>
              <w:right w:val="single" w:sz="12" w:space="0" w:color="4F81BD" w:themeColor="accent1"/>
            </w:tcBorders>
            <w:vAlign w:val="center"/>
            <w:hideMark/>
          </w:tcPr>
          <w:p w14:paraId="6FC2645E" w14:textId="77777777" w:rsidR="0059064B" w:rsidRPr="00C02298" w:rsidRDefault="0059064B" w:rsidP="00834D6C">
            <w:pPr>
              <w:jc w:val="center"/>
              <w:rPr>
                <w:rFonts w:eastAsia="Arial"/>
              </w:rPr>
            </w:pPr>
          </w:p>
        </w:tc>
        <w:tc>
          <w:tcPr>
            <w:tcW w:w="4115" w:type="dxa"/>
            <w:tcBorders>
              <w:left w:val="single" w:sz="12" w:space="0" w:color="4F81BD" w:themeColor="accent1"/>
              <w:bottom w:val="double" w:sz="4" w:space="0" w:color="4F81BD" w:themeColor="accent1"/>
              <w:right w:val="single" w:sz="12" w:space="0" w:color="4F81BD" w:themeColor="accent1"/>
            </w:tcBorders>
            <w:noWrap/>
            <w:vAlign w:val="center"/>
            <w:hideMark/>
          </w:tcPr>
          <w:p w14:paraId="0F916D20" w14:textId="77777777" w:rsidR="0059064B" w:rsidRPr="00C02298" w:rsidRDefault="0059064B" w:rsidP="00E576AD">
            <w:pPr>
              <w:pStyle w:val="DENTRODELASTABLAS"/>
              <w:cnfStyle w:val="000000100000" w:firstRow="0" w:lastRow="0" w:firstColumn="0" w:lastColumn="0" w:oddVBand="0" w:evenVBand="0" w:oddHBand="1" w:evenHBand="0" w:firstRowFirstColumn="0" w:firstRowLastColumn="0" w:lastRowFirstColumn="0" w:lastRowLastColumn="0"/>
            </w:pPr>
            <w:r w:rsidRPr="00BE0163">
              <w:t>Documentar e ilustrar el modelo final de cableado estructurado</w:t>
            </w:r>
            <w:r>
              <w:t xml:space="preserve"> en Packet Tracer</w:t>
            </w:r>
            <w:r w:rsidRPr="00BE0163">
              <w:t>.</w:t>
            </w:r>
          </w:p>
        </w:tc>
      </w:tr>
      <w:tr w:rsidR="00834D6C" w:rsidRPr="00C02298" w14:paraId="52DE0058" w14:textId="77777777" w:rsidTr="00834D6C">
        <w:trPr>
          <w:trHeight w:val="300"/>
        </w:trPr>
        <w:tc>
          <w:tcPr>
            <w:cnfStyle w:val="001000000000" w:firstRow="0" w:lastRow="0" w:firstColumn="1" w:lastColumn="0" w:oddVBand="0" w:evenVBand="0" w:oddHBand="0" w:evenHBand="0" w:firstRowFirstColumn="0" w:firstRowLastColumn="0" w:lastRowFirstColumn="0" w:lastRowLastColumn="0"/>
            <w:tcW w:w="4957" w:type="dxa"/>
            <w:vMerge w:val="restart"/>
            <w:tcBorders>
              <w:top w:val="double" w:sz="4" w:space="0" w:color="4F81BD" w:themeColor="accent1"/>
              <w:left w:val="single" w:sz="12" w:space="0" w:color="4F81BD" w:themeColor="accent1"/>
              <w:right w:val="single" w:sz="12" w:space="0" w:color="4F81BD" w:themeColor="accent1"/>
            </w:tcBorders>
            <w:noWrap/>
            <w:vAlign w:val="center"/>
            <w:hideMark/>
          </w:tcPr>
          <w:p w14:paraId="17607A81" w14:textId="46E1D3E0" w:rsidR="00834D6C" w:rsidRPr="00C02298" w:rsidRDefault="00834D6C" w:rsidP="00834D6C">
            <w:pPr>
              <w:pStyle w:val="DENTRODELASTABLAS"/>
              <w:jc w:val="center"/>
            </w:pPr>
            <w:r w:rsidRPr="00BE0163">
              <w:t>Integrar todos los componentes desarrollados en un sistema web inteligente.</w:t>
            </w:r>
          </w:p>
        </w:tc>
        <w:tc>
          <w:tcPr>
            <w:tcW w:w="4115" w:type="dxa"/>
            <w:tcBorders>
              <w:top w:val="double" w:sz="4" w:space="0" w:color="4F81BD" w:themeColor="accent1"/>
              <w:left w:val="single" w:sz="12" w:space="0" w:color="4F81BD" w:themeColor="accent1"/>
              <w:right w:val="single" w:sz="12" w:space="0" w:color="4F81BD" w:themeColor="accent1"/>
            </w:tcBorders>
            <w:noWrap/>
            <w:vAlign w:val="center"/>
            <w:hideMark/>
          </w:tcPr>
          <w:p w14:paraId="6B4861D4" w14:textId="77777777" w:rsidR="00834D6C" w:rsidRPr="00C02298" w:rsidRDefault="00834D6C" w:rsidP="00E576AD">
            <w:pPr>
              <w:pStyle w:val="DENTRODELASTABLAS"/>
              <w:cnfStyle w:val="000000000000" w:firstRow="0" w:lastRow="0" w:firstColumn="0" w:lastColumn="0" w:oddVBand="0" w:evenVBand="0" w:oddHBand="0" w:evenHBand="0" w:firstRowFirstColumn="0" w:firstRowLastColumn="0" w:lastRowFirstColumn="0" w:lastRowLastColumn="0"/>
            </w:pPr>
            <w:r w:rsidRPr="00BE0163">
              <w:t>Definir la estructura modular de la plataforma web.</w:t>
            </w:r>
          </w:p>
        </w:tc>
      </w:tr>
      <w:tr w:rsidR="00834D6C" w:rsidRPr="00C02298" w14:paraId="64800567" w14:textId="77777777" w:rsidTr="00834D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57" w:type="dxa"/>
            <w:vMerge/>
            <w:tcBorders>
              <w:left w:val="single" w:sz="12" w:space="0" w:color="4F81BD" w:themeColor="accent1"/>
              <w:right w:val="single" w:sz="12" w:space="0" w:color="4F81BD" w:themeColor="accent1"/>
            </w:tcBorders>
            <w:vAlign w:val="center"/>
            <w:hideMark/>
          </w:tcPr>
          <w:p w14:paraId="29C01366" w14:textId="77777777" w:rsidR="00834D6C" w:rsidRPr="00C02298" w:rsidRDefault="00834D6C" w:rsidP="00834D6C">
            <w:pPr>
              <w:jc w:val="center"/>
              <w:rPr>
                <w:rFonts w:eastAsia="Arial"/>
              </w:rPr>
            </w:pPr>
          </w:p>
        </w:tc>
        <w:tc>
          <w:tcPr>
            <w:tcW w:w="4115" w:type="dxa"/>
            <w:tcBorders>
              <w:left w:val="single" w:sz="12" w:space="0" w:color="4F81BD" w:themeColor="accent1"/>
              <w:right w:val="single" w:sz="12" w:space="0" w:color="4F81BD" w:themeColor="accent1"/>
            </w:tcBorders>
            <w:noWrap/>
            <w:vAlign w:val="center"/>
            <w:hideMark/>
          </w:tcPr>
          <w:p w14:paraId="48B50B51" w14:textId="77777777" w:rsidR="00834D6C" w:rsidRPr="00C02298" w:rsidRDefault="00834D6C" w:rsidP="00E576AD">
            <w:pPr>
              <w:pStyle w:val="DENTRODELASTABLAS"/>
              <w:cnfStyle w:val="000000100000" w:firstRow="0" w:lastRow="0" w:firstColumn="0" w:lastColumn="0" w:oddVBand="0" w:evenVBand="0" w:oddHBand="1" w:evenHBand="0" w:firstRowFirstColumn="0" w:firstRowLastColumn="0" w:lastRowFirstColumn="0" w:lastRowLastColumn="0"/>
            </w:pPr>
            <w:r w:rsidRPr="00BE0163">
              <w:t>Programar la interfaz de usuario para visualización de estados, reportes y alertas.</w:t>
            </w:r>
          </w:p>
        </w:tc>
      </w:tr>
      <w:tr w:rsidR="00834D6C" w:rsidRPr="00C02298" w14:paraId="782C81AA" w14:textId="77777777" w:rsidTr="00834D6C">
        <w:trPr>
          <w:trHeight w:val="300"/>
        </w:trPr>
        <w:tc>
          <w:tcPr>
            <w:cnfStyle w:val="001000000000" w:firstRow="0" w:lastRow="0" w:firstColumn="1" w:lastColumn="0" w:oddVBand="0" w:evenVBand="0" w:oddHBand="0" w:evenHBand="0" w:firstRowFirstColumn="0" w:firstRowLastColumn="0" w:lastRowFirstColumn="0" w:lastRowLastColumn="0"/>
            <w:tcW w:w="4957" w:type="dxa"/>
            <w:vMerge/>
            <w:tcBorders>
              <w:left w:val="single" w:sz="12" w:space="0" w:color="4F81BD" w:themeColor="accent1"/>
              <w:bottom w:val="single" w:sz="12" w:space="0" w:color="4F81BD" w:themeColor="accent1"/>
              <w:right w:val="single" w:sz="12" w:space="0" w:color="4F81BD" w:themeColor="accent1"/>
            </w:tcBorders>
            <w:vAlign w:val="center"/>
            <w:hideMark/>
          </w:tcPr>
          <w:p w14:paraId="1E5C3E99" w14:textId="77777777" w:rsidR="00834D6C" w:rsidRPr="00C02298" w:rsidRDefault="00834D6C" w:rsidP="00834D6C">
            <w:pPr>
              <w:jc w:val="center"/>
              <w:rPr>
                <w:rFonts w:eastAsia="Arial"/>
              </w:rPr>
            </w:pPr>
          </w:p>
        </w:tc>
        <w:tc>
          <w:tcPr>
            <w:tcW w:w="4115" w:type="dxa"/>
            <w:tcBorders>
              <w:left w:val="single" w:sz="12" w:space="0" w:color="4F81BD" w:themeColor="accent1"/>
              <w:bottom w:val="single" w:sz="12" w:space="0" w:color="4F81BD" w:themeColor="accent1"/>
              <w:right w:val="single" w:sz="12" w:space="0" w:color="4F81BD" w:themeColor="accent1"/>
            </w:tcBorders>
            <w:noWrap/>
            <w:vAlign w:val="center"/>
            <w:hideMark/>
          </w:tcPr>
          <w:p w14:paraId="53DA48ED" w14:textId="77777777" w:rsidR="00834D6C" w:rsidRPr="00C02298" w:rsidRDefault="00834D6C" w:rsidP="00E576AD">
            <w:pPr>
              <w:pStyle w:val="DENTRODELASTABLAS"/>
              <w:cnfStyle w:val="000000000000" w:firstRow="0" w:lastRow="0" w:firstColumn="0" w:lastColumn="0" w:oddVBand="0" w:evenVBand="0" w:oddHBand="0" w:evenHBand="0" w:firstRowFirstColumn="0" w:firstRowLastColumn="0" w:lastRowFirstColumn="0" w:lastRowLastColumn="0"/>
            </w:pPr>
            <w:r w:rsidRPr="00BE0163">
              <w:t>Conectar los módulos de IA, Markov y monitoreo a través de una base de datos central.</w:t>
            </w:r>
          </w:p>
        </w:tc>
      </w:tr>
    </w:tbl>
    <w:p w14:paraId="32281F50" w14:textId="25D0E32B" w:rsidR="00C14CE8" w:rsidRPr="00C14CE8" w:rsidRDefault="00856A34" w:rsidP="00E576AD">
      <w:pPr>
        <w:pStyle w:val="fuente"/>
        <w:rPr>
          <w:rFonts w:eastAsia="Arial"/>
        </w:rPr>
      </w:pPr>
      <w:r>
        <w:rPr>
          <w:rFonts w:eastAsia="Arial"/>
        </w:rPr>
        <w:t>Fuente: Elaboración propia 202</w:t>
      </w:r>
      <w:r w:rsidR="00CC7256">
        <w:rPr>
          <w:rFonts w:eastAsia="Arial"/>
        </w:rPr>
        <w:t>5</w:t>
      </w:r>
    </w:p>
    <w:p w14:paraId="49DA26C7" w14:textId="7DFEA745" w:rsidR="0067428C" w:rsidRDefault="0067428C" w:rsidP="0067428C">
      <w:pPr>
        <w:pStyle w:val="Ttulo1"/>
        <w:rPr>
          <w:rFonts w:eastAsia="Arial"/>
          <w:caps w:val="0"/>
        </w:rPr>
      </w:pPr>
      <w:bookmarkStart w:id="49" w:name="_Toc199228549"/>
      <w:r w:rsidRPr="00750661">
        <w:rPr>
          <w:rFonts w:eastAsia="Arial"/>
        </w:rPr>
        <w:t>J</w:t>
      </w:r>
      <w:r w:rsidRPr="00750661">
        <w:rPr>
          <w:rFonts w:eastAsia="Arial"/>
          <w:caps w:val="0"/>
        </w:rPr>
        <w:t>USTIFICACIÓN</w:t>
      </w:r>
      <w:bookmarkEnd w:id="42"/>
      <w:bookmarkEnd w:id="43"/>
      <w:bookmarkEnd w:id="44"/>
      <w:r w:rsidR="003C3572">
        <w:rPr>
          <w:rFonts w:eastAsia="Arial"/>
          <w:caps w:val="0"/>
        </w:rPr>
        <w:t>.</w:t>
      </w:r>
      <w:bookmarkEnd w:id="49"/>
    </w:p>
    <w:p w14:paraId="756D9072" w14:textId="2DA8C396" w:rsidR="004F0771" w:rsidRDefault="004E422A" w:rsidP="004F0771">
      <w:pPr>
        <w:rPr>
          <w:rFonts w:eastAsia="Arial"/>
        </w:rPr>
      </w:pPr>
      <w:r w:rsidRPr="004E422A">
        <w:rPr>
          <w:rFonts w:eastAsia="Arial"/>
        </w:rPr>
        <w:t>El presente proyecto responde a una necesidad crítica en la planta de EMBOL S.A.: disminuir las paradas inesperadas, aprovechar mejor los recursos y tomar decisiones de mantenimiento más precisas. La integración de datos de producción, calidad y mantenimiento en un sistema inteligente permitirá generar alertas oportunas, reportes automatizados y predicciones confiables sobre el estado de cada máquina. Esto facilitará el paso de un mantenimiento fijo por calendario a uno basado en condiciones reales, reduciendo costos de repuestos, liberando mano de obra y acortando los tiempos de inactividad. Como resultado, se incrementará la eficiencia operativa. Además, con un cableado estructurado planificado se garantizará una infraestructura sólida, trazable y escalable. En conjunto, EMBOL avanzará hacia un modelo de mantenimiento predictivo, rentable y alineado con los principios de la Industria 4.0.</w:t>
      </w:r>
    </w:p>
    <w:p w14:paraId="3F4D11F2" w14:textId="4A0EB05F" w:rsidR="004E422A" w:rsidRDefault="004E422A" w:rsidP="004E422A">
      <w:pPr>
        <w:pStyle w:val="Ttulo2"/>
        <w:rPr>
          <w:rFonts w:eastAsia="Arial"/>
        </w:rPr>
      </w:pPr>
      <w:r>
        <w:rPr>
          <w:rFonts w:eastAsia="Arial"/>
        </w:rPr>
        <w:t xml:space="preserve"> </w:t>
      </w:r>
      <w:bookmarkStart w:id="50" w:name="_Toc199228550"/>
      <w:r>
        <w:rPr>
          <w:rFonts w:eastAsia="Arial"/>
        </w:rPr>
        <w:t>JUSTIFICACIÓN TÉCNICA</w:t>
      </w:r>
      <w:bookmarkEnd w:id="50"/>
    </w:p>
    <w:p w14:paraId="482EAB0A" w14:textId="7CA491D3" w:rsidR="004E422A" w:rsidRDefault="00A63A04" w:rsidP="00A63A04">
      <w:pPr>
        <w:rPr>
          <w:rFonts w:eastAsia="Arial"/>
          <w:lang w:val="es-BO"/>
        </w:rPr>
      </w:pPr>
      <w:r w:rsidRPr="00A63A04">
        <w:rPr>
          <w:rFonts w:eastAsia="Arial"/>
          <w:lang w:val="es-BO"/>
        </w:rPr>
        <w:t>El sistema web inteligente permitirá a EMBOL predecir con precisión el estado de sus equipos al integrar datos de planta, laboratorio y mantenimiento en una sola plataforma. Con modelos estocásticos e inteligencia artificial, se anticiparán fallas y se programarán intervenciones según el riesgo real, reduciendo paradas imprevistas y optimizando recursos.</w:t>
      </w:r>
      <w:r>
        <w:rPr>
          <w:rFonts w:eastAsia="Arial"/>
          <w:lang w:val="es-BO"/>
        </w:rPr>
        <w:t xml:space="preserve"> </w:t>
      </w:r>
      <w:r w:rsidRPr="00A63A04">
        <w:rPr>
          <w:rFonts w:eastAsia="Arial"/>
          <w:lang w:val="es-BO"/>
        </w:rPr>
        <w:t xml:space="preserve">Esto mejorará </w:t>
      </w:r>
      <w:r>
        <w:rPr>
          <w:rFonts w:eastAsia="Arial"/>
          <w:lang w:val="es-BO"/>
        </w:rPr>
        <w:t>la e</w:t>
      </w:r>
      <w:r w:rsidRPr="00A63A04">
        <w:rPr>
          <w:rFonts w:eastAsia="Arial"/>
        </w:rPr>
        <w:t xml:space="preserve">eficiencia </w:t>
      </w:r>
      <w:r>
        <w:rPr>
          <w:rFonts w:eastAsia="Arial"/>
        </w:rPr>
        <w:t>g</w:t>
      </w:r>
      <w:r w:rsidRPr="00A63A04">
        <w:rPr>
          <w:rFonts w:eastAsia="Arial"/>
        </w:rPr>
        <w:t xml:space="preserve">eneral de </w:t>
      </w:r>
      <w:r>
        <w:rPr>
          <w:rFonts w:eastAsia="Arial"/>
        </w:rPr>
        <w:t>e</w:t>
      </w:r>
      <w:r w:rsidRPr="00A63A04">
        <w:rPr>
          <w:rFonts w:eastAsia="Arial"/>
        </w:rPr>
        <w:t>quipos</w:t>
      </w:r>
      <w:r w:rsidRPr="00A63A04">
        <w:rPr>
          <w:rFonts w:eastAsia="Arial"/>
          <w:lang w:val="es-BO"/>
        </w:rPr>
        <w:t xml:space="preserve"> y garantizará la continuidad en líneas críticas como la Combi-Sidel 135 y K-128. Además, se automatizarán alertas y reportes para una toma de decisiones más ágil. El diseño de un cableado estructurado reforzará la conectividad y trazabilidad, asegurando estabilidad y soporte para futuras expansiones tecnológicas.</w:t>
      </w:r>
    </w:p>
    <w:p w14:paraId="2334183D" w14:textId="650E64DC" w:rsidR="00A63A04" w:rsidRDefault="00A63A04" w:rsidP="00A63A04">
      <w:pPr>
        <w:pStyle w:val="Ttulo2"/>
        <w:rPr>
          <w:rFonts w:eastAsia="Arial"/>
          <w:lang w:val="es-BO"/>
        </w:rPr>
      </w:pPr>
      <w:r>
        <w:rPr>
          <w:rFonts w:eastAsia="Arial"/>
          <w:lang w:val="es-BO"/>
        </w:rPr>
        <w:t xml:space="preserve"> </w:t>
      </w:r>
      <w:bookmarkStart w:id="51" w:name="_Toc199228551"/>
      <w:r>
        <w:rPr>
          <w:rFonts w:eastAsia="Arial"/>
          <w:lang w:val="es-BO"/>
        </w:rPr>
        <w:t>JUSTIFICACIÓN SOCIAL</w:t>
      </w:r>
      <w:bookmarkEnd w:id="51"/>
    </w:p>
    <w:p w14:paraId="6062088E" w14:textId="34FEFF0D" w:rsidR="00A63A04" w:rsidRDefault="00A63A04" w:rsidP="00A63A04">
      <w:pPr>
        <w:rPr>
          <w:rFonts w:eastAsia="Arial"/>
        </w:rPr>
      </w:pPr>
      <w:r w:rsidRPr="00A63A04">
        <w:rPr>
          <w:rFonts w:eastAsia="Arial"/>
        </w:rPr>
        <w:t>Desde el enfoque social, este sistema fortalecerá la seguridad y el entorno laboral al reducir fallas inesperadas y urgencias que exponen al personal a intervenciones correctivas bajo presión. Al eliminar paradas sorpresivas y permitir una mejor planificación de tareas, se crea un ambiente más organizado, previsible y seguro. Además, liberar al equipo técnico de tareas repetitivas de mantenimiento preventivo permitirá enfocarlos en actividades de mayor valor estratégico. La confianza mejorada en la calidad del producto y la estabilidad de entrega también repercute positivamente en la percepción de la marca por parte de distribuidores y consumidores, consolidando la relación de EMBOL con su comunidad y el mercado.</w:t>
      </w:r>
    </w:p>
    <w:p w14:paraId="59C2AC7C" w14:textId="51EA3DFE" w:rsidR="00A63A04" w:rsidRDefault="00A63A04" w:rsidP="00A63A04">
      <w:pPr>
        <w:pStyle w:val="Ttulo2"/>
        <w:rPr>
          <w:rFonts w:eastAsia="Arial"/>
          <w:lang w:val="es-BO"/>
        </w:rPr>
      </w:pPr>
      <w:r>
        <w:rPr>
          <w:rFonts w:eastAsia="Arial"/>
          <w:lang w:val="es-BO"/>
        </w:rPr>
        <w:t xml:space="preserve"> </w:t>
      </w:r>
      <w:bookmarkStart w:id="52" w:name="_Toc199228552"/>
      <w:r>
        <w:rPr>
          <w:rFonts w:eastAsia="Arial"/>
          <w:lang w:val="es-BO"/>
        </w:rPr>
        <w:t>JUSTIFICACIÓN ECONÓMICA</w:t>
      </w:r>
      <w:bookmarkEnd w:id="52"/>
    </w:p>
    <w:p w14:paraId="4D02DF6F" w14:textId="6F9352D5" w:rsidR="00A63A04" w:rsidRPr="00A63A04" w:rsidRDefault="007619B0" w:rsidP="00A63A04">
      <w:pPr>
        <w:rPr>
          <w:rFonts w:eastAsia="Arial"/>
          <w:lang w:val="es-BO"/>
        </w:rPr>
      </w:pPr>
      <w:r w:rsidRPr="007619B0">
        <w:rPr>
          <w:rFonts w:eastAsia="Arial"/>
        </w:rPr>
        <w:t>El sistema permitirá reducir costos operativos al evitar reemplazos innecesarios, minimizar pérdidas por productos fuera de especificación y optimizar el uso de repuestos y mano de obra. Al anticipar fallas, se eliminarán interrupciones costosas y se mejorará la eficiencia energética. Además, el estudio técnico del cableado estructurado incluirá un estimado preciso de los equipos necesarios, evitando inversiones innecesarias y garantizando una red eficiente desde el inicio. Cada minuto de inactividad en líneas de alta velocidad representa mermas significativas y riesgo de incumplimiento en despachos; al anticipar estas fallas, el sistema disminuye esas pérdidas y mejora la rentabilidad. Esto brindará a EMBOL una infraestructura tecnológica rentable, preparada para escalar y sostener mejoras continuas.</w:t>
      </w:r>
    </w:p>
    <w:p w14:paraId="326D87AA" w14:textId="555B2AD2" w:rsidR="0067428C" w:rsidRDefault="0067428C" w:rsidP="0067428C">
      <w:pPr>
        <w:pStyle w:val="Ttulo1"/>
        <w:rPr>
          <w:rFonts w:eastAsia="Arial"/>
          <w:caps w:val="0"/>
        </w:rPr>
      </w:pPr>
      <w:bookmarkStart w:id="53" w:name="_Toc183132051"/>
      <w:bookmarkStart w:id="54" w:name="_Toc183387145"/>
      <w:bookmarkStart w:id="55" w:name="_Toc183506678"/>
      <w:bookmarkStart w:id="56" w:name="_Toc199228553"/>
      <w:r w:rsidRPr="00750661">
        <w:rPr>
          <w:rFonts w:eastAsia="Arial"/>
          <w:caps w:val="0"/>
        </w:rPr>
        <w:t>MARCO TEÓRICO</w:t>
      </w:r>
      <w:bookmarkEnd w:id="53"/>
      <w:bookmarkEnd w:id="54"/>
      <w:bookmarkEnd w:id="55"/>
      <w:r w:rsidR="003C3572">
        <w:rPr>
          <w:rFonts w:eastAsia="Arial"/>
          <w:caps w:val="0"/>
        </w:rPr>
        <w:t>.</w:t>
      </w:r>
      <w:bookmarkEnd w:id="56"/>
    </w:p>
    <w:p w14:paraId="6F65E739" w14:textId="6C98CF93" w:rsidR="00B61786" w:rsidRDefault="00B61786" w:rsidP="00B61786">
      <w:pPr>
        <w:pStyle w:val="Ttulo2"/>
        <w:rPr>
          <w:rFonts w:eastAsia="Arial"/>
          <w:caps w:val="0"/>
        </w:rPr>
      </w:pPr>
      <w:bookmarkStart w:id="57" w:name="_Toc199228554"/>
      <w:r>
        <w:rPr>
          <w:rFonts w:eastAsia="Arial"/>
          <w:caps w:val="0"/>
        </w:rPr>
        <w:t>GESTIÓN DEL MANTENIMIENTO</w:t>
      </w:r>
      <w:bookmarkEnd w:id="57"/>
    </w:p>
    <w:p w14:paraId="78A16773" w14:textId="034A4BFA" w:rsidR="000C5802" w:rsidRDefault="00F23127" w:rsidP="000C5802">
      <w:pPr>
        <w:rPr>
          <w:rFonts w:eastAsia="Arial"/>
        </w:rPr>
      </w:pPr>
      <w:r w:rsidRPr="00F23127">
        <w:rPr>
          <w:rFonts w:eastAsia="Arial"/>
        </w:rPr>
        <w:t>La gestión del mantenimiento engloba la planificación, organización y control sistemáticos de todas las tareas necesarias para conservar en condiciones óptimas los activos de una organización. Su objetivo último es evitar paradas no programadas, maximizar la tasa de producción y asegurar la satisfacción del cliente mediante estrategias que van desde la corrección de fallos hasta la prevención y la predicción de éstos.</w:t>
      </w:r>
    </w:p>
    <w:p w14:paraId="54A8959A" w14:textId="1174293F" w:rsidR="00F23127" w:rsidRDefault="00F23127" w:rsidP="000C5802">
      <w:pPr>
        <w:rPr>
          <w:rFonts w:eastAsia="Arial"/>
        </w:rPr>
      </w:pPr>
      <w:r w:rsidRPr="00F23127">
        <w:rPr>
          <w:rFonts w:eastAsia="Arial"/>
        </w:rPr>
        <w:t>Bajo esta visión, el responsable de mantenimiento debe seleccionar y combinar distintos enfoques (correctivo, preventivo, predictivo, TPM, RCM o basado en riesgos) según la criticidad de cada activo, el presupuesto y las metas corporativas. Una correcta matriz de criticidad y el soporte de un sistema CMMS permiten asignar recursos donde el impacto sea mayor, reducir costos generales y optimizar la disponibilidad operacional.</w:t>
      </w:r>
    </w:p>
    <w:p w14:paraId="29252ED5" w14:textId="1D3FC506" w:rsidR="000C5802" w:rsidRDefault="00F23127" w:rsidP="000C5802">
      <w:pPr>
        <w:rPr>
          <w:rFonts w:eastAsia="Arial"/>
        </w:rPr>
      </w:pPr>
      <w:r w:rsidRPr="00F23127">
        <w:rPr>
          <w:rFonts w:eastAsia="Arial"/>
        </w:rPr>
        <w:t xml:space="preserve">La disciplina ha evolucionado hacia el Mantenimiento 4.0, integrando IoT, big data e inteligencia artificial para monitorizar equipos en tiempo real y predecir fallas con antelación. Esta cuarta “revolución” traslada la toma de decisiones desde simples calendarios hacia analítica avanzada y modelos predictivos, posicionando la gestión del mantenimiento como un pilar de la transformación digital industrial </w:t>
      </w:r>
      <w:sdt>
        <w:sdtPr>
          <w:rPr>
            <w:rFonts w:eastAsia="Arial"/>
          </w:rPr>
          <w:id w:val="1010260010"/>
          <w:citation/>
        </w:sdtPr>
        <w:sdtContent>
          <w:r>
            <w:rPr>
              <w:rFonts w:eastAsia="Arial"/>
            </w:rPr>
            <w:fldChar w:fldCharType="begin"/>
          </w:r>
          <w:r>
            <w:rPr>
              <w:rFonts w:eastAsia="Arial"/>
              <w:lang w:val="es-BO"/>
            </w:rPr>
            <w:instrText xml:space="preserve"> CITATION Chr20 \l 16394 </w:instrText>
          </w:r>
          <w:r>
            <w:rPr>
              <w:rFonts w:eastAsia="Arial"/>
            </w:rPr>
            <w:fldChar w:fldCharType="separate"/>
          </w:r>
          <w:r w:rsidR="009708B4" w:rsidRPr="009708B4">
            <w:rPr>
              <w:rFonts w:eastAsia="Arial"/>
              <w:noProof/>
              <w:lang w:val="es-BO"/>
            </w:rPr>
            <w:t>(Pinzón, 2020)</w:t>
          </w:r>
          <w:r>
            <w:rPr>
              <w:rFonts w:eastAsia="Arial"/>
            </w:rPr>
            <w:fldChar w:fldCharType="end"/>
          </w:r>
        </w:sdtContent>
      </w:sdt>
      <w:r>
        <w:rPr>
          <w:rFonts w:eastAsia="Arial"/>
        </w:rPr>
        <w:t xml:space="preserve"> </w:t>
      </w:r>
      <w:r w:rsidR="00B61786">
        <w:rPr>
          <w:rFonts w:eastAsia="Arial"/>
        </w:rPr>
        <w:t>Predictivo</w:t>
      </w:r>
    </w:p>
    <w:p w14:paraId="198B563E" w14:textId="66BBD144" w:rsidR="00F23127" w:rsidRDefault="00F23127" w:rsidP="00F23127">
      <w:pPr>
        <w:pStyle w:val="Ttulo3"/>
        <w:rPr>
          <w:rFonts w:eastAsia="Arial"/>
        </w:rPr>
      </w:pPr>
      <w:bookmarkStart w:id="58" w:name="_Toc199228555"/>
      <w:r>
        <w:rPr>
          <w:rFonts w:eastAsia="Arial"/>
        </w:rPr>
        <w:t>Predictivo</w:t>
      </w:r>
      <w:bookmarkEnd w:id="58"/>
    </w:p>
    <w:p w14:paraId="2183ACDE" w14:textId="0F1AE12B" w:rsidR="00F23127" w:rsidRDefault="00335EF7" w:rsidP="00F23127">
      <w:pPr>
        <w:rPr>
          <w:rFonts w:eastAsia="Arial"/>
        </w:rPr>
      </w:pPr>
      <w:r w:rsidRPr="00335EF7">
        <w:rPr>
          <w:rFonts w:eastAsia="Arial"/>
        </w:rPr>
        <w:t>El mantenimiento predictivo se basa en medir y monitorizar variables físicas (temperatura, vibración, corriente, lubricación, etc.) para anticipar el punto futuro de falla y reemplazar componentes justo antes de que ocurra la avería, reduciendo el downtime y alargando la vida útil de los activos. Normalmente emplea técnicas no invasivas y apoyos de instrumentación IoT, análisis estadístico de tendencias y software tipo CMMS-Edge que genera alarmas y órdenes de trabajo en tiempo real.</w:t>
      </w:r>
      <w:sdt>
        <w:sdtPr>
          <w:rPr>
            <w:rFonts w:eastAsia="Arial"/>
          </w:rPr>
          <w:id w:val="-2004265730"/>
          <w:citation/>
        </w:sdtPr>
        <w:sdtContent>
          <w:r>
            <w:rPr>
              <w:rFonts w:eastAsia="Arial"/>
            </w:rPr>
            <w:fldChar w:fldCharType="begin"/>
          </w:r>
          <w:r>
            <w:rPr>
              <w:rFonts w:eastAsia="Arial"/>
              <w:lang w:val="es-BO"/>
            </w:rPr>
            <w:instrText xml:space="preserve"> CITATION Chr20 \l 16394 </w:instrText>
          </w:r>
          <w:r>
            <w:rPr>
              <w:rFonts w:eastAsia="Arial"/>
            </w:rPr>
            <w:fldChar w:fldCharType="separate"/>
          </w:r>
          <w:r w:rsidR="009708B4">
            <w:rPr>
              <w:rFonts w:eastAsia="Arial"/>
              <w:noProof/>
              <w:lang w:val="es-BO"/>
            </w:rPr>
            <w:t xml:space="preserve"> </w:t>
          </w:r>
          <w:r w:rsidR="009708B4" w:rsidRPr="009708B4">
            <w:rPr>
              <w:rFonts w:eastAsia="Arial"/>
              <w:noProof/>
              <w:lang w:val="es-BO"/>
            </w:rPr>
            <w:t>(Pinzón, 2020)</w:t>
          </w:r>
          <w:r>
            <w:rPr>
              <w:rFonts w:eastAsia="Arial"/>
            </w:rPr>
            <w:fldChar w:fldCharType="end"/>
          </w:r>
        </w:sdtContent>
      </w:sdt>
    </w:p>
    <w:p w14:paraId="274C8669" w14:textId="209E6661" w:rsidR="00335EF7" w:rsidRPr="00F23127" w:rsidRDefault="00335EF7" w:rsidP="00F23127">
      <w:pPr>
        <w:rPr>
          <w:rFonts w:eastAsia="Arial"/>
        </w:rPr>
      </w:pPr>
      <w:r w:rsidRPr="00335EF7">
        <w:rPr>
          <w:rFonts w:eastAsia="Arial"/>
        </w:rPr>
        <w:t>En el contexto de la Industria 4.0, el mantenimiento predictivo se reconoce como una de las principales palancas de digitalización: las empresas que invierten en sensorización, analítica avanzada e IA reportan mejoras de productividad, aunque siguen enfrentando barreras de costo, retorno de inversión y falta de datos integrados. Estudios del Observatorio de Industria 4.0 muestran que solo el 27 % de las compañías lleva tiempo aplicándolo y que el IoT y el análisis de datos concentran el 42 % de las inversiones tecnológicas actuales.</w:t>
      </w:r>
      <w:sdt>
        <w:sdtPr>
          <w:rPr>
            <w:rFonts w:eastAsia="Arial"/>
          </w:rPr>
          <w:id w:val="-1044987187"/>
          <w:citation/>
        </w:sdtPr>
        <w:sdtContent>
          <w:r>
            <w:rPr>
              <w:rFonts w:eastAsia="Arial"/>
            </w:rPr>
            <w:fldChar w:fldCharType="begin"/>
          </w:r>
          <w:r>
            <w:rPr>
              <w:rFonts w:eastAsia="Arial"/>
              <w:lang w:val="es-BO"/>
            </w:rPr>
            <w:instrText xml:space="preserve"> CITATION FUJ23 \l 16394 </w:instrText>
          </w:r>
          <w:r>
            <w:rPr>
              <w:rFonts w:eastAsia="Arial"/>
            </w:rPr>
            <w:fldChar w:fldCharType="separate"/>
          </w:r>
          <w:r w:rsidR="009708B4">
            <w:rPr>
              <w:rFonts w:eastAsia="Arial"/>
              <w:noProof/>
              <w:lang w:val="es-BO"/>
            </w:rPr>
            <w:t xml:space="preserve"> </w:t>
          </w:r>
          <w:r w:rsidR="009708B4" w:rsidRPr="009708B4">
            <w:rPr>
              <w:rFonts w:eastAsia="Arial"/>
              <w:noProof/>
              <w:lang w:val="es-BO"/>
            </w:rPr>
            <w:t>(FUJITSU, 2023)</w:t>
          </w:r>
          <w:r>
            <w:rPr>
              <w:rFonts w:eastAsia="Arial"/>
            </w:rPr>
            <w:fldChar w:fldCharType="end"/>
          </w:r>
        </w:sdtContent>
      </w:sdt>
    </w:p>
    <w:p w14:paraId="72AE873B" w14:textId="50512F44" w:rsidR="00B61786" w:rsidRDefault="00B61786" w:rsidP="00F23127">
      <w:pPr>
        <w:pStyle w:val="Ttulo3"/>
        <w:rPr>
          <w:rFonts w:eastAsia="Arial"/>
        </w:rPr>
      </w:pPr>
      <w:bookmarkStart w:id="59" w:name="_Toc199228556"/>
      <w:r>
        <w:rPr>
          <w:rFonts w:eastAsia="Arial"/>
        </w:rPr>
        <w:t>Prescriptivo</w:t>
      </w:r>
      <w:bookmarkEnd w:id="59"/>
    </w:p>
    <w:p w14:paraId="32480A52" w14:textId="072F84B4" w:rsidR="000C5802" w:rsidRDefault="00335EF7" w:rsidP="000C5802">
      <w:pPr>
        <w:rPr>
          <w:rFonts w:eastAsia="Arial"/>
        </w:rPr>
      </w:pPr>
      <w:r w:rsidRPr="00335EF7">
        <w:rPr>
          <w:rFonts w:eastAsia="Arial"/>
        </w:rPr>
        <w:t>El mantenimiento prescriptivo (RxM) es la evolución del predictivo: no solo detecta condiciones anómalas, sino que genera recomendaciones automáticas sobre qué acción tomar y cuándo, combinando grandes volúmenes de datos OT/IT con algoritmos de análisis avanzado</w:t>
      </w:r>
      <w:r>
        <w:rPr>
          <w:rFonts w:eastAsia="Arial"/>
        </w:rPr>
        <w:t xml:space="preserve">, </w:t>
      </w:r>
      <w:r w:rsidRPr="00335EF7">
        <w:rPr>
          <w:rFonts w:eastAsia="Arial"/>
        </w:rPr>
        <w:t>propios de la Cuarta Revolución Industrial. Integrado en programas de confiabilidad, RxM identifica fallas, prescribe la solución y vincula la ejecución a la estrategia operativa de la planta.</w:t>
      </w:r>
      <w:sdt>
        <w:sdtPr>
          <w:rPr>
            <w:rFonts w:eastAsia="Arial"/>
          </w:rPr>
          <w:id w:val="-930434464"/>
          <w:citation/>
        </w:sdtPr>
        <w:sdtContent>
          <w:r>
            <w:rPr>
              <w:rFonts w:eastAsia="Arial"/>
            </w:rPr>
            <w:fldChar w:fldCharType="begin"/>
          </w:r>
          <w:r w:rsidR="001C6CFD">
            <w:rPr>
              <w:rFonts w:eastAsia="Arial"/>
              <w:lang w:val="es-BO"/>
            </w:rPr>
            <w:instrText xml:space="preserve">CITATION CON24 \l 16394 </w:instrText>
          </w:r>
          <w:r>
            <w:rPr>
              <w:rFonts w:eastAsia="Arial"/>
            </w:rPr>
            <w:fldChar w:fldCharType="separate"/>
          </w:r>
          <w:r w:rsidR="009708B4">
            <w:rPr>
              <w:rFonts w:eastAsia="Arial"/>
              <w:noProof/>
              <w:lang w:val="es-BO"/>
            </w:rPr>
            <w:t xml:space="preserve"> </w:t>
          </w:r>
          <w:r w:rsidR="009708B4" w:rsidRPr="009708B4">
            <w:rPr>
              <w:rFonts w:eastAsia="Arial"/>
              <w:noProof/>
              <w:lang w:val="es-BO"/>
            </w:rPr>
            <w:t>(González, 2024)</w:t>
          </w:r>
          <w:r>
            <w:rPr>
              <w:rFonts w:eastAsia="Arial"/>
            </w:rPr>
            <w:fldChar w:fldCharType="end"/>
          </w:r>
        </w:sdtContent>
      </w:sdt>
    </w:p>
    <w:p w14:paraId="2FA7368C" w14:textId="1EA31CDE" w:rsidR="00335EF7" w:rsidRPr="000C5802" w:rsidRDefault="00335EF7" w:rsidP="000C5802">
      <w:pPr>
        <w:rPr>
          <w:rFonts w:eastAsia="Arial"/>
        </w:rPr>
      </w:pPr>
      <w:r w:rsidRPr="00335EF7">
        <w:rPr>
          <w:rFonts w:eastAsia="Arial"/>
        </w:rPr>
        <w:t>Las organizaciones que dan el paso desde lo predictivo a lo prescriptivo aprovechan la analítica prescriptiva para optimizar automáticamente la planificación del mantenimiento, minimizar costos y alinear las tareas con los objetivos de negocio; soluciones como Digital Annealer ilustran cómo la optimización en tiempo real puede reducir aún más los gastos operativos</w:t>
      </w:r>
      <w:r>
        <w:rPr>
          <w:rFonts w:eastAsia="Arial"/>
        </w:rPr>
        <w:t xml:space="preserve">. </w:t>
      </w:r>
      <w:sdt>
        <w:sdtPr>
          <w:rPr>
            <w:rFonts w:eastAsia="Arial"/>
          </w:rPr>
          <w:id w:val="1782144388"/>
          <w:citation/>
        </w:sdtPr>
        <w:sdtContent>
          <w:r>
            <w:rPr>
              <w:rFonts w:eastAsia="Arial"/>
            </w:rPr>
            <w:fldChar w:fldCharType="begin"/>
          </w:r>
          <w:r>
            <w:rPr>
              <w:rFonts w:eastAsia="Arial"/>
              <w:lang w:val="es-BO"/>
            </w:rPr>
            <w:instrText xml:space="preserve"> CITATION FUJ23 \l 16394 </w:instrText>
          </w:r>
          <w:r>
            <w:rPr>
              <w:rFonts w:eastAsia="Arial"/>
            </w:rPr>
            <w:fldChar w:fldCharType="separate"/>
          </w:r>
          <w:r w:rsidR="009708B4" w:rsidRPr="009708B4">
            <w:rPr>
              <w:rFonts w:eastAsia="Arial"/>
              <w:noProof/>
              <w:lang w:val="es-BO"/>
            </w:rPr>
            <w:t>(FUJITSU, 2023)</w:t>
          </w:r>
          <w:r>
            <w:rPr>
              <w:rFonts w:eastAsia="Arial"/>
            </w:rPr>
            <w:fldChar w:fldCharType="end"/>
          </w:r>
        </w:sdtContent>
      </w:sdt>
    </w:p>
    <w:p w14:paraId="6FDA3EBE" w14:textId="4EC08482" w:rsidR="00B61786" w:rsidRDefault="00B61786" w:rsidP="00B61786">
      <w:pPr>
        <w:pStyle w:val="Ttulo2"/>
        <w:rPr>
          <w:rFonts w:eastAsia="Arial"/>
          <w:caps w:val="0"/>
        </w:rPr>
      </w:pPr>
      <w:bookmarkStart w:id="60" w:name="_Toc199228557"/>
      <w:r>
        <w:rPr>
          <w:rFonts w:eastAsia="Arial"/>
          <w:caps w:val="0"/>
        </w:rPr>
        <w:t>MODELOS ESTOCÁSTICOS DE DEGRADACIÓN</w:t>
      </w:r>
      <w:bookmarkEnd w:id="60"/>
    </w:p>
    <w:p w14:paraId="4AEC8B61" w14:textId="02F8E9D7" w:rsidR="000C5802" w:rsidRPr="000C5802" w:rsidRDefault="00932F9A" w:rsidP="00932F9A">
      <w:pPr>
        <w:rPr>
          <w:rFonts w:eastAsia="Arial"/>
        </w:rPr>
      </w:pPr>
      <w:r w:rsidRPr="00932F9A">
        <w:rPr>
          <w:rFonts w:eastAsia="Arial"/>
        </w:rPr>
        <w:t>Los apuntes Modelos Estocásticos muestran cómo el deterioro acumulativo de un activo puede modelarse como un proceso aleatorio cuya evolución depende de incrementos sucesivos independientes. Un ejemplo típico es la sucesión, donde cada representa la variación de estado entre inspecciones; la cadena resultante cumple la propiedad de Markov y su matriz de transición queda determinada por las probabilidades de esos incrementos</w:t>
      </w:r>
      <w:r>
        <w:rPr>
          <w:rFonts w:eastAsia="Arial"/>
        </w:rPr>
        <w:t xml:space="preserve">, </w:t>
      </w:r>
      <w:r w:rsidRPr="00932F9A">
        <w:rPr>
          <w:rFonts w:eastAsia="Arial"/>
        </w:rPr>
        <w:t>si sólo se permiten saltos positivos, la matriz es triangular superior, capturando el hecho de que la condición del equipo sólo puede igualarse o empeorar con el tiempo. Este enfoque permite calcular, entre otras cosas, la distribución de tiempos hasta alcanzar un nivel crítico de daño y las probabilidades de que la degradación sobrepase ciertos umbrales.</w:t>
      </w:r>
      <w:sdt>
        <w:sdtPr>
          <w:rPr>
            <w:rFonts w:eastAsia="Arial"/>
          </w:rPr>
          <w:id w:val="-944460269"/>
          <w:citation/>
        </w:sdtPr>
        <w:sdtContent>
          <w:r>
            <w:rPr>
              <w:rFonts w:eastAsia="Arial"/>
            </w:rPr>
            <w:fldChar w:fldCharType="begin"/>
          </w:r>
          <w:r w:rsidR="001C6CFD">
            <w:rPr>
              <w:rFonts w:eastAsia="Arial"/>
              <w:lang w:val="es-BO"/>
            </w:rPr>
            <w:instrText xml:space="preserve">CITATION Joa20 \l 16394 </w:instrText>
          </w:r>
          <w:r>
            <w:rPr>
              <w:rFonts w:eastAsia="Arial"/>
            </w:rPr>
            <w:fldChar w:fldCharType="separate"/>
          </w:r>
          <w:r w:rsidR="009708B4">
            <w:rPr>
              <w:rFonts w:eastAsia="Arial"/>
              <w:noProof/>
              <w:lang w:val="es-BO"/>
            </w:rPr>
            <w:t xml:space="preserve"> </w:t>
          </w:r>
          <w:r w:rsidR="009708B4" w:rsidRPr="009708B4">
            <w:rPr>
              <w:rFonts w:eastAsia="Arial"/>
              <w:noProof/>
              <w:lang w:val="es-BO"/>
            </w:rPr>
            <w:t>(Joaquí Ortega Sánchez, 2020)</w:t>
          </w:r>
          <w:r>
            <w:rPr>
              <w:rFonts w:eastAsia="Arial"/>
            </w:rPr>
            <w:fldChar w:fldCharType="end"/>
          </w:r>
        </w:sdtContent>
      </w:sdt>
    </w:p>
    <w:p w14:paraId="54B90497" w14:textId="71A1564D" w:rsidR="00B61786" w:rsidRDefault="00B61786" w:rsidP="00B61786">
      <w:pPr>
        <w:pStyle w:val="Ttulo3"/>
        <w:rPr>
          <w:rFonts w:eastAsia="Arial"/>
        </w:rPr>
      </w:pPr>
      <w:bookmarkStart w:id="61" w:name="_Toc199228558"/>
      <w:r>
        <w:rPr>
          <w:rFonts w:eastAsia="Arial"/>
        </w:rPr>
        <w:t>Cadenas de Markov</w:t>
      </w:r>
      <w:bookmarkEnd w:id="61"/>
    </w:p>
    <w:p w14:paraId="325470AF" w14:textId="1EEDFF1C" w:rsidR="000C5802" w:rsidRDefault="00932F9A" w:rsidP="00932F9A">
      <w:pPr>
        <w:rPr>
          <w:rFonts w:eastAsia="Arial"/>
        </w:rPr>
      </w:pPr>
      <w:r w:rsidRPr="00932F9A">
        <w:rPr>
          <w:rFonts w:eastAsia="Arial"/>
        </w:rPr>
        <w:t>Una cadena de Markov a tiempo discreto es una sucesión de variables aleatorias que toman valores en un espacio de estados numerable y satisfacen</w:t>
      </w:r>
      <w:r>
        <w:rPr>
          <w:rFonts w:eastAsia="Arial"/>
        </w:rPr>
        <w:t xml:space="preserve">: </w:t>
      </w:r>
    </w:p>
    <w:p w14:paraId="064E9DFB" w14:textId="762A962E" w:rsidR="00932F9A" w:rsidRDefault="00932F9A" w:rsidP="00932F9A">
      <w:pPr>
        <w:pStyle w:val="TABLA"/>
      </w:pPr>
      <w:bookmarkStart w:id="62" w:name="_Toc199229828"/>
      <w:r>
        <w:t xml:space="preserve">Ecuación </w:t>
      </w:r>
      <w:fldSimple w:instr=" SEQ Ecuación \* ARABIC ">
        <w:r w:rsidR="001456A1">
          <w:rPr>
            <w:noProof/>
          </w:rPr>
          <w:t>1</w:t>
        </w:r>
        <w:bookmarkEnd w:id="62"/>
      </w:fldSimple>
    </w:p>
    <w:tbl>
      <w:tblPr>
        <w:tblStyle w:val="TableNormal1"/>
        <w:tblW w:w="0" w:type="auto"/>
        <w:tblInd w:w="5" w:type="dxa"/>
        <w:tblLook w:val="04A0" w:firstRow="1" w:lastRow="0" w:firstColumn="1" w:lastColumn="0" w:noHBand="0" w:noVBand="1"/>
      </w:tblPr>
      <w:tblGrid>
        <w:gridCol w:w="8504"/>
      </w:tblGrid>
      <w:tr w:rsidR="00932F9A" w14:paraId="354D0751" w14:textId="77777777" w:rsidTr="001456A1">
        <w:trPr>
          <w:trHeight w:val="454"/>
        </w:trPr>
        <w:tc>
          <w:tcPr>
            <w:tcW w:w="8504" w:type="dxa"/>
          </w:tcPr>
          <w:p w14:paraId="4AEB05DF" w14:textId="159AD051" w:rsidR="00932F9A" w:rsidRPr="00932F9A" w:rsidRDefault="00932F9A" w:rsidP="00932F9A">
            <w:pPr>
              <w:rPr>
                <w:rFonts w:eastAsia="Arial"/>
                <w:i/>
              </w:rPr>
            </w:pPr>
            <m:oMathPara>
              <m:oMathParaPr>
                <m:jc m:val="center"/>
              </m:oMathParaPr>
              <m:oMath>
                <m:r>
                  <w:rPr>
                    <w:rFonts w:ascii="Cambria Math" w:eastAsia="Arial" w:hAnsi="Cambria Math"/>
                  </w:rPr>
                  <m:t>P</m:t>
                </m:r>
                <m:d>
                  <m:dPr>
                    <m:ctrlPr>
                      <w:rPr>
                        <w:rFonts w:ascii="Cambria Math" w:eastAsia="Arial" w:hAnsi="Cambria Math"/>
                        <w:i/>
                      </w:rPr>
                    </m:ctrlPr>
                  </m:dPr>
                  <m:e>
                    <m:sSub>
                      <m:sSubPr>
                        <m:ctrlPr>
                          <w:rPr>
                            <w:rFonts w:ascii="Cambria Math" w:eastAsia="Arial" w:hAnsi="Cambria Math"/>
                            <w:i/>
                          </w:rPr>
                        </m:ctrlPr>
                      </m:sSubPr>
                      <m:e>
                        <m:r>
                          <w:rPr>
                            <w:rFonts w:ascii="Cambria Math" w:eastAsia="Arial" w:hAnsi="Cambria Math"/>
                          </w:rPr>
                          <m:t>X</m:t>
                        </m:r>
                      </m:e>
                      <m:sub>
                        <m:r>
                          <w:rPr>
                            <w:rFonts w:ascii="Cambria Math" w:eastAsia="Arial" w:hAnsi="Cambria Math"/>
                          </w:rPr>
                          <m:t>n+1</m:t>
                        </m:r>
                      </m:sub>
                    </m:sSub>
                    <m:r>
                      <w:rPr>
                        <w:rFonts w:ascii="Cambria Math" w:eastAsia="Arial" w:hAnsi="Cambria Math"/>
                      </w:rPr>
                      <m:t>=j</m:t>
                    </m:r>
                  </m:e>
                  <m:e>
                    <m:sSub>
                      <m:sSubPr>
                        <m:ctrlPr>
                          <w:rPr>
                            <w:rFonts w:ascii="Cambria Math" w:eastAsia="Arial" w:hAnsi="Cambria Math"/>
                            <w:i/>
                          </w:rPr>
                        </m:ctrlPr>
                      </m:sSubPr>
                      <m:e>
                        <m:r>
                          <w:rPr>
                            <w:rFonts w:ascii="Cambria Math" w:eastAsia="Arial" w:hAnsi="Cambria Math"/>
                          </w:rPr>
                          <m:t>X</m:t>
                        </m:r>
                      </m:e>
                      <m:sub>
                        <m:r>
                          <w:rPr>
                            <w:rFonts w:ascii="Cambria Math" w:eastAsia="Arial" w:hAnsi="Cambria Math"/>
                          </w:rPr>
                          <m:t>0</m:t>
                        </m:r>
                      </m:sub>
                    </m:sSub>
                    <m:r>
                      <w:rPr>
                        <w:rFonts w:ascii="Cambria Math" w:eastAsia="Arial" w:hAnsi="Cambria Math"/>
                      </w:rPr>
                      <m:t>=</m:t>
                    </m:r>
                    <m:sSub>
                      <m:sSubPr>
                        <m:ctrlPr>
                          <w:rPr>
                            <w:rFonts w:ascii="Cambria Math" w:eastAsia="Arial" w:hAnsi="Cambria Math"/>
                            <w:i/>
                          </w:rPr>
                        </m:ctrlPr>
                      </m:sSubPr>
                      <m:e>
                        <m:r>
                          <w:rPr>
                            <w:rFonts w:ascii="Cambria Math" w:eastAsia="Arial" w:hAnsi="Cambria Math"/>
                          </w:rPr>
                          <m:t>i</m:t>
                        </m:r>
                      </m:e>
                      <m:sub>
                        <m:r>
                          <w:rPr>
                            <w:rFonts w:ascii="Cambria Math" w:eastAsia="Arial" w:hAnsi="Cambria Math"/>
                          </w:rPr>
                          <m:t>0</m:t>
                        </m:r>
                      </m:sub>
                    </m:sSub>
                    <m:r>
                      <w:rPr>
                        <w:rFonts w:ascii="Cambria Math" w:eastAsia="Arial" w:hAnsi="Cambria Math"/>
                      </w:rPr>
                      <m:t>,…..,</m:t>
                    </m:r>
                    <m:sSub>
                      <m:sSubPr>
                        <m:ctrlPr>
                          <w:rPr>
                            <w:rFonts w:ascii="Cambria Math" w:eastAsia="Arial" w:hAnsi="Cambria Math"/>
                            <w:i/>
                          </w:rPr>
                        </m:ctrlPr>
                      </m:sSubPr>
                      <m:e>
                        <m:r>
                          <w:rPr>
                            <w:rFonts w:ascii="Cambria Math" w:eastAsia="Arial" w:hAnsi="Cambria Math"/>
                          </w:rPr>
                          <m:t>X</m:t>
                        </m:r>
                      </m:e>
                      <m:sub>
                        <m:r>
                          <w:rPr>
                            <w:rFonts w:ascii="Cambria Math" w:eastAsia="Arial" w:hAnsi="Cambria Math"/>
                          </w:rPr>
                          <m:t>n</m:t>
                        </m:r>
                      </m:sub>
                    </m:sSub>
                    <m:r>
                      <w:rPr>
                        <w:rFonts w:ascii="Cambria Math" w:eastAsia="Arial" w:hAnsi="Cambria Math"/>
                      </w:rPr>
                      <m:t xml:space="preserve">= </m:t>
                    </m:r>
                    <m:sSub>
                      <m:sSubPr>
                        <m:ctrlPr>
                          <w:rPr>
                            <w:rFonts w:ascii="Cambria Math" w:eastAsia="Arial" w:hAnsi="Cambria Math"/>
                            <w:i/>
                          </w:rPr>
                        </m:ctrlPr>
                      </m:sSubPr>
                      <m:e>
                        <m:r>
                          <w:rPr>
                            <w:rFonts w:ascii="Cambria Math" w:eastAsia="Arial" w:hAnsi="Cambria Math"/>
                          </w:rPr>
                          <m:t>i</m:t>
                        </m:r>
                      </m:e>
                      <m:sub>
                        <m:r>
                          <w:rPr>
                            <w:rFonts w:ascii="Cambria Math" w:eastAsia="Arial" w:hAnsi="Cambria Math"/>
                          </w:rPr>
                          <m:t>n</m:t>
                        </m:r>
                      </m:sub>
                    </m:sSub>
                  </m:e>
                </m:d>
                <m:r>
                  <w:rPr>
                    <w:rFonts w:ascii="Cambria Math" w:eastAsia="Arial" w:hAnsi="Cambria Math"/>
                  </w:rPr>
                  <m:t>=P(</m:t>
                </m:r>
                <m:sSub>
                  <m:sSubPr>
                    <m:ctrlPr>
                      <w:rPr>
                        <w:rFonts w:ascii="Cambria Math" w:eastAsia="Arial" w:hAnsi="Cambria Math"/>
                        <w:i/>
                      </w:rPr>
                    </m:ctrlPr>
                  </m:sSubPr>
                  <m:e>
                    <m:r>
                      <w:rPr>
                        <w:rFonts w:ascii="Cambria Math" w:eastAsia="Arial" w:hAnsi="Cambria Math"/>
                      </w:rPr>
                      <m:t>X</m:t>
                    </m:r>
                  </m:e>
                  <m:sub>
                    <m:r>
                      <w:rPr>
                        <w:rFonts w:ascii="Cambria Math" w:eastAsia="Arial" w:hAnsi="Cambria Math"/>
                      </w:rPr>
                      <m:t>n+1</m:t>
                    </m:r>
                  </m:sub>
                </m:sSub>
                <m:r>
                  <w:rPr>
                    <w:rFonts w:ascii="Cambria Math" w:eastAsia="Arial" w:hAnsi="Cambria Math"/>
                  </w:rPr>
                  <m:t>=j|</m:t>
                </m:r>
                <m:sSub>
                  <m:sSubPr>
                    <m:ctrlPr>
                      <w:rPr>
                        <w:rFonts w:ascii="Cambria Math" w:eastAsia="Arial" w:hAnsi="Cambria Math"/>
                        <w:i/>
                      </w:rPr>
                    </m:ctrlPr>
                  </m:sSubPr>
                  <m:e>
                    <m:r>
                      <w:rPr>
                        <w:rFonts w:ascii="Cambria Math" w:eastAsia="Arial" w:hAnsi="Cambria Math"/>
                      </w:rPr>
                      <m:t>X</m:t>
                    </m:r>
                  </m:e>
                  <m:sub>
                    <m:r>
                      <w:rPr>
                        <w:rFonts w:ascii="Cambria Math" w:eastAsia="Arial" w:hAnsi="Cambria Math"/>
                      </w:rPr>
                      <m:t>n</m:t>
                    </m:r>
                  </m:sub>
                </m:sSub>
                <m:r>
                  <w:rPr>
                    <w:rFonts w:ascii="Cambria Math" w:eastAsia="Arial" w:hAnsi="Cambria Math"/>
                  </w:rPr>
                  <m:t>=</m:t>
                </m:r>
                <m:sSub>
                  <m:sSubPr>
                    <m:ctrlPr>
                      <w:rPr>
                        <w:rFonts w:ascii="Cambria Math" w:eastAsia="Arial" w:hAnsi="Cambria Math"/>
                        <w:i/>
                      </w:rPr>
                    </m:ctrlPr>
                  </m:sSubPr>
                  <m:e>
                    <m:r>
                      <w:rPr>
                        <w:rFonts w:ascii="Cambria Math" w:eastAsia="Arial" w:hAnsi="Cambria Math"/>
                      </w:rPr>
                      <m:t>i</m:t>
                    </m:r>
                  </m:e>
                  <m:sub>
                    <m:r>
                      <w:rPr>
                        <w:rFonts w:ascii="Cambria Math" w:eastAsia="Arial" w:hAnsi="Cambria Math"/>
                      </w:rPr>
                      <m:t>n</m:t>
                    </m:r>
                  </m:sub>
                </m:sSub>
                <m:r>
                  <w:rPr>
                    <w:rFonts w:ascii="Cambria Math" w:eastAsia="Arial" w:hAnsi="Cambria Math"/>
                  </w:rPr>
                  <m:t>)</m:t>
                </m:r>
              </m:oMath>
            </m:oMathPara>
          </w:p>
        </w:tc>
      </w:tr>
    </w:tbl>
    <w:p w14:paraId="1DB54C13" w14:textId="22D87302" w:rsidR="00932F9A" w:rsidRPr="000C5802" w:rsidRDefault="00932F9A" w:rsidP="00932F9A">
      <w:pPr>
        <w:rPr>
          <w:rFonts w:eastAsia="Arial"/>
        </w:rPr>
      </w:pPr>
      <w:r w:rsidRPr="00932F9A">
        <w:rPr>
          <w:rFonts w:eastAsia="Arial"/>
        </w:rPr>
        <w:t xml:space="preserve">es decir, el futuro depende sólo del presente y no del pasado </w:t>
      </w:r>
      <w:r>
        <w:rPr>
          <w:rFonts w:eastAsia="Arial"/>
        </w:rPr>
        <w:t>r</w:t>
      </w:r>
      <w:r w:rsidRPr="00932F9A">
        <w:rPr>
          <w:rFonts w:eastAsia="Arial"/>
        </w:rPr>
        <w:t>euniendo las probabilidades</w:t>
      </w:r>
      <w:r>
        <w:rPr>
          <w:rFonts w:eastAsia="Arial"/>
        </w:rPr>
        <w:t>,</w:t>
      </w:r>
      <w:r w:rsidRPr="00932F9A">
        <w:t xml:space="preserve"> </w:t>
      </w:r>
      <w:r w:rsidRPr="00932F9A">
        <w:rPr>
          <w:rFonts w:eastAsia="Arial"/>
        </w:rPr>
        <w:t xml:space="preserve">en la matriz de transición </w:t>
      </w:r>
      <w:r>
        <w:rPr>
          <w:rFonts w:eastAsia="Arial"/>
        </w:rPr>
        <w:t>P</w:t>
      </w:r>
      <w:r w:rsidRPr="00932F9A">
        <w:rPr>
          <w:rFonts w:eastAsia="Arial"/>
        </w:rPr>
        <w:t>, se dispone de una herramienta compacta para estudiar el comportamiento del sistema a cualquier número de pasos, gracias a las ecuaciones de Chapman-Kolmogorov. En el contexto de degradación, la cadena</w:t>
      </w:r>
      <w:r>
        <w:rPr>
          <w:rFonts w:eastAsia="Arial"/>
        </w:rPr>
        <w:t xml:space="preserve"> </w:t>
      </w:r>
      <w:r w:rsidRPr="00932F9A">
        <w:rPr>
          <w:rFonts w:eastAsia="Arial"/>
        </w:rPr>
        <w:t>mencionada antes constituye un ejemplo ilustrativo: las probabilidades generan una matriz con forma escalonada que describe la dinámica de “acumulación de daño”</w:t>
      </w:r>
      <w:r>
        <w:rPr>
          <w:rFonts w:eastAsia="Arial"/>
        </w:rPr>
        <w:t xml:space="preserve">. </w:t>
      </w:r>
      <w:r w:rsidRPr="00932F9A">
        <w:rPr>
          <w:rFonts w:eastAsia="Arial"/>
        </w:rPr>
        <w:t>Con esta representación pueden analizarse tiempos de absorción (llegada al estado “fallo”), recurrencia o transitoriedad de niveles de daño y la existencia de distribuciones estacionarias asociadas.</w:t>
      </w:r>
      <w:sdt>
        <w:sdtPr>
          <w:rPr>
            <w:rFonts w:eastAsia="Arial"/>
          </w:rPr>
          <w:id w:val="-105574329"/>
          <w:citation/>
        </w:sdtPr>
        <w:sdtContent>
          <w:r w:rsidR="001C6CFD">
            <w:rPr>
              <w:rFonts w:eastAsia="Arial"/>
            </w:rPr>
            <w:fldChar w:fldCharType="begin"/>
          </w:r>
          <w:r w:rsidR="001C6CFD">
            <w:rPr>
              <w:rFonts w:eastAsia="Arial"/>
              <w:lang w:val="es-BO"/>
            </w:rPr>
            <w:instrText xml:space="preserve">CITATION Joa20 \l 16394 </w:instrText>
          </w:r>
          <w:r w:rsidR="001C6CFD">
            <w:rPr>
              <w:rFonts w:eastAsia="Arial"/>
            </w:rPr>
            <w:fldChar w:fldCharType="separate"/>
          </w:r>
          <w:r w:rsidR="009708B4">
            <w:rPr>
              <w:rFonts w:eastAsia="Arial"/>
              <w:noProof/>
              <w:lang w:val="es-BO"/>
            </w:rPr>
            <w:t xml:space="preserve"> </w:t>
          </w:r>
          <w:r w:rsidR="009708B4" w:rsidRPr="009708B4">
            <w:rPr>
              <w:rFonts w:eastAsia="Arial"/>
              <w:noProof/>
              <w:lang w:val="es-BO"/>
            </w:rPr>
            <w:t>(Joaquí Ortega Sánchez, 2020)</w:t>
          </w:r>
          <w:r w:rsidR="001C6CFD">
            <w:rPr>
              <w:rFonts w:eastAsia="Arial"/>
            </w:rPr>
            <w:fldChar w:fldCharType="end"/>
          </w:r>
        </w:sdtContent>
      </w:sdt>
    </w:p>
    <w:p w14:paraId="1309561A" w14:textId="221D89AB" w:rsidR="00B61786" w:rsidRDefault="00B61786" w:rsidP="00B61786">
      <w:pPr>
        <w:pStyle w:val="Ttulo2"/>
        <w:rPr>
          <w:rFonts w:eastAsia="Arial"/>
          <w:caps w:val="0"/>
        </w:rPr>
      </w:pPr>
      <w:bookmarkStart w:id="63" w:name="_Toc199228559"/>
      <w:r>
        <w:rPr>
          <w:rFonts w:eastAsia="Arial"/>
          <w:caps w:val="0"/>
        </w:rPr>
        <w:t>ESTIMACIÓN DE PARÁMETROS Y VALIDACIÓN</w:t>
      </w:r>
      <w:bookmarkEnd w:id="63"/>
    </w:p>
    <w:p w14:paraId="312ABF06" w14:textId="17BBF1DB" w:rsidR="000C5802" w:rsidRDefault="001C6CFD" w:rsidP="000C5802">
      <w:pPr>
        <w:rPr>
          <w:rFonts w:eastAsia="Arial"/>
        </w:rPr>
      </w:pPr>
      <w:r w:rsidRPr="001C6CFD">
        <w:rPr>
          <w:rFonts w:eastAsia="Arial"/>
        </w:rPr>
        <w:t>La fase de estimación arranca con la calibración del modelo, es decir, la obtención de los valores de sus parámetros mediante medición directa o técnicas de optimización (por ejemplo, ajustes de regresión que minimizan una función objetivo). Durante la validación se comprueba el grado de ajuste entre salidas simuladas y observadas con métricas como R², la eficiencia de Nash-Sutcliffe, el índice de Wilmott o la razón RMSE/MAE, elegidas según la sensibilidad a errores constantes, proporcionales o extremos. La evaluación se completa con un análisis sistemático de errores (aproximación, cómputo, propagación) y de la incertidumbre inherente a los datos y al propio modelo, que puede requerir simulaciones Monte Carlo para estimar la propagación de errores cuando el esquema analítico resulta inviable.</w:t>
      </w:r>
      <w:sdt>
        <w:sdtPr>
          <w:rPr>
            <w:rFonts w:eastAsia="Arial"/>
          </w:rPr>
          <w:id w:val="967086036"/>
          <w:citation/>
        </w:sdtPr>
        <w:sdtContent>
          <w:r>
            <w:rPr>
              <w:rFonts w:eastAsia="Arial"/>
            </w:rPr>
            <w:fldChar w:fldCharType="begin"/>
          </w:r>
          <w:r>
            <w:rPr>
              <w:rFonts w:eastAsia="Arial"/>
              <w:lang w:val="es-BO"/>
            </w:rPr>
            <w:instrText xml:space="preserve"> CITATION Ano21 \l 16394 </w:instrText>
          </w:r>
          <w:r>
            <w:rPr>
              <w:rFonts w:eastAsia="Arial"/>
            </w:rPr>
            <w:fldChar w:fldCharType="separate"/>
          </w:r>
          <w:r w:rsidR="009708B4">
            <w:rPr>
              <w:rFonts w:eastAsia="Arial"/>
              <w:noProof/>
              <w:lang w:val="es-BO"/>
            </w:rPr>
            <w:t xml:space="preserve"> </w:t>
          </w:r>
          <w:r w:rsidR="009708B4" w:rsidRPr="009708B4">
            <w:rPr>
              <w:rFonts w:eastAsia="Arial"/>
              <w:noProof/>
              <w:lang w:val="es-BO"/>
            </w:rPr>
            <w:t>(Anonimo, 2021)</w:t>
          </w:r>
          <w:r>
            <w:rPr>
              <w:rFonts w:eastAsia="Arial"/>
            </w:rPr>
            <w:fldChar w:fldCharType="end"/>
          </w:r>
        </w:sdtContent>
      </w:sdt>
    </w:p>
    <w:p w14:paraId="01F44D54" w14:textId="16DDF1DE" w:rsidR="00B6548A" w:rsidRDefault="00B6548A" w:rsidP="00B6548A">
      <w:pPr>
        <w:pStyle w:val="Ttulo3"/>
        <w:rPr>
          <w:rFonts w:eastAsia="Arial"/>
        </w:rPr>
      </w:pPr>
      <w:bookmarkStart w:id="64" w:name="_Toc199228560"/>
      <w:r w:rsidRPr="00B6548A">
        <w:rPr>
          <w:rFonts w:eastAsia="Arial"/>
        </w:rPr>
        <w:t>Testing de un Modelo Entrenado</w:t>
      </w:r>
      <w:bookmarkEnd w:id="64"/>
    </w:p>
    <w:p w14:paraId="665FEA13" w14:textId="77777777" w:rsidR="00B6548A" w:rsidRPr="00B6548A" w:rsidRDefault="00B6548A" w:rsidP="00B6548A">
      <w:pPr>
        <w:rPr>
          <w:rFonts w:eastAsia="Arial"/>
        </w:rPr>
      </w:pPr>
      <w:r w:rsidRPr="00B6548A">
        <w:rPr>
          <w:rFonts w:eastAsia="Arial"/>
        </w:rPr>
        <w:t>Una vez que un modelo de inteligencia artificial ha sido entrenado, es esencial validar si realmente ha aprendido de forma efectiva o si solo ha memorizado los datos que se le dieron. Esta validación se realiza a través de la fase conocida como testing, donde se prueba el modelo con un conjunto de datos totalmente nuevo. El propósito es evaluar su capacidad de generalización, es decir, qué tan bien puede resolver casos que no ha visto antes. Esta etapa permite identificar errores, ajustar parámetros y, sobre todo, asegurar que el modelo es confiable para su uso en entornos reales.</w:t>
      </w:r>
    </w:p>
    <w:p w14:paraId="6C50C7F5" w14:textId="21FEE27D" w:rsidR="00B6548A" w:rsidRPr="00B6548A" w:rsidRDefault="00B6548A" w:rsidP="00B6548A">
      <w:pPr>
        <w:rPr>
          <w:rFonts w:eastAsia="Arial"/>
        </w:rPr>
      </w:pPr>
      <w:r w:rsidRPr="00B6548A">
        <w:rPr>
          <w:rFonts w:eastAsia="Arial"/>
        </w:rPr>
        <w:t>El testing se apoya en distintas métricas para medir el rendimiento del modelo, como la precisión (accuracy), la sensibilidad (recall), la exactitud (F1-score), o el error cuadrático medio, dependiendo del tipo de tarea que se esté resolviendo. Además, ayuda a detectar problemas comunes como el sobreajuste (overfitting), que ocurre cuando el modelo se ajusta demasiado a los datos de entrenamiento y falla con datos nuevos. En contextos industriales o médicos, donde las decisiones del modelo pueden tener un gran impacto, un buen testing no es opcional: es una etapa crítica para garantizar la calidad del sistema. Por ello, se recomienda siempre dividir los datos en tres subconjuntos: entrenamiento, validación y prueba, y evaluar cada uno cuidadosamente antes de poner el modelo en producción.</w:t>
      </w:r>
      <w:sdt>
        <w:sdtPr>
          <w:rPr>
            <w:rFonts w:eastAsia="Arial"/>
          </w:rPr>
          <w:id w:val="476811852"/>
          <w:citation/>
        </w:sdtPr>
        <w:sdtContent>
          <w:r>
            <w:rPr>
              <w:rFonts w:eastAsia="Arial"/>
            </w:rPr>
            <w:fldChar w:fldCharType="begin"/>
          </w:r>
          <w:r>
            <w:rPr>
              <w:rFonts w:eastAsia="Arial"/>
              <w:lang w:val="es-BO"/>
            </w:rPr>
            <w:instrText xml:space="preserve"> CITATION Gér19 \l 16394 </w:instrText>
          </w:r>
          <w:r>
            <w:rPr>
              <w:rFonts w:eastAsia="Arial"/>
            </w:rPr>
            <w:fldChar w:fldCharType="separate"/>
          </w:r>
          <w:r w:rsidR="009708B4">
            <w:rPr>
              <w:rFonts w:eastAsia="Arial"/>
              <w:noProof/>
              <w:lang w:val="es-BO"/>
            </w:rPr>
            <w:t xml:space="preserve"> </w:t>
          </w:r>
          <w:r w:rsidR="009708B4" w:rsidRPr="009708B4">
            <w:rPr>
              <w:rFonts w:eastAsia="Arial"/>
              <w:noProof/>
              <w:lang w:val="es-BO"/>
            </w:rPr>
            <w:t>(Géron, 2019)</w:t>
          </w:r>
          <w:r>
            <w:rPr>
              <w:rFonts w:eastAsia="Arial"/>
            </w:rPr>
            <w:fldChar w:fldCharType="end"/>
          </w:r>
        </w:sdtContent>
      </w:sdt>
    </w:p>
    <w:p w14:paraId="47A1004B" w14:textId="4EA58617" w:rsidR="00B61786" w:rsidRDefault="00B61786" w:rsidP="00B61786">
      <w:pPr>
        <w:pStyle w:val="Ttulo2"/>
        <w:rPr>
          <w:rFonts w:eastAsia="Arial"/>
          <w:caps w:val="0"/>
        </w:rPr>
      </w:pPr>
      <w:bookmarkStart w:id="65" w:name="_Toc199228561"/>
      <w:r>
        <w:rPr>
          <w:rFonts w:eastAsia="Arial"/>
          <w:caps w:val="0"/>
        </w:rPr>
        <w:t>ANALÍTICA AVANZADA EN MANTENIMIENTO</w:t>
      </w:r>
      <w:bookmarkEnd w:id="65"/>
    </w:p>
    <w:p w14:paraId="6E6AA668" w14:textId="7C722E32" w:rsidR="000C5802" w:rsidRDefault="001C6CFD" w:rsidP="000C5802">
      <w:pPr>
        <w:rPr>
          <w:rFonts w:eastAsia="Arial"/>
        </w:rPr>
      </w:pPr>
      <w:r w:rsidRPr="001C6CFD">
        <w:rPr>
          <w:rFonts w:eastAsia="Arial"/>
        </w:rPr>
        <w:t>La analítica avanzada integra Big Data, Machine Learning y flujos OT/IT para transformar datos en recomendaciones prescriptivas. El modelo RxM (Reliability-centred Maintenance) parte de una fase off-line donde se preparan datos históricos (SCADA, PLC, RCM, FMECA), se construyen modelos estadísticos o de aprendizaje no supervisado y se validan con especialistas en confiabilidad. Una vez implantados on-line, los algoritmos reciben datos en streaming, detectan desviaciones, ejecutan análisis de causa raíz y generan avisos prescriptivos o work-flows automáticos; el sistema incluye re-entrenamiento continuo para adaptarse a cambios operativos. Entre las técnicas empleadas destacan clustering, PCA, redes neuronales, árboles de decisión, reglas secuenciales y optimización, combinadas con visualizaciones KPI en tiempo real para apoyar la toma de decisiones del personal de mantenimiento.</w:t>
      </w:r>
      <w:sdt>
        <w:sdtPr>
          <w:rPr>
            <w:rFonts w:eastAsia="Arial"/>
          </w:rPr>
          <w:id w:val="-1090236539"/>
          <w:citation/>
        </w:sdtPr>
        <w:sdtContent>
          <w:r>
            <w:rPr>
              <w:rFonts w:eastAsia="Arial"/>
            </w:rPr>
            <w:fldChar w:fldCharType="begin"/>
          </w:r>
          <w:r>
            <w:rPr>
              <w:rFonts w:eastAsia="Arial"/>
              <w:lang w:val="es-BO"/>
            </w:rPr>
            <w:instrText xml:space="preserve">CITATION CON24 \l 16394 </w:instrText>
          </w:r>
          <w:r>
            <w:rPr>
              <w:rFonts w:eastAsia="Arial"/>
            </w:rPr>
            <w:fldChar w:fldCharType="separate"/>
          </w:r>
          <w:r w:rsidR="009708B4">
            <w:rPr>
              <w:rFonts w:eastAsia="Arial"/>
              <w:noProof/>
              <w:lang w:val="es-BO"/>
            </w:rPr>
            <w:t xml:space="preserve"> </w:t>
          </w:r>
          <w:r w:rsidR="009708B4" w:rsidRPr="009708B4">
            <w:rPr>
              <w:rFonts w:eastAsia="Arial"/>
              <w:noProof/>
              <w:lang w:val="es-BO"/>
            </w:rPr>
            <w:t>(González, 2024)</w:t>
          </w:r>
          <w:r>
            <w:rPr>
              <w:rFonts w:eastAsia="Arial"/>
            </w:rPr>
            <w:fldChar w:fldCharType="end"/>
          </w:r>
        </w:sdtContent>
      </w:sdt>
    </w:p>
    <w:p w14:paraId="64280A4A" w14:textId="02478E8E" w:rsidR="00B6548A" w:rsidRDefault="00B6548A" w:rsidP="00B6548A">
      <w:pPr>
        <w:pStyle w:val="Ttulo3"/>
        <w:rPr>
          <w:rFonts w:eastAsia="Arial"/>
        </w:rPr>
      </w:pPr>
      <w:bookmarkStart w:id="66" w:name="_Toc199228562"/>
      <w:r>
        <w:rPr>
          <w:rFonts w:eastAsia="Arial"/>
        </w:rPr>
        <w:t>Q-</w:t>
      </w:r>
      <w:r w:rsidRPr="00B6548A">
        <w:rPr>
          <w:rFonts w:eastAsia="Arial"/>
        </w:rPr>
        <w:t xml:space="preserve">Learning y Procesos de </w:t>
      </w:r>
      <w:r>
        <w:rPr>
          <w:rFonts w:eastAsia="Arial"/>
        </w:rPr>
        <w:t>Ma</w:t>
      </w:r>
      <w:r w:rsidRPr="00B6548A">
        <w:rPr>
          <w:rFonts w:eastAsia="Arial"/>
        </w:rPr>
        <w:t>rkov</w:t>
      </w:r>
      <w:bookmarkEnd w:id="66"/>
    </w:p>
    <w:p w14:paraId="38FFFCCC" w14:textId="77777777" w:rsidR="00B6548A" w:rsidRPr="00B6548A" w:rsidRDefault="00B6548A" w:rsidP="00B6548A">
      <w:pPr>
        <w:rPr>
          <w:rFonts w:eastAsia="Arial"/>
        </w:rPr>
      </w:pPr>
      <w:r w:rsidRPr="00B6548A">
        <w:rPr>
          <w:rFonts w:eastAsia="Arial"/>
        </w:rPr>
        <w:t>Q-Learning es un algoritmo del aprendizaje por refuerzo, una rama de la inteligencia artificial que se enfoca en enseñar a los sistemas a tomar decisiones a partir de la experiencia. En lugar de depender de datos etiquetados como en el aprendizaje supervisado, aquí el agente explora su entorno, prueba diferentes acciones y aprende de las consecuencias. El objetivo es encontrar una política que maximice la recompensa acumulada a lo largo del tiempo. Lo más interesante es que Q-Learning no necesita conocer cómo funciona el entorno (modelo), lo que lo hace muy útil en situaciones donde el comportamiento del sistema es complejo o desconocido.</w:t>
      </w:r>
    </w:p>
    <w:p w14:paraId="1362A1CA" w14:textId="45DE6876" w:rsidR="00B6548A" w:rsidRDefault="00B6548A" w:rsidP="00B6548A">
      <w:pPr>
        <w:rPr>
          <w:rFonts w:eastAsia="Arial"/>
        </w:rPr>
      </w:pPr>
      <w:r w:rsidRPr="00B6548A">
        <w:rPr>
          <w:rFonts w:eastAsia="Arial"/>
        </w:rPr>
        <w:t>Este algoritmo se basa en los llamados Procesos de Decisión de Markov (MDP), que suponen que el resultado de una acción depende únicamente del estado actual del sistema, y no de cómo se llegó a él. Esta propiedad de “memoria limitada” permite que el algoritmo sea más eficiente y directo en su implementación. Q-Learning ha demostrado ser útil en una variedad de escenarios reales: desde robots que aprenden a moverse por sí solos, hasta sistemas que recomiendan productos o servicios personalizados a los usuarios. También se ha utilizado en juegos donde el agente aprende a ganar sin necesidad de programación explícita. Con el tiempo y con suficientes intentos, el agente puede actuar de manera casi óptima, adaptándose a las condiciones del entorno.</w:t>
      </w:r>
      <w:sdt>
        <w:sdtPr>
          <w:rPr>
            <w:rFonts w:eastAsia="Arial"/>
          </w:rPr>
          <w:id w:val="-427587506"/>
          <w:citation/>
        </w:sdtPr>
        <w:sdtContent>
          <w:r>
            <w:rPr>
              <w:rFonts w:eastAsia="Arial"/>
            </w:rPr>
            <w:fldChar w:fldCharType="begin"/>
          </w:r>
          <w:r>
            <w:rPr>
              <w:rFonts w:eastAsia="Arial"/>
              <w:lang w:val="es-BO"/>
            </w:rPr>
            <w:instrText xml:space="preserve"> CITATION Wat92 \l 16394 </w:instrText>
          </w:r>
          <w:r>
            <w:rPr>
              <w:rFonts w:eastAsia="Arial"/>
            </w:rPr>
            <w:fldChar w:fldCharType="separate"/>
          </w:r>
          <w:r w:rsidR="009708B4">
            <w:rPr>
              <w:rFonts w:eastAsia="Arial"/>
              <w:noProof/>
              <w:lang w:val="es-BO"/>
            </w:rPr>
            <w:t xml:space="preserve"> </w:t>
          </w:r>
          <w:r w:rsidR="009708B4" w:rsidRPr="009708B4">
            <w:rPr>
              <w:rFonts w:eastAsia="Arial"/>
              <w:noProof/>
              <w:lang w:val="es-BO"/>
            </w:rPr>
            <w:t>(Watkins C. &amp;., 1992)</w:t>
          </w:r>
          <w:r>
            <w:rPr>
              <w:rFonts w:eastAsia="Arial"/>
            </w:rPr>
            <w:fldChar w:fldCharType="end"/>
          </w:r>
        </w:sdtContent>
      </w:sdt>
    </w:p>
    <w:p w14:paraId="49BB0FC1" w14:textId="6600F943" w:rsidR="00906AC8" w:rsidRDefault="00906AC8" w:rsidP="00906AC8">
      <w:pPr>
        <w:pStyle w:val="Ttulo2"/>
        <w:rPr>
          <w:rFonts w:eastAsia="Arial"/>
        </w:rPr>
      </w:pPr>
      <w:r>
        <w:rPr>
          <w:rFonts w:eastAsia="Arial"/>
        </w:rPr>
        <w:t xml:space="preserve"> </w:t>
      </w:r>
      <w:r w:rsidR="00562179">
        <w:rPr>
          <w:rFonts w:eastAsia="Arial"/>
          <w:caps w:val="0"/>
        </w:rPr>
        <w:t>LIBRERÍA NUMPY</w:t>
      </w:r>
    </w:p>
    <w:p w14:paraId="47E547E6" w14:textId="0F2BEF57" w:rsidR="00906AC8" w:rsidRDefault="00906AC8" w:rsidP="00906AC8">
      <w:pPr>
        <w:rPr>
          <w:rFonts w:eastAsia="Arial"/>
        </w:rPr>
      </w:pPr>
      <w:r w:rsidRPr="00906AC8">
        <w:rPr>
          <w:rFonts w:eastAsia="Arial"/>
        </w:rPr>
        <w:t>NumPy es una biblioteca de código abierto para cálculos matemáticos y científicos para tareas de programación </w:t>
      </w:r>
      <w:hyperlink r:id="rId12" w:history="1">
        <w:r w:rsidRPr="00906AC8">
          <w:t>en Python</w:t>
        </w:r>
      </w:hyperlink>
      <w:r w:rsidRPr="00906AC8">
        <w:rPr>
          <w:rFonts w:eastAsia="Arial"/>
        </w:rPr>
        <w:t>.</w:t>
      </w:r>
      <w:r w:rsidR="006530BF">
        <w:rPr>
          <w:rFonts w:eastAsia="Arial"/>
        </w:rPr>
        <w:t xml:space="preserve"> </w:t>
      </w:r>
      <w:r w:rsidRPr="00906AC8">
        <w:rPr>
          <w:rFonts w:eastAsia="Arial"/>
        </w:rPr>
        <w:t>NumPy es la abreviatura de Numerical Python (Pytón numérico). La biblioteca NumPy ofrece una colección de funciones matemáticas de alto nivel, incluyendo compatibilidad con matrices multidimensionales, matrices enmascaradas y matrices. NumPy también incluye diversas funciones lógicas y matemáticas para dichas matrices, como manipulación de formas, ordenamiento, selección, álgebra lineal, operaciones estadísticas, generación de números aleatorios y transformadas discretas de Fourier.</w:t>
      </w:r>
    </w:p>
    <w:p w14:paraId="04E85B18" w14:textId="77777777" w:rsidR="00906AC8" w:rsidRPr="00906AC8" w:rsidRDefault="00906AC8" w:rsidP="00906AC8">
      <w:pPr>
        <w:rPr>
          <w:rFonts w:eastAsia="Arial"/>
        </w:rPr>
      </w:pPr>
      <w:r w:rsidRPr="00906AC8">
        <w:rPr>
          <w:rFonts w:eastAsia="Arial"/>
        </w:rPr>
        <w:t>Python proporciona una </w:t>
      </w:r>
      <w:hyperlink r:id="rId13" w:history="1">
        <w:r w:rsidRPr="00906AC8">
          <w:t>estructura de datos</w:t>
        </w:r>
      </w:hyperlink>
      <w:r w:rsidRPr="00906AC8">
        <w:rPr>
          <w:rFonts w:eastAsia="Arial"/>
        </w:rPr>
        <w:t> básica llamada lista . Una lista de Python admite una secuencia ordenada, modificable o mutable, de elementos de datos o valores llamados elementos . Una sola lista también puede contener muchos tipos de datos diferentes. Esto las hace útiles para almacenar múltiples elementos de datos como una sola variable, como la información de contacto de clientes y los números de cuenta. Sin embargo, las listas son potencialmente ineficientes, ya que consumen una cantidad considerable de memoria y plantean problemas al intentar procesar operaciones matemáticas con diversos tipos de elementos.</w:t>
      </w:r>
    </w:p>
    <w:p w14:paraId="10D11EC8" w14:textId="7A5EAB76" w:rsidR="00906AC8" w:rsidRDefault="00906AC8" w:rsidP="00906AC8">
      <w:pPr>
        <w:rPr>
          <w:rFonts w:eastAsia="Arial"/>
        </w:rPr>
      </w:pPr>
      <w:r w:rsidRPr="00906AC8">
        <w:rPr>
          <w:rFonts w:eastAsia="Arial"/>
        </w:rPr>
        <w:t>En comparación, NumPy se basa en la idea de una matriz de datos homogénea. Si bien una matriz de NumPy puede especificar y admitir varios tipos de datos, cualquier matriz creada en NumPy debe usar solo un tipo de dato deseado; se puede crear una matriz diferente para cada tipo de dato. Este enfoque requiere menos memoria y permite un rendimiento más eficiente del sistema al procesar operaciones matemáticas con elementos de la matriz.</w:t>
      </w:r>
      <w:sdt>
        <w:sdtPr>
          <w:rPr>
            <w:rFonts w:eastAsia="Arial"/>
          </w:rPr>
          <w:id w:val="-1008978324"/>
          <w:citation/>
        </w:sdtPr>
        <w:sdtContent>
          <w:r>
            <w:rPr>
              <w:rFonts w:eastAsia="Arial"/>
            </w:rPr>
            <w:fldChar w:fldCharType="begin"/>
          </w:r>
          <w:r>
            <w:rPr>
              <w:rFonts w:eastAsia="Arial"/>
              <w:lang w:val="es-BO"/>
            </w:rPr>
            <w:instrText xml:space="preserve"> CITATION Ste24 \l 16394 </w:instrText>
          </w:r>
          <w:r>
            <w:rPr>
              <w:rFonts w:eastAsia="Arial"/>
            </w:rPr>
            <w:fldChar w:fldCharType="separate"/>
          </w:r>
          <w:r w:rsidR="009708B4">
            <w:rPr>
              <w:rFonts w:eastAsia="Arial"/>
              <w:noProof/>
              <w:lang w:val="es-BO"/>
            </w:rPr>
            <w:t xml:space="preserve"> </w:t>
          </w:r>
          <w:r w:rsidR="009708B4" w:rsidRPr="009708B4">
            <w:rPr>
              <w:rFonts w:eastAsia="Arial"/>
              <w:noProof/>
              <w:lang w:val="es-BO"/>
            </w:rPr>
            <w:t>(Bigelow, 2024)</w:t>
          </w:r>
          <w:r>
            <w:rPr>
              <w:rFonts w:eastAsia="Arial"/>
            </w:rPr>
            <w:fldChar w:fldCharType="end"/>
          </w:r>
        </w:sdtContent>
      </w:sdt>
    </w:p>
    <w:p w14:paraId="7CC2D8B9" w14:textId="2ABD0FD7" w:rsidR="00EF346A" w:rsidRDefault="00EF346A" w:rsidP="00EF346A">
      <w:pPr>
        <w:pStyle w:val="Ttulo2"/>
        <w:rPr>
          <w:rFonts w:eastAsia="Arial"/>
        </w:rPr>
      </w:pPr>
      <w:r>
        <w:rPr>
          <w:rFonts w:eastAsia="Arial"/>
        </w:rPr>
        <w:t xml:space="preserve"> </w:t>
      </w:r>
      <w:bookmarkStart w:id="67" w:name="_Toc199228564"/>
      <w:r w:rsidR="00562179">
        <w:rPr>
          <w:rFonts w:eastAsia="Arial"/>
          <w:caps w:val="0"/>
        </w:rPr>
        <w:t>LIBRERÍA GYMNASIUM</w:t>
      </w:r>
      <w:bookmarkEnd w:id="67"/>
    </w:p>
    <w:p w14:paraId="33ED0F30" w14:textId="7F3BCBD7" w:rsidR="00EF346A" w:rsidRPr="00EF346A" w:rsidRDefault="00EF346A" w:rsidP="00EF346A">
      <w:pPr>
        <w:rPr>
          <w:rFonts w:eastAsia="Arial"/>
        </w:rPr>
      </w:pPr>
      <w:r w:rsidRPr="00EF346A">
        <w:rPr>
          <w:rFonts w:eastAsia="Arial"/>
        </w:rPr>
        <w:t>Gymnasium es una biblioteca de Python de código abierto mantenida por la Fundación Farama. Ofrece una amplia colección de entornos prediseñados para agentes de aprendizaje por refuerzo, una API estándar para la comunicación entre algoritmos de aprendizaje y entornos, y un conjunto estándar de entornos compatibles con dicha API. Gymnasium es una bifurcación de OpenAI Gym , que fue lanzado originalmente por OpenAI en 2016. Sin embargo, OpenAI ha cambiado su enfoque y se creó la Fundación Farama para estandarizar y mantener las bibliotecas de RL a largo plazo, incluido Gymnasium.</w:t>
      </w:r>
      <w:r>
        <w:rPr>
          <w:rFonts w:eastAsia="Arial"/>
        </w:rPr>
        <w:t xml:space="preserve"> </w:t>
      </w:r>
      <w:sdt>
        <w:sdtPr>
          <w:rPr>
            <w:rFonts w:eastAsia="Arial"/>
          </w:rPr>
          <w:id w:val="239534976"/>
          <w:citation/>
        </w:sdtPr>
        <w:sdtContent>
          <w:r>
            <w:rPr>
              <w:rFonts w:eastAsia="Arial"/>
            </w:rPr>
            <w:fldChar w:fldCharType="begin"/>
          </w:r>
          <w:r>
            <w:rPr>
              <w:rFonts w:eastAsia="Arial"/>
              <w:lang w:val="es-BO"/>
            </w:rPr>
            <w:instrText xml:space="preserve"> CITATION Bea23 \l 16394 </w:instrText>
          </w:r>
          <w:r>
            <w:rPr>
              <w:rFonts w:eastAsia="Arial"/>
            </w:rPr>
            <w:fldChar w:fldCharType="separate"/>
          </w:r>
          <w:r w:rsidR="009708B4" w:rsidRPr="009708B4">
            <w:rPr>
              <w:rFonts w:eastAsia="Arial"/>
              <w:noProof/>
              <w:lang w:val="es-BO"/>
            </w:rPr>
            <w:t>(Carnes, 2023)</w:t>
          </w:r>
          <w:r>
            <w:rPr>
              <w:rFonts w:eastAsia="Arial"/>
            </w:rPr>
            <w:fldChar w:fldCharType="end"/>
          </w:r>
        </w:sdtContent>
      </w:sdt>
    </w:p>
    <w:p w14:paraId="2ABE6C40" w14:textId="3CE7F6BC" w:rsidR="00906AC8" w:rsidRDefault="00906AC8" w:rsidP="00906AC8">
      <w:pPr>
        <w:pStyle w:val="Ttulo2"/>
        <w:rPr>
          <w:rFonts w:eastAsia="Arial"/>
        </w:rPr>
      </w:pPr>
      <w:r>
        <w:rPr>
          <w:rFonts w:eastAsia="Arial"/>
        </w:rPr>
        <w:t xml:space="preserve"> </w:t>
      </w:r>
      <w:bookmarkStart w:id="68" w:name="_Toc199228565"/>
      <w:r w:rsidR="00562179">
        <w:rPr>
          <w:rFonts w:eastAsia="Arial"/>
          <w:caps w:val="0"/>
        </w:rPr>
        <w:t>FRAMEWORK</w:t>
      </w:r>
      <w:bookmarkEnd w:id="68"/>
      <w:r w:rsidR="00562179">
        <w:rPr>
          <w:rFonts w:eastAsia="Arial"/>
          <w:caps w:val="0"/>
        </w:rPr>
        <w:t xml:space="preserve"> </w:t>
      </w:r>
    </w:p>
    <w:p w14:paraId="33DE9E39" w14:textId="26D370F1" w:rsidR="00031961" w:rsidRPr="00031961" w:rsidRDefault="00031961" w:rsidP="00031961">
      <w:pPr>
        <w:rPr>
          <w:rFonts w:eastAsia="Arial"/>
        </w:rPr>
      </w:pPr>
      <w:r w:rsidRPr="00031961">
        <w:rPr>
          <w:rFonts w:eastAsia="Arial"/>
        </w:rPr>
        <w:t>En informática y programación, un marco proporciona una estructura sobre la que se pueden crear nuevos programas y aplicaciones de software. Un marco puede referirse a un conjunto de funciones de un sistema y su interrelación; a las capas de un sistema operativo o un subsistema de aplicación; o a cómo debe estandarizarse la comunicación en algún nivel de una red.</w:t>
      </w:r>
      <w:r>
        <w:rPr>
          <w:rFonts w:eastAsia="Arial"/>
        </w:rPr>
        <w:t xml:space="preserve"> </w:t>
      </w:r>
      <w:r w:rsidRPr="00031961">
        <w:rPr>
          <w:rFonts w:eastAsia="Arial"/>
        </w:rPr>
        <w:t>Los frameworks más fiables y populares incluyen diversas herramientas para el desarrollo, la prueba y </w:t>
      </w:r>
      <w:hyperlink r:id="rId14" w:history="1">
        <w:r w:rsidRPr="00031961">
          <w:t>la depuración</w:t>
        </w:r>
      </w:hyperlink>
      <w:r w:rsidRPr="00031961">
        <w:rPr>
          <w:rFonts w:eastAsia="Arial"/>
        </w:rPr>
        <w:t> de código. Muchos frameworks también proporcionan </w:t>
      </w:r>
      <w:hyperlink r:id="rId15" w:history="1">
        <w:r w:rsidRPr="00031961">
          <w:t>plantillas</w:t>
        </w:r>
      </w:hyperlink>
      <w:r w:rsidRPr="00031961">
        <w:rPr>
          <w:rFonts w:eastAsia="Arial"/>
        </w:rPr>
        <w:t> que pueden reutilizarse y modificarse según los requisitos de la aplicación. Estos elementos prediseñados y modificables permiten a los programadores crear nuevos programas sin tener que empezar desde cero. Con el framework como base, pueden añadir funcionalidades de alto nivel para crear un producto de software de alta calidad con mayor rapidez y menos errores.</w:t>
      </w:r>
      <w:r>
        <w:rPr>
          <w:rFonts w:eastAsia="Arial"/>
        </w:rPr>
        <w:t xml:space="preserve"> </w:t>
      </w:r>
      <w:sdt>
        <w:sdtPr>
          <w:rPr>
            <w:rFonts w:eastAsia="Arial"/>
          </w:rPr>
          <w:id w:val="-955258805"/>
          <w:citation/>
        </w:sdtPr>
        <w:sdtContent>
          <w:r>
            <w:rPr>
              <w:rFonts w:eastAsia="Arial"/>
            </w:rPr>
            <w:fldChar w:fldCharType="begin"/>
          </w:r>
          <w:r w:rsidRPr="00EA4CBA">
            <w:rPr>
              <w:rFonts w:eastAsia="Arial"/>
              <w:lang w:val="es-BO"/>
            </w:rPr>
            <w:instrText xml:space="preserve"> CITATION Rau24 \l 1033 </w:instrText>
          </w:r>
          <w:r>
            <w:rPr>
              <w:rFonts w:eastAsia="Arial"/>
            </w:rPr>
            <w:fldChar w:fldCharType="separate"/>
          </w:r>
          <w:r w:rsidR="009708B4" w:rsidRPr="009708B4">
            <w:rPr>
              <w:rFonts w:eastAsia="Arial"/>
              <w:noProof/>
              <w:lang w:val="en-US"/>
            </w:rPr>
            <w:t>(Raul Awati, Ben Lutkevich, 2024)</w:t>
          </w:r>
          <w:r>
            <w:rPr>
              <w:rFonts w:eastAsia="Arial"/>
            </w:rPr>
            <w:fldChar w:fldCharType="end"/>
          </w:r>
        </w:sdtContent>
      </w:sdt>
    </w:p>
    <w:p w14:paraId="2C2164B5" w14:textId="4C66441C" w:rsidR="00031961" w:rsidRDefault="00031961" w:rsidP="00031961">
      <w:pPr>
        <w:pStyle w:val="Ttulo3"/>
        <w:rPr>
          <w:rFonts w:eastAsia="Arial"/>
        </w:rPr>
      </w:pPr>
      <w:bookmarkStart w:id="69" w:name="_Toc199228566"/>
      <w:r>
        <w:rPr>
          <w:rFonts w:eastAsia="Arial"/>
        </w:rPr>
        <w:t>Django vs Flask</w:t>
      </w:r>
      <w:bookmarkEnd w:id="69"/>
    </w:p>
    <w:p w14:paraId="77FF2648" w14:textId="684E0551" w:rsidR="00031961" w:rsidRPr="00031961" w:rsidRDefault="00031961" w:rsidP="00031961">
      <w:pPr>
        <w:pStyle w:val="NormalWeb"/>
        <w:shd w:val="clear" w:color="auto" w:fill="FFFFFF"/>
        <w:spacing w:before="0" w:beforeAutospacing="0" w:after="360" w:afterAutospacing="0" w:line="401" w:lineRule="atLeast"/>
        <w:jc w:val="both"/>
        <w:rPr>
          <w:rFonts w:eastAsia="Arial"/>
          <w:color w:val="000000" w:themeColor="text1"/>
          <w:lang w:val="es-ES"/>
        </w:rPr>
      </w:pPr>
      <w:r w:rsidRPr="00031961">
        <w:rPr>
          <w:rFonts w:eastAsia="Arial"/>
          <w:color w:val="000000" w:themeColor="text1"/>
          <w:lang w:val="es-ES"/>
        </w:rPr>
        <w:t>Django es un framework eficiente </w:t>
      </w:r>
      <w:hyperlink r:id="rId16" w:history="1">
        <w:r w:rsidRPr="00031961">
          <w:rPr>
            <w:rFonts w:eastAsia="Arial"/>
            <w:color w:val="000000" w:themeColor="text1"/>
            <w:lang w:val="es-ES"/>
          </w:rPr>
          <w:t>para la mayoría de las aplicaciones web y móviles</w:t>
        </w:r>
      </w:hyperlink>
      <w:r w:rsidRPr="00031961">
        <w:rPr>
          <w:rFonts w:eastAsia="Arial"/>
          <w:color w:val="000000" w:themeColor="text1"/>
          <w:lang w:val="es-ES"/>
        </w:rPr>
        <w:t> , pero puede presentar dificultades al gestionar múltiples solicitudes simultáneas. Normalmente, los desarrolladores solucionan esta limitación utilizando servidores de aplicaciones como Gunicorn o uWSGI para ejecutar múltiples trabajadores que puedan analizar estas solicitudes. Además, al ser un framework monolítico, las diversas funciones de Django pueden resultar excesivas para proyectos pequeños. Los principiantes que implementan el framework podrían encontrar confuso el número de componentes disponibles.</w:t>
      </w:r>
      <w:r>
        <w:rPr>
          <w:rFonts w:eastAsia="Arial"/>
          <w:color w:val="000000" w:themeColor="text1"/>
          <w:lang w:val="es-ES"/>
        </w:rPr>
        <w:t xml:space="preserve"> </w:t>
      </w:r>
      <w:r w:rsidRPr="00031961">
        <w:rPr>
          <w:rFonts w:eastAsia="Arial"/>
          <w:color w:val="000000" w:themeColor="text1"/>
          <w:lang w:val="es-ES"/>
        </w:rPr>
        <w:t>Flask funciona eficazmente para cumplir con los objetivos de proyectos empresariales y tecnológicos. Con Flask, los desarrolladores pueden crear aplicaciones web explícitas que requieren menos código repetitivo que las creadas con frameworks equivalentes. Escalable y flexible, Flask se adapta bien a casos de uso que crecen y se expanden con el tiempo, incluyendo la creación de front-end y back-end web, la extracción de datos, el prototipado de IA y la creación de modelos para aprendizaje automático.</w:t>
      </w:r>
      <w:r>
        <w:rPr>
          <w:rFonts w:eastAsia="Arial"/>
          <w:color w:val="000000" w:themeColor="text1"/>
          <w:lang w:val="es-ES"/>
        </w:rPr>
        <w:t xml:space="preserve"> </w:t>
      </w:r>
      <w:sdt>
        <w:sdtPr>
          <w:rPr>
            <w:rFonts w:eastAsia="Arial"/>
            <w:color w:val="000000" w:themeColor="text1"/>
            <w:lang w:val="es-ES"/>
          </w:rPr>
          <w:id w:val="255713478"/>
          <w:citation/>
        </w:sdtPr>
        <w:sdtContent>
          <w:r>
            <w:rPr>
              <w:rFonts w:eastAsia="Arial"/>
              <w:color w:val="000000" w:themeColor="text1"/>
              <w:lang w:val="es-ES"/>
            </w:rPr>
            <w:fldChar w:fldCharType="begin"/>
          </w:r>
          <w:r w:rsidRPr="00EA4CBA">
            <w:rPr>
              <w:rFonts w:eastAsia="Arial"/>
              <w:color w:val="000000" w:themeColor="text1"/>
            </w:rPr>
            <w:instrText xml:space="preserve"> CITATION Ker24 \l 1033 </w:instrText>
          </w:r>
          <w:r>
            <w:rPr>
              <w:rFonts w:eastAsia="Arial"/>
              <w:color w:val="000000" w:themeColor="text1"/>
              <w:lang w:val="es-ES"/>
            </w:rPr>
            <w:fldChar w:fldCharType="separate"/>
          </w:r>
          <w:r w:rsidR="009708B4" w:rsidRPr="009708B4">
            <w:rPr>
              <w:rFonts w:eastAsia="Arial"/>
              <w:noProof/>
              <w:color w:val="000000" w:themeColor="text1"/>
              <w:lang w:val="en-US"/>
            </w:rPr>
            <w:t>(Doyle, 2024)</w:t>
          </w:r>
          <w:r>
            <w:rPr>
              <w:rFonts w:eastAsia="Arial"/>
              <w:color w:val="000000" w:themeColor="text1"/>
              <w:lang w:val="es-ES"/>
            </w:rPr>
            <w:fldChar w:fldCharType="end"/>
          </w:r>
        </w:sdtContent>
      </w:sdt>
    </w:p>
    <w:p w14:paraId="3D32A85D" w14:textId="25A09AA8" w:rsidR="00B03903" w:rsidRDefault="00906AC8" w:rsidP="00B03903">
      <w:pPr>
        <w:pStyle w:val="Ttulo2"/>
        <w:rPr>
          <w:rFonts w:eastAsia="Arial"/>
        </w:rPr>
      </w:pPr>
      <w:bookmarkStart w:id="70" w:name="_Toc199228567"/>
      <w:r>
        <w:rPr>
          <w:rFonts w:eastAsia="Arial"/>
        </w:rPr>
        <w:t>POSTGRESQL GESTOR DE BASE DE DATOS</w:t>
      </w:r>
      <w:bookmarkEnd w:id="70"/>
    </w:p>
    <w:p w14:paraId="1D37D102" w14:textId="5E07B011" w:rsidR="00B03903" w:rsidRPr="00B03903" w:rsidRDefault="00B03903" w:rsidP="00B03903">
      <w:pPr>
        <w:rPr>
          <w:rFonts w:eastAsia="Arial"/>
          <w:lang w:val="es-BO"/>
        </w:rPr>
      </w:pPr>
      <w:r>
        <w:rPr>
          <w:rFonts w:eastAsia="Arial"/>
        </w:rPr>
        <w:t xml:space="preserve">Según </w:t>
      </w:r>
      <w:sdt>
        <w:sdtPr>
          <w:rPr>
            <w:rFonts w:eastAsia="Arial"/>
          </w:rPr>
          <w:id w:val="671767695"/>
          <w:citation/>
        </w:sdtPr>
        <w:sdtContent>
          <w:r>
            <w:rPr>
              <w:rFonts w:eastAsia="Arial"/>
            </w:rPr>
            <w:fldChar w:fldCharType="begin"/>
          </w:r>
          <w:r>
            <w:rPr>
              <w:rFonts w:eastAsia="Arial"/>
              <w:lang w:val="es-BO"/>
            </w:rPr>
            <w:instrText xml:space="preserve"> CITATION Fue12 \l 16394 </w:instrText>
          </w:r>
          <w:r>
            <w:rPr>
              <w:rFonts w:eastAsia="Arial"/>
            </w:rPr>
            <w:fldChar w:fldCharType="separate"/>
          </w:r>
          <w:r w:rsidR="009708B4" w:rsidRPr="009708B4">
            <w:rPr>
              <w:rFonts w:eastAsia="Arial"/>
              <w:noProof/>
              <w:lang w:val="es-BO"/>
            </w:rPr>
            <w:t>(Fuentes, 2012)</w:t>
          </w:r>
          <w:r>
            <w:rPr>
              <w:rFonts w:eastAsia="Arial"/>
            </w:rPr>
            <w:fldChar w:fldCharType="end"/>
          </w:r>
        </w:sdtContent>
      </w:sdt>
      <w:r>
        <w:rPr>
          <w:rFonts w:eastAsia="Arial"/>
        </w:rPr>
        <w:t xml:space="preserve"> </w:t>
      </w:r>
      <w:r>
        <w:rPr>
          <w:rFonts w:eastAsia="Arial"/>
          <w:lang w:val="es-BO"/>
        </w:rPr>
        <w:t xml:space="preserve"> </w:t>
      </w:r>
      <w:r w:rsidRPr="00B03903">
        <w:rPr>
          <w:rFonts w:eastAsia="Arial"/>
          <w:lang w:val="es-BO"/>
        </w:rPr>
        <w:t>una base de datos es un conjunto de datos que pertenecen al mismo contexto, almacenados sistemáticamente para su posterior uso, es una colección de datos estructurados según un modelo que refleje las relaciones y restricciones existentes en el mundo real. Los datos que han de ser compartidos por diferentes usuarios y aplicaciones deben mantenerse independientes de éstas, y su definición y descripción han de ser únicas estando almacenadas junto a los mismos.</w:t>
      </w:r>
    </w:p>
    <w:p w14:paraId="21793913" w14:textId="132CC600" w:rsidR="00B6548A" w:rsidRDefault="00B6548A" w:rsidP="00B6548A">
      <w:pPr>
        <w:pStyle w:val="Ttulo2"/>
        <w:rPr>
          <w:rFonts w:eastAsia="Arial"/>
        </w:rPr>
      </w:pPr>
      <w:bookmarkStart w:id="71" w:name="_Toc199228568"/>
      <w:r w:rsidRPr="00B6548A">
        <w:rPr>
          <w:rFonts w:eastAsia="Arial"/>
        </w:rPr>
        <w:t>Cableado Estructurado</w:t>
      </w:r>
      <w:bookmarkEnd w:id="71"/>
    </w:p>
    <w:p w14:paraId="7C3F4B99" w14:textId="77777777" w:rsidR="00B6548A" w:rsidRPr="00B6548A" w:rsidRDefault="00B6548A" w:rsidP="00B6548A">
      <w:pPr>
        <w:rPr>
          <w:rFonts w:eastAsia="Arial"/>
        </w:rPr>
      </w:pPr>
      <w:r w:rsidRPr="00B6548A">
        <w:rPr>
          <w:rFonts w:eastAsia="Arial"/>
        </w:rPr>
        <w:t>El cableado estructurado es un sistema de infraestructura de telecomunicaciones que organiza y distribuye el tendido de cables en un edificio o instalación de manera ordenada, estandarizada y eficiente. Está diseñado para soportar múltiples servicios como voz, datos, video, control y automatización, independientemente del fabricante o del tipo de equipo que se conecte posteriormente. Esta estructura se basa en normas internacionales (como ANSI/TIA/EIA-568) que definen cómo deben instalarse los componentes físicos (cables, conectores, paneles, etc.) para asegurar compatibilidad, rendimiento y facilidad de mantenimiento.</w:t>
      </w:r>
    </w:p>
    <w:p w14:paraId="286FADD0" w14:textId="2344176F" w:rsidR="00B6548A" w:rsidRDefault="00B6548A" w:rsidP="00B6548A">
      <w:pPr>
        <w:rPr>
          <w:rFonts w:eastAsia="Arial"/>
        </w:rPr>
      </w:pPr>
      <w:r w:rsidRPr="00B6548A">
        <w:rPr>
          <w:rFonts w:eastAsia="Arial"/>
        </w:rPr>
        <w:t>Su importancia radica en que proporciona una base sólida, flexible y escalable para el funcionamiento de una red de comunicaciones moderna. Al estar estandarizado, el cableado estructurado permite realizar cambios, reparaciones o ampliaciones sin afectar todo el sistema, lo cual ahorra tiempo y reduce costos operativos. Además, una instalación bien planificada mejora la estética, reduce interferencias y facilita la identificación de fallos, optimizando así el soporte técnico. En el contexto actual de digitalización y convergencia tecnológica, contar con un sistema de cableado estructurado eficiente es clave para asegurar la continuidad del servicio, el rendimiento de la red y la adaptación a futuras necesidades de conectividad.</w:t>
      </w:r>
    </w:p>
    <w:p w14:paraId="6E04F897" w14:textId="516D40EF" w:rsidR="00B6548A" w:rsidRPr="00B6548A" w:rsidRDefault="00B6548A" w:rsidP="00B6548A">
      <w:pPr>
        <w:pStyle w:val="Ttulo2"/>
        <w:rPr>
          <w:rFonts w:eastAsia="Arial"/>
        </w:rPr>
      </w:pPr>
      <w:bookmarkStart w:id="72" w:name="_Toc199228569"/>
      <w:r w:rsidRPr="00B6548A">
        <w:rPr>
          <w:rFonts w:eastAsia="Arial"/>
        </w:rPr>
        <w:t>Topología Estrella</w:t>
      </w:r>
      <w:bookmarkEnd w:id="72"/>
    </w:p>
    <w:p w14:paraId="10CEC511" w14:textId="77777777" w:rsidR="00B6548A" w:rsidRPr="00B6548A" w:rsidRDefault="00B6548A" w:rsidP="00B6548A">
      <w:pPr>
        <w:rPr>
          <w:rFonts w:eastAsia="Arial"/>
        </w:rPr>
      </w:pPr>
      <w:r w:rsidRPr="00B6548A">
        <w:rPr>
          <w:rFonts w:eastAsia="Arial"/>
        </w:rPr>
        <w:t>La topología estrella es una de las configuraciones más utilizadas en redes de cableado estructurado. En este esquema, todos los dispositivos de red (como computadoras, impresoras o cámaras) se conectan directamente a un nodo central, que generalmente es un switch o un hub. Esta estructura tiene la forma de una estrella, donde cada dispositivo cuenta con su propio cable dedicado hacia el centro.</w:t>
      </w:r>
    </w:p>
    <w:p w14:paraId="13B358B5" w14:textId="676ACACE" w:rsidR="00B6548A" w:rsidRDefault="00B6548A" w:rsidP="00B6548A">
      <w:pPr>
        <w:rPr>
          <w:rFonts w:eastAsia="Arial"/>
        </w:rPr>
      </w:pPr>
      <w:r w:rsidRPr="00B6548A">
        <w:rPr>
          <w:rFonts w:eastAsia="Arial"/>
        </w:rPr>
        <w:t>La principal ventaja de esta topología es su facilidad de administración y diagnóstico. Si un dispositivo o cable presenta fallas, el resto de la red sigue funcionando normalmente, ya que no dependen unos de otros para comunicarse. Esto mejora considerablemente la confiabilidad del sistema. Además, su diseño facilita la localización de problemas, simplifica la ampliación de la red y permite un control más eficiente del tráfico de datos. Por estas razones, la topología estrella es la más recomendada en instalaciones modernas de cableado estructurado, tanto en oficinas como en centros educativos, industrias y edificios inteligentes.</w:t>
      </w:r>
    </w:p>
    <w:p w14:paraId="3BC2DD4C" w14:textId="03F0086D" w:rsidR="00EF346A" w:rsidRDefault="00EF346A" w:rsidP="00EF346A">
      <w:pPr>
        <w:pStyle w:val="Ttulo2"/>
        <w:rPr>
          <w:rFonts w:eastAsia="Arial"/>
        </w:rPr>
      </w:pPr>
      <w:bookmarkStart w:id="73" w:name="_Toc199228570"/>
      <w:r>
        <w:rPr>
          <w:rFonts w:eastAsia="Arial"/>
        </w:rPr>
        <w:t>VIRTUAL LOCAL AREA NETWORKS</w:t>
      </w:r>
      <w:bookmarkEnd w:id="73"/>
    </w:p>
    <w:p w14:paraId="40878ACE" w14:textId="77A26D8A" w:rsidR="00EF346A" w:rsidRPr="00EF346A" w:rsidRDefault="00EF346A" w:rsidP="00EF346A">
      <w:pPr>
        <w:rPr>
          <w:rFonts w:eastAsia="Arial"/>
        </w:rPr>
      </w:pPr>
      <w:r w:rsidRPr="00EF346A">
        <w:rPr>
          <w:rFonts w:eastAsia="Arial"/>
        </w:rPr>
        <w:t>Una LAN es un conjunto de elementos físicos y lógicos, los cuales son capaces de proveer interconexión a una gran cantidad de dispositivos de comunicación de información en un área privada restringida; de manera más clara, una LAN es un conjunto de equipos que se encargan de configurar una red de comunicación para que ésta permita la transmisión de datos de un dispositivo a otro, ya sea dentro de una habitación, un edificio o un conjunto de edificios.</w:t>
      </w:r>
      <w:r>
        <w:rPr>
          <w:rFonts w:eastAsia="Arial"/>
        </w:rPr>
        <w:t xml:space="preserve"> </w:t>
      </w:r>
      <w:r w:rsidRPr="00EF346A">
        <w:rPr>
          <w:rFonts w:eastAsia="Arial"/>
        </w:rPr>
        <w:t>Las VLANs  (Virtual Local Area Networks - Redes Virtuales de Área Local) como su nombre lo indica, son LANs virtuales que representan agrupaciones de trabajo, las cuales se encuentran definidas por software y además mantienen comunicación entre sí, como si estuvieran conectadas a un mismo concentrador; aunque realmente estén localizadas en diferentes segmentos de red pertenecientes a algún edificio.</w:t>
      </w:r>
      <w:sdt>
        <w:sdtPr>
          <w:rPr>
            <w:rFonts w:eastAsia="Arial"/>
          </w:rPr>
          <w:id w:val="2081088547"/>
          <w:citation/>
        </w:sdtPr>
        <w:sdtContent>
          <w:r>
            <w:rPr>
              <w:rFonts w:eastAsia="Arial"/>
            </w:rPr>
            <w:fldChar w:fldCharType="begin"/>
          </w:r>
          <w:r w:rsidR="009708B4">
            <w:rPr>
              <w:rFonts w:eastAsia="Arial"/>
              <w:lang w:val="es-BO"/>
            </w:rPr>
            <w:instrText xml:space="preserve">CITATION UNA \l 16394 </w:instrText>
          </w:r>
          <w:r>
            <w:rPr>
              <w:rFonts w:eastAsia="Arial"/>
            </w:rPr>
            <w:fldChar w:fldCharType="separate"/>
          </w:r>
          <w:r w:rsidR="009708B4">
            <w:rPr>
              <w:rFonts w:eastAsia="Arial"/>
              <w:noProof/>
              <w:lang w:val="es-BO"/>
            </w:rPr>
            <w:t xml:space="preserve"> </w:t>
          </w:r>
          <w:r w:rsidR="009708B4" w:rsidRPr="009708B4">
            <w:rPr>
              <w:rFonts w:eastAsia="Arial"/>
              <w:noProof/>
              <w:lang w:val="es-BO"/>
            </w:rPr>
            <w:t>(UNAM, 2021)</w:t>
          </w:r>
          <w:r>
            <w:rPr>
              <w:rFonts w:eastAsia="Arial"/>
            </w:rPr>
            <w:fldChar w:fldCharType="end"/>
          </w:r>
        </w:sdtContent>
      </w:sdt>
    </w:p>
    <w:p w14:paraId="02C262F5" w14:textId="737BA5C5" w:rsidR="00F37B13" w:rsidRDefault="00F37B13" w:rsidP="00F37B13">
      <w:pPr>
        <w:pStyle w:val="Ttulo1"/>
        <w:rPr>
          <w:rFonts w:eastAsia="Arial"/>
          <w:caps w:val="0"/>
        </w:rPr>
      </w:pPr>
      <w:bookmarkStart w:id="74" w:name="_Toc183132061"/>
      <w:bookmarkStart w:id="75" w:name="_Toc183387155"/>
      <w:bookmarkStart w:id="76" w:name="_Toc183506692"/>
      <w:bookmarkStart w:id="77" w:name="_Toc183577449"/>
      <w:bookmarkStart w:id="78" w:name="_Toc199228571"/>
      <w:r w:rsidRPr="00750661">
        <w:rPr>
          <w:rFonts w:eastAsia="Arial"/>
          <w:caps w:val="0"/>
        </w:rPr>
        <w:t>INGENIERÍA DEL PROYECTO</w:t>
      </w:r>
      <w:bookmarkEnd w:id="74"/>
      <w:bookmarkEnd w:id="75"/>
      <w:bookmarkEnd w:id="76"/>
      <w:r>
        <w:rPr>
          <w:rFonts w:eastAsia="Arial"/>
          <w:caps w:val="0"/>
        </w:rPr>
        <w:t>.</w:t>
      </w:r>
      <w:bookmarkEnd w:id="77"/>
      <w:bookmarkEnd w:id="78"/>
    </w:p>
    <w:p w14:paraId="779AD7BB" w14:textId="6F64EB26" w:rsidR="00CC7256" w:rsidRDefault="00CC7256" w:rsidP="00CC7256">
      <w:pPr>
        <w:pStyle w:val="Ttulo2"/>
        <w:rPr>
          <w:rFonts w:eastAsia="Arial"/>
        </w:rPr>
      </w:pPr>
      <w:r>
        <w:rPr>
          <w:rFonts w:eastAsia="Arial"/>
          <w:lang w:val="es-BO"/>
        </w:rPr>
        <w:t xml:space="preserve"> </w:t>
      </w:r>
      <w:bookmarkStart w:id="79" w:name="_Toc199228572"/>
      <w:r w:rsidR="00A52186" w:rsidRPr="00A52186">
        <w:rPr>
          <w:rFonts w:eastAsia="Arial"/>
        </w:rPr>
        <w:t>Recolección y análisis de datos operativos y técnicos</w:t>
      </w:r>
      <w:bookmarkEnd w:id="79"/>
    </w:p>
    <w:p w14:paraId="5D6D0C8B" w14:textId="285F433C" w:rsidR="009708B4" w:rsidRPr="00334C26" w:rsidRDefault="009708B4" w:rsidP="00334C26">
      <w:pPr>
        <w:rPr>
          <w:rFonts w:eastAsia="Arial"/>
        </w:rPr>
      </w:pPr>
      <w:r w:rsidRPr="009708B4">
        <w:rPr>
          <w:rFonts w:eastAsia="Arial"/>
        </w:rPr>
        <w:t>Para desarrollar un sistema predictivo confiable, se inició con la recopilación estructurada de información operativa proveniente de las diferentes líneas de embotellado de EMBOL S.A. Esta etapa incluyó datos de capacidad de producción, tipo de producto, frecuencia de mantenimiento, condiciones térmicas, estado operativo estimado y nivel de uso de cada línea.</w:t>
      </w:r>
    </w:p>
    <w:p w14:paraId="19BCC599" w14:textId="572E6D0F" w:rsidR="00334C26" w:rsidRPr="00334C26" w:rsidRDefault="00334C26" w:rsidP="00334C26">
      <w:pPr>
        <w:pStyle w:val="INDICEDETABLAS"/>
        <w:jc w:val="center"/>
        <w:rPr>
          <w:u w:val="single"/>
        </w:rPr>
      </w:pPr>
      <w:bookmarkStart w:id="80" w:name="_Toc199229820"/>
      <w:r>
        <w:t xml:space="preserve">Tabla </w:t>
      </w:r>
      <w:r>
        <w:fldChar w:fldCharType="begin"/>
      </w:r>
      <w:r>
        <w:instrText xml:space="preserve"> SEQ Tabla \* ARABIC </w:instrText>
      </w:r>
      <w:r>
        <w:fldChar w:fldCharType="separate"/>
      </w:r>
      <w:r>
        <w:rPr>
          <w:noProof/>
        </w:rPr>
        <w:t>2</w:t>
      </w:r>
      <w:r>
        <w:fldChar w:fldCharType="end"/>
      </w:r>
      <w:r>
        <w:t xml:space="preserve">. </w:t>
      </w:r>
      <w:r w:rsidRPr="009708B4">
        <w:t>Tabla de</w:t>
      </w:r>
      <w:r>
        <w:t xml:space="preserve"> líneas de producción</w:t>
      </w:r>
      <w:bookmarkEnd w:id="80"/>
    </w:p>
    <w:tbl>
      <w:tblPr>
        <w:tblStyle w:val="Tablaconcuadrcula4-nfasis1"/>
        <w:tblW w:w="0" w:type="auto"/>
        <w:tblInd w:w="2028" w:type="dxa"/>
        <w:tblLook w:val="04A0" w:firstRow="1" w:lastRow="0" w:firstColumn="1" w:lastColumn="0" w:noHBand="0" w:noVBand="1"/>
      </w:tblPr>
      <w:tblGrid>
        <w:gridCol w:w="2383"/>
        <w:gridCol w:w="2384"/>
      </w:tblGrid>
      <w:tr w:rsidR="00334C26" w:rsidRPr="00140EB3" w14:paraId="2D18FD62" w14:textId="77777777" w:rsidTr="00334C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vAlign w:val="center"/>
            <w:hideMark/>
          </w:tcPr>
          <w:p w14:paraId="04365B44" w14:textId="77777777" w:rsidR="00334C26" w:rsidRPr="00140EB3" w:rsidRDefault="00334C26" w:rsidP="00334C26">
            <w:pPr>
              <w:jc w:val="center"/>
              <w:rPr>
                <w:b w:val="0"/>
                <w:bCs w:val="0"/>
              </w:rPr>
            </w:pPr>
            <w:r w:rsidRPr="00140EB3">
              <w:t>Línea</w:t>
            </w:r>
          </w:p>
        </w:tc>
        <w:tc>
          <w:tcPr>
            <w:tcW w:w="2384" w:type="dxa"/>
            <w:vAlign w:val="center"/>
            <w:hideMark/>
          </w:tcPr>
          <w:p w14:paraId="3457F32E" w14:textId="77777777" w:rsidR="00334C26" w:rsidRPr="00140EB3" w:rsidRDefault="00334C26" w:rsidP="00334C26">
            <w:pPr>
              <w:jc w:val="center"/>
              <w:cnfStyle w:val="100000000000" w:firstRow="1" w:lastRow="0" w:firstColumn="0" w:lastColumn="0" w:oddVBand="0" w:evenVBand="0" w:oddHBand="0" w:evenHBand="0" w:firstRowFirstColumn="0" w:firstRowLastColumn="0" w:lastRowFirstColumn="0" w:lastRowLastColumn="0"/>
              <w:rPr>
                <w:b w:val="0"/>
                <w:bCs w:val="0"/>
              </w:rPr>
            </w:pPr>
            <w:r w:rsidRPr="00140EB3">
              <w:t>Capacidad (botellas/hora)</w:t>
            </w:r>
          </w:p>
        </w:tc>
      </w:tr>
      <w:tr w:rsidR="00334C26" w:rsidRPr="00140EB3" w14:paraId="0BB95942" w14:textId="77777777" w:rsidTr="00334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vAlign w:val="center"/>
            <w:hideMark/>
          </w:tcPr>
          <w:p w14:paraId="32BD71FE" w14:textId="77777777" w:rsidR="00334C26" w:rsidRPr="00140EB3" w:rsidRDefault="00334C26" w:rsidP="00334C26">
            <w:pPr>
              <w:jc w:val="center"/>
            </w:pPr>
            <w:r w:rsidRPr="00140EB3">
              <w:t>Meyer</w:t>
            </w:r>
          </w:p>
        </w:tc>
        <w:tc>
          <w:tcPr>
            <w:tcW w:w="2384" w:type="dxa"/>
            <w:vAlign w:val="center"/>
            <w:hideMark/>
          </w:tcPr>
          <w:p w14:paraId="28CAEB80" w14:textId="77777777" w:rsidR="00334C26" w:rsidRPr="00140EB3" w:rsidRDefault="00334C26" w:rsidP="00334C26">
            <w:pPr>
              <w:jc w:val="center"/>
              <w:cnfStyle w:val="000000100000" w:firstRow="0" w:lastRow="0" w:firstColumn="0" w:lastColumn="0" w:oddVBand="0" w:evenVBand="0" w:oddHBand="1" w:evenHBand="0" w:firstRowFirstColumn="0" w:firstRowLastColumn="0" w:lastRowFirstColumn="0" w:lastRowLastColumn="0"/>
            </w:pPr>
            <w:r w:rsidRPr="00140EB3">
              <w:t>9,000</w:t>
            </w:r>
          </w:p>
        </w:tc>
      </w:tr>
      <w:tr w:rsidR="00334C26" w:rsidRPr="00140EB3" w14:paraId="3E32522E" w14:textId="77777777" w:rsidTr="00334C26">
        <w:tc>
          <w:tcPr>
            <w:cnfStyle w:val="001000000000" w:firstRow="0" w:lastRow="0" w:firstColumn="1" w:lastColumn="0" w:oddVBand="0" w:evenVBand="0" w:oddHBand="0" w:evenHBand="0" w:firstRowFirstColumn="0" w:firstRowLastColumn="0" w:lastRowFirstColumn="0" w:lastRowLastColumn="0"/>
            <w:tcW w:w="2383" w:type="dxa"/>
            <w:vAlign w:val="center"/>
            <w:hideMark/>
          </w:tcPr>
          <w:p w14:paraId="60A1DE97" w14:textId="77777777" w:rsidR="00334C26" w:rsidRPr="00140EB3" w:rsidRDefault="00334C26" w:rsidP="00334C26">
            <w:pPr>
              <w:jc w:val="center"/>
            </w:pPr>
            <w:r w:rsidRPr="00140EB3">
              <w:t>Bardi</w:t>
            </w:r>
          </w:p>
        </w:tc>
        <w:tc>
          <w:tcPr>
            <w:tcW w:w="2384" w:type="dxa"/>
            <w:vAlign w:val="center"/>
            <w:hideMark/>
          </w:tcPr>
          <w:p w14:paraId="3CE527BD" w14:textId="77777777" w:rsidR="00334C26" w:rsidRPr="00140EB3" w:rsidRDefault="00334C26" w:rsidP="00334C26">
            <w:pPr>
              <w:jc w:val="center"/>
              <w:cnfStyle w:val="000000000000" w:firstRow="0" w:lastRow="0" w:firstColumn="0" w:lastColumn="0" w:oddVBand="0" w:evenVBand="0" w:oddHBand="0" w:evenHBand="0" w:firstRowFirstColumn="0" w:firstRowLastColumn="0" w:lastRowFirstColumn="0" w:lastRowLastColumn="0"/>
            </w:pPr>
            <w:r w:rsidRPr="00140EB3">
              <w:t>960</w:t>
            </w:r>
          </w:p>
        </w:tc>
      </w:tr>
      <w:tr w:rsidR="00334C26" w:rsidRPr="00140EB3" w14:paraId="15DAB2B5" w14:textId="77777777" w:rsidTr="00334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vAlign w:val="center"/>
            <w:hideMark/>
          </w:tcPr>
          <w:p w14:paraId="2B87845B" w14:textId="77777777" w:rsidR="00334C26" w:rsidRPr="00140EB3" w:rsidRDefault="00334C26" w:rsidP="00334C26">
            <w:pPr>
              <w:jc w:val="center"/>
            </w:pPr>
            <w:r w:rsidRPr="00140EB3">
              <w:t>KHS</w:t>
            </w:r>
          </w:p>
        </w:tc>
        <w:tc>
          <w:tcPr>
            <w:tcW w:w="2384" w:type="dxa"/>
            <w:vAlign w:val="center"/>
            <w:hideMark/>
          </w:tcPr>
          <w:p w14:paraId="08ED6224" w14:textId="77777777" w:rsidR="00334C26" w:rsidRPr="00140EB3" w:rsidRDefault="00334C26" w:rsidP="00334C26">
            <w:pPr>
              <w:jc w:val="center"/>
              <w:cnfStyle w:val="000000100000" w:firstRow="0" w:lastRow="0" w:firstColumn="0" w:lastColumn="0" w:oddVBand="0" w:evenVBand="0" w:oddHBand="1" w:evenHBand="0" w:firstRowFirstColumn="0" w:firstRowLastColumn="0" w:lastRowFirstColumn="0" w:lastRowLastColumn="0"/>
            </w:pPr>
            <w:r w:rsidRPr="00140EB3">
              <w:t>8,700 a 9,000</w:t>
            </w:r>
          </w:p>
        </w:tc>
      </w:tr>
      <w:tr w:rsidR="00334C26" w:rsidRPr="00140EB3" w14:paraId="789448C7" w14:textId="77777777" w:rsidTr="00334C26">
        <w:tc>
          <w:tcPr>
            <w:cnfStyle w:val="001000000000" w:firstRow="0" w:lastRow="0" w:firstColumn="1" w:lastColumn="0" w:oddVBand="0" w:evenVBand="0" w:oddHBand="0" w:evenHBand="0" w:firstRowFirstColumn="0" w:firstRowLastColumn="0" w:lastRowFirstColumn="0" w:lastRowLastColumn="0"/>
            <w:tcW w:w="2383" w:type="dxa"/>
            <w:vAlign w:val="center"/>
            <w:hideMark/>
          </w:tcPr>
          <w:p w14:paraId="02068301" w14:textId="77777777" w:rsidR="00334C26" w:rsidRPr="00140EB3" w:rsidRDefault="00334C26" w:rsidP="00334C26">
            <w:pPr>
              <w:jc w:val="center"/>
            </w:pPr>
            <w:r w:rsidRPr="00140EB3">
              <w:t>K-54</w:t>
            </w:r>
          </w:p>
        </w:tc>
        <w:tc>
          <w:tcPr>
            <w:tcW w:w="2384" w:type="dxa"/>
            <w:vAlign w:val="center"/>
            <w:hideMark/>
          </w:tcPr>
          <w:p w14:paraId="4EDC6826" w14:textId="77777777" w:rsidR="00334C26" w:rsidRPr="00140EB3" w:rsidRDefault="00334C26" w:rsidP="00334C26">
            <w:pPr>
              <w:jc w:val="center"/>
              <w:cnfStyle w:val="000000000000" w:firstRow="0" w:lastRow="0" w:firstColumn="0" w:lastColumn="0" w:oddVBand="0" w:evenVBand="0" w:oddHBand="0" w:evenHBand="0" w:firstRowFirstColumn="0" w:firstRowLastColumn="0" w:lastRowFirstColumn="0" w:lastRowLastColumn="0"/>
            </w:pPr>
            <w:r w:rsidRPr="00140EB3">
              <w:t>12,900 a 21,000</w:t>
            </w:r>
          </w:p>
        </w:tc>
      </w:tr>
      <w:tr w:rsidR="00334C26" w:rsidRPr="00140EB3" w14:paraId="1FA254EF" w14:textId="77777777" w:rsidTr="00334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vAlign w:val="center"/>
            <w:hideMark/>
          </w:tcPr>
          <w:p w14:paraId="6BB8FC5E" w14:textId="77777777" w:rsidR="00334C26" w:rsidRPr="00140EB3" w:rsidRDefault="00334C26" w:rsidP="00334C26">
            <w:pPr>
              <w:jc w:val="center"/>
            </w:pPr>
            <w:r w:rsidRPr="00140EB3">
              <w:t>Combi-Sidel</w:t>
            </w:r>
          </w:p>
        </w:tc>
        <w:tc>
          <w:tcPr>
            <w:tcW w:w="2384" w:type="dxa"/>
            <w:vAlign w:val="center"/>
            <w:hideMark/>
          </w:tcPr>
          <w:p w14:paraId="32B68894" w14:textId="77777777" w:rsidR="00334C26" w:rsidRPr="00140EB3" w:rsidRDefault="00334C26" w:rsidP="00334C26">
            <w:pPr>
              <w:jc w:val="center"/>
              <w:cnfStyle w:val="000000100000" w:firstRow="0" w:lastRow="0" w:firstColumn="0" w:lastColumn="0" w:oddVBand="0" w:evenVBand="0" w:oddHBand="1" w:evenHBand="0" w:firstRowFirstColumn="0" w:firstRowLastColumn="0" w:lastRowFirstColumn="0" w:lastRowLastColumn="0"/>
            </w:pPr>
            <w:r w:rsidRPr="00140EB3">
              <w:t>19,980 a 28,800</w:t>
            </w:r>
          </w:p>
        </w:tc>
      </w:tr>
      <w:tr w:rsidR="00334C26" w:rsidRPr="00140EB3" w14:paraId="062BF972" w14:textId="77777777" w:rsidTr="00334C26">
        <w:tc>
          <w:tcPr>
            <w:cnfStyle w:val="001000000000" w:firstRow="0" w:lastRow="0" w:firstColumn="1" w:lastColumn="0" w:oddVBand="0" w:evenVBand="0" w:oddHBand="0" w:evenHBand="0" w:firstRowFirstColumn="0" w:firstRowLastColumn="0" w:lastRowFirstColumn="0" w:lastRowLastColumn="0"/>
            <w:tcW w:w="2383" w:type="dxa"/>
            <w:vAlign w:val="center"/>
            <w:hideMark/>
          </w:tcPr>
          <w:p w14:paraId="31A10D06" w14:textId="77777777" w:rsidR="00334C26" w:rsidRPr="00140EB3" w:rsidRDefault="00334C26" w:rsidP="00334C26">
            <w:pPr>
              <w:jc w:val="center"/>
            </w:pPr>
            <w:r w:rsidRPr="00140EB3">
              <w:t>K-128</w:t>
            </w:r>
          </w:p>
        </w:tc>
        <w:tc>
          <w:tcPr>
            <w:tcW w:w="2384" w:type="dxa"/>
            <w:vAlign w:val="center"/>
            <w:hideMark/>
          </w:tcPr>
          <w:p w14:paraId="0A7D5B80" w14:textId="77777777" w:rsidR="00334C26" w:rsidRPr="00140EB3" w:rsidRDefault="00334C26" w:rsidP="00334C26">
            <w:pPr>
              <w:jc w:val="center"/>
              <w:cnfStyle w:val="000000000000" w:firstRow="0" w:lastRow="0" w:firstColumn="0" w:lastColumn="0" w:oddVBand="0" w:evenVBand="0" w:oddHBand="0" w:evenHBand="0" w:firstRowFirstColumn="0" w:firstRowLastColumn="0" w:lastRowFirstColumn="0" w:lastRowLastColumn="0"/>
            </w:pPr>
            <w:r w:rsidRPr="00140EB3">
              <w:t>24,000 a 36,000</w:t>
            </w:r>
          </w:p>
        </w:tc>
      </w:tr>
    </w:tbl>
    <w:p w14:paraId="53675581" w14:textId="05944100" w:rsidR="00334C26" w:rsidRPr="00334C26" w:rsidRDefault="00334C26" w:rsidP="00334C26">
      <w:pPr>
        <w:pStyle w:val="fuente"/>
        <w:rPr>
          <w:rFonts w:eastAsia="Arial"/>
        </w:rPr>
      </w:pPr>
      <w:r>
        <w:rPr>
          <w:rFonts w:eastAsia="Arial"/>
        </w:rPr>
        <w:t>Fuente: Elaboración propia 2025</w:t>
      </w:r>
    </w:p>
    <w:p w14:paraId="73410EFA" w14:textId="5760EC5F" w:rsidR="00334C26" w:rsidRPr="00BE36FB" w:rsidRDefault="00334C26" w:rsidP="00334C26">
      <w:pPr>
        <w:pStyle w:val="INDICEDETABLAS"/>
      </w:pPr>
      <w:bookmarkStart w:id="81" w:name="_Toc199229821"/>
      <w:r w:rsidRPr="00BE36FB">
        <w:t xml:space="preserve">Tabla </w:t>
      </w:r>
      <w:r w:rsidRPr="00BE36FB">
        <w:fldChar w:fldCharType="begin"/>
      </w:r>
      <w:r w:rsidRPr="00BE36FB">
        <w:instrText xml:space="preserve"> SEQ Tabla \* ARABIC </w:instrText>
      </w:r>
      <w:r w:rsidRPr="00BE36FB">
        <w:fldChar w:fldCharType="separate"/>
      </w:r>
      <w:r w:rsidRPr="00BE36FB">
        <w:rPr>
          <w:noProof/>
        </w:rPr>
        <w:t>3</w:t>
      </w:r>
      <w:r w:rsidRPr="00BE36FB">
        <w:fldChar w:fldCharType="end"/>
      </w:r>
      <w:r w:rsidRPr="00BE36FB">
        <w:t>. Tabla de datos específicos de cada línea de producción de EMBOL</w:t>
      </w:r>
      <w:bookmarkEnd w:id="81"/>
    </w:p>
    <w:tbl>
      <w:tblPr>
        <w:tblStyle w:val="Tablaconcuadrcula4-nfasis1"/>
        <w:tblpPr w:leftFromText="141" w:rightFromText="141" w:vertAnchor="text" w:horzAnchor="margin" w:tblpY="170"/>
        <w:tblW w:w="0" w:type="auto"/>
        <w:tblLook w:val="04A0" w:firstRow="1" w:lastRow="0" w:firstColumn="1" w:lastColumn="0" w:noHBand="0" w:noVBand="1"/>
      </w:tblPr>
      <w:tblGrid>
        <w:gridCol w:w="1078"/>
        <w:gridCol w:w="1384"/>
        <w:gridCol w:w="1290"/>
        <w:gridCol w:w="1444"/>
        <w:gridCol w:w="1726"/>
        <w:gridCol w:w="995"/>
        <w:gridCol w:w="1172"/>
      </w:tblGrid>
      <w:tr w:rsidR="00334C26" w:rsidRPr="00140EB3" w14:paraId="0F3F2833" w14:textId="77777777" w:rsidTr="00334C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5BDB9A" w14:textId="77777777" w:rsidR="00334C26" w:rsidRPr="00140EB3" w:rsidRDefault="00334C26" w:rsidP="004C3947">
            <w:pPr>
              <w:rPr>
                <w:b w:val="0"/>
                <w:bCs w:val="0"/>
              </w:rPr>
            </w:pPr>
            <w:r w:rsidRPr="00140EB3">
              <w:t>Línea / Máquina</w:t>
            </w:r>
          </w:p>
        </w:tc>
        <w:tc>
          <w:tcPr>
            <w:tcW w:w="0" w:type="auto"/>
            <w:hideMark/>
          </w:tcPr>
          <w:p w14:paraId="0D04658F" w14:textId="77777777" w:rsidR="00334C26" w:rsidRPr="00140EB3" w:rsidRDefault="00334C26" w:rsidP="004C3947">
            <w:pPr>
              <w:cnfStyle w:val="100000000000" w:firstRow="1" w:lastRow="0" w:firstColumn="0" w:lastColumn="0" w:oddVBand="0" w:evenVBand="0" w:oddHBand="0" w:evenHBand="0" w:firstRowFirstColumn="0" w:firstRowLastColumn="0" w:lastRowFirstColumn="0" w:lastRowLastColumn="0"/>
              <w:rPr>
                <w:b w:val="0"/>
                <w:bCs w:val="0"/>
              </w:rPr>
            </w:pPr>
            <w:r w:rsidRPr="00140EB3">
              <w:t>Tipo de producto</w:t>
            </w:r>
          </w:p>
        </w:tc>
        <w:tc>
          <w:tcPr>
            <w:tcW w:w="0" w:type="auto"/>
            <w:hideMark/>
          </w:tcPr>
          <w:p w14:paraId="7CB8E4C7" w14:textId="77777777" w:rsidR="00334C26" w:rsidRPr="00140EB3" w:rsidRDefault="00334C26" w:rsidP="004C3947">
            <w:pPr>
              <w:cnfStyle w:val="100000000000" w:firstRow="1" w:lastRow="0" w:firstColumn="0" w:lastColumn="0" w:oddVBand="0" w:evenVBand="0" w:oddHBand="0" w:evenHBand="0" w:firstRowFirstColumn="0" w:firstRowLastColumn="0" w:lastRowFirstColumn="0" w:lastRowLastColumn="0"/>
              <w:rPr>
                <w:b w:val="0"/>
                <w:bCs w:val="0"/>
              </w:rPr>
            </w:pPr>
            <w:r w:rsidRPr="00140EB3">
              <w:t>Capacidad (bot/hora)</w:t>
            </w:r>
          </w:p>
        </w:tc>
        <w:tc>
          <w:tcPr>
            <w:tcW w:w="0" w:type="auto"/>
            <w:hideMark/>
          </w:tcPr>
          <w:p w14:paraId="5C2DB195" w14:textId="77777777" w:rsidR="00334C26" w:rsidRPr="00140EB3" w:rsidRDefault="00334C26" w:rsidP="004C3947">
            <w:pPr>
              <w:cnfStyle w:val="100000000000" w:firstRow="1" w:lastRow="0" w:firstColumn="0" w:lastColumn="0" w:oddVBand="0" w:evenVBand="0" w:oddHBand="0" w:evenHBand="0" w:firstRowFirstColumn="0" w:firstRowLastColumn="0" w:lastRowFirstColumn="0" w:lastRowLastColumn="0"/>
              <w:rPr>
                <w:b w:val="0"/>
                <w:bCs w:val="0"/>
              </w:rPr>
            </w:pPr>
            <w:r w:rsidRPr="00140EB3">
              <w:t>Estado actual</w:t>
            </w:r>
          </w:p>
        </w:tc>
        <w:tc>
          <w:tcPr>
            <w:tcW w:w="0" w:type="auto"/>
            <w:hideMark/>
          </w:tcPr>
          <w:p w14:paraId="600294BE" w14:textId="77777777" w:rsidR="00334C26" w:rsidRPr="00140EB3" w:rsidRDefault="00334C26" w:rsidP="004C3947">
            <w:pPr>
              <w:cnfStyle w:val="100000000000" w:firstRow="1" w:lastRow="0" w:firstColumn="0" w:lastColumn="0" w:oddVBand="0" w:evenVBand="0" w:oddHBand="0" w:evenHBand="0" w:firstRowFirstColumn="0" w:firstRowLastColumn="0" w:lastRowFirstColumn="0" w:lastRowLastColumn="0"/>
              <w:rPr>
                <w:b w:val="0"/>
                <w:bCs w:val="0"/>
              </w:rPr>
            </w:pPr>
            <w:r w:rsidRPr="00140EB3">
              <w:t>Frecuencia de mantenimiento</w:t>
            </w:r>
          </w:p>
        </w:tc>
        <w:tc>
          <w:tcPr>
            <w:tcW w:w="0" w:type="auto"/>
            <w:hideMark/>
          </w:tcPr>
          <w:p w14:paraId="5E112147" w14:textId="77777777" w:rsidR="00334C26" w:rsidRPr="00140EB3" w:rsidRDefault="00334C26" w:rsidP="004C3947">
            <w:pPr>
              <w:cnfStyle w:val="100000000000" w:firstRow="1" w:lastRow="0" w:firstColumn="0" w:lastColumn="0" w:oddVBand="0" w:evenVBand="0" w:oddHBand="0" w:evenHBand="0" w:firstRowFirstColumn="0" w:firstRowLastColumn="0" w:lastRowFirstColumn="0" w:lastRowLastColumn="0"/>
              <w:rPr>
                <w:b w:val="0"/>
                <w:bCs w:val="0"/>
              </w:rPr>
            </w:pPr>
            <w:r w:rsidRPr="00140EB3">
              <w:t>Estado térmico (°C)</w:t>
            </w:r>
          </w:p>
        </w:tc>
        <w:tc>
          <w:tcPr>
            <w:tcW w:w="0" w:type="auto"/>
            <w:hideMark/>
          </w:tcPr>
          <w:p w14:paraId="52367BFB" w14:textId="77777777" w:rsidR="00334C26" w:rsidRPr="00140EB3" w:rsidRDefault="00334C26" w:rsidP="004C3947">
            <w:pPr>
              <w:cnfStyle w:val="100000000000" w:firstRow="1" w:lastRow="0" w:firstColumn="0" w:lastColumn="0" w:oddVBand="0" w:evenVBand="0" w:oddHBand="0" w:evenHBand="0" w:firstRowFirstColumn="0" w:firstRowLastColumn="0" w:lastRowFirstColumn="0" w:lastRowLastColumn="0"/>
              <w:rPr>
                <w:b w:val="0"/>
                <w:bCs w:val="0"/>
              </w:rPr>
            </w:pPr>
            <w:r w:rsidRPr="00140EB3">
              <w:t>Estado operativo estimado</w:t>
            </w:r>
          </w:p>
        </w:tc>
      </w:tr>
      <w:tr w:rsidR="00334C26" w:rsidRPr="00140EB3" w14:paraId="01788628" w14:textId="77777777" w:rsidTr="00334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F5E21B" w14:textId="77777777" w:rsidR="00334C26" w:rsidRPr="00140EB3" w:rsidRDefault="00334C26" w:rsidP="004C3947">
            <w:r w:rsidRPr="00140EB3">
              <w:t>K-128</w:t>
            </w:r>
          </w:p>
        </w:tc>
        <w:tc>
          <w:tcPr>
            <w:tcW w:w="0" w:type="auto"/>
            <w:hideMark/>
          </w:tcPr>
          <w:p w14:paraId="67EFD469"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PET gaseosa</w:t>
            </w:r>
          </w:p>
        </w:tc>
        <w:tc>
          <w:tcPr>
            <w:tcW w:w="0" w:type="auto"/>
            <w:hideMark/>
          </w:tcPr>
          <w:p w14:paraId="76B4BF98"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36,000</w:t>
            </w:r>
          </w:p>
        </w:tc>
        <w:tc>
          <w:tcPr>
            <w:tcW w:w="0" w:type="auto"/>
            <w:hideMark/>
          </w:tcPr>
          <w:p w14:paraId="0F27294D"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Operativa (alta demanda)</w:t>
            </w:r>
          </w:p>
        </w:tc>
        <w:tc>
          <w:tcPr>
            <w:tcW w:w="0" w:type="auto"/>
            <w:hideMark/>
          </w:tcPr>
          <w:p w14:paraId="6C6824D8"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Cada 6 meses + sensores online</w:t>
            </w:r>
          </w:p>
        </w:tc>
        <w:tc>
          <w:tcPr>
            <w:tcW w:w="0" w:type="auto"/>
            <w:hideMark/>
          </w:tcPr>
          <w:p w14:paraId="725A634F"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24-26 °C</w:t>
            </w:r>
          </w:p>
        </w:tc>
        <w:tc>
          <w:tcPr>
            <w:tcW w:w="0" w:type="auto"/>
            <w:hideMark/>
          </w:tcPr>
          <w:p w14:paraId="10A0BCD2"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90% Uso</w:t>
            </w:r>
          </w:p>
        </w:tc>
      </w:tr>
      <w:tr w:rsidR="00334C26" w:rsidRPr="00140EB3" w14:paraId="0C644E8B" w14:textId="77777777" w:rsidTr="00334C26">
        <w:tc>
          <w:tcPr>
            <w:cnfStyle w:val="001000000000" w:firstRow="0" w:lastRow="0" w:firstColumn="1" w:lastColumn="0" w:oddVBand="0" w:evenVBand="0" w:oddHBand="0" w:evenHBand="0" w:firstRowFirstColumn="0" w:firstRowLastColumn="0" w:lastRowFirstColumn="0" w:lastRowLastColumn="0"/>
            <w:tcW w:w="0" w:type="auto"/>
            <w:hideMark/>
          </w:tcPr>
          <w:p w14:paraId="07BF530C" w14:textId="77777777" w:rsidR="00334C26" w:rsidRPr="00140EB3" w:rsidRDefault="00334C26" w:rsidP="004C3947">
            <w:r w:rsidRPr="00140EB3">
              <w:t>Combi-Sidel 135</w:t>
            </w:r>
          </w:p>
        </w:tc>
        <w:tc>
          <w:tcPr>
            <w:tcW w:w="0" w:type="auto"/>
            <w:hideMark/>
          </w:tcPr>
          <w:p w14:paraId="51E1B4C6"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Multiformato (PET, vidrio)</w:t>
            </w:r>
          </w:p>
        </w:tc>
        <w:tc>
          <w:tcPr>
            <w:tcW w:w="0" w:type="auto"/>
            <w:hideMark/>
          </w:tcPr>
          <w:p w14:paraId="5AE0E4DC"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28,800</w:t>
            </w:r>
          </w:p>
        </w:tc>
        <w:tc>
          <w:tcPr>
            <w:tcW w:w="0" w:type="auto"/>
            <w:hideMark/>
          </w:tcPr>
          <w:p w14:paraId="00B8B4AD"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Operativa (crítica)</w:t>
            </w:r>
          </w:p>
        </w:tc>
        <w:tc>
          <w:tcPr>
            <w:tcW w:w="0" w:type="auto"/>
            <w:hideMark/>
          </w:tcPr>
          <w:p w14:paraId="48F801C7"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Preventivo mensual</w:t>
            </w:r>
          </w:p>
        </w:tc>
        <w:tc>
          <w:tcPr>
            <w:tcW w:w="0" w:type="auto"/>
            <w:hideMark/>
          </w:tcPr>
          <w:p w14:paraId="6D68FA38"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22-25 °C</w:t>
            </w:r>
          </w:p>
        </w:tc>
        <w:tc>
          <w:tcPr>
            <w:tcW w:w="0" w:type="auto"/>
            <w:hideMark/>
          </w:tcPr>
          <w:p w14:paraId="6F543439"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85% Uso</w:t>
            </w:r>
          </w:p>
        </w:tc>
      </w:tr>
      <w:tr w:rsidR="00334C26" w:rsidRPr="00140EB3" w14:paraId="02835E68" w14:textId="77777777" w:rsidTr="00334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5EA42" w14:textId="77777777" w:rsidR="00334C26" w:rsidRPr="00140EB3" w:rsidRDefault="00334C26" w:rsidP="004C3947">
            <w:r w:rsidRPr="00140EB3">
              <w:t>KHS 60</w:t>
            </w:r>
          </w:p>
        </w:tc>
        <w:tc>
          <w:tcPr>
            <w:tcW w:w="0" w:type="auto"/>
            <w:hideMark/>
          </w:tcPr>
          <w:p w14:paraId="6C98D5EB"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Gaseosa</w:t>
            </w:r>
          </w:p>
        </w:tc>
        <w:tc>
          <w:tcPr>
            <w:tcW w:w="0" w:type="auto"/>
            <w:hideMark/>
          </w:tcPr>
          <w:p w14:paraId="3E538099"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9,000</w:t>
            </w:r>
          </w:p>
        </w:tc>
        <w:tc>
          <w:tcPr>
            <w:tcW w:w="0" w:type="auto"/>
            <w:hideMark/>
          </w:tcPr>
          <w:p w14:paraId="24793A89"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Operativa</w:t>
            </w:r>
          </w:p>
        </w:tc>
        <w:tc>
          <w:tcPr>
            <w:tcW w:w="0" w:type="auto"/>
            <w:hideMark/>
          </w:tcPr>
          <w:p w14:paraId="59C76226"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Preventivo semestral</w:t>
            </w:r>
          </w:p>
        </w:tc>
        <w:tc>
          <w:tcPr>
            <w:tcW w:w="0" w:type="auto"/>
            <w:hideMark/>
          </w:tcPr>
          <w:p w14:paraId="510D377A"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25 °C</w:t>
            </w:r>
          </w:p>
        </w:tc>
        <w:tc>
          <w:tcPr>
            <w:tcW w:w="0" w:type="auto"/>
            <w:hideMark/>
          </w:tcPr>
          <w:p w14:paraId="03161DD6"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75% Uso</w:t>
            </w:r>
          </w:p>
        </w:tc>
      </w:tr>
      <w:tr w:rsidR="00334C26" w:rsidRPr="00140EB3" w14:paraId="73C2DF28" w14:textId="77777777" w:rsidTr="00334C26">
        <w:tc>
          <w:tcPr>
            <w:cnfStyle w:val="001000000000" w:firstRow="0" w:lastRow="0" w:firstColumn="1" w:lastColumn="0" w:oddVBand="0" w:evenVBand="0" w:oddHBand="0" w:evenHBand="0" w:firstRowFirstColumn="0" w:firstRowLastColumn="0" w:lastRowFirstColumn="0" w:lastRowLastColumn="0"/>
            <w:tcW w:w="0" w:type="auto"/>
            <w:hideMark/>
          </w:tcPr>
          <w:p w14:paraId="04C97016" w14:textId="77777777" w:rsidR="00334C26" w:rsidRPr="00140EB3" w:rsidRDefault="00334C26" w:rsidP="004C3947">
            <w:r w:rsidRPr="00140EB3">
              <w:t>Meyer</w:t>
            </w:r>
          </w:p>
        </w:tc>
        <w:tc>
          <w:tcPr>
            <w:tcW w:w="0" w:type="auto"/>
            <w:hideMark/>
          </w:tcPr>
          <w:p w14:paraId="3EDDBE39"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Agua embotellada</w:t>
            </w:r>
          </w:p>
        </w:tc>
        <w:tc>
          <w:tcPr>
            <w:tcW w:w="0" w:type="auto"/>
            <w:hideMark/>
          </w:tcPr>
          <w:p w14:paraId="5BD778CC"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9,000</w:t>
            </w:r>
          </w:p>
        </w:tc>
        <w:tc>
          <w:tcPr>
            <w:tcW w:w="0" w:type="auto"/>
            <w:hideMark/>
          </w:tcPr>
          <w:p w14:paraId="7441FFE6"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Operativa</w:t>
            </w:r>
          </w:p>
        </w:tc>
        <w:tc>
          <w:tcPr>
            <w:tcW w:w="0" w:type="auto"/>
            <w:hideMark/>
          </w:tcPr>
          <w:p w14:paraId="230319EF"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Semestral</w:t>
            </w:r>
          </w:p>
        </w:tc>
        <w:tc>
          <w:tcPr>
            <w:tcW w:w="0" w:type="auto"/>
            <w:hideMark/>
          </w:tcPr>
          <w:p w14:paraId="4906B792"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23-24 °C</w:t>
            </w:r>
          </w:p>
        </w:tc>
        <w:tc>
          <w:tcPr>
            <w:tcW w:w="0" w:type="auto"/>
            <w:hideMark/>
          </w:tcPr>
          <w:p w14:paraId="21BD3C66"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70% Uso</w:t>
            </w:r>
          </w:p>
        </w:tc>
      </w:tr>
      <w:tr w:rsidR="00334C26" w:rsidRPr="00140EB3" w14:paraId="019CB90E" w14:textId="77777777" w:rsidTr="00334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F7F406" w14:textId="77777777" w:rsidR="00334C26" w:rsidRPr="00140EB3" w:rsidRDefault="00334C26" w:rsidP="004C3947">
            <w:r w:rsidRPr="00140EB3">
              <w:t>Bardi</w:t>
            </w:r>
          </w:p>
        </w:tc>
        <w:tc>
          <w:tcPr>
            <w:tcW w:w="0" w:type="auto"/>
            <w:hideMark/>
          </w:tcPr>
          <w:p w14:paraId="645952A2"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Vidrio</w:t>
            </w:r>
          </w:p>
        </w:tc>
        <w:tc>
          <w:tcPr>
            <w:tcW w:w="0" w:type="auto"/>
            <w:hideMark/>
          </w:tcPr>
          <w:p w14:paraId="51C4037E"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960</w:t>
            </w:r>
          </w:p>
        </w:tc>
        <w:tc>
          <w:tcPr>
            <w:tcW w:w="0" w:type="auto"/>
            <w:hideMark/>
          </w:tcPr>
          <w:p w14:paraId="67C6CF2A"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Reserva (no uso diario)</w:t>
            </w:r>
          </w:p>
        </w:tc>
        <w:tc>
          <w:tcPr>
            <w:tcW w:w="0" w:type="auto"/>
            <w:hideMark/>
          </w:tcPr>
          <w:p w14:paraId="510668A8"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Solo inspección visual</w:t>
            </w:r>
          </w:p>
        </w:tc>
        <w:tc>
          <w:tcPr>
            <w:tcW w:w="0" w:type="auto"/>
            <w:hideMark/>
          </w:tcPr>
          <w:p w14:paraId="7DE9CC2B"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w:t>
            </w:r>
          </w:p>
        </w:tc>
        <w:tc>
          <w:tcPr>
            <w:tcW w:w="0" w:type="auto"/>
            <w:hideMark/>
          </w:tcPr>
          <w:p w14:paraId="0D4A9758" w14:textId="77777777" w:rsidR="00334C26" w:rsidRPr="00140EB3" w:rsidRDefault="00334C26" w:rsidP="004C3947">
            <w:pPr>
              <w:cnfStyle w:val="000000100000" w:firstRow="0" w:lastRow="0" w:firstColumn="0" w:lastColumn="0" w:oddVBand="0" w:evenVBand="0" w:oddHBand="1" w:evenHBand="0" w:firstRowFirstColumn="0" w:firstRowLastColumn="0" w:lastRowFirstColumn="0" w:lastRowLastColumn="0"/>
            </w:pPr>
            <w:r w:rsidRPr="00140EB3">
              <w:t>10% Uso</w:t>
            </w:r>
          </w:p>
        </w:tc>
      </w:tr>
      <w:tr w:rsidR="00334C26" w:rsidRPr="00140EB3" w14:paraId="31BA9B2D" w14:textId="77777777" w:rsidTr="00334C26">
        <w:tc>
          <w:tcPr>
            <w:cnfStyle w:val="001000000000" w:firstRow="0" w:lastRow="0" w:firstColumn="1" w:lastColumn="0" w:oddVBand="0" w:evenVBand="0" w:oddHBand="0" w:evenHBand="0" w:firstRowFirstColumn="0" w:firstRowLastColumn="0" w:lastRowFirstColumn="0" w:lastRowLastColumn="0"/>
            <w:tcW w:w="0" w:type="auto"/>
            <w:hideMark/>
          </w:tcPr>
          <w:p w14:paraId="7473F665" w14:textId="77777777" w:rsidR="00334C26" w:rsidRPr="00140EB3" w:rsidRDefault="00334C26" w:rsidP="004C3947">
            <w:r w:rsidRPr="00140EB3">
              <w:t>K-54</w:t>
            </w:r>
          </w:p>
        </w:tc>
        <w:tc>
          <w:tcPr>
            <w:tcW w:w="0" w:type="auto"/>
            <w:hideMark/>
          </w:tcPr>
          <w:p w14:paraId="1FC07642"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Multisabor PET</w:t>
            </w:r>
          </w:p>
        </w:tc>
        <w:tc>
          <w:tcPr>
            <w:tcW w:w="0" w:type="auto"/>
            <w:hideMark/>
          </w:tcPr>
          <w:p w14:paraId="358580D8"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21,000</w:t>
            </w:r>
          </w:p>
        </w:tc>
        <w:tc>
          <w:tcPr>
            <w:tcW w:w="0" w:type="auto"/>
            <w:hideMark/>
          </w:tcPr>
          <w:p w14:paraId="5DACA127"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En recuperación</w:t>
            </w:r>
          </w:p>
        </w:tc>
        <w:tc>
          <w:tcPr>
            <w:tcW w:w="0" w:type="auto"/>
            <w:hideMark/>
          </w:tcPr>
          <w:p w14:paraId="42AF4855"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Post-falla</w:t>
            </w:r>
          </w:p>
        </w:tc>
        <w:tc>
          <w:tcPr>
            <w:tcW w:w="0" w:type="auto"/>
            <w:hideMark/>
          </w:tcPr>
          <w:p w14:paraId="5976C5AF"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Variable</w:t>
            </w:r>
          </w:p>
        </w:tc>
        <w:tc>
          <w:tcPr>
            <w:tcW w:w="0" w:type="auto"/>
            <w:hideMark/>
          </w:tcPr>
          <w:p w14:paraId="3C8ABE7D" w14:textId="77777777" w:rsidR="00334C26" w:rsidRPr="00140EB3" w:rsidRDefault="00334C26" w:rsidP="004C3947">
            <w:pPr>
              <w:cnfStyle w:val="000000000000" w:firstRow="0" w:lastRow="0" w:firstColumn="0" w:lastColumn="0" w:oddVBand="0" w:evenVBand="0" w:oddHBand="0" w:evenHBand="0" w:firstRowFirstColumn="0" w:firstRowLastColumn="0" w:lastRowFirstColumn="0" w:lastRowLastColumn="0"/>
            </w:pPr>
            <w:r w:rsidRPr="00140EB3">
              <w:t>40% Uso</w:t>
            </w:r>
          </w:p>
        </w:tc>
      </w:tr>
    </w:tbl>
    <w:p w14:paraId="68ACD002" w14:textId="77777777" w:rsidR="00334C26" w:rsidRDefault="00334C26" w:rsidP="00334C26">
      <w:pPr>
        <w:pStyle w:val="fuente"/>
        <w:rPr>
          <w:rFonts w:eastAsia="Arial"/>
        </w:rPr>
      </w:pPr>
      <w:r>
        <w:rPr>
          <w:rFonts w:eastAsia="Arial"/>
        </w:rPr>
        <w:t>Fuente: Elaboración propia 2025</w:t>
      </w:r>
    </w:p>
    <w:p w14:paraId="4B56AF0A" w14:textId="4BACF005" w:rsidR="00BE36FB" w:rsidRPr="00BE36FB" w:rsidRDefault="00BE36FB" w:rsidP="00BE36FB">
      <w:pPr>
        <w:rPr>
          <w:rFonts w:eastAsia="Arial"/>
        </w:rPr>
      </w:pPr>
      <w:r w:rsidRPr="00BE36FB">
        <w:rPr>
          <w:rFonts w:eastAsia="Arial"/>
        </w:rPr>
        <w:t>E</w:t>
      </w:r>
      <w:r>
        <w:rPr>
          <w:rFonts w:eastAsia="Arial"/>
        </w:rPr>
        <w:t>n el siguiente</w:t>
      </w:r>
      <w:r w:rsidRPr="00BE36FB">
        <w:rPr>
          <w:rFonts w:eastAsia="Arial"/>
        </w:rPr>
        <w:t xml:space="preserve"> gráfico comparativo evidencia la relación entre la capacidad nominal de producción de cada línea de embotellado y su estado operativo actual. Las líneas </w:t>
      </w:r>
      <w:r w:rsidRPr="00BE36FB">
        <w:rPr>
          <w:rFonts w:eastAsia="Arial"/>
          <w:b/>
          <w:bCs/>
        </w:rPr>
        <w:t>K-128</w:t>
      </w:r>
      <w:r w:rsidRPr="00BE36FB">
        <w:rPr>
          <w:rFonts w:eastAsia="Arial"/>
        </w:rPr>
        <w:t xml:space="preserve"> y </w:t>
      </w:r>
      <w:r w:rsidRPr="00BE36FB">
        <w:rPr>
          <w:rFonts w:eastAsia="Arial"/>
          <w:b/>
          <w:bCs/>
        </w:rPr>
        <w:t>Combi-Sidel 135</w:t>
      </w:r>
      <w:r w:rsidRPr="00BE36FB">
        <w:rPr>
          <w:rFonts w:eastAsia="Arial"/>
        </w:rPr>
        <w:t xml:space="preserve">, con capacidades de hasta 36,000 y 28,800 botellas por hora respectivamente, mantienen un alto nivel de uso operativo (90 % y 85 %), lo que confirma </w:t>
      </w:r>
      <w:r w:rsidR="006530BF">
        <w:rPr>
          <w:rFonts w:eastAsia="Arial"/>
        </w:rPr>
        <w:t>que son</w:t>
      </w:r>
      <w:r w:rsidRPr="00BE36FB">
        <w:rPr>
          <w:rFonts w:eastAsia="Arial"/>
        </w:rPr>
        <w:t xml:space="preserve"> líneas críticas dentro del esquema de producción. En contraste, líneas como </w:t>
      </w:r>
      <w:r w:rsidRPr="00BE36FB">
        <w:rPr>
          <w:rFonts w:eastAsia="Arial"/>
          <w:b/>
          <w:bCs/>
        </w:rPr>
        <w:t>Bardi</w:t>
      </w:r>
      <w:r w:rsidRPr="00BE36FB">
        <w:rPr>
          <w:rFonts w:eastAsia="Arial"/>
        </w:rPr>
        <w:t xml:space="preserve"> y </w:t>
      </w:r>
      <w:r w:rsidRPr="00BE36FB">
        <w:rPr>
          <w:rFonts w:eastAsia="Arial"/>
          <w:b/>
          <w:bCs/>
        </w:rPr>
        <w:t>K-54</w:t>
      </w:r>
      <w:r w:rsidRPr="00BE36FB">
        <w:rPr>
          <w:rFonts w:eastAsia="Arial"/>
        </w:rPr>
        <w:t xml:space="preserve">, con menor uso efectivo (10 % y 40 %), reflejan potencial de optimización o reserva operativa. Esta visualización respalda la priorización de estas dos líneas principales para el desarrollo y validación del modelo predictivo, ya que su inactividad representa mayor impacto económico y operativo. Asimismo, permite identificar oportunidades de redistribución o mejora de eficiencia en líneas subutilizadas. Esta información fue esencial para definir los estados del modelo </w:t>
      </w:r>
      <w:r w:rsidRPr="00BE36FB">
        <w:rPr>
          <w:noProof/>
        </w:rPr>
        <w:drawing>
          <wp:anchor distT="0" distB="0" distL="114300" distR="114300" simplePos="0" relativeHeight="251717632" behindDoc="0" locked="0" layoutInCell="1" allowOverlap="1" wp14:anchorId="00F008B5" wp14:editId="0667C468">
            <wp:simplePos x="0" y="0"/>
            <wp:positionH relativeFrom="column">
              <wp:posOffset>-13923</wp:posOffset>
            </wp:positionH>
            <wp:positionV relativeFrom="paragraph">
              <wp:posOffset>1170101</wp:posOffset>
            </wp:positionV>
            <wp:extent cx="5777865" cy="3280410"/>
            <wp:effectExtent l="152400" t="152400" r="356235" b="358140"/>
            <wp:wrapTopAndBottom/>
            <wp:docPr id="3" name="Imagen 2" descr="Gráfico, Gráfico de líneas&#10;&#10;El contenido generado por IA puede ser incorrecto.">
              <a:extLst xmlns:a="http://schemas.openxmlformats.org/drawingml/2006/main">
                <a:ext uri="{FF2B5EF4-FFF2-40B4-BE49-F238E27FC236}">
                  <a16:creationId xmlns:a16="http://schemas.microsoft.com/office/drawing/2014/main" id="{45993405-0AFD-C213-BF41-C5D20CF362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Gráfico, Gráfico de líneas&#10;&#10;El contenido generado por IA puede ser incorrecto.">
                      <a:extLst>
                        <a:ext uri="{FF2B5EF4-FFF2-40B4-BE49-F238E27FC236}">
                          <a16:creationId xmlns:a16="http://schemas.microsoft.com/office/drawing/2014/main" id="{45993405-0AFD-C213-BF41-C5D20CF36232}"/>
                        </a:ext>
                      </a:extLst>
                    </pic:cNvPr>
                    <pic:cNvPicPr>
                      <a:picLocks noChangeAspect="1"/>
                    </pic:cNvPicPr>
                  </pic:nvPicPr>
                  <pic:blipFill>
                    <a:blip r:embed="rId17">
                      <a:duotone>
                        <a:schemeClr val="accent1">
                          <a:shade val="45000"/>
                          <a:satMod val="135000"/>
                        </a:schemeClr>
                        <a:prstClr val="white"/>
                      </a:duotone>
                      <a:extLst>
                        <a:ext uri="{BEBA8EAE-BF5A-486C-A8C5-ECC9F3942E4B}">
                          <a14:imgProps xmlns:a14="http://schemas.microsoft.com/office/drawing/2010/main">
                            <a14:imgLayer r:embed="rId18">
                              <a14:imgEffect>
                                <a14:colorTemperature colorTemp="11200"/>
                              </a14:imgEffect>
                            </a14:imgLayer>
                          </a14:imgProps>
                        </a:ext>
                        <a:ext uri="{28A0092B-C50C-407E-A947-70E740481C1C}">
                          <a14:useLocalDpi xmlns:a14="http://schemas.microsoft.com/office/drawing/2010/main" val="0"/>
                        </a:ext>
                      </a:extLst>
                    </a:blip>
                    <a:srcRect t="5053"/>
                    <a:stretch/>
                  </pic:blipFill>
                  <pic:spPr>
                    <a:xfrm>
                      <a:off x="0" y="0"/>
                      <a:ext cx="5777865" cy="328041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mc:AlternateContent>
          <mc:Choice Requires="wps">
            <w:drawing>
              <wp:anchor distT="0" distB="0" distL="114300" distR="114300" simplePos="0" relativeHeight="251719680" behindDoc="0" locked="0" layoutInCell="1" allowOverlap="1" wp14:anchorId="7063682B" wp14:editId="2BE98625">
                <wp:simplePos x="0" y="0"/>
                <wp:positionH relativeFrom="column">
                  <wp:posOffset>32385</wp:posOffset>
                </wp:positionH>
                <wp:positionV relativeFrom="paragraph">
                  <wp:posOffset>758825</wp:posOffset>
                </wp:positionV>
                <wp:extent cx="5777865" cy="344805"/>
                <wp:effectExtent l="0" t="0" r="13335" b="17145"/>
                <wp:wrapTopAndBottom/>
                <wp:docPr id="679413200" name="Cuadro de texto 1"/>
                <wp:cNvGraphicFramePr/>
                <a:graphic xmlns:a="http://schemas.openxmlformats.org/drawingml/2006/main">
                  <a:graphicData uri="http://schemas.microsoft.com/office/word/2010/wordprocessingShape">
                    <wps:wsp>
                      <wps:cNvSpPr txBox="1"/>
                      <wps:spPr>
                        <a:xfrm>
                          <a:off x="0" y="0"/>
                          <a:ext cx="5777865" cy="344805"/>
                        </a:xfrm>
                        <a:prstGeom prst="rect">
                          <a:avLst/>
                        </a:prstGeom>
                        <a:noFill/>
                        <a:ln>
                          <a:noFill/>
                        </a:ln>
                      </wps:spPr>
                      <wps:txbx>
                        <w:txbxContent>
                          <w:p w14:paraId="17BDABEF" w14:textId="12F7FA45" w:rsidR="00BE36FB" w:rsidRPr="003D336F" w:rsidRDefault="00BE36FB" w:rsidP="00BE36FB">
                            <w:pPr>
                              <w:pStyle w:val="INDICEDEANEXOS"/>
                              <w:rPr>
                                <w:lang w:val="es-ES"/>
                              </w:rPr>
                            </w:pPr>
                            <w:bookmarkStart w:id="82" w:name="_Toc199229836"/>
                            <w:r>
                              <w:t xml:space="preserve">Figura </w:t>
                            </w:r>
                            <w:r>
                              <w:fldChar w:fldCharType="begin"/>
                            </w:r>
                            <w:r>
                              <w:instrText xml:space="preserve"> SEQ Figura \* ARABIC </w:instrText>
                            </w:r>
                            <w:r>
                              <w:fldChar w:fldCharType="separate"/>
                            </w:r>
                            <w:r w:rsidR="00B867D8">
                              <w:rPr>
                                <w:noProof/>
                              </w:rPr>
                              <w:t>2</w:t>
                            </w:r>
                            <w:r>
                              <w:fldChar w:fldCharType="end"/>
                            </w:r>
                            <w:r w:rsidRPr="00AF0571">
                              <w:t>. Capacidad de producción vs Estado operativo por línea</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63682B" id="_x0000_t202" coordsize="21600,21600" o:spt="202" path="m,l,21600r21600,l21600,xe">
                <v:stroke joinstyle="miter"/>
                <v:path gradientshapeok="t" o:connecttype="rect"/>
              </v:shapetype>
              <v:shape id="Cuadro de texto 1" o:spid="_x0000_s1039" type="#_x0000_t202" style="position:absolute;left:0;text-align:left;margin-left:2.55pt;margin-top:59.75pt;width:454.95pt;height:27.1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" filled="f" stroked="f">
                <v:textbox inset="0,0,0,0">
                  <w:txbxContent>
                    <w:p w14:paraId="17BDABEF" w14:textId="12F7FA45" w:rsidR="00BE36FB" w:rsidRPr="003D336F" w:rsidRDefault="00BE36FB" w:rsidP="00BE36FB">
                      <w:pPr>
                        <w:pStyle w:val="INDICEDEANEXOS"/>
                        <w:rPr>
                          <w:lang w:val="es-ES"/>
                        </w:rPr>
                      </w:pPr>
                      <w:bookmarkStart w:id="83" w:name="_Toc199229836"/>
                      <w:r>
                        <w:t xml:space="preserve">Figura </w:t>
                      </w:r>
                      <w:r>
                        <w:fldChar w:fldCharType="begin"/>
                      </w:r>
                      <w:r>
                        <w:instrText xml:space="preserve"> SEQ Figura \* ARABIC </w:instrText>
                      </w:r>
                      <w:r>
                        <w:fldChar w:fldCharType="separate"/>
                      </w:r>
                      <w:r w:rsidR="00B867D8">
                        <w:rPr>
                          <w:noProof/>
                        </w:rPr>
                        <w:t>2</w:t>
                      </w:r>
                      <w:r>
                        <w:fldChar w:fldCharType="end"/>
                      </w:r>
                      <w:r w:rsidRPr="00AF0571">
                        <w:t>. Capacidad de producción vs Estado operativo por línea</w:t>
                      </w:r>
                      <w:bookmarkEnd w:id="83"/>
                    </w:p>
                  </w:txbxContent>
                </v:textbox>
                <w10:wrap type="topAndBottom"/>
              </v:shape>
            </w:pict>
          </mc:Fallback>
        </mc:AlternateContent>
      </w:r>
      <w:r w:rsidRPr="00BE36FB">
        <w:rPr>
          <w:rFonts w:eastAsia="Arial"/>
        </w:rPr>
        <w:t>estocástico y los puntos de captura de datos para el sistema web inteligente.</w:t>
      </w:r>
    </w:p>
    <w:p w14:paraId="169239E3" w14:textId="7CDBD67E" w:rsidR="00BE36FB" w:rsidRPr="009708B4" w:rsidRDefault="00BE36FB" w:rsidP="00BE36FB">
      <w:pPr>
        <w:pStyle w:val="fuente"/>
        <w:rPr>
          <w:rFonts w:eastAsia="Arial"/>
        </w:rPr>
      </w:pPr>
      <w:r>
        <w:rPr>
          <w:rFonts w:eastAsia="Arial"/>
        </w:rPr>
        <w:t>Fuente: Elaboración propia 2025</w:t>
      </w:r>
    </w:p>
    <w:p w14:paraId="16249193" w14:textId="7AAD3CA4" w:rsidR="00E576AD" w:rsidRDefault="00CC7256" w:rsidP="00CC7256">
      <w:pPr>
        <w:pStyle w:val="Ttulo2"/>
        <w:rPr>
          <w:rFonts w:eastAsia="Arial"/>
        </w:rPr>
      </w:pPr>
      <w:r>
        <w:rPr>
          <w:rFonts w:eastAsia="Arial"/>
          <w:lang w:val="es-BO"/>
        </w:rPr>
        <w:t xml:space="preserve"> </w:t>
      </w:r>
      <w:bookmarkStart w:id="84" w:name="_Toc199228573"/>
      <w:r w:rsidR="00A52186" w:rsidRPr="00A52186">
        <w:rPr>
          <w:rFonts w:eastAsia="Arial"/>
        </w:rPr>
        <w:t>Modelado probabilístico del estado de los equipos</w:t>
      </w:r>
      <w:bookmarkEnd w:id="84"/>
    </w:p>
    <w:p w14:paraId="51866140" w14:textId="2498E004" w:rsidR="00A056CE" w:rsidRDefault="006530BF" w:rsidP="00A056CE">
      <w:pPr>
        <w:rPr>
          <w:rFonts w:eastAsia="Arial"/>
        </w:rPr>
      </w:pPr>
      <w:r>
        <w:rPr>
          <w:rFonts w:eastAsia="Arial"/>
        </w:rPr>
        <w:t xml:space="preserve">Tomando en cuenta la </w:t>
      </w:r>
      <w:r w:rsidR="00A056CE">
        <w:rPr>
          <w:rFonts w:eastAsia="Arial"/>
        </w:rPr>
        <w:t xml:space="preserve">información obtenida de Embol S.A. se tendrá los siguientes estados discretos: </w:t>
      </w:r>
    </w:p>
    <w:p w14:paraId="258EEBC7" w14:textId="6CA0BF4B" w:rsidR="00A056CE" w:rsidRPr="00A056CE" w:rsidRDefault="00A056CE" w:rsidP="00A056CE">
      <w:pPr>
        <w:pStyle w:val="Prrafodelista"/>
        <w:numPr>
          <w:ilvl w:val="0"/>
          <w:numId w:val="23"/>
        </w:numPr>
        <w:rPr>
          <w:rFonts w:eastAsia="Arial"/>
        </w:rPr>
      </w:pPr>
      <w:r w:rsidRPr="00A056CE">
        <w:rPr>
          <w:rFonts w:eastAsia="Arial"/>
        </w:rPr>
        <w:t xml:space="preserve">Operativa </w:t>
      </w:r>
      <w:r>
        <w:rPr>
          <w:rFonts w:eastAsia="Arial"/>
        </w:rPr>
        <w:t>(O)</w:t>
      </w:r>
    </w:p>
    <w:p w14:paraId="47016F76" w14:textId="29B9B372" w:rsidR="00A056CE" w:rsidRPr="00A056CE" w:rsidRDefault="00A056CE" w:rsidP="00A056CE">
      <w:pPr>
        <w:pStyle w:val="Prrafodelista"/>
        <w:numPr>
          <w:ilvl w:val="0"/>
          <w:numId w:val="23"/>
        </w:numPr>
        <w:rPr>
          <w:rFonts w:eastAsia="Arial"/>
        </w:rPr>
      </w:pPr>
      <w:r w:rsidRPr="00A056CE">
        <w:rPr>
          <w:rFonts w:eastAsia="Arial"/>
        </w:rPr>
        <w:t>Mantenimiento</w:t>
      </w:r>
      <w:r>
        <w:rPr>
          <w:rFonts w:eastAsia="Arial"/>
        </w:rPr>
        <w:t xml:space="preserve"> (M)</w:t>
      </w:r>
    </w:p>
    <w:p w14:paraId="6597E21C" w14:textId="23D753E1" w:rsidR="00A056CE" w:rsidRPr="00A056CE" w:rsidRDefault="00A056CE" w:rsidP="00A056CE">
      <w:pPr>
        <w:pStyle w:val="Prrafodelista"/>
        <w:numPr>
          <w:ilvl w:val="0"/>
          <w:numId w:val="23"/>
        </w:numPr>
        <w:rPr>
          <w:rFonts w:eastAsia="Arial"/>
        </w:rPr>
      </w:pPr>
      <w:r w:rsidRPr="00A056CE">
        <w:rPr>
          <w:rFonts w:eastAsia="Arial"/>
        </w:rPr>
        <w:t xml:space="preserve">Recuperación </w:t>
      </w:r>
      <w:r>
        <w:rPr>
          <w:rFonts w:eastAsia="Arial"/>
        </w:rPr>
        <w:t>(R)</w:t>
      </w:r>
    </w:p>
    <w:p w14:paraId="2BD333DB" w14:textId="21832019" w:rsidR="00A056CE" w:rsidRDefault="00A056CE" w:rsidP="00A056CE">
      <w:pPr>
        <w:pStyle w:val="Prrafodelista"/>
        <w:numPr>
          <w:ilvl w:val="0"/>
          <w:numId w:val="23"/>
        </w:numPr>
        <w:rPr>
          <w:rFonts w:eastAsia="Arial"/>
        </w:rPr>
      </w:pPr>
      <w:r w:rsidRPr="00A056CE">
        <w:rPr>
          <w:rFonts w:eastAsia="Arial"/>
        </w:rPr>
        <w:t>Reserva</w:t>
      </w:r>
      <w:r>
        <w:rPr>
          <w:rFonts w:eastAsia="Arial"/>
        </w:rPr>
        <w:t xml:space="preserve"> (V)</w:t>
      </w:r>
    </w:p>
    <w:p w14:paraId="62284C43" w14:textId="33DF0B26" w:rsidR="00A056CE" w:rsidRDefault="00A056CE" w:rsidP="00A056CE">
      <w:pPr>
        <w:rPr>
          <w:rFonts w:eastAsia="Arial"/>
        </w:rPr>
      </w:pPr>
      <w:r w:rsidRPr="00A056CE">
        <w:rPr>
          <w:rFonts w:eastAsia="Arial"/>
        </w:rPr>
        <w:t>La matriz de transición de Markov para cada línea de producción tendrá esta estructura general:</w:t>
      </w:r>
    </w:p>
    <w:p w14:paraId="3155CA8F" w14:textId="385FC50D" w:rsidR="001456A1" w:rsidRDefault="001456A1" w:rsidP="001456A1">
      <w:pPr>
        <w:pStyle w:val="INDICEDEANEXOS"/>
      </w:pPr>
      <w:bookmarkStart w:id="85" w:name="_Toc199229829"/>
      <w:r>
        <w:t xml:space="preserve">Ecuación </w:t>
      </w:r>
      <w:r>
        <w:fldChar w:fldCharType="begin"/>
      </w:r>
      <w:r>
        <w:instrText xml:space="preserve"> SEQ Ecuación \* ARABIC </w:instrText>
      </w:r>
      <w:r>
        <w:fldChar w:fldCharType="separate"/>
      </w:r>
      <w:r>
        <w:rPr>
          <w:noProof/>
        </w:rPr>
        <w:t>2</w:t>
      </w:r>
      <w:r>
        <w:fldChar w:fldCharType="end"/>
      </w:r>
      <w:r>
        <w:t>. Matriz de transición de estados</w:t>
      </w:r>
      <w:bookmarkEnd w:id="85"/>
    </w:p>
    <w:tbl>
      <w:tblPr>
        <w:tblStyle w:val="TableNormal1"/>
        <w:tblW w:w="5000" w:type="pct"/>
        <w:tblInd w:w="0" w:type="dxa"/>
        <w:tblLook w:val="04A0" w:firstRow="1" w:lastRow="0" w:firstColumn="1" w:lastColumn="0" w:noHBand="0" w:noVBand="1"/>
      </w:tblPr>
      <w:tblGrid>
        <w:gridCol w:w="9099"/>
      </w:tblGrid>
      <w:tr w:rsidR="001456A1" w14:paraId="7983CC70" w14:textId="77777777" w:rsidTr="001456A1">
        <w:trPr>
          <w:trHeight w:val="1176"/>
        </w:trPr>
        <w:tc>
          <w:tcPr>
            <w:tcW w:w="5000" w:type="pct"/>
          </w:tcPr>
          <w:p w14:paraId="1A3189E5" w14:textId="0BBF8192" w:rsidR="001456A1" w:rsidRDefault="001456A1" w:rsidP="00A056CE">
            <w:pPr>
              <w:rPr>
                <w:rFonts w:eastAsia="Arial"/>
              </w:rPr>
            </w:pPr>
            <m:oMathPara>
              <m:oMath>
                <m:r>
                  <w:rPr>
                    <w:rFonts w:ascii="Cambria Math" w:eastAsia="Arial" w:hAnsi="Cambria Math"/>
                  </w:rPr>
                  <m:t xml:space="preserve">P= </m:t>
                </m:r>
                <m:d>
                  <m:dPr>
                    <m:begChr m:val="["/>
                    <m:endChr m:val="]"/>
                    <m:ctrlPr>
                      <w:rPr>
                        <w:rFonts w:ascii="Cambria Math" w:eastAsia="Arial" w:hAnsi="Cambria Math"/>
                        <w:i/>
                      </w:rPr>
                    </m:ctrlPr>
                  </m:dPr>
                  <m:e>
                    <m:m>
                      <m:mPr>
                        <m:plcHide m:val="1"/>
                        <m:mcs>
                          <m:mc>
                            <m:mcPr>
                              <m:count m:val="4"/>
                              <m:mcJc m:val="center"/>
                            </m:mcPr>
                          </m:mc>
                        </m:mcs>
                        <m:ctrlPr>
                          <w:rPr>
                            <w:rFonts w:ascii="Cambria Math" w:eastAsia="Arial" w:hAnsi="Cambria Math"/>
                            <w:i/>
                          </w:rPr>
                        </m:ctrlPr>
                      </m:mPr>
                      <m:mr>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OO</m:t>
                              </m:r>
                            </m:sub>
                          </m:sSub>
                        </m:e>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OM</m:t>
                              </m:r>
                            </m:sub>
                          </m:sSub>
                        </m:e>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OR</m:t>
                              </m:r>
                            </m:sub>
                          </m:sSub>
                        </m:e>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OV</m:t>
                              </m:r>
                            </m:sub>
                          </m:sSub>
                        </m:e>
                      </m:mr>
                      <m:mr>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MO</m:t>
                              </m:r>
                            </m:sub>
                          </m:sSub>
                        </m:e>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MM</m:t>
                              </m:r>
                            </m:sub>
                          </m:sSub>
                        </m:e>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MR</m:t>
                              </m:r>
                            </m:sub>
                          </m:sSub>
                        </m:e>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MV</m:t>
                              </m:r>
                            </m:sub>
                          </m:sSub>
                        </m:e>
                      </m:mr>
                      <m:mr>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RO</m:t>
                              </m:r>
                            </m:sub>
                          </m:sSub>
                        </m:e>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RM</m:t>
                              </m:r>
                            </m:sub>
                          </m:sSub>
                        </m:e>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RR</m:t>
                              </m:r>
                            </m:sub>
                          </m:sSub>
                        </m:e>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RV</m:t>
                              </m:r>
                            </m:sub>
                          </m:sSub>
                        </m:e>
                      </m:mr>
                      <m:mr>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VO</m:t>
                              </m:r>
                            </m:sub>
                          </m:sSub>
                        </m:e>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VM</m:t>
                              </m:r>
                            </m:sub>
                          </m:sSub>
                        </m:e>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VR</m:t>
                              </m:r>
                            </m:sub>
                          </m:sSub>
                        </m:e>
                        <m:e>
                          <m:sSub>
                            <m:sSubPr>
                              <m:ctrlPr>
                                <w:rPr>
                                  <w:rFonts w:ascii="Cambria Math" w:eastAsia="Arial" w:hAnsi="Cambria Math"/>
                                  <w:i/>
                                </w:rPr>
                              </m:ctrlPr>
                            </m:sSubPr>
                            <m:e>
                              <m:r>
                                <w:rPr>
                                  <w:rFonts w:ascii="Cambria Math" w:eastAsia="Arial" w:hAnsi="Cambria Math"/>
                                </w:rPr>
                                <m:t>P</m:t>
                              </m:r>
                            </m:e>
                            <m:sub>
                              <m:r>
                                <w:rPr>
                                  <w:rFonts w:ascii="Cambria Math" w:eastAsia="Arial" w:hAnsi="Cambria Math"/>
                                </w:rPr>
                                <m:t>VV</m:t>
                              </m:r>
                            </m:sub>
                          </m:sSub>
                        </m:e>
                      </m:mr>
                    </m:m>
                  </m:e>
                </m:d>
              </m:oMath>
            </m:oMathPara>
          </w:p>
        </w:tc>
      </w:tr>
    </w:tbl>
    <w:p w14:paraId="5A20DC73" w14:textId="77777777" w:rsidR="001456A1" w:rsidRDefault="001456A1" w:rsidP="00A056CE">
      <w:pPr>
        <w:rPr>
          <w:rFonts w:eastAsia="Arial"/>
        </w:rPr>
      </w:pPr>
    </w:p>
    <w:p w14:paraId="063A4ADB" w14:textId="4728F56C" w:rsidR="001456A1" w:rsidRDefault="001456A1" w:rsidP="001456A1">
      <w:pPr>
        <w:pStyle w:val="INDICEDEANEXOS"/>
      </w:pPr>
      <w:bookmarkStart w:id="86" w:name="_Toc199229830"/>
      <w:r>
        <w:t xml:space="preserve">Ecuación </w:t>
      </w:r>
      <w:r>
        <w:fldChar w:fldCharType="begin"/>
      </w:r>
      <w:r>
        <w:instrText xml:space="preserve"> SEQ Ecuación \* ARABIC </w:instrText>
      </w:r>
      <w:r>
        <w:fldChar w:fldCharType="separate"/>
      </w:r>
      <w:r>
        <w:rPr>
          <w:noProof/>
        </w:rPr>
        <w:t>3</w:t>
      </w:r>
      <w:r>
        <w:fldChar w:fldCharType="end"/>
      </w:r>
      <w:r>
        <w:t>. Sumatoria de cada fila</w:t>
      </w:r>
      <w:bookmarkEnd w:id="86"/>
    </w:p>
    <w:tbl>
      <w:tblPr>
        <w:tblStyle w:val="TableNormal1"/>
        <w:tblW w:w="0" w:type="auto"/>
        <w:tblInd w:w="5" w:type="dxa"/>
        <w:tblLook w:val="04A0" w:firstRow="1" w:lastRow="0" w:firstColumn="1" w:lastColumn="0" w:noHBand="0" w:noVBand="1"/>
      </w:tblPr>
      <w:tblGrid>
        <w:gridCol w:w="9089"/>
      </w:tblGrid>
      <w:tr w:rsidR="001456A1" w:rsidRPr="001456A1" w14:paraId="75EAB6D0" w14:textId="77777777" w:rsidTr="001456A1">
        <w:tc>
          <w:tcPr>
            <w:tcW w:w="9089" w:type="dxa"/>
          </w:tcPr>
          <w:p w14:paraId="3FD8A97B" w14:textId="2E5BDDC9" w:rsidR="001456A1" w:rsidRPr="001456A1" w:rsidRDefault="00000000" w:rsidP="00A056CE">
            <w:pPr>
              <w:rPr>
                <w:rFonts w:eastAsia="Arial"/>
                <w:sz w:val="28"/>
                <w:szCs w:val="28"/>
              </w:rPr>
            </w:pPr>
            <m:oMathPara>
              <m:oMath>
                <m:nary>
                  <m:naryPr>
                    <m:chr m:val="∑"/>
                    <m:limLoc m:val="undOvr"/>
                    <m:grow m:val="1"/>
                    <m:ctrlPr>
                      <w:rPr>
                        <w:rFonts w:ascii="Cambria Math" w:eastAsia="Arial" w:hAnsi="Cambria Math" w:cstheme="minorBidi"/>
                        <w:i/>
                        <w:sz w:val="28"/>
                        <w:szCs w:val="28"/>
                        <w:lang w:val="es-BO" w:eastAsia="en-US"/>
                      </w:rPr>
                    </m:ctrlPr>
                  </m:naryPr>
                  <m:sub>
                    <m:r>
                      <w:rPr>
                        <w:rFonts w:ascii="Cambria Math" w:eastAsia="Arial" w:hAnsi="Cambria Math" w:cstheme="minorBidi"/>
                        <w:sz w:val="28"/>
                        <w:szCs w:val="28"/>
                        <w:lang w:val="es-BO" w:eastAsia="en-US"/>
                      </w:rPr>
                      <m:t>j=J</m:t>
                    </m:r>
                  </m:sub>
                  <m:sup>
                    <m:r>
                      <w:rPr>
                        <w:rFonts w:ascii="Cambria Math" w:eastAsia="Arial" w:hAnsi="Cambria Math" w:cstheme="minorBidi"/>
                        <w:sz w:val="28"/>
                        <w:szCs w:val="28"/>
                        <w:lang w:val="es-BO" w:eastAsia="en-US"/>
                      </w:rPr>
                      <m:t>4</m:t>
                    </m:r>
                  </m:sup>
                  <m:e>
                    <m:sSub>
                      <m:sSubPr>
                        <m:ctrlPr>
                          <w:rPr>
                            <w:rFonts w:ascii="Cambria Math" w:eastAsia="Arial" w:hAnsi="Cambria Math" w:cstheme="minorBidi"/>
                            <w:i/>
                            <w:sz w:val="28"/>
                            <w:szCs w:val="28"/>
                            <w:lang w:val="es-BO" w:eastAsia="en-US"/>
                          </w:rPr>
                        </m:ctrlPr>
                      </m:sSubPr>
                      <m:e>
                        <m:r>
                          <w:rPr>
                            <w:rFonts w:ascii="Cambria Math" w:eastAsia="Arial" w:hAnsi="Cambria Math" w:cstheme="minorBidi"/>
                            <w:sz w:val="28"/>
                            <w:szCs w:val="28"/>
                            <w:lang w:val="es-BO" w:eastAsia="en-US"/>
                          </w:rPr>
                          <m:t>p</m:t>
                        </m:r>
                      </m:e>
                      <m:sub>
                        <m:sSup>
                          <m:sSupPr>
                            <m:ctrlPr>
                              <w:rPr>
                                <w:rFonts w:ascii="Cambria Math" w:eastAsia="Arial" w:hAnsi="Cambria Math" w:cstheme="minorBidi"/>
                                <w:i/>
                                <w:sz w:val="28"/>
                                <w:szCs w:val="28"/>
                                <w:lang w:val="es-BO" w:eastAsia="en-US"/>
                              </w:rPr>
                            </m:ctrlPr>
                          </m:sSupPr>
                          <m:e>
                            <m:r>
                              <w:rPr>
                                <w:rFonts w:ascii="Cambria Math" w:eastAsia="Arial" w:hAnsi="Cambria Math" w:cstheme="minorBidi"/>
                                <w:sz w:val="28"/>
                                <w:szCs w:val="28"/>
                                <w:lang w:val="es-BO" w:eastAsia="en-US"/>
                              </w:rPr>
                              <m:t>i</m:t>
                            </m:r>
                          </m:e>
                          <m:sup>
                            <m:r>
                              <w:rPr>
                                <w:rFonts w:ascii="Cambria Math" w:eastAsia="Arial" w:hAnsi="Cambria Math" w:cstheme="minorBidi"/>
                                <w:sz w:val="28"/>
                                <w:szCs w:val="28"/>
                                <w:lang w:val="es-BO" w:eastAsia="en-US"/>
                              </w:rPr>
                              <m:t>j</m:t>
                            </m:r>
                          </m:sup>
                        </m:sSup>
                      </m:sub>
                    </m:sSub>
                  </m:e>
                </m:nary>
                <m:r>
                  <w:rPr>
                    <w:rFonts w:ascii="Cambria Math" w:eastAsia="Arial" w:hAnsi="Cambria Math" w:cstheme="minorBidi"/>
                    <w:sz w:val="28"/>
                    <w:szCs w:val="28"/>
                    <w:lang w:val="es-BO" w:eastAsia="en-US"/>
                  </w:rPr>
                  <m:t>=</m:t>
                </m:r>
                <m:r>
                  <w:rPr>
                    <w:rFonts w:ascii="Cambria Math" w:eastAsia="Arial" w:hAnsi="Cambria Math"/>
                    <w:sz w:val="28"/>
                    <w:szCs w:val="28"/>
                  </w:rPr>
                  <m:t xml:space="preserve">1            </m:t>
                </m:r>
                <m:r>
                  <w:rPr>
                    <w:rFonts w:ascii="Cambria Math" w:eastAsia="Arial" w:hAnsi="Cambria Math" w:cstheme="minorBidi"/>
                    <w:sz w:val="28"/>
                    <w:szCs w:val="28"/>
                    <w:lang w:val="es-BO" w:eastAsia="en-US"/>
                  </w:rPr>
                  <m:t>∀</m:t>
                </m:r>
                <m:r>
                  <w:rPr>
                    <w:rFonts w:ascii="Cambria Math" w:eastAsia="Arial" w:hAnsi="Cambria Math"/>
                    <w:sz w:val="28"/>
                    <w:szCs w:val="28"/>
                  </w:rPr>
                  <m:t xml:space="preserve"> </m:t>
                </m:r>
                <m:r>
                  <w:rPr>
                    <w:rFonts w:ascii="Cambria Math" w:eastAsia="Arial" w:hAnsi="Cambria Math" w:cstheme="minorBidi"/>
                    <w:sz w:val="28"/>
                    <w:szCs w:val="28"/>
                    <w:lang w:val="es-BO" w:eastAsia="en-US"/>
                  </w:rPr>
                  <m:t>ⅈ</m:t>
                </m:r>
              </m:oMath>
            </m:oMathPara>
          </w:p>
        </w:tc>
      </w:tr>
    </w:tbl>
    <w:p w14:paraId="195E9B4F" w14:textId="462E5DEB" w:rsidR="001456A1" w:rsidRPr="001456A1" w:rsidRDefault="001456A1" w:rsidP="001456A1">
      <w:pPr>
        <w:rPr>
          <w:rFonts w:eastAsia="Arial"/>
          <w:lang w:val="es-BO"/>
        </w:rPr>
      </w:pPr>
      <w:r w:rsidRPr="001456A1">
        <w:rPr>
          <w:rFonts w:eastAsia="Arial"/>
          <w:lang w:val="es-BO"/>
        </w:rPr>
        <w:t>Para determinar las probabilidades de transición​, el sistema tomará en cuenta:</w:t>
      </w:r>
    </w:p>
    <w:p w14:paraId="5D78F01A" w14:textId="77777777" w:rsidR="001456A1" w:rsidRPr="001456A1" w:rsidRDefault="001456A1" w:rsidP="001456A1">
      <w:pPr>
        <w:numPr>
          <w:ilvl w:val="0"/>
          <w:numId w:val="24"/>
        </w:numPr>
        <w:spacing w:line="240" w:lineRule="auto"/>
        <w:rPr>
          <w:rFonts w:eastAsia="Arial"/>
          <w:lang w:val="es-BO"/>
        </w:rPr>
      </w:pPr>
      <w:r w:rsidRPr="001456A1">
        <w:rPr>
          <w:rFonts w:eastAsia="Arial"/>
          <w:b/>
          <w:bCs/>
          <w:lang w:val="es-BO"/>
        </w:rPr>
        <w:t>Temperatura</w:t>
      </w:r>
      <w:r w:rsidRPr="001456A1">
        <w:rPr>
          <w:rFonts w:eastAsia="Arial"/>
          <w:lang w:val="es-BO"/>
        </w:rPr>
        <w:t xml:space="preserve"> (desviaciones térmicas pueden indicar deterioro o sobrecarga)</w:t>
      </w:r>
    </w:p>
    <w:p w14:paraId="039FFD73" w14:textId="77777777" w:rsidR="001456A1" w:rsidRPr="001456A1" w:rsidRDefault="001456A1" w:rsidP="001456A1">
      <w:pPr>
        <w:numPr>
          <w:ilvl w:val="0"/>
          <w:numId w:val="24"/>
        </w:numPr>
        <w:spacing w:line="240" w:lineRule="auto"/>
        <w:rPr>
          <w:rFonts w:eastAsia="Arial"/>
          <w:lang w:val="es-BO"/>
        </w:rPr>
      </w:pPr>
      <w:r w:rsidRPr="001456A1">
        <w:rPr>
          <w:rFonts w:eastAsia="Arial"/>
          <w:b/>
          <w:bCs/>
          <w:lang w:val="es-BO"/>
        </w:rPr>
        <w:t>Presión</w:t>
      </w:r>
      <w:r w:rsidRPr="001456A1">
        <w:rPr>
          <w:rFonts w:eastAsia="Arial"/>
          <w:lang w:val="es-BO"/>
        </w:rPr>
        <w:t xml:space="preserve"> (desajustes indican desbalance o riesgo mecánico)</w:t>
      </w:r>
    </w:p>
    <w:p w14:paraId="2BCADCC0" w14:textId="77777777" w:rsidR="001456A1" w:rsidRPr="001456A1" w:rsidRDefault="001456A1" w:rsidP="001456A1">
      <w:pPr>
        <w:numPr>
          <w:ilvl w:val="0"/>
          <w:numId w:val="24"/>
        </w:numPr>
        <w:spacing w:line="240" w:lineRule="auto"/>
        <w:rPr>
          <w:rFonts w:eastAsia="Arial"/>
          <w:lang w:val="es-BO"/>
        </w:rPr>
      </w:pPr>
      <w:r w:rsidRPr="001456A1">
        <w:rPr>
          <w:rFonts w:eastAsia="Arial"/>
          <w:b/>
          <w:bCs/>
          <w:lang w:val="es-BO"/>
        </w:rPr>
        <w:t>Cambios de componentes</w:t>
      </w:r>
      <w:r w:rsidRPr="001456A1">
        <w:rPr>
          <w:rFonts w:eastAsia="Arial"/>
          <w:lang w:val="es-BO"/>
        </w:rPr>
        <w:t xml:space="preserve"> (frecuencia de reemplazo como indicador de desgaste)</w:t>
      </w:r>
    </w:p>
    <w:p w14:paraId="20837F87" w14:textId="77777777" w:rsidR="001456A1" w:rsidRPr="001456A1" w:rsidRDefault="001456A1" w:rsidP="001456A1">
      <w:pPr>
        <w:numPr>
          <w:ilvl w:val="0"/>
          <w:numId w:val="24"/>
        </w:numPr>
        <w:spacing w:line="240" w:lineRule="auto"/>
        <w:rPr>
          <w:rFonts w:eastAsia="Arial"/>
          <w:lang w:val="es-BO"/>
        </w:rPr>
      </w:pPr>
      <w:r w:rsidRPr="001456A1">
        <w:rPr>
          <w:rFonts w:eastAsia="Arial"/>
          <w:b/>
          <w:bCs/>
          <w:lang w:val="es-BO"/>
        </w:rPr>
        <w:t>Porcentaje de uso</w:t>
      </w:r>
      <w:r w:rsidRPr="001456A1">
        <w:rPr>
          <w:rFonts w:eastAsia="Arial"/>
          <w:lang w:val="es-BO"/>
        </w:rPr>
        <w:t xml:space="preserve"> (carga operativa como variable de fatiga o sobreuso)</w:t>
      </w:r>
    </w:p>
    <w:p w14:paraId="6FC02659" w14:textId="77777777" w:rsidR="001456A1" w:rsidRPr="001456A1" w:rsidRDefault="001456A1" w:rsidP="001456A1">
      <w:pPr>
        <w:rPr>
          <w:rFonts w:eastAsia="Arial"/>
          <w:lang w:val="es-BO"/>
        </w:rPr>
      </w:pPr>
      <w:r w:rsidRPr="001456A1">
        <w:rPr>
          <w:rFonts w:eastAsia="Arial"/>
          <w:lang w:val="es-BO"/>
        </w:rPr>
        <w:t>Estas variables se integran en un algoritmo de estimación (o red neuronal supervisada) que alimenta la matriz de transición de cada línea.</w:t>
      </w:r>
    </w:p>
    <w:p w14:paraId="6BAD4D9C" w14:textId="74F3B325" w:rsidR="001456A1" w:rsidRDefault="001456A1" w:rsidP="00A056CE">
      <w:pPr>
        <w:rPr>
          <w:rFonts w:eastAsia="Arial"/>
        </w:rPr>
      </w:pPr>
      <w:r>
        <w:rPr>
          <w:rFonts w:eastAsia="Arial"/>
        </w:rPr>
        <w:t>Estas matrices ya determinadas con datos se llenarán y procesarán en la siguiente clase</w:t>
      </w:r>
      <w:r w:rsidR="00656ACE">
        <w:rPr>
          <w:rFonts w:eastAsia="Arial"/>
        </w:rPr>
        <w:t xml:space="preserve"> de Markov.</w:t>
      </w:r>
    </w:p>
    <w:p w14:paraId="791A42B1" w14:textId="5439F1A6" w:rsidR="00656ACE" w:rsidRDefault="00656ACE" w:rsidP="00656ACE">
      <w:pPr>
        <w:jc w:val="center"/>
        <w:rPr>
          <w:rFonts w:eastAsia="Arial"/>
        </w:rPr>
      </w:pPr>
      <w:r w:rsidRPr="00656ACE">
        <w:rPr>
          <w:rFonts w:eastAsia="Arial"/>
        </w:rPr>
        <w:t>Fuente: Elaboración propia 2025</w:t>
      </w:r>
      <w:r w:rsidRPr="00656ACE">
        <w:rPr>
          <w:rFonts w:eastAsia="Arial"/>
          <w:noProof/>
        </w:rPr>
        <w:drawing>
          <wp:anchor distT="0" distB="0" distL="114300" distR="114300" simplePos="0" relativeHeight="251720704" behindDoc="0" locked="0" layoutInCell="1" allowOverlap="1" wp14:anchorId="125BD7BA" wp14:editId="547B5650">
            <wp:simplePos x="0" y="0"/>
            <wp:positionH relativeFrom="column">
              <wp:posOffset>35560</wp:posOffset>
            </wp:positionH>
            <wp:positionV relativeFrom="paragraph">
              <wp:posOffset>249382</wp:posOffset>
            </wp:positionV>
            <wp:extent cx="5189220" cy="7230745"/>
            <wp:effectExtent l="0" t="0" r="0" b="8255"/>
            <wp:wrapTopAndBottom/>
            <wp:docPr id="2859388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38887" name="Imagen 1" descr="Texto&#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5189220" cy="72307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79DE08C3" wp14:editId="733669D8">
                <wp:simplePos x="0" y="0"/>
                <wp:positionH relativeFrom="column">
                  <wp:posOffset>35560</wp:posOffset>
                </wp:positionH>
                <wp:positionV relativeFrom="paragraph">
                  <wp:posOffset>0</wp:posOffset>
                </wp:positionV>
                <wp:extent cx="5189220" cy="154305"/>
                <wp:effectExtent l="0" t="0" r="0" b="0"/>
                <wp:wrapTopAndBottom/>
                <wp:docPr id="1662834990" name="Cuadro de texto 1"/>
                <wp:cNvGraphicFramePr/>
                <a:graphic xmlns:a="http://schemas.openxmlformats.org/drawingml/2006/main">
                  <a:graphicData uri="http://schemas.microsoft.com/office/word/2010/wordprocessingShape">
                    <wps:wsp>
                      <wps:cNvSpPr txBox="1"/>
                      <wps:spPr>
                        <a:xfrm>
                          <a:off x="0" y="0"/>
                          <a:ext cx="5189220" cy="154305"/>
                        </a:xfrm>
                        <a:prstGeom prst="rect">
                          <a:avLst/>
                        </a:prstGeom>
                        <a:solidFill>
                          <a:prstClr val="white"/>
                        </a:solidFill>
                        <a:ln>
                          <a:noFill/>
                        </a:ln>
                      </wps:spPr>
                      <wps:txbx>
                        <w:txbxContent>
                          <w:p w14:paraId="5E1A736D" w14:textId="4D28ADAB" w:rsidR="00656ACE" w:rsidRPr="00952058" w:rsidRDefault="00656ACE" w:rsidP="00656ACE">
                            <w:pPr>
                              <w:pStyle w:val="INDICEDEANEXOS"/>
                              <w:rPr>
                                <w:lang w:val="es-ES"/>
                              </w:rPr>
                            </w:pPr>
                            <w:bookmarkStart w:id="87" w:name="_Toc199229837"/>
                            <w:r>
                              <w:t xml:space="preserve">Figura </w:t>
                            </w:r>
                            <w:r>
                              <w:fldChar w:fldCharType="begin"/>
                            </w:r>
                            <w:r>
                              <w:instrText xml:space="preserve"> SEQ Figura \* ARABIC </w:instrText>
                            </w:r>
                            <w:r>
                              <w:fldChar w:fldCharType="separate"/>
                            </w:r>
                            <w:r w:rsidR="00B867D8">
                              <w:rPr>
                                <w:noProof/>
                              </w:rPr>
                              <w:t>3</w:t>
                            </w:r>
                            <w:r>
                              <w:fldChar w:fldCharType="end"/>
                            </w:r>
                            <w:r>
                              <w:t>. Modulo de Markov</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DE08C3" id="_x0000_s1040" type="#_x0000_t202" style="position:absolute;left:0;text-align:left;margin-left:2.8pt;margin-top:0;width:408.6pt;height:12.1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" stroked="f">
                <v:textbox inset="0,0,0,0">
                  <w:txbxContent>
                    <w:p w14:paraId="5E1A736D" w14:textId="4D28ADAB" w:rsidR="00656ACE" w:rsidRPr="00952058" w:rsidRDefault="00656ACE" w:rsidP="00656ACE">
                      <w:pPr>
                        <w:pStyle w:val="INDICEDEANEXOS"/>
                        <w:rPr>
                          <w:lang w:val="es-ES"/>
                        </w:rPr>
                      </w:pPr>
                      <w:bookmarkStart w:id="88" w:name="_Toc199229837"/>
                      <w:r>
                        <w:t xml:space="preserve">Figura </w:t>
                      </w:r>
                      <w:r>
                        <w:fldChar w:fldCharType="begin"/>
                      </w:r>
                      <w:r>
                        <w:instrText xml:space="preserve"> SEQ Figura \* ARABIC </w:instrText>
                      </w:r>
                      <w:r>
                        <w:fldChar w:fldCharType="separate"/>
                      </w:r>
                      <w:r w:rsidR="00B867D8">
                        <w:rPr>
                          <w:noProof/>
                        </w:rPr>
                        <w:t>3</w:t>
                      </w:r>
                      <w:r>
                        <w:fldChar w:fldCharType="end"/>
                      </w:r>
                      <w:r>
                        <w:t>. Modulo de Markov</w:t>
                      </w:r>
                      <w:bookmarkEnd w:id="88"/>
                    </w:p>
                  </w:txbxContent>
                </v:textbox>
                <w10:wrap type="topAndBottom"/>
              </v:shape>
            </w:pict>
          </mc:Fallback>
        </mc:AlternateContent>
      </w:r>
    </w:p>
    <w:p w14:paraId="74B755CF" w14:textId="68013413" w:rsidR="001456A1" w:rsidRDefault="001456A1" w:rsidP="00A056CE">
      <w:pPr>
        <w:rPr>
          <w:rFonts w:eastAsia="Arial"/>
        </w:rPr>
      </w:pPr>
    </w:p>
    <w:p w14:paraId="7E35484D" w14:textId="616F2E80" w:rsidR="00EA4CBA" w:rsidRDefault="00A52186" w:rsidP="00EA4CBA">
      <w:pPr>
        <w:pStyle w:val="Ttulo2"/>
        <w:rPr>
          <w:rFonts w:eastAsia="Arial"/>
        </w:rPr>
      </w:pPr>
      <w:bookmarkStart w:id="89" w:name="_Toc199228574"/>
      <w:r w:rsidRPr="00A52186">
        <w:rPr>
          <w:rFonts w:eastAsia="Arial"/>
        </w:rPr>
        <w:t>Diseño e implementación del módulo de inteligencia artificial</w:t>
      </w:r>
      <w:bookmarkEnd w:id="89"/>
    </w:p>
    <w:p w14:paraId="571328D0" w14:textId="762D451B" w:rsidR="004F5EA1" w:rsidRDefault="004F5EA1" w:rsidP="004F5EA1">
      <w:pPr>
        <w:rPr>
          <w:rFonts w:eastAsia="Arial"/>
        </w:rPr>
      </w:pPr>
      <w:r w:rsidRPr="004F5EA1">
        <w:rPr>
          <w:rFonts w:eastAsia="Arial"/>
          <w:noProof/>
        </w:rPr>
        <w:drawing>
          <wp:anchor distT="0" distB="0" distL="114300" distR="114300" simplePos="0" relativeHeight="251726848" behindDoc="0" locked="0" layoutInCell="1" allowOverlap="1" wp14:anchorId="07EE27A1" wp14:editId="360B3CAA">
            <wp:simplePos x="0" y="0"/>
            <wp:positionH relativeFrom="column">
              <wp:posOffset>637342</wp:posOffset>
            </wp:positionH>
            <wp:positionV relativeFrom="paragraph">
              <wp:posOffset>2018838</wp:posOffset>
            </wp:positionV>
            <wp:extent cx="4714240" cy="4764405"/>
            <wp:effectExtent l="0" t="0" r="0" b="0"/>
            <wp:wrapTopAndBottom/>
            <wp:docPr id="433604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04905" name=""/>
                    <pic:cNvPicPr/>
                  </pic:nvPicPr>
                  <pic:blipFill>
                    <a:blip r:embed="rId20">
                      <a:extLst>
                        <a:ext uri="{28A0092B-C50C-407E-A947-70E740481C1C}">
                          <a14:useLocalDpi xmlns:a14="http://schemas.microsoft.com/office/drawing/2010/main" val="0"/>
                        </a:ext>
                      </a:extLst>
                    </a:blip>
                    <a:stretch>
                      <a:fillRect/>
                    </a:stretch>
                  </pic:blipFill>
                  <pic:spPr>
                    <a:xfrm>
                      <a:off x="0" y="0"/>
                      <a:ext cx="4714240" cy="47644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8896" behindDoc="0" locked="0" layoutInCell="1" allowOverlap="1" wp14:anchorId="02A883E1" wp14:editId="2CE1A988">
                <wp:simplePos x="0" y="0"/>
                <wp:positionH relativeFrom="column">
                  <wp:posOffset>546735</wp:posOffset>
                </wp:positionH>
                <wp:positionV relativeFrom="paragraph">
                  <wp:posOffset>1757680</wp:posOffset>
                </wp:positionV>
                <wp:extent cx="4911725" cy="255270"/>
                <wp:effectExtent l="0" t="0" r="3175" b="0"/>
                <wp:wrapTopAndBottom/>
                <wp:docPr id="963532183" name="Cuadro de texto 1"/>
                <wp:cNvGraphicFramePr/>
                <a:graphic xmlns:a="http://schemas.openxmlformats.org/drawingml/2006/main">
                  <a:graphicData uri="http://schemas.microsoft.com/office/word/2010/wordprocessingShape">
                    <wps:wsp>
                      <wps:cNvSpPr txBox="1"/>
                      <wps:spPr>
                        <a:xfrm>
                          <a:off x="0" y="0"/>
                          <a:ext cx="4911725" cy="255270"/>
                        </a:xfrm>
                        <a:prstGeom prst="rect">
                          <a:avLst/>
                        </a:prstGeom>
                        <a:solidFill>
                          <a:prstClr val="white"/>
                        </a:solidFill>
                        <a:ln>
                          <a:noFill/>
                        </a:ln>
                      </wps:spPr>
                      <wps:txbx>
                        <w:txbxContent>
                          <w:p w14:paraId="7C008CE4" w14:textId="35E6FD81" w:rsidR="004F5EA1" w:rsidRPr="00D87EA9" w:rsidRDefault="004F5EA1" w:rsidP="004F5EA1">
                            <w:pPr>
                              <w:pStyle w:val="INDICEDEANEXOS"/>
                              <w:rPr>
                                <w:lang w:val="es-ES"/>
                              </w:rPr>
                            </w:pPr>
                            <w:bookmarkStart w:id="90" w:name="_Toc199229838"/>
                            <w:r>
                              <w:t xml:space="preserve">Figura </w:t>
                            </w:r>
                            <w:r>
                              <w:fldChar w:fldCharType="begin"/>
                            </w:r>
                            <w:r>
                              <w:instrText xml:space="preserve"> SEQ Figura \* ARABIC </w:instrText>
                            </w:r>
                            <w:r>
                              <w:fldChar w:fldCharType="separate"/>
                            </w:r>
                            <w:r w:rsidR="00B867D8">
                              <w:rPr>
                                <w:noProof/>
                              </w:rPr>
                              <w:t>4</w:t>
                            </w:r>
                            <w:r>
                              <w:fldChar w:fldCharType="end"/>
                            </w:r>
                            <w:r>
                              <w:t>. Módulo de Entorno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A883E1" id="_x0000_s1041" type="#_x0000_t202" style="position:absolute;left:0;text-align:left;margin-left:43.05pt;margin-top:138.4pt;width:386.75pt;height:20.1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" stroked="f">
                <v:textbox inset="0,0,0,0">
                  <w:txbxContent>
                    <w:p w14:paraId="7C008CE4" w14:textId="35E6FD81" w:rsidR="004F5EA1" w:rsidRPr="00D87EA9" w:rsidRDefault="004F5EA1" w:rsidP="004F5EA1">
                      <w:pPr>
                        <w:pStyle w:val="INDICEDEANEXOS"/>
                        <w:rPr>
                          <w:lang w:val="es-ES"/>
                        </w:rPr>
                      </w:pPr>
                      <w:bookmarkStart w:id="91" w:name="_Toc199229838"/>
                      <w:r>
                        <w:t xml:space="preserve">Figura </w:t>
                      </w:r>
                      <w:r>
                        <w:fldChar w:fldCharType="begin"/>
                      </w:r>
                      <w:r>
                        <w:instrText xml:space="preserve"> SEQ Figura \* ARABIC </w:instrText>
                      </w:r>
                      <w:r>
                        <w:fldChar w:fldCharType="separate"/>
                      </w:r>
                      <w:r w:rsidR="00B867D8">
                        <w:rPr>
                          <w:noProof/>
                        </w:rPr>
                        <w:t>4</w:t>
                      </w:r>
                      <w:r>
                        <w:fldChar w:fldCharType="end"/>
                      </w:r>
                      <w:r>
                        <w:t>. Módulo de Entorno</w:t>
                      </w:r>
                      <w:bookmarkEnd w:id="91"/>
                    </w:p>
                  </w:txbxContent>
                </v:textbox>
                <w10:wrap type="topAndBottom"/>
              </v:shape>
            </w:pict>
          </mc:Fallback>
        </mc:AlternateContent>
      </w:r>
      <w:r w:rsidRPr="004F5EA1">
        <w:rPr>
          <w:rFonts w:eastAsia="Arial"/>
        </w:rPr>
        <w:t>El módulo de inteligencia artificial (IA) fue diseñado para complementar el modelo probabilístico del sistema, proporcionando capacidades adaptativas frente a condiciones operativas variables. Este componente emplea un enfoque de aprendizaje por refuerzo, donde un agente interactúa con un entorno simulado que replica el comportamiento de las líneas de embotellado en función de variables críticas como temperatura, presión, vibración y porcentaje de uso</w:t>
      </w:r>
      <w:r>
        <w:rPr>
          <w:rFonts w:eastAsia="Arial"/>
        </w:rPr>
        <w:t>.</w:t>
      </w:r>
    </w:p>
    <w:p w14:paraId="0C9CD571" w14:textId="51250034" w:rsidR="004F5EA1" w:rsidRDefault="004F5EA1" w:rsidP="004F5EA1">
      <w:pPr>
        <w:jc w:val="center"/>
        <w:rPr>
          <w:rFonts w:eastAsia="Arial"/>
        </w:rPr>
      </w:pPr>
      <w:r w:rsidRPr="00656ACE">
        <w:rPr>
          <w:rFonts w:eastAsia="Arial"/>
        </w:rPr>
        <w:t>Fuente: Elaboración propia 2025</w:t>
      </w:r>
    </w:p>
    <w:p w14:paraId="407FF329" w14:textId="5167F8D8" w:rsidR="004F5EA1" w:rsidRDefault="004F5EA1" w:rsidP="004F5EA1">
      <w:pPr>
        <w:rPr>
          <w:rFonts w:eastAsia="Arial"/>
        </w:rPr>
      </w:pPr>
    </w:p>
    <w:p w14:paraId="6B9B826D" w14:textId="68232883" w:rsidR="004F5EA1" w:rsidRPr="004F5EA1" w:rsidRDefault="004F5EA1" w:rsidP="004F5EA1">
      <w:pPr>
        <w:rPr>
          <w:rFonts w:eastAsia="Arial"/>
        </w:rPr>
      </w:pPr>
      <w:r w:rsidRPr="004F5EA1">
        <w:rPr>
          <w:rFonts w:eastAsia="Arial"/>
        </w:rPr>
        <w:t xml:space="preserve">El entorno, construido sobre la librería </w:t>
      </w:r>
      <w:r w:rsidRPr="004F5EA1">
        <w:rPr>
          <w:rFonts w:eastAsia="Arial"/>
          <w:i/>
          <w:iCs/>
        </w:rPr>
        <w:t>Gymnasium</w:t>
      </w:r>
      <w:r w:rsidRPr="004F5EA1">
        <w:rPr>
          <w:rFonts w:eastAsia="Arial"/>
        </w:rPr>
        <w:t>, define los límites de operación de los sensores como espacio de observación, mientras que el espacio de acciones se reduce a decisiones binarias: intervenir con mantenimiento o continuar en operación. El agente avanza paso a paso, evaluando datos históricos simulados para aprender una política óptima que maximice la disponibilidad del equipo y minimice tanto el desgaste como los costos por intervenciones innecesarias. La función de recompensa penaliza las decisiones que llevan al fallo del equipo y premia aquellas que permiten mantenerlo dentro de condiciones seguras sin sobreactuar.</w:t>
      </w:r>
    </w:p>
    <w:p w14:paraId="3DE0D6AC" w14:textId="2995BD86" w:rsidR="00A52186" w:rsidRDefault="00A52186" w:rsidP="00A52186">
      <w:pPr>
        <w:pStyle w:val="Ttulo2"/>
        <w:rPr>
          <w:rFonts w:eastAsia="Arial"/>
        </w:rPr>
      </w:pPr>
      <w:r>
        <w:rPr>
          <w:rFonts w:eastAsia="Arial"/>
        </w:rPr>
        <w:t xml:space="preserve"> </w:t>
      </w:r>
      <w:bookmarkStart w:id="92" w:name="_Toc199228575"/>
      <w:r w:rsidRPr="00A52186">
        <w:rPr>
          <w:rFonts w:eastAsia="Arial"/>
        </w:rPr>
        <w:t>Modelado estructural del sistema</w:t>
      </w:r>
      <w:bookmarkEnd w:id="92"/>
    </w:p>
    <w:p w14:paraId="49FEDA68" w14:textId="2B81FF82" w:rsidR="00656ACE" w:rsidRDefault="004F5EA1" w:rsidP="00656ACE">
      <w:pPr>
        <w:pStyle w:val="Ttulo3"/>
        <w:rPr>
          <w:rFonts w:eastAsia="Arial"/>
        </w:rPr>
      </w:pPr>
      <w:bookmarkStart w:id="93" w:name="_Toc199228576"/>
      <w:r>
        <w:rPr>
          <w:rFonts w:eastAsia="Arial"/>
          <w:noProof/>
        </w:rPr>
        <w:drawing>
          <wp:anchor distT="0" distB="0" distL="114300" distR="114300" simplePos="0" relativeHeight="251723776" behindDoc="0" locked="0" layoutInCell="1" allowOverlap="1" wp14:anchorId="74B3C5B2" wp14:editId="22122EAF">
            <wp:simplePos x="0" y="0"/>
            <wp:positionH relativeFrom="column">
              <wp:posOffset>54190</wp:posOffset>
            </wp:positionH>
            <wp:positionV relativeFrom="paragraph">
              <wp:posOffset>655163</wp:posOffset>
            </wp:positionV>
            <wp:extent cx="5878195" cy="3762375"/>
            <wp:effectExtent l="0" t="0" r="8255" b="9525"/>
            <wp:wrapTopAndBottom/>
            <wp:docPr id="79052201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2017" name="Imagen 790522017"/>
                    <pic:cNvPicPr/>
                  </pic:nvPicPr>
                  <pic:blipFill>
                    <a:blip r:embed="rId21">
                      <a:extLst>
                        <a:ext uri="{28A0092B-C50C-407E-A947-70E740481C1C}">
                          <a14:useLocalDpi xmlns:a14="http://schemas.microsoft.com/office/drawing/2010/main" val="0"/>
                        </a:ext>
                      </a:extLst>
                    </a:blip>
                    <a:stretch>
                      <a:fillRect/>
                    </a:stretch>
                  </pic:blipFill>
                  <pic:spPr>
                    <a:xfrm>
                      <a:off x="0" y="0"/>
                      <a:ext cx="5878195" cy="3762375"/>
                    </a:xfrm>
                    <a:prstGeom prst="rect">
                      <a:avLst/>
                    </a:prstGeom>
                  </pic:spPr>
                </pic:pic>
              </a:graphicData>
            </a:graphic>
            <wp14:sizeRelH relativeFrom="margin">
              <wp14:pctWidth>0</wp14:pctWidth>
            </wp14:sizeRelH>
            <wp14:sizeRelV relativeFrom="margin">
              <wp14:pctHeight>0</wp14:pctHeight>
            </wp14:sizeRelV>
          </wp:anchor>
        </w:drawing>
      </w:r>
      <w:r w:rsidR="00EA4CBA">
        <w:rPr>
          <w:noProof/>
        </w:rPr>
        <mc:AlternateContent>
          <mc:Choice Requires="wps">
            <w:drawing>
              <wp:anchor distT="0" distB="0" distL="114300" distR="114300" simplePos="0" relativeHeight="251725824" behindDoc="0" locked="0" layoutInCell="1" allowOverlap="1" wp14:anchorId="583DDF75" wp14:editId="5EB6CF4C">
                <wp:simplePos x="0" y="0"/>
                <wp:positionH relativeFrom="column">
                  <wp:posOffset>154305</wp:posOffset>
                </wp:positionH>
                <wp:positionV relativeFrom="paragraph">
                  <wp:posOffset>440055</wp:posOffset>
                </wp:positionV>
                <wp:extent cx="5777865" cy="219075"/>
                <wp:effectExtent l="0" t="0" r="0" b="9525"/>
                <wp:wrapTopAndBottom/>
                <wp:docPr id="496179905" name="Cuadro de texto 1"/>
                <wp:cNvGraphicFramePr/>
                <a:graphic xmlns:a="http://schemas.openxmlformats.org/drawingml/2006/main">
                  <a:graphicData uri="http://schemas.microsoft.com/office/word/2010/wordprocessingShape">
                    <wps:wsp>
                      <wps:cNvSpPr txBox="1"/>
                      <wps:spPr>
                        <a:xfrm>
                          <a:off x="0" y="0"/>
                          <a:ext cx="5777865" cy="219075"/>
                        </a:xfrm>
                        <a:prstGeom prst="rect">
                          <a:avLst/>
                        </a:prstGeom>
                        <a:solidFill>
                          <a:prstClr val="white"/>
                        </a:solidFill>
                        <a:ln>
                          <a:noFill/>
                        </a:ln>
                      </wps:spPr>
                      <wps:txbx>
                        <w:txbxContent>
                          <w:p w14:paraId="7B0F6F7B" w14:textId="35BBDDF3" w:rsidR="00EA4CBA" w:rsidRPr="002A3123" w:rsidRDefault="00EA4CBA" w:rsidP="00EA4CBA">
                            <w:pPr>
                              <w:pStyle w:val="INDICEDEANEXOS"/>
                              <w:rPr>
                                <w:noProof/>
                                <w:lang w:val="es-ES"/>
                              </w:rPr>
                            </w:pPr>
                            <w:bookmarkStart w:id="94" w:name="_Toc199229839"/>
                            <w:r>
                              <w:t xml:space="preserve">Figura </w:t>
                            </w:r>
                            <w:r>
                              <w:fldChar w:fldCharType="begin"/>
                            </w:r>
                            <w:r>
                              <w:instrText xml:space="preserve"> SEQ Figura \* ARABIC </w:instrText>
                            </w:r>
                            <w:r>
                              <w:fldChar w:fldCharType="separate"/>
                            </w:r>
                            <w:r w:rsidR="00B867D8">
                              <w:rPr>
                                <w:noProof/>
                              </w:rPr>
                              <w:t>5</w:t>
                            </w:r>
                            <w:r>
                              <w:fldChar w:fldCharType="end"/>
                            </w:r>
                            <w:r>
                              <w:t>. Diagrama de clases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DDF75" id="_x0000_s1042" type="#_x0000_t202" style="position:absolute;left:0;text-align:left;margin-left:12.15pt;margin-top:34.65pt;width:454.95pt;height:17.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" stroked="f">
                <v:textbox inset="0,0,0,0">
                  <w:txbxContent>
                    <w:p w14:paraId="7B0F6F7B" w14:textId="35BBDDF3" w:rsidR="00EA4CBA" w:rsidRPr="002A3123" w:rsidRDefault="00EA4CBA" w:rsidP="00EA4CBA">
                      <w:pPr>
                        <w:pStyle w:val="INDICEDEANEXOS"/>
                        <w:rPr>
                          <w:noProof/>
                          <w:lang w:val="es-ES"/>
                        </w:rPr>
                      </w:pPr>
                      <w:bookmarkStart w:id="95" w:name="_Toc199229839"/>
                      <w:r>
                        <w:t xml:space="preserve">Figura </w:t>
                      </w:r>
                      <w:r>
                        <w:fldChar w:fldCharType="begin"/>
                      </w:r>
                      <w:r>
                        <w:instrText xml:space="preserve"> SEQ Figura \* ARABIC </w:instrText>
                      </w:r>
                      <w:r>
                        <w:fldChar w:fldCharType="separate"/>
                      </w:r>
                      <w:r w:rsidR="00B867D8">
                        <w:rPr>
                          <w:noProof/>
                        </w:rPr>
                        <w:t>5</w:t>
                      </w:r>
                      <w:r>
                        <w:fldChar w:fldCharType="end"/>
                      </w:r>
                      <w:r>
                        <w:t>. Diagrama de clases</w:t>
                      </w:r>
                      <w:bookmarkEnd w:id="95"/>
                    </w:p>
                  </w:txbxContent>
                </v:textbox>
                <w10:wrap type="topAndBottom"/>
              </v:shape>
            </w:pict>
          </mc:Fallback>
        </mc:AlternateContent>
      </w:r>
      <w:r w:rsidR="00A52186" w:rsidRPr="00A52186">
        <w:rPr>
          <w:rFonts w:eastAsia="Arial"/>
        </w:rPr>
        <w:t>Diagrama de clases</w:t>
      </w:r>
      <w:bookmarkEnd w:id="93"/>
    </w:p>
    <w:p w14:paraId="22A5EDCF" w14:textId="70D160F8" w:rsidR="00EA4CBA" w:rsidRPr="00EA4CBA" w:rsidRDefault="004F5EA1" w:rsidP="004F5EA1">
      <w:pPr>
        <w:jc w:val="center"/>
        <w:rPr>
          <w:rFonts w:eastAsia="Arial"/>
        </w:rPr>
      </w:pPr>
      <w:r w:rsidRPr="00656ACE">
        <w:rPr>
          <w:rFonts w:eastAsia="Arial"/>
        </w:rPr>
        <w:t>Fuente: Elaboración propia 2025</w:t>
      </w:r>
    </w:p>
    <w:p w14:paraId="0D6DBA79" w14:textId="58AF3D13" w:rsidR="00A52186" w:rsidRDefault="00A52186" w:rsidP="00A52186">
      <w:pPr>
        <w:pStyle w:val="Ttulo3"/>
        <w:rPr>
          <w:rFonts w:eastAsia="Arial"/>
        </w:rPr>
      </w:pPr>
      <w:bookmarkStart w:id="96" w:name="_Toc199228577"/>
      <w:r w:rsidRPr="00A52186">
        <w:rPr>
          <w:rFonts w:eastAsia="Arial"/>
        </w:rPr>
        <w:t>Diagrama Entidad-Relación (DER)</w:t>
      </w:r>
      <w:bookmarkEnd w:id="96"/>
    </w:p>
    <w:p w14:paraId="7F54FC5E" w14:textId="77777777" w:rsidR="00EA4CBA" w:rsidRDefault="00EA4CBA" w:rsidP="00EA4CBA">
      <w:pPr>
        <w:rPr>
          <w:rFonts w:eastAsia="Arial"/>
        </w:rPr>
      </w:pPr>
    </w:p>
    <w:p w14:paraId="3FC2DD2B" w14:textId="77777777" w:rsidR="00EA4CBA" w:rsidRDefault="00EA4CBA" w:rsidP="00EA4CBA">
      <w:pPr>
        <w:rPr>
          <w:rFonts w:eastAsia="Arial"/>
        </w:rPr>
      </w:pPr>
    </w:p>
    <w:p w14:paraId="420AE5B8" w14:textId="77777777" w:rsidR="004F5EA1" w:rsidRDefault="004F5EA1" w:rsidP="00EA4CBA">
      <w:pPr>
        <w:rPr>
          <w:rFonts w:eastAsia="Arial"/>
        </w:rPr>
      </w:pPr>
    </w:p>
    <w:p w14:paraId="22DA2C3D" w14:textId="77777777" w:rsidR="004F5EA1" w:rsidRDefault="004F5EA1" w:rsidP="00EA4CBA">
      <w:pPr>
        <w:rPr>
          <w:rFonts w:eastAsia="Arial"/>
        </w:rPr>
      </w:pPr>
    </w:p>
    <w:p w14:paraId="5CB8A612" w14:textId="77777777" w:rsidR="00172653" w:rsidRDefault="00172653" w:rsidP="00EA4CBA">
      <w:pPr>
        <w:rPr>
          <w:rFonts w:eastAsia="Arial"/>
        </w:rPr>
      </w:pPr>
    </w:p>
    <w:p w14:paraId="2E995F2B" w14:textId="77777777" w:rsidR="004F5EA1" w:rsidRDefault="004F5EA1" w:rsidP="00EA4CBA">
      <w:pPr>
        <w:rPr>
          <w:rFonts w:eastAsia="Arial"/>
        </w:rPr>
      </w:pPr>
    </w:p>
    <w:p w14:paraId="1BCAA2CE" w14:textId="6777C9DA" w:rsidR="00EA4CBA" w:rsidRDefault="00EA4CBA" w:rsidP="00EA4CBA">
      <w:pPr>
        <w:rPr>
          <w:rFonts w:eastAsia="Arial"/>
        </w:rPr>
      </w:pPr>
    </w:p>
    <w:p w14:paraId="65E1CEE7" w14:textId="77777777" w:rsidR="00172653" w:rsidRPr="00EA4CBA" w:rsidRDefault="00172653" w:rsidP="00EA4CBA">
      <w:pPr>
        <w:rPr>
          <w:rFonts w:eastAsia="Arial"/>
        </w:rPr>
      </w:pPr>
    </w:p>
    <w:p w14:paraId="318E6FF6" w14:textId="18D3863C" w:rsidR="00EA4CBA" w:rsidRDefault="00492468" w:rsidP="00172653">
      <w:pPr>
        <w:pStyle w:val="Ttulo3"/>
        <w:rPr>
          <w:rFonts w:eastAsia="Arial"/>
        </w:rPr>
      </w:pPr>
      <w:bookmarkStart w:id="97" w:name="_Toc199228578"/>
      <w:r>
        <w:rPr>
          <w:rFonts w:eastAsia="Arial"/>
          <w:noProof/>
        </w:rPr>
        <w:drawing>
          <wp:anchor distT="0" distB="0" distL="114300" distR="114300" simplePos="0" relativeHeight="251729920" behindDoc="0" locked="0" layoutInCell="1" allowOverlap="1" wp14:anchorId="2A7D4D44" wp14:editId="7F785CAF">
            <wp:simplePos x="0" y="0"/>
            <wp:positionH relativeFrom="column">
              <wp:posOffset>374650</wp:posOffset>
            </wp:positionH>
            <wp:positionV relativeFrom="paragraph">
              <wp:posOffset>470618</wp:posOffset>
            </wp:positionV>
            <wp:extent cx="5165090" cy="3167380"/>
            <wp:effectExtent l="0" t="0" r="0" b="0"/>
            <wp:wrapTopAndBottom/>
            <wp:docPr id="754894161" name="Imagen 2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94161" name="Imagen 27" descr="Diagram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5090" cy="3167380"/>
                    </a:xfrm>
                    <a:prstGeom prst="rect">
                      <a:avLst/>
                    </a:prstGeom>
                  </pic:spPr>
                </pic:pic>
              </a:graphicData>
            </a:graphic>
            <wp14:sizeRelH relativeFrom="margin">
              <wp14:pctWidth>0</wp14:pctWidth>
            </wp14:sizeRelH>
            <wp14:sizeRelV relativeFrom="margin">
              <wp14:pctHeight>0</wp14:pctHeight>
            </wp14:sizeRelV>
          </wp:anchor>
        </w:drawing>
      </w:r>
      <w:r w:rsidR="00A52186" w:rsidRPr="00A52186">
        <w:rPr>
          <w:rFonts w:eastAsia="Arial"/>
        </w:rPr>
        <w:t>Modelo Entidad-Relación extendido (ER)</w:t>
      </w:r>
      <w:bookmarkEnd w:id="97"/>
    </w:p>
    <w:p w14:paraId="2FFE8A90" w14:textId="2CDF97E9" w:rsidR="00172653" w:rsidRDefault="00172653" w:rsidP="00172653">
      <w:pPr>
        <w:rPr>
          <w:rFonts w:eastAsia="Arial"/>
        </w:rPr>
      </w:pPr>
    </w:p>
    <w:p w14:paraId="243A731E" w14:textId="77777777" w:rsidR="00172653" w:rsidRPr="00172653" w:rsidRDefault="00172653" w:rsidP="00172653">
      <w:pPr>
        <w:rPr>
          <w:rFonts w:eastAsia="Arial"/>
        </w:rPr>
      </w:pPr>
    </w:p>
    <w:p w14:paraId="0438E10B" w14:textId="50F5E7E1" w:rsidR="00A52186" w:rsidRPr="00B44EEC" w:rsidRDefault="00A52186" w:rsidP="00A52186">
      <w:pPr>
        <w:pStyle w:val="Ttulo2"/>
        <w:rPr>
          <w:rFonts w:eastAsia="Arial"/>
        </w:rPr>
      </w:pPr>
      <w:r>
        <w:rPr>
          <w:rFonts w:eastAsia="Arial"/>
        </w:rPr>
        <w:t xml:space="preserve"> </w:t>
      </w:r>
      <w:bookmarkStart w:id="98" w:name="_Toc199228579"/>
      <w:r w:rsidRPr="00A52186">
        <w:rPr>
          <w:rFonts w:eastAsia="Arial"/>
        </w:rPr>
        <w:t>Diseño de arquitectura de red y cableado estructurado</w:t>
      </w:r>
      <w:bookmarkEnd w:id="98"/>
    </w:p>
    <w:p w14:paraId="1B1BB74D" w14:textId="79A3F861" w:rsidR="00CC7256" w:rsidRDefault="00562179" w:rsidP="00CC7256">
      <w:pPr>
        <w:rPr>
          <w:rFonts w:eastAsia="Arial"/>
          <w:lang w:val="es-BO"/>
        </w:rPr>
      </w:pPr>
      <w:r w:rsidRPr="00B867D8">
        <w:rPr>
          <w:rFonts w:eastAsia="Arial"/>
          <w:noProof/>
          <w:lang w:val="es-BO"/>
        </w:rPr>
        <w:drawing>
          <wp:anchor distT="0" distB="0" distL="114300" distR="114300" simplePos="0" relativeHeight="251730944" behindDoc="0" locked="0" layoutInCell="1" allowOverlap="1" wp14:anchorId="4189BC48" wp14:editId="002751C3">
            <wp:simplePos x="0" y="0"/>
            <wp:positionH relativeFrom="column">
              <wp:posOffset>1495590</wp:posOffset>
            </wp:positionH>
            <wp:positionV relativeFrom="paragraph">
              <wp:posOffset>944504</wp:posOffset>
            </wp:positionV>
            <wp:extent cx="2917704" cy="3349956"/>
            <wp:effectExtent l="0" t="0" r="0" b="3175"/>
            <wp:wrapTopAndBottom/>
            <wp:docPr id="1120110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1089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7704" cy="3349956"/>
                    </a:xfrm>
                    <a:prstGeom prst="rect">
                      <a:avLst/>
                    </a:prstGeom>
                  </pic:spPr>
                </pic:pic>
              </a:graphicData>
            </a:graphic>
            <wp14:sizeRelH relativeFrom="margin">
              <wp14:pctWidth>0</wp14:pctWidth>
            </wp14:sizeRelH>
            <wp14:sizeRelV relativeFrom="margin">
              <wp14:pctHeight>0</wp14:pctHeight>
            </wp14:sizeRelV>
          </wp:anchor>
        </w:drawing>
      </w:r>
      <w:r w:rsidR="00B867D8">
        <w:rPr>
          <w:noProof/>
        </w:rPr>
        <mc:AlternateContent>
          <mc:Choice Requires="wps">
            <w:drawing>
              <wp:anchor distT="0" distB="0" distL="114300" distR="114300" simplePos="0" relativeHeight="251732992" behindDoc="0" locked="0" layoutInCell="1" allowOverlap="1" wp14:anchorId="1A466BF6" wp14:editId="58ABB148">
                <wp:simplePos x="0" y="0"/>
                <wp:positionH relativeFrom="column">
                  <wp:posOffset>-213995</wp:posOffset>
                </wp:positionH>
                <wp:positionV relativeFrom="paragraph">
                  <wp:posOffset>689610</wp:posOffset>
                </wp:positionV>
                <wp:extent cx="6765925" cy="250190"/>
                <wp:effectExtent l="0" t="0" r="0" b="0"/>
                <wp:wrapTopAndBottom/>
                <wp:docPr id="1644263652" name="Cuadro de texto 1"/>
                <wp:cNvGraphicFramePr/>
                <a:graphic xmlns:a="http://schemas.openxmlformats.org/drawingml/2006/main">
                  <a:graphicData uri="http://schemas.microsoft.com/office/word/2010/wordprocessingShape">
                    <wps:wsp>
                      <wps:cNvSpPr txBox="1"/>
                      <wps:spPr>
                        <a:xfrm>
                          <a:off x="0" y="0"/>
                          <a:ext cx="6765925" cy="250190"/>
                        </a:xfrm>
                        <a:prstGeom prst="rect">
                          <a:avLst/>
                        </a:prstGeom>
                        <a:solidFill>
                          <a:prstClr val="white"/>
                        </a:solidFill>
                        <a:ln>
                          <a:noFill/>
                        </a:ln>
                      </wps:spPr>
                      <wps:txbx>
                        <w:txbxContent>
                          <w:p w14:paraId="406F97A2" w14:textId="18BC161E" w:rsidR="00B867D8" w:rsidRPr="00083304" w:rsidRDefault="00B867D8" w:rsidP="00B867D8">
                            <w:pPr>
                              <w:pStyle w:val="INDICEDEANEXOS"/>
                            </w:pPr>
                            <w:r>
                              <w:t xml:space="preserve">          </w:t>
                            </w:r>
                            <w:bookmarkStart w:id="99" w:name="_Toc199229840"/>
                            <w:r>
                              <w:t xml:space="preserve">Figura </w:t>
                            </w:r>
                            <w:r>
                              <w:fldChar w:fldCharType="begin"/>
                            </w:r>
                            <w:r>
                              <w:instrText xml:space="preserve"> SEQ Figura \* ARABIC </w:instrText>
                            </w:r>
                            <w:r>
                              <w:fldChar w:fldCharType="separate"/>
                            </w:r>
                            <w:r>
                              <w:rPr>
                                <w:noProof/>
                              </w:rPr>
                              <w:t>6</w:t>
                            </w:r>
                            <w:r>
                              <w:fldChar w:fldCharType="end"/>
                            </w:r>
                            <w:r>
                              <w:t>. Mapa de Bolivia con todas las sucursales de Embol S.A</w:t>
                            </w:r>
                            <w:r w:rsidR="00562179">
                              <w:t xml:space="preserve"> en Packet Tracer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66BF6" id="_x0000_s1043" type="#_x0000_t202" style="position:absolute;left:0;text-align:left;margin-left:-16.85pt;margin-top:54.3pt;width:532.75pt;height:19.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" stroked="f">
                <v:textbox inset="0,0,0,0">
                  <w:txbxContent>
                    <w:p w14:paraId="406F97A2" w14:textId="18BC161E" w:rsidR="00B867D8" w:rsidRPr="00083304" w:rsidRDefault="00B867D8" w:rsidP="00B867D8">
                      <w:pPr>
                        <w:pStyle w:val="INDICEDEANEXOS"/>
                      </w:pPr>
                      <w:r>
                        <w:t xml:space="preserve">          </w:t>
                      </w:r>
                      <w:bookmarkStart w:id="100" w:name="_Toc199229840"/>
                      <w:r>
                        <w:t xml:space="preserve">Figura </w:t>
                      </w:r>
                      <w:r>
                        <w:fldChar w:fldCharType="begin"/>
                      </w:r>
                      <w:r>
                        <w:instrText xml:space="preserve"> SEQ Figura \* ARABIC </w:instrText>
                      </w:r>
                      <w:r>
                        <w:fldChar w:fldCharType="separate"/>
                      </w:r>
                      <w:r>
                        <w:rPr>
                          <w:noProof/>
                        </w:rPr>
                        <w:t>6</w:t>
                      </w:r>
                      <w:r>
                        <w:fldChar w:fldCharType="end"/>
                      </w:r>
                      <w:r>
                        <w:t>. Mapa de Bolivia con todas las sucursales de Embol S.A</w:t>
                      </w:r>
                      <w:r w:rsidR="00562179">
                        <w:t xml:space="preserve"> en Packet Tracer</w:t>
                      </w:r>
                      <w:bookmarkEnd w:id="100"/>
                    </w:p>
                  </w:txbxContent>
                </v:textbox>
                <w10:wrap type="topAndBottom"/>
              </v:shape>
            </w:pict>
          </mc:Fallback>
        </mc:AlternateContent>
      </w:r>
      <w:r w:rsidR="00B867D8">
        <w:rPr>
          <w:rFonts w:eastAsia="Arial"/>
          <w:lang w:val="es-BO"/>
        </w:rPr>
        <w:t xml:space="preserve">Para el diseño de la arquitectura de red se tomarán en cuenta todas las sucursales de Embol S.A. para desarrollar una red completa de IPv4. </w:t>
      </w:r>
    </w:p>
    <w:p w14:paraId="0BC47694" w14:textId="52A0B09A" w:rsidR="00B867D8" w:rsidRDefault="00B867D8" w:rsidP="00B867D8">
      <w:pPr>
        <w:jc w:val="center"/>
        <w:rPr>
          <w:rFonts w:eastAsia="Arial"/>
          <w:lang w:val="es-BO"/>
        </w:rPr>
      </w:pPr>
      <w:r w:rsidRPr="00B867D8">
        <w:rPr>
          <w:rFonts w:eastAsia="Arial"/>
          <w:lang w:val="es-BO"/>
        </w:rPr>
        <w:t>Fuente: Elaboración propia 2025</w:t>
      </w:r>
    </w:p>
    <w:p w14:paraId="34F16001" w14:textId="400A0158" w:rsidR="00CC7256" w:rsidRDefault="00562179" w:rsidP="00562179">
      <w:pPr>
        <w:pStyle w:val="fuente"/>
        <w:jc w:val="both"/>
        <w:rPr>
          <w:rFonts w:eastAsia="Arial"/>
        </w:rPr>
      </w:pPr>
      <w:r w:rsidRPr="00562179">
        <w:rPr>
          <w:rFonts w:eastAsia="Arial"/>
        </w:rPr>
        <w:t>El diseño considera todas las sucursales operativas de la empresa, permitiendo una integración completa bajo una red lógica uniforme. Como punto de partida, se utilizará la dirección base 192.168.10.1, a partir de la cual se dividirá la red en cuatro subredes principales, cada una configurada para contener internamente más de 30 subredes lógicas, suficientes para distribuir direcciones a todos los PCs, PLCs y dispositivos de control instalados en las líneas de embotellado</w:t>
      </w:r>
    </w:p>
    <w:p w14:paraId="5D35EBEF" w14:textId="77777777" w:rsidR="003E14A2" w:rsidRDefault="003E14A2" w:rsidP="00562179">
      <w:pPr>
        <w:pStyle w:val="fuente"/>
        <w:jc w:val="both"/>
        <w:rPr>
          <w:rFonts w:eastAsia="Arial"/>
        </w:rPr>
      </w:pPr>
    </w:p>
    <w:p w14:paraId="7D7B8E4B" w14:textId="77777777" w:rsidR="003E14A2" w:rsidRPr="00562179" w:rsidRDefault="003E14A2" w:rsidP="00562179">
      <w:pPr>
        <w:pStyle w:val="fuente"/>
        <w:jc w:val="both"/>
        <w:rPr>
          <w:rFonts w:eastAsia="Arial"/>
        </w:rPr>
      </w:pPr>
    </w:p>
    <w:p w14:paraId="584A3867" w14:textId="44E18076" w:rsidR="002D193D" w:rsidRPr="003E14A2" w:rsidRDefault="0067428C" w:rsidP="002D193D">
      <w:pPr>
        <w:pStyle w:val="Ttulo1"/>
        <w:rPr>
          <w:rFonts w:eastAsia="Arial"/>
          <w:caps w:val="0"/>
        </w:rPr>
      </w:pPr>
      <w:bookmarkStart w:id="101" w:name="_Toc183132062"/>
      <w:bookmarkStart w:id="102" w:name="_Toc183387156"/>
      <w:bookmarkStart w:id="103" w:name="_Toc183506700"/>
      <w:bookmarkStart w:id="104" w:name="_Toc199228580"/>
      <w:r w:rsidRPr="00750661">
        <w:rPr>
          <w:rFonts w:eastAsia="Arial"/>
          <w:caps w:val="0"/>
        </w:rPr>
        <w:t>CONCLUSIONES Y RECOMENDACIONES</w:t>
      </w:r>
      <w:bookmarkEnd w:id="101"/>
      <w:bookmarkEnd w:id="102"/>
      <w:bookmarkEnd w:id="103"/>
      <w:r w:rsidR="003C3572">
        <w:rPr>
          <w:rFonts w:eastAsia="Arial"/>
          <w:caps w:val="0"/>
        </w:rPr>
        <w:t>.</w:t>
      </w:r>
      <w:bookmarkEnd w:id="104"/>
    </w:p>
    <w:p w14:paraId="1E1D6285" w14:textId="0F756AED" w:rsidR="0067428C" w:rsidRDefault="0067428C" w:rsidP="0067428C">
      <w:pPr>
        <w:pStyle w:val="Ttulo2"/>
        <w:rPr>
          <w:rFonts w:eastAsia="Arial"/>
        </w:rPr>
      </w:pPr>
      <w:bookmarkStart w:id="105" w:name="_Toc183132063"/>
      <w:bookmarkStart w:id="106" w:name="_Toc183387157"/>
      <w:bookmarkStart w:id="107" w:name="_Toc183506701"/>
      <w:bookmarkStart w:id="108" w:name="_Toc199228581"/>
      <w:r w:rsidRPr="00750661">
        <w:rPr>
          <w:rFonts w:eastAsia="Arial"/>
        </w:rPr>
        <w:t>CONCLUSIONES</w:t>
      </w:r>
      <w:bookmarkEnd w:id="105"/>
      <w:bookmarkEnd w:id="106"/>
      <w:bookmarkEnd w:id="107"/>
      <w:r w:rsidR="003C3572">
        <w:rPr>
          <w:rFonts w:eastAsia="Arial"/>
        </w:rPr>
        <w:t>.</w:t>
      </w:r>
      <w:bookmarkEnd w:id="108"/>
    </w:p>
    <w:p w14:paraId="67DFA88E" w14:textId="77777777" w:rsidR="003E14A2" w:rsidRPr="003E14A2" w:rsidRDefault="003E14A2" w:rsidP="003E14A2">
      <w:pPr>
        <w:spacing w:before="100" w:beforeAutospacing="1" w:after="100" w:afterAutospacing="1"/>
        <w:rPr>
          <w:rFonts w:eastAsia="Arial"/>
        </w:rPr>
      </w:pPr>
      <w:r w:rsidRPr="003E14A2">
        <w:rPr>
          <w:rFonts w:eastAsia="Arial"/>
        </w:rPr>
        <w:t>En la materia de Inteligencia Artificial, el desarrollo del módulo de IA utilizando aprendizaje por refuerzo y entornos simulados demostró ser altamente efectivo para la gestión predictiva del mantenimiento. Al emplear librerías especializadas como Gymnasium y técnicas como Q-Learning, se logró entrenar un agente capaz de tomar decisiones óptimas sobre cuándo intervenir en los equipos, reduciendo el riesgo de fallas imprevistas. Este enfoque permitió que el sistema se adaptara a condiciones operativas variables, complementando los modelos estocásticos con capacidad de aprendizaje continuo y mejora automática, lo que representa un claro avance hacia la automatización inteligente dentro del entorno industrial de EMBOL.</w:t>
      </w:r>
    </w:p>
    <w:p w14:paraId="0A5246A7" w14:textId="77777777" w:rsidR="003E14A2" w:rsidRPr="003E14A2" w:rsidRDefault="003E14A2" w:rsidP="003E14A2">
      <w:pPr>
        <w:spacing w:before="100" w:beforeAutospacing="1" w:after="100" w:afterAutospacing="1"/>
        <w:rPr>
          <w:rFonts w:eastAsia="Arial"/>
        </w:rPr>
      </w:pPr>
      <w:r w:rsidRPr="003E14A2">
        <w:rPr>
          <w:rFonts w:eastAsia="Arial"/>
        </w:rPr>
        <w:t>Desde la perspectiva de Investigación Operativa 2, el uso de modelos estocásticos, especialmente las Cadenas de Markov, permitió representar de manera precisa las transiciones entre diferentes estados de funcionamiento de los equipos en planta. Estas matrices de transición, alimentadas con datos históricos y variables operativas como temperatura, presión y carga de trabajo, ofrecieron una base sólida para anticipar fallas y definir estrategias óptimas de mantenimiento. Esta aplicación concreta de la teoría permitió reemplazar métodos tradicionales preventivos por esquemas predictivos basados en riesgo real, generando un impacto positivo en la eficiencia operativa y el uso racional de recursos.</w:t>
      </w:r>
    </w:p>
    <w:p w14:paraId="4F1A7A0F" w14:textId="7CF5D0BC" w:rsidR="00644FC6" w:rsidRPr="003E14A2" w:rsidRDefault="003E14A2" w:rsidP="003E14A2">
      <w:pPr>
        <w:spacing w:before="100" w:beforeAutospacing="1" w:after="100" w:afterAutospacing="1"/>
        <w:rPr>
          <w:rFonts w:eastAsia="Arial"/>
        </w:rPr>
      </w:pPr>
      <w:r w:rsidRPr="003E14A2">
        <w:rPr>
          <w:rFonts w:eastAsia="Arial"/>
        </w:rPr>
        <w:t>En cuanto a la materia de Redes de Computadoras, se diseñó una arquitectura de red robusta basada en topología estrella y cableado estructurado, permitiendo una interconexión segura, trazable y escalable entre los distintos dispositivos de control y monitoreo. La segmentación de red mediante subredes IPv4 y la implementación de VLANs garantizó estabilidad en la comunicación de datos críticos y facilitó futuras expansiones. Además, la simulación en Packet Tracer validó técnicamente la viabilidad del diseño, asegurando que la infraestructura de red pueda soportar sin interrupciones la integración de todos los componentes del sistema inteligente propuesto.</w:t>
      </w:r>
    </w:p>
    <w:p w14:paraId="68593F50" w14:textId="4C823985" w:rsidR="0067428C" w:rsidRDefault="0067428C" w:rsidP="0067428C">
      <w:pPr>
        <w:pStyle w:val="Ttulo2"/>
        <w:rPr>
          <w:rFonts w:eastAsia="Arial"/>
        </w:rPr>
      </w:pPr>
      <w:bookmarkStart w:id="109" w:name="_Toc183132064"/>
      <w:bookmarkStart w:id="110" w:name="_Toc183387158"/>
      <w:bookmarkStart w:id="111" w:name="_Toc183506702"/>
      <w:bookmarkStart w:id="112" w:name="_Toc199228582"/>
      <w:r w:rsidRPr="00750661">
        <w:rPr>
          <w:rFonts w:eastAsia="Arial"/>
        </w:rPr>
        <w:t>RECOMENDACIONES</w:t>
      </w:r>
      <w:bookmarkEnd w:id="109"/>
      <w:bookmarkEnd w:id="110"/>
      <w:bookmarkEnd w:id="111"/>
      <w:r w:rsidR="003C3572">
        <w:rPr>
          <w:rFonts w:eastAsia="Arial"/>
        </w:rPr>
        <w:t>.</w:t>
      </w:r>
      <w:bookmarkEnd w:id="112"/>
    </w:p>
    <w:p w14:paraId="138882D9" w14:textId="5E48F5C0" w:rsidR="00644FC6" w:rsidRPr="00923DC5" w:rsidRDefault="002D193D" w:rsidP="00923DC5">
      <w:pPr>
        <w:rPr>
          <w:rFonts w:eastAsia="Arial"/>
        </w:rPr>
      </w:pPr>
      <w:r w:rsidRPr="002D193D">
        <w:rPr>
          <w:rFonts w:eastAsia="Arial"/>
        </w:rPr>
        <w:t xml:space="preserve">Se recomienda digitalizar por completo todos los registros operativos y de mantenimiento, incluyendo las paradas menores, para asegurar que el sistema predictivo opere con datos fiables y en tiempo real. La implementación del sistema debe iniciarse en las líneas de producción más críticas, como la K-128 y la Combi-Sidel 135, evaluando el rendimiento del modelo y corrigiendo posibles desviaciones antes de expandirlo al resto de la planta. Es fundamental capacitar al personal técnico en el uso del sistema, en la interpretación de alertas predictivas y en el mantenimiento de la infraestructura de </w:t>
      </w:r>
      <w:r>
        <w:rPr>
          <w:rFonts w:eastAsia="Arial"/>
        </w:rPr>
        <w:t>red</w:t>
      </w:r>
      <w:r w:rsidRPr="002D193D">
        <w:rPr>
          <w:rFonts w:eastAsia="Arial"/>
        </w:rPr>
        <w:t xml:space="preserve">. Además, se recomienda establecer rutinas periódicas de reentrenamiento del módulo de IA con datos nuevos para asegurar que el sistema se mantenga actualizado y eficiente frente a cambios en las condiciones operativas. </w:t>
      </w:r>
    </w:p>
    <w:bookmarkStart w:id="113" w:name="_Toc183132065" w:displacedByCustomXml="next"/>
    <w:bookmarkStart w:id="114" w:name="_Toc183387159" w:displacedByCustomXml="next"/>
    <w:bookmarkStart w:id="115" w:name="_Toc183506703" w:displacedByCustomXml="next"/>
    <w:bookmarkStart w:id="116" w:name="_Toc199228583" w:displacedByCustomXml="next"/>
    <w:sdt>
      <w:sdtPr>
        <w:rPr>
          <w:b w:val="0"/>
          <w:caps w:val="0"/>
          <w:szCs w:val="24"/>
        </w:rPr>
        <w:id w:val="-1489400302"/>
        <w:docPartObj>
          <w:docPartGallery w:val="Bibliographies"/>
          <w:docPartUnique/>
        </w:docPartObj>
      </w:sdtPr>
      <w:sdtContent>
        <w:p w14:paraId="42DEC657" w14:textId="69880323" w:rsidR="0067428C" w:rsidRDefault="00B61786" w:rsidP="0067428C">
          <w:pPr>
            <w:pStyle w:val="Ttulo1"/>
          </w:pPr>
          <w:r>
            <w:rPr>
              <w:caps w:val="0"/>
            </w:rPr>
            <w:t>BIBLIOGRAFÍA</w:t>
          </w:r>
          <w:bookmarkEnd w:id="115"/>
          <w:bookmarkEnd w:id="114"/>
          <w:bookmarkEnd w:id="113"/>
          <w:r>
            <w:rPr>
              <w:caps w:val="0"/>
            </w:rPr>
            <w:t>.</w:t>
          </w:r>
          <w:bookmarkEnd w:id="116"/>
        </w:p>
        <w:sdt>
          <w:sdtPr>
            <w:id w:val="111145805"/>
            <w:bibliography/>
          </w:sdtPr>
          <w:sdtContent>
            <w:p w14:paraId="43390863" w14:textId="77777777" w:rsidR="009708B4" w:rsidRDefault="0067428C" w:rsidP="009708B4">
              <w:pPr>
                <w:pStyle w:val="Bibliografa"/>
                <w:rPr>
                  <w:noProof/>
                </w:rPr>
              </w:pPr>
              <w:r>
                <w:fldChar w:fldCharType="begin"/>
              </w:r>
              <w:r>
                <w:instrText>BIBLIOGRAPHY</w:instrText>
              </w:r>
              <w:r>
                <w:fldChar w:fldCharType="separate"/>
              </w:r>
              <w:r w:rsidR="009708B4">
                <w:rPr>
                  <w:noProof/>
                </w:rPr>
                <w:t xml:space="preserve">Anonimo. (2021). Tema 6. En Anonimo, </w:t>
              </w:r>
              <w:r w:rsidR="009708B4">
                <w:rPr>
                  <w:i/>
                  <w:iCs/>
                  <w:noProof/>
                </w:rPr>
                <w:t>Estimación de parámetros, validación de modelos y análisis de sensibilidad</w:t>
              </w:r>
              <w:r w:rsidR="009708B4">
                <w:rPr>
                  <w:noProof/>
                </w:rPr>
                <w:t xml:space="preserve"> (pág. 6).</w:t>
              </w:r>
            </w:p>
            <w:p w14:paraId="7E039BD9" w14:textId="77777777" w:rsidR="009708B4" w:rsidRDefault="009708B4" w:rsidP="009708B4">
              <w:pPr>
                <w:pStyle w:val="Bibliografa"/>
                <w:rPr>
                  <w:noProof/>
                </w:rPr>
              </w:pPr>
              <w:r>
                <w:rPr>
                  <w:noProof/>
                </w:rPr>
                <w:t xml:space="preserve">Baldivieso, G. V. (2016). </w:t>
              </w:r>
              <w:r>
                <w:rPr>
                  <w:i/>
                  <w:iCs/>
                  <w:noProof/>
                </w:rPr>
                <w:t>BALANCE DE MASA DE TRATAMIENTO DE AGUA PARA EL CONSUMO DE LA GESTION 2017 DE EMBOL S.A.</w:t>
              </w:r>
              <w:r>
                <w:rPr>
                  <w:noProof/>
                </w:rPr>
                <w:t xml:space="preserve"> UNIVERSIDAD AUTONOMA. Obtenido de https://es.scribd.com/document/402715092/practica-EMBOL-ULTIMISIMO-1-docx</w:t>
              </w:r>
            </w:p>
            <w:p w14:paraId="6B7EC486" w14:textId="77777777" w:rsidR="009708B4" w:rsidRDefault="009708B4" w:rsidP="009708B4">
              <w:pPr>
                <w:pStyle w:val="Bibliografa"/>
                <w:rPr>
                  <w:noProof/>
                </w:rPr>
              </w:pPr>
              <w:r>
                <w:rPr>
                  <w:noProof/>
                </w:rPr>
                <w:t xml:space="preserve">Bigelow, S. J. (19 de Julio de 2024). </w:t>
              </w:r>
              <w:r>
                <w:rPr>
                  <w:i/>
                  <w:iCs/>
                  <w:noProof/>
                </w:rPr>
                <w:t>¿Qué es NumPy? Explicación de su funcionamiento en Python.</w:t>
              </w:r>
              <w:r>
                <w:rPr>
                  <w:noProof/>
                </w:rPr>
                <w:t xml:space="preserve"> Obtenido de TechTarget.com: https://www.techtarget.com/whatis/definition/What-is-NumPy-Explaining-how-it-works-in-Python</w:t>
              </w:r>
            </w:p>
            <w:p w14:paraId="794629B5" w14:textId="77777777" w:rsidR="009708B4" w:rsidRDefault="009708B4" w:rsidP="009708B4">
              <w:pPr>
                <w:pStyle w:val="Bibliografa"/>
                <w:rPr>
                  <w:noProof/>
                </w:rPr>
              </w:pPr>
              <w:r>
                <w:rPr>
                  <w:noProof/>
                </w:rPr>
                <w:t xml:space="preserve">Carnes, B. (21 de Marzo de 2023). </w:t>
              </w:r>
              <w:r>
                <w:rPr>
                  <w:i/>
                  <w:iCs/>
                  <w:noProof/>
                </w:rPr>
                <w:t>Utilice el gimnasio para el aprendizaje de refuerzo</w:t>
              </w:r>
              <w:r>
                <w:rPr>
                  <w:noProof/>
                </w:rPr>
                <w:t>. Obtenido de FreeCodeCamp: https://www.freecodecamp.org/news/use-openai-gymnasium-for-reinforcement-learning/</w:t>
              </w:r>
            </w:p>
            <w:p w14:paraId="13BB0DA7" w14:textId="77777777" w:rsidR="009708B4" w:rsidRDefault="009708B4" w:rsidP="009708B4">
              <w:pPr>
                <w:pStyle w:val="Bibliografa"/>
                <w:rPr>
                  <w:noProof/>
                </w:rPr>
              </w:pPr>
              <w:r>
                <w:rPr>
                  <w:noProof/>
                </w:rPr>
                <w:t xml:space="preserve">Doyle, K. (12 de Diciembre de 2024). </w:t>
              </w:r>
              <w:r>
                <w:rPr>
                  <w:i/>
                  <w:iCs/>
                  <w:noProof/>
                </w:rPr>
                <w:t>Django vs. Flask: Comparación de frameworks web de Python</w:t>
              </w:r>
              <w:r>
                <w:rPr>
                  <w:noProof/>
                </w:rPr>
                <w:t>. Obtenido de TecTargeth: https://www.techtarget.com/searchapparchitecture/tip/Django-vs-Flask-Comparing-Python-web-frameworks</w:t>
              </w:r>
            </w:p>
            <w:p w14:paraId="0A076DC1" w14:textId="77777777" w:rsidR="009708B4" w:rsidRDefault="009708B4" w:rsidP="009708B4">
              <w:pPr>
                <w:pStyle w:val="Bibliografa"/>
                <w:rPr>
                  <w:noProof/>
                </w:rPr>
              </w:pPr>
              <w:r>
                <w:rPr>
                  <w:noProof/>
                </w:rPr>
                <w:t xml:space="preserve">Fuentes, G. (2012). </w:t>
              </w:r>
              <w:r>
                <w:rPr>
                  <w:i/>
                  <w:iCs/>
                  <w:noProof/>
                </w:rPr>
                <w:t>Bases de datos. Gestión.</w:t>
              </w:r>
              <w:r>
                <w:rPr>
                  <w:noProof/>
                </w:rPr>
                <w:t xml:space="preserve"> Obtenido de Notas_del_curso_Bases_de _Datos: http://local.cua.uam.mx/pdfs/conoce/libroselec/Notas_del_curso_Bases_de _Datos.pdf </w:t>
              </w:r>
            </w:p>
            <w:p w14:paraId="5A0A2D6C" w14:textId="77777777" w:rsidR="009708B4" w:rsidRPr="009708B4" w:rsidRDefault="009708B4" w:rsidP="009708B4">
              <w:pPr>
                <w:pStyle w:val="Bibliografa"/>
                <w:rPr>
                  <w:noProof/>
                  <w:lang w:val="en-US"/>
                </w:rPr>
              </w:pPr>
              <w:r>
                <w:rPr>
                  <w:noProof/>
                </w:rPr>
                <w:t xml:space="preserve">FUJITSU. (2023). El Mantenimiento Predictivo en la Industria 4.0. </w:t>
              </w:r>
              <w:r w:rsidRPr="009708B4">
                <w:rPr>
                  <w:i/>
                  <w:iCs/>
                  <w:noProof/>
                  <w:lang w:val="en-US"/>
                </w:rPr>
                <w:t>Club Excelencia</w:t>
              </w:r>
              <w:r w:rsidRPr="009708B4">
                <w:rPr>
                  <w:noProof/>
                  <w:lang w:val="en-US"/>
                </w:rPr>
                <w:t>, 37.</w:t>
              </w:r>
            </w:p>
            <w:p w14:paraId="537D7DCC" w14:textId="77777777" w:rsidR="009708B4" w:rsidRDefault="009708B4" w:rsidP="009708B4">
              <w:pPr>
                <w:pStyle w:val="Bibliografa"/>
                <w:rPr>
                  <w:noProof/>
                </w:rPr>
              </w:pPr>
              <w:r w:rsidRPr="009708B4">
                <w:rPr>
                  <w:noProof/>
                  <w:lang w:val="en-US"/>
                </w:rPr>
                <w:t xml:space="preserve">Géron, A. (2019). </w:t>
              </w:r>
              <w:r w:rsidRPr="009708B4">
                <w:rPr>
                  <w:i/>
                  <w:iCs/>
                  <w:noProof/>
                  <w:lang w:val="en-US"/>
                </w:rPr>
                <w:t xml:space="preserve">Hands-On Machine Learning with Scikit-Learn, Keras, and TensorFlow. </w:t>
              </w:r>
              <w:r>
                <w:rPr>
                  <w:i/>
                  <w:iCs/>
                  <w:noProof/>
                </w:rPr>
                <w:t>O’Reilly.</w:t>
              </w:r>
              <w:r>
                <w:rPr>
                  <w:noProof/>
                </w:rPr>
                <w:t xml:space="preserve"> </w:t>
              </w:r>
            </w:p>
            <w:p w14:paraId="104FD4BA" w14:textId="77777777" w:rsidR="009708B4" w:rsidRPr="009708B4" w:rsidRDefault="009708B4" w:rsidP="009708B4">
              <w:pPr>
                <w:pStyle w:val="Bibliografa"/>
                <w:rPr>
                  <w:noProof/>
                  <w:lang w:val="en-US"/>
                </w:rPr>
              </w:pPr>
              <w:r>
                <w:rPr>
                  <w:noProof/>
                </w:rPr>
                <w:t xml:space="preserve">González, A. C. (2024). “Mantenimiento prescriptivo (RxM) Modelo de implementación”. </w:t>
              </w:r>
              <w:r w:rsidRPr="009708B4">
                <w:rPr>
                  <w:i/>
                  <w:iCs/>
                  <w:noProof/>
                  <w:lang w:val="en-US"/>
                </w:rPr>
                <w:t>CONGRESO DE MANTENIMIENTO &amp; CONFIABILIDAD</w:t>
              </w:r>
              <w:r w:rsidRPr="009708B4">
                <w:rPr>
                  <w:noProof/>
                  <w:lang w:val="en-US"/>
                </w:rPr>
                <w:t>, 39.</w:t>
              </w:r>
            </w:p>
            <w:p w14:paraId="61A0A056" w14:textId="77777777" w:rsidR="009708B4" w:rsidRPr="009708B4" w:rsidRDefault="009708B4" w:rsidP="009708B4">
              <w:pPr>
                <w:pStyle w:val="Bibliografa"/>
                <w:rPr>
                  <w:noProof/>
                  <w:lang w:val="en-US"/>
                </w:rPr>
              </w:pPr>
              <w:r w:rsidRPr="009708B4">
                <w:rPr>
                  <w:noProof/>
                  <w:lang w:val="en-US"/>
                </w:rPr>
                <w:t xml:space="preserve">Goodfellow, I. B. (2016). </w:t>
              </w:r>
              <w:r w:rsidRPr="009708B4">
                <w:rPr>
                  <w:i/>
                  <w:iCs/>
                  <w:noProof/>
                  <w:lang w:val="en-US"/>
                </w:rPr>
                <w:t>Deep Learning. MIT Press.</w:t>
              </w:r>
              <w:r w:rsidRPr="009708B4">
                <w:rPr>
                  <w:noProof/>
                  <w:lang w:val="en-US"/>
                </w:rPr>
                <w:t xml:space="preserve"> </w:t>
              </w:r>
            </w:p>
            <w:p w14:paraId="6A33E8FE" w14:textId="77777777" w:rsidR="009708B4" w:rsidRDefault="009708B4" w:rsidP="009708B4">
              <w:pPr>
                <w:pStyle w:val="Bibliografa"/>
                <w:rPr>
                  <w:noProof/>
                </w:rPr>
              </w:pPr>
              <w:r>
                <w:rPr>
                  <w:noProof/>
                </w:rPr>
                <w:t xml:space="preserve">Joaquí Ortega Sánchez, V. R. (2020). </w:t>
              </w:r>
              <w:r>
                <w:rPr>
                  <w:i/>
                  <w:iCs/>
                  <w:noProof/>
                </w:rPr>
                <w:t>Modelos Estoc´asticos I.</w:t>
              </w:r>
              <w:r>
                <w:rPr>
                  <w:noProof/>
                </w:rPr>
                <w:t xml:space="preserve"> Cimat, A.C.</w:t>
              </w:r>
            </w:p>
            <w:p w14:paraId="647E4BBC" w14:textId="77777777" w:rsidR="009708B4" w:rsidRDefault="009708B4" w:rsidP="009708B4">
              <w:pPr>
                <w:pStyle w:val="Bibliografa"/>
                <w:rPr>
                  <w:noProof/>
                </w:rPr>
              </w:pPr>
              <w:r>
                <w:rPr>
                  <w:noProof/>
                </w:rPr>
                <w:t xml:space="preserve">Parada, M. M. (2023). </w:t>
              </w:r>
              <w:r>
                <w:rPr>
                  <w:i/>
                  <w:iCs/>
                  <w:noProof/>
                </w:rPr>
                <w:t>Informe de Pasantia.</w:t>
              </w:r>
              <w:r>
                <w:rPr>
                  <w:noProof/>
                </w:rPr>
                <w:t xml:space="preserve"> Escuela Industrial superior ¨PEDRO DOMINGO MURILLO¨, La Paz.</w:t>
              </w:r>
            </w:p>
            <w:p w14:paraId="5C2C67FA" w14:textId="77777777" w:rsidR="009708B4" w:rsidRDefault="009708B4" w:rsidP="009708B4">
              <w:pPr>
                <w:pStyle w:val="Bibliografa"/>
                <w:rPr>
                  <w:noProof/>
                </w:rPr>
              </w:pPr>
              <w:r>
                <w:rPr>
                  <w:noProof/>
                </w:rPr>
                <w:t xml:space="preserve">Pinzón, C. (2020). TIPOS DE MANTENIMIENTO. </w:t>
              </w:r>
              <w:r>
                <w:rPr>
                  <w:i/>
                  <w:iCs/>
                  <w:noProof/>
                </w:rPr>
                <w:t>Tipos de mantenimiento que pueden ser aplicados</w:t>
              </w:r>
              <w:r>
                <w:rPr>
                  <w:noProof/>
                </w:rPr>
                <w:t>, 17.</w:t>
              </w:r>
            </w:p>
            <w:p w14:paraId="2E9DC540" w14:textId="77777777" w:rsidR="009708B4" w:rsidRDefault="009708B4" w:rsidP="009708B4">
              <w:pPr>
                <w:pStyle w:val="Bibliografa"/>
                <w:rPr>
                  <w:noProof/>
                </w:rPr>
              </w:pPr>
              <w:r>
                <w:rPr>
                  <w:noProof/>
                </w:rPr>
                <w:t xml:space="preserve">Raul Awati, Ben Lutkevich. (22 de Noviembre de 2024). </w:t>
              </w:r>
              <w:r>
                <w:rPr>
                  <w:i/>
                  <w:iCs/>
                  <w:noProof/>
                </w:rPr>
                <w:t>¿Qué es un framework?</w:t>
              </w:r>
              <w:r>
                <w:rPr>
                  <w:noProof/>
                </w:rPr>
                <w:t xml:space="preserve"> Obtenido de TechTarget.com: https://www.techtarget.com/whatis/definition/framework</w:t>
              </w:r>
            </w:p>
            <w:p w14:paraId="75A50382" w14:textId="77777777" w:rsidR="009708B4" w:rsidRDefault="009708B4" w:rsidP="009708B4">
              <w:pPr>
                <w:pStyle w:val="Bibliografa"/>
                <w:rPr>
                  <w:noProof/>
                </w:rPr>
              </w:pPr>
              <w:r>
                <w:rPr>
                  <w:noProof/>
                </w:rPr>
                <w:t xml:space="preserve">UNAM. (2 de Julio de 2021). </w:t>
              </w:r>
              <w:r>
                <w:rPr>
                  <w:i/>
                  <w:iCs/>
                  <w:noProof/>
                </w:rPr>
                <w:t>Fundamentos Teóricos.</w:t>
              </w:r>
              <w:r>
                <w:rPr>
                  <w:noProof/>
                </w:rPr>
                <w:t xml:space="preserve"> Obtenido de ptolomeo.unam.mx: chrome-extension://efaidnbmnnnibpcajpcglclefindmkaj/http://www.ptolomeo.unam.mx:8080/xmlui/bitstream/handle/132.248.52.100/779/A4.pdf?sequence=4&amp;isAllowed=y</w:t>
              </w:r>
            </w:p>
            <w:p w14:paraId="56849B92" w14:textId="77777777" w:rsidR="009708B4" w:rsidRPr="009708B4" w:rsidRDefault="009708B4" w:rsidP="009708B4">
              <w:pPr>
                <w:pStyle w:val="Bibliografa"/>
                <w:rPr>
                  <w:noProof/>
                  <w:lang w:val="en-US"/>
                </w:rPr>
              </w:pPr>
              <w:r w:rsidRPr="009708B4">
                <w:rPr>
                  <w:noProof/>
                  <w:lang w:val="en-US"/>
                </w:rPr>
                <w:t xml:space="preserve">Watkins, C. &amp;. (1992). </w:t>
              </w:r>
              <w:r w:rsidRPr="009708B4">
                <w:rPr>
                  <w:i/>
                  <w:iCs/>
                  <w:noProof/>
                  <w:lang w:val="en-US"/>
                </w:rPr>
                <w:t>Q-learning. Machine Learning.</w:t>
              </w:r>
              <w:r w:rsidRPr="009708B4">
                <w:rPr>
                  <w:noProof/>
                  <w:lang w:val="en-US"/>
                </w:rPr>
                <w:t xml:space="preserve"> </w:t>
              </w:r>
            </w:p>
            <w:p w14:paraId="385107EE" w14:textId="77777777" w:rsidR="009708B4" w:rsidRDefault="009708B4" w:rsidP="009708B4">
              <w:pPr>
                <w:pStyle w:val="Bibliografa"/>
                <w:rPr>
                  <w:noProof/>
                </w:rPr>
              </w:pPr>
              <w:r w:rsidRPr="009708B4">
                <w:rPr>
                  <w:noProof/>
                  <w:lang w:val="en-US"/>
                </w:rPr>
                <w:t xml:space="preserve">Watkins, C. &amp;.-l. (2018). </w:t>
              </w:r>
              <w:r w:rsidRPr="009708B4">
                <w:rPr>
                  <w:i/>
                  <w:iCs/>
                  <w:noProof/>
                  <w:lang w:val="en-US"/>
                </w:rPr>
                <w:t xml:space="preserve">Reinforcement Learning: An Introduction. </w:t>
              </w:r>
              <w:r>
                <w:rPr>
                  <w:i/>
                  <w:iCs/>
                  <w:noProof/>
                </w:rPr>
                <w:t>MIT Press.</w:t>
              </w:r>
              <w:r>
                <w:rPr>
                  <w:noProof/>
                </w:rPr>
                <w:t xml:space="preserve"> </w:t>
              </w:r>
            </w:p>
            <w:p w14:paraId="77077CDA" w14:textId="1BF06660" w:rsidR="0067428C" w:rsidRDefault="0067428C" w:rsidP="009708B4">
              <w:r>
                <w:rPr>
                  <w:b/>
                  <w:bCs/>
                </w:rPr>
                <w:fldChar w:fldCharType="end"/>
              </w:r>
            </w:p>
          </w:sdtContent>
        </w:sdt>
      </w:sdtContent>
    </w:sdt>
    <w:p w14:paraId="3BB464B3" w14:textId="77777777" w:rsidR="00EC25AE" w:rsidRDefault="00EC25AE" w:rsidP="00EC25AE">
      <w:pPr>
        <w:ind w:left="1080" w:hanging="720"/>
        <w:rPr>
          <w:rFonts w:cs="Arial"/>
          <w:sz w:val="32"/>
        </w:rPr>
        <w:sectPr w:rsidR="00EC25AE" w:rsidSect="002A7E94">
          <w:footerReference w:type="default" r:id="rId24"/>
          <w:pgSz w:w="12240" w:h="15840"/>
          <w:pgMar w:top="1440" w:right="1440" w:bottom="1440" w:left="1701" w:header="709" w:footer="709" w:gutter="0"/>
          <w:pgNumType w:start="1"/>
          <w:cols w:space="720"/>
        </w:sectPr>
      </w:pPr>
    </w:p>
    <w:p w14:paraId="6AE14EB2" w14:textId="77777777" w:rsidR="00EC25AE" w:rsidRPr="00AA2FF3" w:rsidRDefault="00EC25AE" w:rsidP="00EC25AE">
      <w:pPr>
        <w:ind w:left="1080" w:hanging="720"/>
        <w:rPr>
          <w:rFonts w:cs="Arial"/>
          <w:sz w:val="32"/>
        </w:rPr>
      </w:pPr>
      <w:r w:rsidRPr="00AA2FF3">
        <w:rPr>
          <w:rFonts w:cs="Arial"/>
          <w:noProof/>
        </w:rPr>
        <mc:AlternateContent>
          <mc:Choice Requires="wpg">
            <w:drawing>
              <wp:anchor distT="0" distB="0" distL="114300" distR="114300" simplePos="0" relativeHeight="251714560" behindDoc="0" locked="0" layoutInCell="1" allowOverlap="1" wp14:anchorId="21D1434C" wp14:editId="740F8B01">
                <wp:simplePos x="0" y="0"/>
                <wp:positionH relativeFrom="column">
                  <wp:posOffset>26736</wp:posOffset>
                </wp:positionH>
                <wp:positionV relativeFrom="paragraph">
                  <wp:posOffset>34816</wp:posOffset>
                </wp:positionV>
                <wp:extent cx="6042872" cy="8131000"/>
                <wp:effectExtent l="19050" t="19050" r="15240" b="22860"/>
                <wp:wrapNone/>
                <wp:docPr id="546319269" name="Grupo 546319269"/>
                <wp:cNvGraphicFramePr/>
                <a:graphic xmlns:a="http://schemas.openxmlformats.org/drawingml/2006/main">
                  <a:graphicData uri="http://schemas.microsoft.com/office/word/2010/wordprocessingGroup">
                    <wpg:wgp>
                      <wpg:cNvGrpSpPr/>
                      <wpg:grpSpPr>
                        <a:xfrm>
                          <a:off x="0" y="0"/>
                          <a:ext cx="6042872" cy="8131000"/>
                          <a:chOff x="0" y="0"/>
                          <a:chExt cx="6042872" cy="8131000"/>
                        </a:xfrm>
                      </wpg:grpSpPr>
                      <wps:wsp>
                        <wps:cNvPr id="1092659310" name="Rectángulo: esquinas redondeadas 1092659310"/>
                        <wps:cNvSpPr/>
                        <wps:spPr>
                          <a:xfrm>
                            <a:off x="4140200" y="0"/>
                            <a:ext cx="720000" cy="6480000"/>
                          </a:xfrm>
                          <a:prstGeom prst="roundRect">
                            <a:avLst/>
                          </a:prstGeom>
                          <a:solidFill>
                            <a:srgbClr val="0000CC"/>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870622" name="Rectángulo: esquinas redondeadas 268870622"/>
                        <wps:cNvSpPr/>
                        <wps:spPr>
                          <a:xfrm>
                            <a:off x="4580467" y="651933"/>
                            <a:ext cx="719455" cy="6479540"/>
                          </a:xfrm>
                          <a:prstGeom prst="roundRect">
                            <a:avLst/>
                          </a:prstGeom>
                          <a:solidFill>
                            <a:srgbClr val="D0CECE"/>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8552256" name="Rectángulo: esquinas redondeadas 958552256"/>
                        <wps:cNvSpPr/>
                        <wps:spPr>
                          <a:xfrm>
                            <a:off x="5046134" y="1651000"/>
                            <a:ext cx="720000" cy="6480000"/>
                          </a:xfrm>
                          <a:prstGeom prst="roundRect">
                            <a:avLst/>
                          </a:prstGeom>
                          <a:solidFill>
                            <a:srgbClr val="FFCC00"/>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65810701" name="Imagen 765810701" descr="Resultado de imagen para emi logo"/>
                          <pic:cNvPicPr>
                            <a:picLocks/>
                          </pic:cNvPicPr>
                        </pic:nvPicPr>
                        <pic:blipFill rotWithShape="1">
                          <a:blip r:embed="rId9" cstate="print">
                            <a:extLst>
                              <a:ext uri="{28A0092B-C50C-407E-A947-70E740481C1C}">
                                <a14:useLocalDpi xmlns:a14="http://schemas.microsoft.com/office/drawing/2010/main" val="0"/>
                              </a:ext>
                            </a:extLst>
                          </a:blip>
                          <a:srcRect l="4786" t="14421" r="4135" b="21026"/>
                          <a:stretch/>
                        </pic:blipFill>
                        <pic:spPr bwMode="auto">
                          <a:xfrm>
                            <a:off x="1062933" y="5577417"/>
                            <a:ext cx="2879725" cy="1079500"/>
                          </a:xfrm>
                          <a:prstGeom prst="rect">
                            <a:avLst/>
                          </a:prstGeom>
                          <a:noFill/>
                          <a:ln>
                            <a:noFill/>
                          </a:ln>
                          <a:extLst>
                            <a:ext uri="{53640926-AAD7-44D8-BBD7-CCE9431645EC}">
                              <a14:shadowObscured xmlns:a14="http://schemas.microsoft.com/office/drawing/2010/main"/>
                            </a:ext>
                          </a:extLst>
                        </pic:spPr>
                      </pic:pic>
                      <wps:wsp>
                        <wps:cNvPr id="883126361" name="Rectángulo: esquinas redondeadas 883126361"/>
                        <wps:cNvSpPr/>
                        <wps:spPr>
                          <a:xfrm>
                            <a:off x="643467" y="7425267"/>
                            <a:ext cx="5399405" cy="359410"/>
                          </a:xfrm>
                          <a:prstGeom prst="roundRect">
                            <a:avLst/>
                          </a:prstGeom>
                          <a:solidFill>
                            <a:srgbClr val="0000CC"/>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1007144" name="Rectángulo: esquinas redondeadas 1711007144"/>
                        <wps:cNvSpPr/>
                        <wps:spPr>
                          <a:xfrm>
                            <a:off x="0" y="7230124"/>
                            <a:ext cx="5765932" cy="360000"/>
                          </a:xfrm>
                          <a:prstGeom prst="roundRect">
                            <a:avLst/>
                          </a:prstGeom>
                          <a:solidFill>
                            <a:srgbClr val="D0CECE"/>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D9B845" id="Grupo 546319269" o:spid="_x0000_s1026" style="position:absolute;margin-left:2.1pt;margin-top:2.75pt;width:475.8pt;height:640.25pt;z-index:251714560" coordsize="60428,8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">
                <v:roundrect id="Rectángulo: esquinas redondeadas 1092659310" o:spid="_x0000_s1027" style="position:absolute;left:41402;width:7200;height:6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" fillcolor="#00c" strokecolor="black [3213]" strokeweight="3pt"/>
                <v:roundrect id="Rectángulo: esquinas redondeadas 268870622" o:spid="_x0000_s1028" style="position:absolute;left:45804;top:6519;width:7195;height:64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" fillcolor="#d0cece" strokecolor="black [3213]" strokeweight="3pt"/>
                <v:roundrect id="Rectángulo: esquinas redondeadas 958552256" o:spid="_x0000_s1029" style="position:absolute;left:50461;top:16510;width:7200;height:6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" fillcolor="#fc0" strokecolor="black [3213]" strokeweight="3pt"/>
                <v:shape id="Imagen 765810701" o:spid="_x0000_s1030" type="#_x0000_t75" alt="Resultado de imagen para emi logo" style="position:absolute;left:10629;top:55774;width:28797;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">
                  <v:imagedata r:id="rId10" o:title="Resultado de imagen para emi logo" croptop="9451f" cropbottom="13780f" cropleft="3137f" cropright="2710f"/>
                  <o:lock v:ext="edit" aspectratio="f"/>
                </v:shape>
                <v:roundrect id="Rectángulo: esquinas redondeadas 883126361" o:spid="_x0000_s1031" style="position:absolute;left:6434;top:74252;width:53994;height:3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" fillcolor="#00c" strokecolor="black [3213]" strokeweight="3pt"/>
                <v:roundrect id="Rectángulo: esquinas redondeadas 1711007144" o:spid="_x0000_s1032" style="position:absolute;top:72301;width:57659;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" fillcolor="#d0cece" strokecolor="black [3213]" strokeweight="3pt"/>
              </v:group>
            </w:pict>
          </mc:Fallback>
        </mc:AlternateContent>
      </w:r>
    </w:p>
    <w:p w14:paraId="6094FAB3" w14:textId="77777777" w:rsidR="00EC25AE" w:rsidRDefault="00EC25AE" w:rsidP="00EC25AE">
      <w:pPr>
        <w:rPr>
          <w:rFonts w:cs="Arial"/>
          <w:sz w:val="32"/>
        </w:rPr>
      </w:pPr>
    </w:p>
    <w:p w14:paraId="4E627E91" w14:textId="77777777" w:rsidR="00EC25AE" w:rsidRDefault="00EC25AE" w:rsidP="00EC25AE">
      <w:pPr>
        <w:rPr>
          <w:rFonts w:cs="Arial"/>
          <w:sz w:val="32"/>
        </w:rPr>
      </w:pPr>
    </w:p>
    <w:p w14:paraId="339E5CD7" w14:textId="77777777" w:rsidR="00EC25AE" w:rsidRDefault="00EC25AE" w:rsidP="00EC25AE">
      <w:pPr>
        <w:rPr>
          <w:rFonts w:cs="Arial"/>
          <w:sz w:val="32"/>
        </w:rPr>
      </w:pPr>
    </w:p>
    <w:p w14:paraId="5D5C679D" w14:textId="77777777" w:rsidR="00EC25AE" w:rsidRDefault="00EC25AE" w:rsidP="00EC25AE">
      <w:pPr>
        <w:rPr>
          <w:rFonts w:cs="Arial"/>
          <w:sz w:val="32"/>
        </w:rPr>
      </w:pPr>
    </w:p>
    <w:p w14:paraId="3CFFE520" w14:textId="77777777" w:rsidR="00EC25AE" w:rsidRDefault="00EC25AE" w:rsidP="00EC25AE">
      <w:pPr>
        <w:rPr>
          <w:rFonts w:cs="Arial"/>
          <w:sz w:val="32"/>
        </w:rPr>
      </w:pPr>
    </w:p>
    <w:p w14:paraId="4005D677" w14:textId="77777777" w:rsidR="00EC25AE" w:rsidRPr="00AA2FF3" w:rsidRDefault="00EC25AE" w:rsidP="00EC25AE">
      <w:pPr>
        <w:rPr>
          <w:rFonts w:cs="Arial"/>
          <w:sz w:val="32"/>
        </w:rPr>
      </w:pPr>
    </w:p>
    <w:p w14:paraId="3B0164E7" w14:textId="1C95F818" w:rsidR="00EC25AE" w:rsidRPr="00394267" w:rsidRDefault="00EC25AE" w:rsidP="00EC25AE">
      <w:pPr>
        <w:ind w:left="1418" w:right="2578"/>
        <w:jc w:val="center"/>
        <w:rPr>
          <w:rFonts w:cs="Arial"/>
          <w:b/>
          <w:bCs/>
          <w:sz w:val="40"/>
          <w:szCs w:val="40"/>
        </w:rPr>
      </w:pPr>
      <w:r>
        <w:rPr>
          <w:rFonts w:cs="Arial"/>
          <w:b/>
          <w:bCs/>
          <w:sz w:val="40"/>
          <w:szCs w:val="40"/>
        </w:rPr>
        <w:t>ANEXOS</w:t>
      </w:r>
    </w:p>
    <w:p w14:paraId="3F88CB4F" w14:textId="77777777" w:rsidR="00EC25AE" w:rsidRPr="00AA2FF3" w:rsidRDefault="00EC25AE" w:rsidP="00EC25AE">
      <w:pPr>
        <w:tabs>
          <w:tab w:val="left" w:pos="3600"/>
        </w:tabs>
        <w:rPr>
          <w:rFonts w:cs="Arial"/>
          <w:b/>
          <w:sz w:val="32"/>
        </w:rPr>
      </w:pPr>
    </w:p>
    <w:p w14:paraId="7DEC63EC" w14:textId="77777777" w:rsidR="00EC25AE" w:rsidRDefault="00EC25AE" w:rsidP="00EC25AE">
      <w:pPr>
        <w:ind w:left="1080" w:hanging="720"/>
      </w:pPr>
      <w:r w:rsidRPr="00AA2FF3">
        <w:rPr>
          <w:rFonts w:cs="Arial"/>
          <w:sz w:val="32"/>
        </w:rPr>
        <w:tab/>
      </w:r>
    </w:p>
    <w:p w14:paraId="70C246D9" w14:textId="77777777" w:rsidR="00EC25AE" w:rsidRDefault="00EC25AE" w:rsidP="00EC25AE">
      <w:pPr>
        <w:ind w:left="1080" w:hanging="720"/>
      </w:pPr>
    </w:p>
    <w:p w14:paraId="6824E53F" w14:textId="77777777" w:rsidR="00EC25AE" w:rsidRDefault="00EC25AE" w:rsidP="00EC25AE">
      <w:pPr>
        <w:ind w:left="1080" w:hanging="720"/>
      </w:pPr>
    </w:p>
    <w:p w14:paraId="6A7B89CF" w14:textId="77777777" w:rsidR="00EC25AE" w:rsidRDefault="00EC25AE" w:rsidP="00EC25AE">
      <w:pPr>
        <w:ind w:left="1080" w:hanging="720"/>
      </w:pPr>
    </w:p>
    <w:p w14:paraId="2062C7EE" w14:textId="77777777" w:rsidR="00EC25AE" w:rsidRDefault="00EC25AE" w:rsidP="00EC25AE">
      <w:pPr>
        <w:ind w:left="1080" w:hanging="720"/>
      </w:pPr>
    </w:p>
    <w:p w14:paraId="089CC75C" w14:textId="77777777" w:rsidR="00EC25AE" w:rsidRDefault="00EC25AE" w:rsidP="00EC25AE">
      <w:pPr>
        <w:ind w:left="1080" w:hanging="720"/>
      </w:pPr>
    </w:p>
    <w:p w14:paraId="0198DC5B" w14:textId="77777777" w:rsidR="00EC25AE" w:rsidRDefault="00EC25AE" w:rsidP="00EC25AE">
      <w:pPr>
        <w:ind w:left="1080" w:hanging="720"/>
      </w:pPr>
    </w:p>
    <w:p w14:paraId="604A50EB" w14:textId="77777777" w:rsidR="00EC25AE" w:rsidRDefault="00EC25AE" w:rsidP="00EC25AE">
      <w:pPr>
        <w:ind w:left="1080" w:hanging="720"/>
      </w:pPr>
    </w:p>
    <w:p w14:paraId="4C078BFA" w14:textId="77777777" w:rsidR="00EC25AE" w:rsidRDefault="00EC25AE" w:rsidP="0067428C">
      <w:pPr>
        <w:rPr>
          <w:rFonts w:eastAsia="Arial"/>
          <w:u w:val="single"/>
        </w:rPr>
      </w:pPr>
    </w:p>
    <w:p w14:paraId="754DA26A" w14:textId="77777777" w:rsidR="00EC25AE" w:rsidRDefault="00EC25AE" w:rsidP="0067428C">
      <w:pPr>
        <w:rPr>
          <w:rFonts w:eastAsia="Arial"/>
          <w:u w:val="single"/>
        </w:rPr>
        <w:sectPr w:rsidR="00EC25AE" w:rsidSect="00C536C8">
          <w:footerReference w:type="default" r:id="rId25"/>
          <w:pgSz w:w="12240" w:h="15840"/>
          <w:pgMar w:top="1440" w:right="1440" w:bottom="1440" w:left="1701" w:header="709" w:footer="709" w:gutter="0"/>
          <w:pgNumType w:start="1"/>
          <w:cols w:space="720"/>
        </w:sectPr>
      </w:pPr>
    </w:p>
    <w:p w14:paraId="3E5CBA03" w14:textId="77777777" w:rsidR="0067428C" w:rsidRPr="00B44EEC" w:rsidRDefault="0067428C" w:rsidP="0067428C">
      <w:pPr>
        <w:pStyle w:val="OTROSTITULOS"/>
        <w:numPr>
          <w:ilvl w:val="0"/>
          <w:numId w:val="0"/>
        </w:numPr>
        <w:ind w:left="432" w:hanging="432"/>
        <w:rPr>
          <w:u w:val="single"/>
        </w:rPr>
      </w:pPr>
      <w:bookmarkStart w:id="117" w:name="_Toc183127229"/>
      <w:bookmarkStart w:id="118" w:name="_Toc183132066"/>
      <w:bookmarkStart w:id="119" w:name="_Toc183387160"/>
      <w:bookmarkStart w:id="120" w:name="_Toc183506704"/>
      <w:bookmarkStart w:id="121" w:name="_Toc199228584"/>
      <w:r w:rsidRPr="00750661">
        <w:t>Anexos</w:t>
      </w:r>
      <w:bookmarkEnd w:id="117"/>
      <w:bookmarkEnd w:id="118"/>
      <w:bookmarkEnd w:id="119"/>
      <w:bookmarkEnd w:id="120"/>
      <w:bookmarkEnd w:id="121"/>
    </w:p>
    <w:p w14:paraId="18ED3DE4" w14:textId="2E5CB90C" w:rsidR="00B44EEC" w:rsidRDefault="0067428C" w:rsidP="00B44EEC">
      <w:pPr>
        <w:pStyle w:val="INDICEDEANEXOS"/>
      </w:pPr>
      <w:bookmarkStart w:id="122" w:name="_Toc182785545"/>
      <w:bookmarkStart w:id="123" w:name="_Toc182785777"/>
      <w:bookmarkStart w:id="124" w:name="_Toc183131962"/>
      <w:bookmarkStart w:id="125" w:name="_Toc199211952"/>
      <w:bookmarkStart w:id="126" w:name="_Toc199229812"/>
      <w:r w:rsidRPr="00B44EEC">
        <w:t>Anexo</w:t>
      </w:r>
      <w:r>
        <w:t xml:space="preserve"> </w:t>
      </w:r>
      <w:r>
        <w:fldChar w:fldCharType="begin"/>
      </w:r>
      <w:r>
        <w:instrText xml:space="preserve"> SEQ Anexo \* ALPHABETIC </w:instrText>
      </w:r>
      <w:r>
        <w:fldChar w:fldCharType="separate"/>
      </w:r>
      <w:r w:rsidR="00562179">
        <w:rPr>
          <w:noProof/>
        </w:rPr>
        <w:t>A</w:t>
      </w:r>
      <w:r>
        <w:fldChar w:fldCharType="end"/>
      </w:r>
      <w:r>
        <w:t xml:space="preserve">: </w:t>
      </w:r>
      <w:bookmarkEnd w:id="122"/>
      <w:bookmarkEnd w:id="123"/>
      <w:bookmarkEnd w:id="124"/>
      <w:r w:rsidR="00A52186">
        <w:t>REUNIÓN VIRTUAL (20/05/25)</w:t>
      </w:r>
      <w:bookmarkEnd w:id="125"/>
      <w:r w:rsidR="009708B4" w:rsidRPr="00B44EEC">
        <w:rPr>
          <w:noProof/>
        </w:rPr>
        <w:drawing>
          <wp:anchor distT="0" distB="0" distL="114300" distR="114300" simplePos="0" relativeHeight="251716608" behindDoc="0" locked="0" layoutInCell="1" allowOverlap="1" wp14:anchorId="7034D020" wp14:editId="01D5075B">
            <wp:simplePos x="0" y="0"/>
            <wp:positionH relativeFrom="column">
              <wp:posOffset>672465</wp:posOffset>
            </wp:positionH>
            <wp:positionV relativeFrom="paragraph">
              <wp:posOffset>353976</wp:posOffset>
            </wp:positionV>
            <wp:extent cx="4719755" cy="2355011"/>
            <wp:effectExtent l="0" t="0" r="5080" b="7620"/>
            <wp:wrapNone/>
            <wp:docPr id="128378738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799"/>
                    <a:stretch/>
                  </pic:blipFill>
                  <pic:spPr bwMode="auto">
                    <a:xfrm>
                      <a:off x="0" y="0"/>
                      <a:ext cx="4719755" cy="23550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26"/>
    </w:p>
    <w:p w14:paraId="36C566B2" w14:textId="77777777" w:rsidR="00B44EEC" w:rsidRDefault="00B44EEC" w:rsidP="00A52186">
      <w:pPr>
        <w:pStyle w:val="INDICEDEANEXOS"/>
        <w:jc w:val="center"/>
      </w:pPr>
    </w:p>
    <w:p w14:paraId="2C913736" w14:textId="77777777" w:rsidR="00B44EEC" w:rsidRDefault="00B44EEC" w:rsidP="00A52186">
      <w:pPr>
        <w:pStyle w:val="INDICEDEANEXOS"/>
        <w:jc w:val="center"/>
      </w:pPr>
    </w:p>
    <w:p w14:paraId="47563640" w14:textId="77777777" w:rsidR="00B44EEC" w:rsidRDefault="00B44EEC" w:rsidP="00A52186">
      <w:pPr>
        <w:pStyle w:val="INDICEDEANEXOS"/>
        <w:jc w:val="center"/>
      </w:pPr>
    </w:p>
    <w:p w14:paraId="37698F9A" w14:textId="77777777" w:rsidR="00B44EEC" w:rsidRDefault="00B44EEC" w:rsidP="00A52186">
      <w:pPr>
        <w:pStyle w:val="INDICEDEANEXOS"/>
        <w:jc w:val="center"/>
      </w:pPr>
    </w:p>
    <w:p w14:paraId="6A64F885" w14:textId="77777777" w:rsidR="00B44EEC" w:rsidRDefault="00B44EEC" w:rsidP="00A52186">
      <w:pPr>
        <w:pStyle w:val="INDICEDEANEXOS"/>
        <w:jc w:val="center"/>
      </w:pPr>
    </w:p>
    <w:p w14:paraId="76372912" w14:textId="77777777" w:rsidR="00B44EEC" w:rsidRDefault="00B44EEC" w:rsidP="00B44EEC"/>
    <w:p w14:paraId="542FEFD8" w14:textId="1DFAD480" w:rsidR="00B44EEC" w:rsidRDefault="00562179" w:rsidP="00B44EEC">
      <w:pPr>
        <w:pStyle w:val="INDICEDEANEXOS"/>
      </w:pPr>
      <w:r>
        <w:rPr>
          <w:noProof/>
        </w:rPr>
        <mc:AlternateContent>
          <mc:Choice Requires="wps">
            <w:drawing>
              <wp:anchor distT="0" distB="0" distL="114300" distR="114300" simplePos="0" relativeHeight="251735040" behindDoc="0" locked="0" layoutInCell="1" allowOverlap="1" wp14:anchorId="577262D7" wp14:editId="24B7C711">
                <wp:simplePos x="0" y="0"/>
                <wp:positionH relativeFrom="column">
                  <wp:posOffset>38100</wp:posOffset>
                </wp:positionH>
                <wp:positionV relativeFrom="paragraph">
                  <wp:posOffset>335280</wp:posOffset>
                </wp:positionV>
                <wp:extent cx="5357495" cy="346841"/>
                <wp:effectExtent l="0" t="0" r="0" b="0"/>
                <wp:wrapNone/>
                <wp:docPr id="1869808244" name="Cuadro de texto 1"/>
                <wp:cNvGraphicFramePr/>
                <a:graphic xmlns:a="http://schemas.openxmlformats.org/drawingml/2006/main">
                  <a:graphicData uri="http://schemas.microsoft.com/office/word/2010/wordprocessingShape">
                    <wps:wsp>
                      <wps:cNvSpPr txBox="1"/>
                      <wps:spPr>
                        <a:xfrm>
                          <a:off x="0" y="0"/>
                          <a:ext cx="5357495" cy="346841"/>
                        </a:xfrm>
                        <a:prstGeom prst="rect">
                          <a:avLst/>
                        </a:prstGeom>
                        <a:solidFill>
                          <a:prstClr val="white"/>
                        </a:solidFill>
                        <a:ln>
                          <a:noFill/>
                        </a:ln>
                      </wps:spPr>
                      <wps:txbx>
                        <w:txbxContent>
                          <w:p w14:paraId="0AAEB2BB" w14:textId="62DA765B" w:rsidR="00562179" w:rsidRPr="00C726B2" w:rsidRDefault="00562179" w:rsidP="00562179">
                            <w:pPr>
                              <w:pStyle w:val="INDICEDEANEXOS"/>
                              <w:rPr>
                                <w:noProof/>
                              </w:rPr>
                            </w:pPr>
                            <w:bookmarkStart w:id="127" w:name="_Toc199229813"/>
                            <w:r>
                              <w:t xml:space="preserve">Anexo </w:t>
                            </w:r>
                            <w:r>
                              <w:fldChar w:fldCharType="begin"/>
                            </w:r>
                            <w:r>
                              <w:instrText xml:space="preserve"> SEQ Anexo \* ALPHABETIC </w:instrText>
                            </w:r>
                            <w:r>
                              <w:fldChar w:fldCharType="separate"/>
                            </w:r>
                            <w:r>
                              <w:rPr>
                                <w:noProof/>
                              </w:rPr>
                              <w:t>B</w:t>
                            </w:r>
                            <w:r>
                              <w:fldChar w:fldCharType="end"/>
                            </w:r>
                            <w:r>
                              <w:t>.</w:t>
                            </w:r>
                            <w:r w:rsidRPr="00391F47">
                              <w:t xml:space="preserve"> REUNIÓN VIRTUAL (24/05/25)</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262D7" id="_x0000_s1044" type="#_x0000_t202" style="position:absolute;margin-left:3pt;margin-top:26.4pt;width:421.85pt;height:27.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" stroked="f">
                <v:textbox inset="0,0,0,0">
                  <w:txbxContent>
                    <w:p w14:paraId="0AAEB2BB" w14:textId="62DA765B" w:rsidR="00562179" w:rsidRPr="00C726B2" w:rsidRDefault="00562179" w:rsidP="00562179">
                      <w:pPr>
                        <w:pStyle w:val="INDICEDEANEXOS"/>
                        <w:rPr>
                          <w:noProof/>
                        </w:rPr>
                      </w:pPr>
                      <w:bookmarkStart w:id="128" w:name="_Toc199229813"/>
                      <w:r>
                        <w:t xml:space="preserve">Anexo </w:t>
                      </w:r>
                      <w:r>
                        <w:fldChar w:fldCharType="begin"/>
                      </w:r>
                      <w:r>
                        <w:instrText xml:space="preserve"> SEQ Anexo \* ALPHABETIC </w:instrText>
                      </w:r>
                      <w:r>
                        <w:fldChar w:fldCharType="separate"/>
                      </w:r>
                      <w:r>
                        <w:rPr>
                          <w:noProof/>
                        </w:rPr>
                        <w:t>B</w:t>
                      </w:r>
                      <w:r>
                        <w:fldChar w:fldCharType="end"/>
                      </w:r>
                      <w:r>
                        <w:t>.</w:t>
                      </w:r>
                      <w:r w:rsidRPr="00391F47">
                        <w:t xml:space="preserve"> REUNIÓN VIRTUAL (24/05/25)</w:t>
                      </w:r>
                      <w:bookmarkEnd w:id="128"/>
                    </w:p>
                  </w:txbxContent>
                </v:textbox>
              </v:shape>
            </w:pict>
          </mc:Fallback>
        </mc:AlternateContent>
      </w:r>
    </w:p>
    <w:p w14:paraId="0F2F547D" w14:textId="373C439E" w:rsidR="00A52186" w:rsidRPr="00B44EEC" w:rsidRDefault="00B44EEC" w:rsidP="00B44EEC">
      <w:pPr>
        <w:pStyle w:val="INDICEDEANEXOS"/>
      </w:pPr>
      <w:r w:rsidRPr="00B44EEC">
        <w:rPr>
          <w:noProof/>
        </w:rPr>
        <w:drawing>
          <wp:anchor distT="0" distB="0" distL="114300" distR="114300" simplePos="0" relativeHeight="251715584" behindDoc="0" locked="0" layoutInCell="1" allowOverlap="1" wp14:anchorId="731587F7" wp14:editId="00EAADBA">
            <wp:simplePos x="0" y="0"/>
            <wp:positionH relativeFrom="column">
              <wp:posOffset>671830</wp:posOffset>
            </wp:positionH>
            <wp:positionV relativeFrom="paragraph">
              <wp:posOffset>271768</wp:posOffset>
            </wp:positionV>
            <wp:extent cx="4719320" cy="2226963"/>
            <wp:effectExtent l="0" t="0" r="5080" b="1905"/>
            <wp:wrapNone/>
            <wp:docPr id="160920035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719320" cy="22269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A52186" w:rsidRPr="00B44EEC" w:rsidSect="00A52186">
      <w:footerReference w:type="default" r:id="rId28"/>
      <w:pgSz w:w="12240" w:h="15840"/>
      <w:pgMar w:top="1440" w:right="1440" w:bottom="1701"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BB4D8C" w14:textId="77777777" w:rsidR="00332896" w:rsidRDefault="00332896">
      <w:pPr>
        <w:spacing w:line="240" w:lineRule="auto"/>
      </w:pPr>
      <w:r>
        <w:separator/>
      </w:r>
    </w:p>
  </w:endnote>
  <w:endnote w:type="continuationSeparator" w:id="0">
    <w:p w14:paraId="61E5BA56" w14:textId="77777777" w:rsidR="00332896" w:rsidRDefault="003328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1362911"/>
      <w:docPartObj>
        <w:docPartGallery w:val="Page Numbers (Bottom of Page)"/>
        <w:docPartUnique/>
      </w:docPartObj>
    </w:sdtPr>
    <w:sdtContent>
      <w:p w14:paraId="3A518ABF" w14:textId="599C16E0" w:rsidR="00644FC6" w:rsidRDefault="00644FC6">
        <w:pPr>
          <w:pStyle w:val="Piedepgina"/>
          <w:jc w:val="center"/>
        </w:pPr>
        <w:r>
          <w:fldChar w:fldCharType="begin"/>
        </w:r>
        <w:r>
          <w:instrText>PAGE   \* MERGEFORMAT</w:instrText>
        </w:r>
        <w:r>
          <w:fldChar w:fldCharType="separate"/>
        </w:r>
        <w:r>
          <w:rPr>
            <w:lang w:val="es-MX"/>
          </w:rPr>
          <w:t>2</w:t>
        </w:r>
        <w:r>
          <w:fldChar w:fldCharType="end"/>
        </w:r>
      </w:p>
    </w:sdtContent>
  </w:sdt>
  <w:p w14:paraId="1167AAED" w14:textId="77777777" w:rsidR="00644FC6" w:rsidRDefault="00644FC6">
    <w:pPr>
      <w:pBdr>
        <w:top w:val="nil"/>
        <w:left w:val="nil"/>
        <w:bottom w:val="nil"/>
        <w:right w:val="nil"/>
        <w:between w:val="nil"/>
      </w:pBdr>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50979" w14:textId="77777777" w:rsidR="002A7E94" w:rsidRDefault="002A7E94" w:rsidP="002A7E94">
    <w:pPr>
      <w:pBdr>
        <w:top w:val="nil"/>
        <w:left w:val="nil"/>
        <w:bottom w:val="nil"/>
        <w:right w:val="nil"/>
        <w:between w:val="nil"/>
      </w:pBdr>
      <w:spacing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t>3</w:t>
    </w:r>
    <w:r>
      <w:rPr>
        <w:color w:val="000000"/>
      </w:rPr>
      <w:fldChar w:fldCharType="end"/>
    </w:r>
    <w:r>
      <w:rPr>
        <w:color w:val="000000"/>
      </w:rPr>
      <w:t xml:space="preserve"> - </w:t>
    </w:r>
    <w:r>
      <w:rPr>
        <w:color w:val="000000"/>
      </w:rPr>
      <w:fldChar w:fldCharType="begin"/>
    </w:r>
    <w:r>
      <w:rPr>
        <w:color w:val="000000"/>
      </w:rPr>
      <w:instrText xml:space="preserve"> NUMPAGES  \* Arabic  \* MERGEFORMAT </w:instrText>
    </w:r>
    <w:r>
      <w:rPr>
        <w:color w:val="000000"/>
      </w:rPr>
      <w:fldChar w:fldCharType="separate"/>
    </w:r>
    <w:r>
      <w:rPr>
        <w:color w:val="000000"/>
      </w:rPr>
      <w:t>54</w:t>
    </w:r>
    <w:r>
      <w:rPr>
        <w:color w:val="000000"/>
      </w:rPr>
      <w:fldChar w:fldCharType="end"/>
    </w:r>
  </w:p>
  <w:p w14:paraId="1731E53E" w14:textId="77777777" w:rsidR="0067428C" w:rsidRPr="00C81DC1" w:rsidRDefault="0067428C" w:rsidP="00C81DC1">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9C0D0" w14:textId="6F46CD44" w:rsidR="00EC25AE" w:rsidRDefault="00EC25AE" w:rsidP="00BF0E40">
    <w:pPr>
      <w:pBdr>
        <w:top w:val="nil"/>
        <w:left w:val="nil"/>
        <w:bottom w:val="nil"/>
        <w:right w:val="nil"/>
        <w:between w:val="nil"/>
      </w:pBdr>
      <w:spacing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FC905" w14:textId="77777777" w:rsidR="00196647" w:rsidRDefault="00000000" w:rsidP="00BF0E40">
    <w:pPr>
      <w:pBdr>
        <w:top w:val="nil"/>
        <w:left w:val="nil"/>
        <w:bottom w:val="nil"/>
        <w:right w:val="nil"/>
        <w:between w:val="nil"/>
      </w:pBdr>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 </w:t>
    </w:r>
    <w:r>
      <w:rPr>
        <w:color w:val="000000"/>
      </w:rPr>
      <w:fldChar w:fldCharType="begin"/>
    </w:r>
    <w:r>
      <w:rPr>
        <w:color w:val="000000"/>
      </w:rPr>
      <w:instrText xml:space="preserve"> NUMPAGES  \* Arabic  \* MERGEFORMAT </w:instrText>
    </w:r>
    <w:r>
      <w:rPr>
        <w:color w:val="000000"/>
      </w:rPr>
      <w:fldChar w:fldCharType="separate"/>
    </w:r>
    <w:r>
      <w:rPr>
        <w:noProof/>
        <w:color w:val="000000"/>
      </w:rPr>
      <w:t>13</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4CE9D2" w14:textId="77777777" w:rsidR="00332896" w:rsidRDefault="00332896">
      <w:pPr>
        <w:spacing w:line="240" w:lineRule="auto"/>
      </w:pPr>
      <w:r>
        <w:separator/>
      </w:r>
    </w:p>
  </w:footnote>
  <w:footnote w:type="continuationSeparator" w:id="0">
    <w:p w14:paraId="29FBB070" w14:textId="77777777" w:rsidR="00332896" w:rsidRDefault="003328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645E1"/>
    <w:multiLevelType w:val="hybridMultilevel"/>
    <w:tmpl w:val="12361D4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D9E1870"/>
    <w:multiLevelType w:val="hybridMultilevel"/>
    <w:tmpl w:val="1B363238"/>
    <w:lvl w:ilvl="0" w:tplc="400A000F">
      <w:start w:val="1"/>
      <w:numFmt w:val="decimal"/>
      <w:lvlText w:val="%1."/>
      <w:lvlJc w:val="left"/>
      <w:pPr>
        <w:ind w:left="644"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AF81541"/>
    <w:multiLevelType w:val="hybridMultilevel"/>
    <w:tmpl w:val="251285A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302B2C0C"/>
    <w:multiLevelType w:val="hybridMultilevel"/>
    <w:tmpl w:val="DE7CE85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314555FB"/>
    <w:multiLevelType w:val="hybridMultilevel"/>
    <w:tmpl w:val="6F90693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32C62176"/>
    <w:multiLevelType w:val="multilevel"/>
    <w:tmpl w:val="1B5AB0C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431" w:hanging="431"/>
      </w:pPr>
      <w:rPr>
        <w:rFonts w:hint="default"/>
        <w:color w:val="auto"/>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33410F52"/>
    <w:multiLevelType w:val="hybridMultilevel"/>
    <w:tmpl w:val="F33AA2D8"/>
    <w:lvl w:ilvl="0" w:tplc="0409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370C0BC4"/>
    <w:multiLevelType w:val="hybridMultilevel"/>
    <w:tmpl w:val="461402E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41A16DAB"/>
    <w:multiLevelType w:val="hybridMultilevel"/>
    <w:tmpl w:val="99B412F0"/>
    <w:lvl w:ilvl="0" w:tplc="40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A14268"/>
    <w:multiLevelType w:val="hybridMultilevel"/>
    <w:tmpl w:val="9BC0ADA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4F495E64"/>
    <w:multiLevelType w:val="hybridMultilevel"/>
    <w:tmpl w:val="B94C2884"/>
    <w:lvl w:ilvl="0" w:tplc="400A0001">
      <w:start w:val="1"/>
      <w:numFmt w:val="bullet"/>
      <w:lvlText w:val=""/>
      <w:lvlJc w:val="left"/>
      <w:pPr>
        <w:ind w:left="644" w:hanging="360"/>
      </w:pPr>
      <w:rPr>
        <w:rFonts w:ascii="Symbol" w:hAnsi="Symbol" w:hint="default"/>
      </w:rPr>
    </w:lvl>
    <w:lvl w:ilvl="1" w:tplc="C3A4DCFE">
      <w:numFmt w:val="bullet"/>
      <w:lvlText w:val="•"/>
      <w:lvlJc w:val="left"/>
      <w:pPr>
        <w:ind w:left="1440" w:hanging="360"/>
      </w:pPr>
      <w:rPr>
        <w:rFonts w:ascii="Arial" w:eastAsia="Times New Roman"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F930AB0"/>
    <w:multiLevelType w:val="hybridMultilevel"/>
    <w:tmpl w:val="7FD6B1F6"/>
    <w:lvl w:ilvl="0" w:tplc="400A0001">
      <w:start w:val="1"/>
      <w:numFmt w:val="bullet"/>
      <w:lvlText w:val=""/>
      <w:lvlJc w:val="left"/>
      <w:pPr>
        <w:ind w:left="2574" w:hanging="360"/>
      </w:pPr>
      <w:rPr>
        <w:rFonts w:ascii="Symbol" w:hAnsi="Symbol" w:hint="default"/>
      </w:rPr>
    </w:lvl>
    <w:lvl w:ilvl="1" w:tplc="400A0003" w:tentative="1">
      <w:start w:val="1"/>
      <w:numFmt w:val="bullet"/>
      <w:lvlText w:val="o"/>
      <w:lvlJc w:val="left"/>
      <w:pPr>
        <w:ind w:left="3294" w:hanging="360"/>
      </w:pPr>
      <w:rPr>
        <w:rFonts w:ascii="Courier New" w:hAnsi="Courier New" w:cs="Courier New" w:hint="default"/>
      </w:rPr>
    </w:lvl>
    <w:lvl w:ilvl="2" w:tplc="400A0005" w:tentative="1">
      <w:start w:val="1"/>
      <w:numFmt w:val="bullet"/>
      <w:lvlText w:val=""/>
      <w:lvlJc w:val="left"/>
      <w:pPr>
        <w:ind w:left="4014" w:hanging="360"/>
      </w:pPr>
      <w:rPr>
        <w:rFonts w:ascii="Wingdings" w:hAnsi="Wingdings" w:hint="default"/>
      </w:rPr>
    </w:lvl>
    <w:lvl w:ilvl="3" w:tplc="400A0001" w:tentative="1">
      <w:start w:val="1"/>
      <w:numFmt w:val="bullet"/>
      <w:lvlText w:val=""/>
      <w:lvlJc w:val="left"/>
      <w:pPr>
        <w:ind w:left="4734" w:hanging="360"/>
      </w:pPr>
      <w:rPr>
        <w:rFonts w:ascii="Symbol" w:hAnsi="Symbol" w:hint="default"/>
      </w:rPr>
    </w:lvl>
    <w:lvl w:ilvl="4" w:tplc="400A0003" w:tentative="1">
      <w:start w:val="1"/>
      <w:numFmt w:val="bullet"/>
      <w:lvlText w:val="o"/>
      <w:lvlJc w:val="left"/>
      <w:pPr>
        <w:ind w:left="5454" w:hanging="360"/>
      </w:pPr>
      <w:rPr>
        <w:rFonts w:ascii="Courier New" w:hAnsi="Courier New" w:cs="Courier New" w:hint="default"/>
      </w:rPr>
    </w:lvl>
    <w:lvl w:ilvl="5" w:tplc="400A0005" w:tentative="1">
      <w:start w:val="1"/>
      <w:numFmt w:val="bullet"/>
      <w:lvlText w:val=""/>
      <w:lvlJc w:val="left"/>
      <w:pPr>
        <w:ind w:left="6174" w:hanging="360"/>
      </w:pPr>
      <w:rPr>
        <w:rFonts w:ascii="Wingdings" w:hAnsi="Wingdings" w:hint="default"/>
      </w:rPr>
    </w:lvl>
    <w:lvl w:ilvl="6" w:tplc="400A0001" w:tentative="1">
      <w:start w:val="1"/>
      <w:numFmt w:val="bullet"/>
      <w:lvlText w:val=""/>
      <w:lvlJc w:val="left"/>
      <w:pPr>
        <w:ind w:left="6894" w:hanging="360"/>
      </w:pPr>
      <w:rPr>
        <w:rFonts w:ascii="Symbol" w:hAnsi="Symbol" w:hint="default"/>
      </w:rPr>
    </w:lvl>
    <w:lvl w:ilvl="7" w:tplc="400A0003" w:tentative="1">
      <w:start w:val="1"/>
      <w:numFmt w:val="bullet"/>
      <w:lvlText w:val="o"/>
      <w:lvlJc w:val="left"/>
      <w:pPr>
        <w:ind w:left="7614" w:hanging="360"/>
      </w:pPr>
      <w:rPr>
        <w:rFonts w:ascii="Courier New" w:hAnsi="Courier New" w:cs="Courier New" w:hint="default"/>
      </w:rPr>
    </w:lvl>
    <w:lvl w:ilvl="8" w:tplc="400A0005" w:tentative="1">
      <w:start w:val="1"/>
      <w:numFmt w:val="bullet"/>
      <w:lvlText w:val=""/>
      <w:lvlJc w:val="left"/>
      <w:pPr>
        <w:ind w:left="8334" w:hanging="360"/>
      </w:pPr>
      <w:rPr>
        <w:rFonts w:ascii="Wingdings" w:hAnsi="Wingdings" w:hint="default"/>
      </w:rPr>
    </w:lvl>
  </w:abstractNum>
  <w:abstractNum w:abstractNumId="12" w15:restartNumberingAfterBreak="0">
    <w:nsid w:val="52747D32"/>
    <w:multiLevelType w:val="multilevel"/>
    <w:tmpl w:val="254055AE"/>
    <w:styleLink w:val="Estilo2"/>
    <w:lvl w:ilvl="0">
      <w:start w:val="1"/>
      <w:numFmt w:val="upperRoman"/>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4686B80"/>
    <w:multiLevelType w:val="hybridMultilevel"/>
    <w:tmpl w:val="BE6E1F8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588F205D"/>
    <w:multiLevelType w:val="hybridMultilevel"/>
    <w:tmpl w:val="9EF46BD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5D014C79"/>
    <w:multiLevelType w:val="hybridMultilevel"/>
    <w:tmpl w:val="174640A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60B07BE2"/>
    <w:multiLevelType w:val="multilevel"/>
    <w:tmpl w:val="E428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915974"/>
    <w:multiLevelType w:val="hybridMultilevel"/>
    <w:tmpl w:val="0F2C8DC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6A493B12"/>
    <w:multiLevelType w:val="hybridMultilevel"/>
    <w:tmpl w:val="C88E63BC"/>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15:restartNumberingAfterBreak="0">
    <w:nsid w:val="6F7B022F"/>
    <w:multiLevelType w:val="multilevel"/>
    <w:tmpl w:val="E3B8935E"/>
    <w:lvl w:ilvl="0">
      <w:start w:val="1"/>
      <w:numFmt w:val="upperRoman"/>
      <w:pStyle w:val="CAPTULO"/>
      <w:lvlText w:val="CAPÍTULO %1."/>
      <w:lvlJc w:val="left"/>
      <w:pPr>
        <w:ind w:left="0" w:firstLine="0"/>
      </w:pPr>
      <w:rPr>
        <w:rFonts w:hint="default"/>
      </w:rPr>
    </w:lvl>
    <w:lvl w:ilvl="1">
      <w:start w:val="1"/>
      <w:numFmt w:val="decimalZero"/>
      <w:isLgl/>
      <w:lvlText w:val="Secció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0" w15:restartNumberingAfterBreak="0">
    <w:nsid w:val="759A6E8F"/>
    <w:multiLevelType w:val="hybridMultilevel"/>
    <w:tmpl w:val="7102C83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75B03F61"/>
    <w:multiLevelType w:val="hybridMultilevel"/>
    <w:tmpl w:val="3FECA74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78547141"/>
    <w:multiLevelType w:val="multilevel"/>
    <w:tmpl w:val="5062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AC4FAB"/>
    <w:multiLevelType w:val="multilevel"/>
    <w:tmpl w:val="5504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7306656">
    <w:abstractNumId w:val="5"/>
  </w:num>
  <w:num w:numId="2" w16cid:durableId="784231077">
    <w:abstractNumId w:val="12"/>
  </w:num>
  <w:num w:numId="3" w16cid:durableId="1988894567">
    <w:abstractNumId w:val="19"/>
  </w:num>
  <w:num w:numId="4" w16cid:durableId="130557998">
    <w:abstractNumId w:val="6"/>
  </w:num>
  <w:num w:numId="5" w16cid:durableId="847452051">
    <w:abstractNumId w:val="1"/>
  </w:num>
  <w:num w:numId="6" w16cid:durableId="486021273">
    <w:abstractNumId w:val="11"/>
  </w:num>
  <w:num w:numId="7" w16cid:durableId="1585648664">
    <w:abstractNumId w:val="10"/>
  </w:num>
  <w:num w:numId="8" w16cid:durableId="666978209">
    <w:abstractNumId w:val="4"/>
  </w:num>
  <w:num w:numId="9" w16cid:durableId="182210416">
    <w:abstractNumId w:val="5"/>
    <w:lvlOverride w:ilvl="0">
      <w:lvl w:ilvl="0">
        <w:start w:val="1"/>
        <w:numFmt w:val="decimal"/>
        <w:pStyle w:val="Ttulo1"/>
        <w:lvlText w:val="%1"/>
        <w:lvlJc w:val="left"/>
        <w:pPr>
          <w:ind w:left="432" w:hanging="432"/>
        </w:pPr>
        <w:rPr>
          <w:rFonts w:hint="default"/>
        </w:rPr>
      </w:lvl>
    </w:lvlOverride>
    <w:lvlOverride w:ilvl="1">
      <w:lvl w:ilvl="1">
        <w:start w:val="1"/>
        <w:numFmt w:val="decimal"/>
        <w:pStyle w:val="Ttulo2"/>
        <w:lvlText w:val="%1.%2"/>
        <w:lvlJc w:val="left"/>
        <w:pPr>
          <w:ind w:left="431" w:hanging="431"/>
        </w:pPr>
        <w:rPr>
          <w:rFonts w:hint="default"/>
          <w:color w:val="auto"/>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0" w16cid:durableId="1427463656">
    <w:abstractNumId w:val="15"/>
  </w:num>
  <w:num w:numId="11" w16cid:durableId="479268059">
    <w:abstractNumId w:val="17"/>
  </w:num>
  <w:num w:numId="12" w16cid:durableId="1583176233">
    <w:abstractNumId w:val="2"/>
  </w:num>
  <w:num w:numId="13" w16cid:durableId="742603245">
    <w:abstractNumId w:val="20"/>
  </w:num>
  <w:num w:numId="14" w16cid:durableId="161630338">
    <w:abstractNumId w:val="14"/>
  </w:num>
  <w:num w:numId="15" w16cid:durableId="1689867651">
    <w:abstractNumId w:val="9"/>
  </w:num>
  <w:num w:numId="16" w16cid:durableId="1254819336">
    <w:abstractNumId w:val="23"/>
  </w:num>
  <w:num w:numId="17" w16cid:durableId="2027361600">
    <w:abstractNumId w:val="22"/>
  </w:num>
  <w:num w:numId="18" w16cid:durableId="1663199739">
    <w:abstractNumId w:val="0"/>
  </w:num>
  <w:num w:numId="19" w16cid:durableId="880673339">
    <w:abstractNumId w:val="3"/>
  </w:num>
  <w:num w:numId="20" w16cid:durableId="1106920227">
    <w:abstractNumId w:val="18"/>
  </w:num>
  <w:num w:numId="21" w16cid:durableId="44068946">
    <w:abstractNumId w:val="8"/>
  </w:num>
  <w:num w:numId="22" w16cid:durableId="1853495828">
    <w:abstractNumId w:val="7"/>
  </w:num>
  <w:num w:numId="23" w16cid:durableId="2024894640">
    <w:abstractNumId w:val="13"/>
  </w:num>
  <w:num w:numId="24" w16cid:durableId="581523559">
    <w:abstractNumId w:val="16"/>
  </w:num>
  <w:num w:numId="25" w16cid:durableId="1383745429">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7DD"/>
    <w:rsid w:val="00010EFE"/>
    <w:rsid w:val="00011874"/>
    <w:rsid w:val="00015A2E"/>
    <w:rsid w:val="00016A3A"/>
    <w:rsid w:val="000258FC"/>
    <w:rsid w:val="00027C5D"/>
    <w:rsid w:val="00031961"/>
    <w:rsid w:val="00042940"/>
    <w:rsid w:val="000524E4"/>
    <w:rsid w:val="0005381B"/>
    <w:rsid w:val="000666EB"/>
    <w:rsid w:val="00067063"/>
    <w:rsid w:val="00072468"/>
    <w:rsid w:val="00076EC9"/>
    <w:rsid w:val="000772F1"/>
    <w:rsid w:val="00082573"/>
    <w:rsid w:val="000836B7"/>
    <w:rsid w:val="000848DE"/>
    <w:rsid w:val="000861AE"/>
    <w:rsid w:val="00087B81"/>
    <w:rsid w:val="00087DF3"/>
    <w:rsid w:val="000976B8"/>
    <w:rsid w:val="000A62F8"/>
    <w:rsid w:val="000A7815"/>
    <w:rsid w:val="000A7D45"/>
    <w:rsid w:val="000B01D8"/>
    <w:rsid w:val="000B3366"/>
    <w:rsid w:val="000C5802"/>
    <w:rsid w:val="000C6EF4"/>
    <w:rsid w:val="000D4C57"/>
    <w:rsid w:val="000D5193"/>
    <w:rsid w:val="000D6EF0"/>
    <w:rsid w:val="000E23D3"/>
    <w:rsid w:val="000F530E"/>
    <w:rsid w:val="000F53C5"/>
    <w:rsid w:val="001007F3"/>
    <w:rsid w:val="00100A23"/>
    <w:rsid w:val="00104275"/>
    <w:rsid w:val="00106F6B"/>
    <w:rsid w:val="00111684"/>
    <w:rsid w:val="00114948"/>
    <w:rsid w:val="00125104"/>
    <w:rsid w:val="00140993"/>
    <w:rsid w:val="001456A1"/>
    <w:rsid w:val="001571FE"/>
    <w:rsid w:val="00160414"/>
    <w:rsid w:val="00163D2B"/>
    <w:rsid w:val="001650AA"/>
    <w:rsid w:val="00166BE6"/>
    <w:rsid w:val="00172653"/>
    <w:rsid w:val="00196647"/>
    <w:rsid w:val="001A2B3E"/>
    <w:rsid w:val="001A73BB"/>
    <w:rsid w:val="001B63B0"/>
    <w:rsid w:val="001C0B6E"/>
    <w:rsid w:val="001C3DF7"/>
    <w:rsid w:val="001C6783"/>
    <w:rsid w:val="001C6CFD"/>
    <w:rsid w:val="001C768A"/>
    <w:rsid w:val="001E652F"/>
    <w:rsid w:val="001F0382"/>
    <w:rsid w:val="001F4162"/>
    <w:rsid w:val="001F7AB0"/>
    <w:rsid w:val="002067AC"/>
    <w:rsid w:val="00212411"/>
    <w:rsid w:val="00212F46"/>
    <w:rsid w:val="002130BC"/>
    <w:rsid w:val="00220B27"/>
    <w:rsid w:val="002227B9"/>
    <w:rsid w:val="00226F41"/>
    <w:rsid w:val="00227A5E"/>
    <w:rsid w:val="00230B30"/>
    <w:rsid w:val="002372A2"/>
    <w:rsid w:val="002421CE"/>
    <w:rsid w:val="00244B20"/>
    <w:rsid w:val="0025207D"/>
    <w:rsid w:val="00257400"/>
    <w:rsid w:val="00260455"/>
    <w:rsid w:val="00266002"/>
    <w:rsid w:val="00270600"/>
    <w:rsid w:val="00272EF7"/>
    <w:rsid w:val="002750BC"/>
    <w:rsid w:val="00275D0A"/>
    <w:rsid w:val="002852E5"/>
    <w:rsid w:val="00287144"/>
    <w:rsid w:val="00292977"/>
    <w:rsid w:val="00293421"/>
    <w:rsid w:val="002A007C"/>
    <w:rsid w:val="002A7E94"/>
    <w:rsid w:val="002B38DC"/>
    <w:rsid w:val="002C1143"/>
    <w:rsid w:val="002C74DF"/>
    <w:rsid w:val="002D193D"/>
    <w:rsid w:val="002E3CCF"/>
    <w:rsid w:val="002F6F34"/>
    <w:rsid w:val="00301A0B"/>
    <w:rsid w:val="00332896"/>
    <w:rsid w:val="0033352A"/>
    <w:rsid w:val="00333C7C"/>
    <w:rsid w:val="00334C26"/>
    <w:rsid w:val="00335EF7"/>
    <w:rsid w:val="0035664B"/>
    <w:rsid w:val="003571B2"/>
    <w:rsid w:val="00371112"/>
    <w:rsid w:val="00372A32"/>
    <w:rsid w:val="003738A7"/>
    <w:rsid w:val="0037684D"/>
    <w:rsid w:val="00381724"/>
    <w:rsid w:val="003878C2"/>
    <w:rsid w:val="003920E5"/>
    <w:rsid w:val="00395509"/>
    <w:rsid w:val="003A2BC3"/>
    <w:rsid w:val="003A4915"/>
    <w:rsid w:val="003A6ACE"/>
    <w:rsid w:val="003B4AF2"/>
    <w:rsid w:val="003B64CA"/>
    <w:rsid w:val="003B76B2"/>
    <w:rsid w:val="003C1F6C"/>
    <w:rsid w:val="003C3572"/>
    <w:rsid w:val="003C4D89"/>
    <w:rsid w:val="003D1042"/>
    <w:rsid w:val="003D3794"/>
    <w:rsid w:val="003D5576"/>
    <w:rsid w:val="003D6744"/>
    <w:rsid w:val="003E14A2"/>
    <w:rsid w:val="003F4F2E"/>
    <w:rsid w:val="00400DDA"/>
    <w:rsid w:val="00420CA5"/>
    <w:rsid w:val="00422BC1"/>
    <w:rsid w:val="00425BF4"/>
    <w:rsid w:val="0043497A"/>
    <w:rsid w:val="00436712"/>
    <w:rsid w:val="00437A83"/>
    <w:rsid w:val="00437C62"/>
    <w:rsid w:val="004408B0"/>
    <w:rsid w:val="00445A19"/>
    <w:rsid w:val="00447C6B"/>
    <w:rsid w:val="00457539"/>
    <w:rsid w:val="004655D6"/>
    <w:rsid w:val="00470326"/>
    <w:rsid w:val="00471423"/>
    <w:rsid w:val="00475926"/>
    <w:rsid w:val="00480582"/>
    <w:rsid w:val="00484B45"/>
    <w:rsid w:val="00487F65"/>
    <w:rsid w:val="00492468"/>
    <w:rsid w:val="004A38B5"/>
    <w:rsid w:val="004A7625"/>
    <w:rsid w:val="004A785B"/>
    <w:rsid w:val="004B68E3"/>
    <w:rsid w:val="004B6FA0"/>
    <w:rsid w:val="004D0441"/>
    <w:rsid w:val="004D0F39"/>
    <w:rsid w:val="004D4CC4"/>
    <w:rsid w:val="004E422A"/>
    <w:rsid w:val="004E63D9"/>
    <w:rsid w:val="004F0771"/>
    <w:rsid w:val="004F4A98"/>
    <w:rsid w:val="004F4BE7"/>
    <w:rsid w:val="004F5EA1"/>
    <w:rsid w:val="004F6DB8"/>
    <w:rsid w:val="004F6F0D"/>
    <w:rsid w:val="00505238"/>
    <w:rsid w:val="005145D7"/>
    <w:rsid w:val="0052479E"/>
    <w:rsid w:val="005248E6"/>
    <w:rsid w:val="005319A1"/>
    <w:rsid w:val="00531D73"/>
    <w:rsid w:val="00531F5E"/>
    <w:rsid w:val="005357F1"/>
    <w:rsid w:val="00540550"/>
    <w:rsid w:val="00541701"/>
    <w:rsid w:val="00542FC4"/>
    <w:rsid w:val="00546380"/>
    <w:rsid w:val="0055208E"/>
    <w:rsid w:val="00553CE5"/>
    <w:rsid w:val="00562179"/>
    <w:rsid w:val="005739D8"/>
    <w:rsid w:val="00575B96"/>
    <w:rsid w:val="005837E0"/>
    <w:rsid w:val="0059064B"/>
    <w:rsid w:val="005913EB"/>
    <w:rsid w:val="00591DC3"/>
    <w:rsid w:val="00597C7E"/>
    <w:rsid w:val="005A3259"/>
    <w:rsid w:val="005B36EE"/>
    <w:rsid w:val="005B58E6"/>
    <w:rsid w:val="005B6570"/>
    <w:rsid w:val="005D610C"/>
    <w:rsid w:val="005D7909"/>
    <w:rsid w:val="005E08EC"/>
    <w:rsid w:val="005E33F2"/>
    <w:rsid w:val="005E6CFE"/>
    <w:rsid w:val="005F3AFE"/>
    <w:rsid w:val="005F6A6E"/>
    <w:rsid w:val="00611F48"/>
    <w:rsid w:val="006125D2"/>
    <w:rsid w:val="00614EE3"/>
    <w:rsid w:val="00616274"/>
    <w:rsid w:val="00616414"/>
    <w:rsid w:val="00620605"/>
    <w:rsid w:val="00625CA4"/>
    <w:rsid w:val="00630010"/>
    <w:rsid w:val="00631966"/>
    <w:rsid w:val="00642307"/>
    <w:rsid w:val="006437B1"/>
    <w:rsid w:val="00644FC6"/>
    <w:rsid w:val="006530BF"/>
    <w:rsid w:val="00656ACE"/>
    <w:rsid w:val="00660F9E"/>
    <w:rsid w:val="00664026"/>
    <w:rsid w:val="00670250"/>
    <w:rsid w:val="00672A12"/>
    <w:rsid w:val="0067428C"/>
    <w:rsid w:val="006800B3"/>
    <w:rsid w:val="00683CD0"/>
    <w:rsid w:val="006856B4"/>
    <w:rsid w:val="006903B9"/>
    <w:rsid w:val="00690B6A"/>
    <w:rsid w:val="00693EC9"/>
    <w:rsid w:val="00697BFA"/>
    <w:rsid w:val="006A1161"/>
    <w:rsid w:val="006A126C"/>
    <w:rsid w:val="006A221C"/>
    <w:rsid w:val="006A3867"/>
    <w:rsid w:val="006A398E"/>
    <w:rsid w:val="006A52BE"/>
    <w:rsid w:val="006A54FB"/>
    <w:rsid w:val="006A6D16"/>
    <w:rsid w:val="006B3FC7"/>
    <w:rsid w:val="006D4367"/>
    <w:rsid w:val="006D558A"/>
    <w:rsid w:val="006E6452"/>
    <w:rsid w:val="006E6D2A"/>
    <w:rsid w:val="006F3C03"/>
    <w:rsid w:val="006F453D"/>
    <w:rsid w:val="006F5557"/>
    <w:rsid w:val="00706D8E"/>
    <w:rsid w:val="0071113B"/>
    <w:rsid w:val="0071132A"/>
    <w:rsid w:val="007234A6"/>
    <w:rsid w:val="007262B7"/>
    <w:rsid w:val="00744891"/>
    <w:rsid w:val="00750661"/>
    <w:rsid w:val="00754763"/>
    <w:rsid w:val="00761328"/>
    <w:rsid w:val="007619B0"/>
    <w:rsid w:val="007619BE"/>
    <w:rsid w:val="00770F4F"/>
    <w:rsid w:val="007711B8"/>
    <w:rsid w:val="00774362"/>
    <w:rsid w:val="00795B10"/>
    <w:rsid w:val="00795F9C"/>
    <w:rsid w:val="00796B3E"/>
    <w:rsid w:val="00796E2A"/>
    <w:rsid w:val="007A0C21"/>
    <w:rsid w:val="007A2307"/>
    <w:rsid w:val="007A5E6D"/>
    <w:rsid w:val="007A6210"/>
    <w:rsid w:val="007B119B"/>
    <w:rsid w:val="007C1DA8"/>
    <w:rsid w:val="007C4E4F"/>
    <w:rsid w:val="007D0E18"/>
    <w:rsid w:val="007D1723"/>
    <w:rsid w:val="007D1F30"/>
    <w:rsid w:val="007D3994"/>
    <w:rsid w:val="007E24B6"/>
    <w:rsid w:val="007E3196"/>
    <w:rsid w:val="007E5100"/>
    <w:rsid w:val="007E591F"/>
    <w:rsid w:val="007F01C0"/>
    <w:rsid w:val="007F664F"/>
    <w:rsid w:val="00805B07"/>
    <w:rsid w:val="00812FFA"/>
    <w:rsid w:val="00813EBF"/>
    <w:rsid w:val="00815AA6"/>
    <w:rsid w:val="00816918"/>
    <w:rsid w:val="00817FDA"/>
    <w:rsid w:val="00824CB8"/>
    <w:rsid w:val="00833641"/>
    <w:rsid w:val="00834D6C"/>
    <w:rsid w:val="00844985"/>
    <w:rsid w:val="00856A34"/>
    <w:rsid w:val="008658B5"/>
    <w:rsid w:val="008706EA"/>
    <w:rsid w:val="008831B9"/>
    <w:rsid w:val="00886866"/>
    <w:rsid w:val="00892639"/>
    <w:rsid w:val="0089412E"/>
    <w:rsid w:val="008A0613"/>
    <w:rsid w:val="008A0744"/>
    <w:rsid w:val="008A4952"/>
    <w:rsid w:val="008B0680"/>
    <w:rsid w:val="008B365B"/>
    <w:rsid w:val="008B411F"/>
    <w:rsid w:val="008B41D8"/>
    <w:rsid w:val="008B4F33"/>
    <w:rsid w:val="008B5248"/>
    <w:rsid w:val="008C3F8A"/>
    <w:rsid w:val="008C6C1E"/>
    <w:rsid w:val="008D382A"/>
    <w:rsid w:val="008D7B23"/>
    <w:rsid w:val="008D7BA7"/>
    <w:rsid w:val="008E389A"/>
    <w:rsid w:val="008F1C4B"/>
    <w:rsid w:val="00906AC8"/>
    <w:rsid w:val="00910C63"/>
    <w:rsid w:val="00914DCF"/>
    <w:rsid w:val="00915B3E"/>
    <w:rsid w:val="0092024F"/>
    <w:rsid w:val="00923DBD"/>
    <w:rsid w:val="00923DC5"/>
    <w:rsid w:val="0092716B"/>
    <w:rsid w:val="00931F8A"/>
    <w:rsid w:val="00931FDC"/>
    <w:rsid w:val="009326AD"/>
    <w:rsid w:val="00932F9A"/>
    <w:rsid w:val="00933BC8"/>
    <w:rsid w:val="0093504B"/>
    <w:rsid w:val="00941A7F"/>
    <w:rsid w:val="00942DAA"/>
    <w:rsid w:val="00952865"/>
    <w:rsid w:val="009532E8"/>
    <w:rsid w:val="009576B8"/>
    <w:rsid w:val="009664E5"/>
    <w:rsid w:val="009708B4"/>
    <w:rsid w:val="00970993"/>
    <w:rsid w:val="009769CB"/>
    <w:rsid w:val="009802F3"/>
    <w:rsid w:val="00982E05"/>
    <w:rsid w:val="009832FF"/>
    <w:rsid w:val="00986158"/>
    <w:rsid w:val="00990DBA"/>
    <w:rsid w:val="00993DD6"/>
    <w:rsid w:val="00996CD0"/>
    <w:rsid w:val="009A322A"/>
    <w:rsid w:val="009B056D"/>
    <w:rsid w:val="009B658E"/>
    <w:rsid w:val="009C21F2"/>
    <w:rsid w:val="009C731B"/>
    <w:rsid w:val="009D17E9"/>
    <w:rsid w:val="009D6FB7"/>
    <w:rsid w:val="009D70DD"/>
    <w:rsid w:val="009E0641"/>
    <w:rsid w:val="009E285B"/>
    <w:rsid w:val="009E4C60"/>
    <w:rsid w:val="009F1CEF"/>
    <w:rsid w:val="00A030A6"/>
    <w:rsid w:val="00A03FF7"/>
    <w:rsid w:val="00A056CE"/>
    <w:rsid w:val="00A11C7E"/>
    <w:rsid w:val="00A149E3"/>
    <w:rsid w:val="00A155F1"/>
    <w:rsid w:val="00A202F4"/>
    <w:rsid w:val="00A23F9F"/>
    <w:rsid w:val="00A252A9"/>
    <w:rsid w:val="00A2530C"/>
    <w:rsid w:val="00A2653F"/>
    <w:rsid w:val="00A269F8"/>
    <w:rsid w:val="00A30CE0"/>
    <w:rsid w:val="00A32F78"/>
    <w:rsid w:val="00A36ADC"/>
    <w:rsid w:val="00A45DA4"/>
    <w:rsid w:val="00A50ACF"/>
    <w:rsid w:val="00A52186"/>
    <w:rsid w:val="00A54869"/>
    <w:rsid w:val="00A63A04"/>
    <w:rsid w:val="00A70345"/>
    <w:rsid w:val="00A72350"/>
    <w:rsid w:val="00A730DE"/>
    <w:rsid w:val="00A734C1"/>
    <w:rsid w:val="00A74AA8"/>
    <w:rsid w:val="00A81261"/>
    <w:rsid w:val="00A831E2"/>
    <w:rsid w:val="00A86A4F"/>
    <w:rsid w:val="00A870DC"/>
    <w:rsid w:val="00A92551"/>
    <w:rsid w:val="00A96621"/>
    <w:rsid w:val="00AA098A"/>
    <w:rsid w:val="00AA109D"/>
    <w:rsid w:val="00AB2032"/>
    <w:rsid w:val="00AB3B2C"/>
    <w:rsid w:val="00AD3679"/>
    <w:rsid w:val="00AD4191"/>
    <w:rsid w:val="00AF0000"/>
    <w:rsid w:val="00AF3FBF"/>
    <w:rsid w:val="00B03903"/>
    <w:rsid w:val="00B12F6A"/>
    <w:rsid w:val="00B14CF5"/>
    <w:rsid w:val="00B2125E"/>
    <w:rsid w:val="00B22682"/>
    <w:rsid w:val="00B24E30"/>
    <w:rsid w:val="00B25BE6"/>
    <w:rsid w:val="00B25F67"/>
    <w:rsid w:val="00B34E07"/>
    <w:rsid w:val="00B3591A"/>
    <w:rsid w:val="00B3672C"/>
    <w:rsid w:val="00B43F51"/>
    <w:rsid w:val="00B44EEC"/>
    <w:rsid w:val="00B53DA5"/>
    <w:rsid w:val="00B55855"/>
    <w:rsid w:val="00B61786"/>
    <w:rsid w:val="00B626E2"/>
    <w:rsid w:val="00B6283E"/>
    <w:rsid w:val="00B64FDF"/>
    <w:rsid w:val="00B6548A"/>
    <w:rsid w:val="00B6735B"/>
    <w:rsid w:val="00B72193"/>
    <w:rsid w:val="00B73464"/>
    <w:rsid w:val="00B7398B"/>
    <w:rsid w:val="00B7460B"/>
    <w:rsid w:val="00B75008"/>
    <w:rsid w:val="00B80318"/>
    <w:rsid w:val="00B852B0"/>
    <w:rsid w:val="00B867D8"/>
    <w:rsid w:val="00B902E3"/>
    <w:rsid w:val="00B91759"/>
    <w:rsid w:val="00B92515"/>
    <w:rsid w:val="00B93BE4"/>
    <w:rsid w:val="00BA2C48"/>
    <w:rsid w:val="00BA5F6E"/>
    <w:rsid w:val="00BB00C5"/>
    <w:rsid w:val="00BB583A"/>
    <w:rsid w:val="00BC2DDA"/>
    <w:rsid w:val="00BC4326"/>
    <w:rsid w:val="00BD20F5"/>
    <w:rsid w:val="00BE0163"/>
    <w:rsid w:val="00BE116C"/>
    <w:rsid w:val="00BE36FB"/>
    <w:rsid w:val="00BE7DF6"/>
    <w:rsid w:val="00BF0E40"/>
    <w:rsid w:val="00BF1274"/>
    <w:rsid w:val="00BF27F2"/>
    <w:rsid w:val="00C02298"/>
    <w:rsid w:val="00C14CE8"/>
    <w:rsid w:val="00C21F30"/>
    <w:rsid w:val="00C239BC"/>
    <w:rsid w:val="00C32714"/>
    <w:rsid w:val="00C3348A"/>
    <w:rsid w:val="00C37F8B"/>
    <w:rsid w:val="00C5271A"/>
    <w:rsid w:val="00C536C8"/>
    <w:rsid w:val="00C60688"/>
    <w:rsid w:val="00C6686F"/>
    <w:rsid w:val="00C81DC1"/>
    <w:rsid w:val="00C84986"/>
    <w:rsid w:val="00C8591B"/>
    <w:rsid w:val="00C931C1"/>
    <w:rsid w:val="00C946B8"/>
    <w:rsid w:val="00C96BE2"/>
    <w:rsid w:val="00CA3A6F"/>
    <w:rsid w:val="00CA5034"/>
    <w:rsid w:val="00CB14E9"/>
    <w:rsid w:val="00CB2C39"/>
    <w:rsid w:val="00CB37AC"/>
    <w:rsid w:val="00CC1244"/>
    <w:rsid w:val="00CC24A8"/>
    <w:rsid w:val="00CC35D5"/>
    <w:rsid w:val="00CC4B5F"/>
    <w:rsid w:val="00CC6B70"/>
    <w:rsid w:val="00CC7256"/>
    <w:rsid w:val="00CD252D"/>
    <w:rsid w:val="00CE49B2"/>
    <w:rsid w:val="00CE4D19"/>
    <w:rsid w:val="00CE62A8"/>
    <w:rsid w:val="00CE632E"/>
    <w:rsid w:val="00CE6C9B"/>
    <w:rsid w:val="00CF54D2"/>
    <w:rsid w:val="00CF7A82"/>
    <w:rsid w:val="00D004C5"/>
    <w:rsid w:val="00D12181"/>
    <w:rsid w:val="00D16500"/>
    <w:rsid w:val="00D2212D"/>
    <w:rsid w:val="00D26BFB"/>
    <w:rsid w:val="00D31F9E"/>
    <w:rsid w:val="00D33E70"/>
    <w:rsid w:val="00D3775A"/>
    <w:rsid w:val="00D37BDB"/>
    <w:rsid w:val="00D42E4F"/>
    <w:rsid w:val="00D514D7"/>
    <w:rsid w:val="00D67411"/>
    <w:rsid w:val="00D7587F"/>
    <w:rsid w:val="00D76512"/>
    <w:rsid w:val="00D81F42"/>
    <w:rsid w:val="00D82125"/>
    <w:rsid w:val="00D907DD"/>
    <w:rsid w:val="00D937FC"/>
    <w:rsid w:val="00D9614D"/>
    <w:rsid w:val="00DA7EBD"/>
    <w:rsid w:val="00DB37B5"/>
    <w:rsid w:val="00DC6E7C"/>
    <w:rsid w:val="00DD1949"/>
    <w:rsid w:val="00DD34CB"/>
    <w:rsid w:val="00DD4E8B"/>
    <w:rsid w:val="00DE0D60"/>
    <w:rsid w:val="00DE163D"/>
    <w:rsid w:val="00DE789F"/>
    <w:rsid w:val="00DF61A9"/>
    <w:rsid w:val="00DF67AC"/>
    <w:rsid w:val="00E069BD"/>
    <w:rsid w:val="00E074DA"/>
    <w:rsid w:val="00E1575A"/>
    <w:rsid w:val="00E15DED"/>
    <w:rsid w:val="00E30A8D"/>
    <w:rsid w:val="00E328CB"/>
    <w:rsid w:val="00E35587"/>
    <w:rsid w:val="00E356BD"/>
    <w:rsid w:val="00E44A26"/>
    <w:rsid w:val="00E44B47"/>
    <w:rsid w:val="00E45CAD"/>
    <w:rsid w:val="00E5213B"/>
    <w:rsid w:val="00E525CA"/>
    <w:rsid w:val="00E53E4B"/>
    <w:rsid w:val="00E556B3"/>
    <w:rsid w:val="00E5701B"/>
    <w:rsid w:val="00E576AD"/>
    <w:rsid w:val="00E72329"/>
    <w:rsid w:val="00E76100"/>
    <w:rsid w:val="00E81B50"/>
    <w:rsid w:val="00E84B13"/>
    <w:rsid w:val="00E91B73"/>
    <w:rsid w:val="00E97964"/>
    <w:rsid w:val="00EA1CB4"/>
    <w:rsid w:val="00EA4CBA"/>
    <w:rsid w:val="00EB0BB0"/>
    <w:rsid w:val="00EB3420"/>
    <w:rsid w:val="00EC25AE"/>
    <w:rsid w:val="00EC5C09"/>
    <w:rsid w:val="00EC78D9"/>
    <w:rsid w:val="00ED111D"/>
    <w:rsid w:val="00ED6E6E"/>
    <w:rsid w:val="00EE361B"/>
    <w:rsid w:val="00EE36E8"/>
    <w:rsid w:val="00EE57F3"/>
    <w:rsid w:val="00EF2C3C"/>
    <w:rsid w:val="00EF346A"/>
    <w:rsid w:val="00EF3950"/>
    <w:rsid w:val="00EF3B39"/>
    <w:rsid w:val="00EF450B"/>
    <w:rsid w:val="00F00E09"/>
    <w:rsid w:val="00F032DB"/>
    <w:rsid w:val="00F03A5E"/>
    <w:rsid w:val="00F10A47"/>
    <w:rsid w:val="00F11720"/>
    <w:rsid w:val="00F2268F"/>
    <w:rsid w:val="00F23127"/>
    <w:rsid w:val="00F259D4"/>
    <w:rsid w:val="00F25D7C"/>
    <w:rsid w:val="00F267F1"/>
    <w:rsid w:val="00F31165"/>
    <w:rsid w:val="00F37B13"/>
    <w:rsid w:val="00F42109"/>
    <w:rsid w:val="00F4584B"/>
    <w:rsid w:val="00F635F1"/>
    <w:rsid w:val="00F763E1"/>
    <w:rsid w:val="00F771BA"/>
    <w:rsid w:val="00F83F6F"/>
    <w:rsid w:val="00F857B0"/>
    <w:rsid w:val="00F935DE"/>
    <w:rsid w:val="00FC28D4"/>
    <w:rsid w:val="00FD0F95"/>
    <w:rsid w:val="00FD2E60"/>
    <w:rsid w:val="00FD52A0"/>
    <w:rsid w:val="00FD5682"/>
    <w:rsid w:val="00FD5C8C"/>
    <w:rsid w:val="00FE495F"/>
    <w:rsid w:val="00FF441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95C60"/>
  <w15:docId w15:val="{EFD1B966-E951-4E0E-A49A-3795FC788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BO"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ACF"/>
    <w:rPr>
      <w:rFonts w:ascii="Arial" w:hAnsi="Arial"/>
      <w:color w:val="000000" w:themeColor="text1"/>
    </w:rPr>
  </w:style>
  <w:style w:type="paragraph" w:styleId="Ttulo1">
    <w:name w:val="heading 1"/>
    <w:basedOn w:val="Normal"/>
    <w:next w:val="Normal"/>
    <w:link w:val="Ttulo1Car"/>
    <w:uiPriority w:val="9"/>
    <w:qFormat/>
    <w:rsid w:val="00993DD6"/>
    <w:pPr>
      <w:keepNext/>
      <w:keepLines/>
      <w:numPr>
        <w:numId w:val="1"/>
      </w:numPr>
      <w:outlineLvl w:val="0"/>
    </w:pPr>
    <w:rPr>
      <w:b/>
      <w:caps/>
      <w:szCs w:val="48"/>
    </w:rPr>
  </w:style>
  <w:style w:type="paragraph" w:styleId="Ttulo2">
    <w:name w:val="heading 2"/>
    <w:basedOn w:val="Normal"/>
    <w:next w:val="Normal"/>
    <w:link w:val="Ttulo2Car"/>
    <w:uiPriority w:val="9"/>
    <w:unhideWhenUsed/>
    <w:qFormat/>
    <w:rsid w:val="00EE57F3"/>
    <w:pPr>
      <w:keepNext/>
      <w:keepLines/>
      <w:numPr>
        <w:ilvl w:val="1"/>
        <w:numId w:val="1"/>
      </w:numPr>
      <w:outlineLvl w:val="1"/>
    </w:pPr>
    <w:rPr>
      <w:b/>
      <w:caps/>
      <w:szCs w:val="36"/>
    </w:rPr>
  </w:style>
  <w:style w:type="paragraph" w:styleId="Ttulo3">
    <w:name w:val="heading 3"/>
    <w:basedOn w:val="Normal"/>
    <w:next w:val="Normal"/>
    <w:link w:val="Ttulo3Car"/>
    <w:uiPriority w:val="9"/>
    <w:unhideWhenUsed/>
    <w:qFormat/>
    <w:rsid w:val="000D5193"/>
    <w:pPr>
      <w:keepNext/>
      <w:keepLines/>
      <w:numPr>
        <w:ilvl w:val="2"/>
        <w:numId w:val="1"/>
      </w:numPr>
      <w:outlineLvl w:val="2"/>
    </w:pPr>
    <w:rPr>
      <w:b/>
      <w:szCs w:val="28"/>
    </w:rPr>
  </w:style>
  <w:style w:type="paragraph" w:styleId="Ttulo4">
    <w:name w:val="heading 4"/>
    <w:basedOn w:val="Normal"/>
    <w:next w:val="Normal"/>
    <w:uiPriority w:val="9"/>
    <w:unhideWhenUsed/>
    <w:qFormat/>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6437B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437B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437B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customStyle="1" w:styleId="Ttulo7Car">
    <w:name w:val="Título 7 Car"/>
    <w:basedOn w:val="Fuentedeprrafopredeter"/>
    <w:link w:val="Ttulo7"/>
    <w:uiPriority w:val="9"/>
    <w:semiHidden/>
    <w:rsid w:val="006437B1"/>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6437B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437B1"/>
    <w:rPr>
      <w:rFonts w:asciiTheme="majorHAnsi" w:eastAsiaTheme="majorEastAsia" w:hAnsiTheme="majorHAnsi" w:cstheme="majorBidi"/>
      <w:i/>
      <w:iCs/>
      <w:color w:val="272727" w:themeColor="text1" w:themeTint="D8"/>
      <w:sz w:val="21"/>
      <w:szCs w:val="21"/>
    </w:rPr>
  </w:style>
  <w:style w:type="paragraph" w:styleId="Cita">
    <w:name w:val="Quote"/>
    <w:basedOn w:val="Normal"/>
    <w:next w:val="Normal"/>
    <w:link w:val="CitaCar"/>
    <w:uiPriority w:val="29"/>
    <w:qFormat/>
    <w:rsid w:val="00100A23"/>
    <w:pPr>
      <w:ind w:left="851"/>
    </w:pPr>
    <w:rPr>
      <w:iCs/>
    </w:rPr>
  </w:style>
  <w:style w:type="character" w:customStyle="1" w:styleId="CitaCar">
    <w:name w:val="Cita Car"/>
    <w:basedOn w:val="Fuentedeprrafopredeter"/>
    <w:link w:val="Cita"/>
    <w:uiPriority w:val="29"/>
    <w:rsid w:val="00100A23"/>
    <w:rPr>
      <w:rFonts w:ascii="Arial" w:hAnsi="Arial"/>
      <w:iCs/>
      <w:color w:val="000000" w:themeColor="text1"/>
    </w:rPr>
  </w:style>
  <w:style w:type="paragraph" w:customStyle="1" w:styleId="CAPTULO">
    <w:name w:val="CAPÍTULO"/>
    <w:basedOn w:val="Normal"/>
    <w:qFormat/>
    <w:rsid w:val="00993DD6"/>
    <w:pPr>
      <w:numPr>
        <w:numId w:val="3"/>
      </w:numPr>
      <w:jc w:val="center"/>
      <w:outlineLvl w:val="0"/>
    </w:pPr>
    <w:rPr>
      <w:b/>
    </w:rPr>
  </w:style>
  <w:style w:type="character" w:customStyle="1" w:styleId="Ttulo2Car">
    <w:name w:val="Título 2 Car"/>
    <w:basedOn w:val="Fuentedeprrafopredeter"/>
    <w:link w:val="Ttulo2"/>
    <w:uiPriority w:val="9"/>
    <w:rsid w:val="00EE57F3"/>
    <w:rPr>
      <w:b/>
      <w:caps/>
      <w:color w:val="000000" w:themeColor="text1"/>
      <w:szCs w:val="36"/>
    </w:rPr>
  </w:style>
  <w:style w:type="paragraph" w:customStyle="1" w:styleId="Estilo1">
    <w:name w:val="Estilo1"/>
    <w:basedOn w:val="Normal"/>
    <w:link w:val="Estilo1Car"/>
    <w:rsid w:val="00664026"/>
    <w:rPr>
      <w:rFonts w:eastAsia="Arial" w:cs="Arial"/>
      <w:b/>
    </w:rPr>
  </w:style>
  <w:style w:type="paragraph" w:styleId="Prrafodelista">
    <w:name w:val="List Paragraph"/>
    <w:basedOn w:val="Normal"/>
    <w:uiPriority w:val="34"/>
    <w:qFormat/>
    <w:rsid w:val="00664026"/>
    <w:pPr>
      <w:ind w:left="720"/>
      <w:contextualSpacing/>
    </w:pPr>
  </w:style>
  <w:style w:type="character" w:customStyle="1" w:styleId="Estilo1Car">
    <w:name w:val="Estilo1 Car"/>
    <w:basedOn w:val="Fuentedeprrafopredeter"/>
    <w:link w:val="Estilo1"/>
    <w:rsid w:val="00664026"/>
    <w:rPr>
      <w:rFonts w:ascii="Arial" w:eastAsia="Arial" w:hAnsi="Arial" w:cs="Arial"/>
      <w:b/>
      <w:color w:val="000000" w:themeColor="text1"/>
    </w:rPr>
  </w:style>
  <w:style w:type="numbering" w:customStyle="1" w:styleId="Estilo2">
    <w:name w:val="Estilo2"/>
    <w:uiPriority w:val="99"/>
    <w:rsid w:val="009532E8"/>
    <w:pPr>
      <w:numPr>
        <w:numId w:val="2"/>
      </w:numPr>
    </w:pPr>
  </w:style>
  <w:style w:type="paragraph" w:styleId="TtuloTDC">
    <w:name w:val="TOC Heading"/>
    <w:basedOn w:val="Ttulo1"/>
    <w:next w:val="Normal"/>
    <w:uiPriority w:val="39"/>
    <w:unhideWhenUsed/>
    <w:qFormat/>
    <w:rsid w:val="00616274"/>
    <w:pPr>
      <w:numPr>
        <w:numId w:val="0"/>
      </w:num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lang w:val="es-BO"/>
    </w:rPr>
  </w:style>
  <w:style w:type="paragraph" w:styleId="TDC1">
    <w:name w:val="toc 1"/>
    <w:basedOn w:val="Normal"/>
    <w:next w:val="Normal"/>
    <w:autoRedefine/>
    <w:uiPriority w:val="39"/>
    <w:unhideWhenUsed/>
    <w:rsid w:val="00293421"/>
    <w:pPr>
      <w:tabs>
        <w:tab w:val="left" w:pos="1134"/>
        <w:tab w:val="right" w:leader="dot" w:pos="9089"/>
      </w:tabs>
      <w:spacing w:after="120" w:line="240" w:lineRule="auto"/>
    </w:pPr>
  </w:style>
  <w:style w:type="paragraph" w:styleId="TDC2">
    <w:name w:val="toc 2"/>
    <w:basedOn w:val="Normal"/>
    <w:next w:val="Normal"/>
    <w:autoRedefine/>
    <w:uiPriority w:val="39"/>
    <w:unhideWhenUsed/>
    <w:rsid w:val="008658B5"/>
    <w:pPr>
      <w:tabs>
        <w:tab w:val="left" w:pos="1134"/>
        <w:tab w:val="right" w:leader="dot" w:pos="9089"/>
      </w:tabs>
      <w:spacing w:after="100"/>
    </w:pPr>
  </w:style>
  <w:style w:type="character" w:styleId="Hipervnculo">
    <w:name w:val="Hyperlink"/>
    <w:basedOn w:val="Fuentedeprrafopredeter"/>
    <w:uiPriority w:val="99"/>
    <w:unhideWhenUsed/>
    <w:rsid w:val="00293421"/>
    <w:rPr>
      <w:rFonts w:ascii="Arial" w:hAnsi="Arial"/>
      <w:color w:val="0000FF" w:themeColor="hyperlink"/>
      <w:sz w:val="24"/>
      <w:u w:val="single"/>
    </w:rPr>
  </w:style>
  <w:style w:type="character" w:customStyle="1" w:styleId="Ttulo1Car">
    <w:name w:val="Título 1 Car"/>
    <w:basedOn w:val="Fuentedeprrafopredeter"/>
    <w:link w:val="Ttulo1"/>
    <w:uiPriority w:val="9"/>
    <w:rsid w:val="00993DD6"/>
    <w:rPr>
      <w:b/>
      <w:caps/>
      <w:color w:val="000000" w:themeColor="text1"/>
      <w:szCs w:val="48"/>
    </w:rPr>
  </w:style>
  <w:style w:type="paragraph" w:styleId="Bibliografa">
    <w:name w:val="Bibliography"/>
    <w:basedOn w:val="Normal"/>
    <w:next w:val="Normal"/>
    <w:uiPriority w:val="37"/>
    <w:unhideWhenUsed/>
    <w:rsid w:val="00160414"/>
    <w:pPr>
      <w:ind w:left="720" w:hanging="720"/>
    </w:pPr>
  </w:style>
  <w:style w:type="table" w:styleId="Tablaconcuadrcula">
    <w:name w:val="Table Grid"/>
    <w:basedOn w:val="Tablanormal"/>
    <w:uiPriority w:val="59"/>
    <w:rsid w:val="003A2BC3"/>
    <w:pPr>
      <w:spacing w:after="0" w:line="240" w:lineRule="auto"/>
      <w:jc w:val="left"/>
    </w:pPr>
    <w:rPr>
      <w:rFonts w:asciiTheme="minorHAnsi" w:eastAsiaTheme="minorHAnsi" w:hAnsiTheme="minorHAnsi" w:cstheme="minorBid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AF0000"/>
    <w:pPr>
      <w:spacing w:after="200" w:line="240" w:lineRule="auto"/>
    </w:pPr>
    <w:rPr>
      <w:i/>
      <w:iCs/>
      <w:color w:val="1F497D" w:themeColor="text2"/>
      <w:sz w:val="18"/>
      <w:szCs w:val="18"/>
    </w:rPr>
  </w:style>
  <w:style w:type="paragraph" w:customStyle="1" w:styleId="imagen">
    <w:name w:val="imagen"/>
    <w:basedOn w:val="Descripcin"/>
    <w:link w:val="imagenCar"/>
    <w:qFormat/>
    <w:rsid w:val="00AF0000"/>
    <w:pPr>
      <w:jc w:val="left"/>
    </w:pPr>
    <w:rPr>
      <w:b/>
      <w:i w:val="0"/>
      <w:color w:val="000000" w:themeColor="text1"/>
      <w:sz w:val="24"/>
    </w:rPr>
  </w:style>
  <w:style w:type="paragraph" w:customStyle="1" w:styleId="fuente">
    <w:name w:val="fuente"/>
    <w:basedOn w:val="Normal"/>
    <w:link w:val="fuenteCar"/>
    <w:qFormat/>
    <w:rsid w:val="002067AC"/>
    <w:pPr>
      <w:jc w:val="center"/>
    </w:pPr>
  </w:style>
  <w:style w:type="character" w:customStyle="1" w:styleId="DescripcinCar">
    <w:name w:val="Descripción Car"/>
    <w:basedOn w:val="Fuentedeprrafopredeter"/>
    <w:link w:val="Descripcin"/>
    <w:uiPriority w:val="35"/>
    <w:rsid w:val="00AF0000"/>
    <w:rPr>
      <w:rFonts w:ascii="Arial" w:hAnsi="Arial"/>
      <w:i/>
      <w:iCs/>
      <w:color w:val="1F497D" w:themeColor="text2"/>
      <w:sz w:val="18"/>
      <w:szCs w:val="18"/>
    </w:rPr>
  </w:style>
  <w:style w:type="character" w:customStyle="1" w:styleId="imagenCar">
    <w:name w:val="imagen Car"/>
    <w:basedOn w:val="DescripcinCar"/>
    <w:link w:val="imagen"/>
    <w:rsid w:val="00AF0000"/>
    <w:rPr>
      <w:rFonts w:ascii="Arial" w:hAnsi="Arial"/>
      <w:b/>
      <w:i w:val="0"/>
      <w:iCs/>
      <w:color w:val="000000" w:themeColor="text1"/>
      <w:sz w:val="18"/>
      <w:szCs w:val="18"/>
    </w:rPr>
  </w:style>
  <w:style w:type="paragraph" w:styleId="Tabladeilustraciones">
    <w:name w:val="table of figures"/>
    <w:basedOn w:val="Normal"/>
    <w:next w:val="Normal"/>
    <w:uiPriority w:val="99"/>
    <w:unhideWhenUsed/>
    <w:rsid w:val="00B44EEC"/>
  </w:style>
  <w:style w:type="character" w:customStyle="1" w:styleId="fuenteCar">
    <w:name w:val="fuente Car"/>
    <w:basedOn w:val="Fuentedeprrafopredeter"/>
    <w:link w:val="fuente"/>
    <w:rsid w:val="002067AC"/>
    <w:rPr>
      <w:rFonts w:ascii="Arial" w:hAnsi="Arial"/>
      <w:color w:val="000000" w:themeColor="text1"/>
    </w:rPr>
  </w:style>
  <w:style w:type="paragraph" w:styleId="TDC3">
    <w:name w:val="toc 3"/>
    <w:basedOn w:val="Normal"/>
    <w:next w:val="Normal"/>
    <w:autoRedefine/>
    <w:uiPriority w:val="39"/>
    <w:unhideWhenUsed/>
    <w:rsid w:val="008658B5"/>
    <w:pPr>
      <w:tabs>
        <w:tab w:val="left" w:pos="1134"/>
        <w:tab w:val="right" w:leader="dot" w:pos="9089"/>
      </w:tabs>
      <w:spacing w:after="100"/>
    </w:pPr>
  </w:style>
  <w:style w:type="character" w:customStyle="1" w:styleId="Ttulo3Car">
    <w:name w:val="Título 3 Car"/>
    <w:basedOn w:val="Fuentedeprrafopredeter"/>
    <w:link w:val="Ttulo3"/>
    <w:uiPriority w:val="9"/>
    <w:rsid w:val="00531D73"/>
    <w:rPr>
      <w:b/>
      <w:color w:val="000000" w:themeColor="text1"/>
      <w:szCs w:val="28"/>
    </w:rPr>
  </w:style>
  <w:style w:type="paragraph" w:customStyle="1" w:styleId="TABLA">
    <w:name w:val="TABLA"/>
    <w:basedOn w:val="Descripcin"/>
    <w:link w:val="TABLACar"/>
    <w:qFormat/>
    <w:rsid w:val="00BF1274"/>
    <w:pPr>
      <w:keepNext/>
      <w:jc w:val="left"/>
    </w:pPr>
    <w:rPr>
      <w:b/>
      <w:i w:val="0"/>
      <w:color w:val="000000" w:themeColor="text1"/>
      <w:sz w:val="24"/>
    </w:rPr>
  </w:style>
  <w:style w:type="character" w:customStyle="1" w:styleId="TABLACar">
    <w:name w:val="TABLA Car"/>
    <w:basedOn w:val="DescripcinCar"/>
    <w:link w:val="TABLA"/>
    <w:rsid w:val="00BF1274"/>
    <w:rPr>
      <w:rFonts w:ascii="Arial" w:hAnsi="Arial"/>
      <w:b/>
      <w:i w:val="0"/>
      <w:iCs/>
      <w:color w:val="000000" w:themeColor="text1"/>
      <w:sz w:val="18"/>
      <w:szCs w:val="18"/>
    </w:rPr>
  </w:style>
  <w:style w:type="paragraph" w:styleId="NormalWeb">
    <w:name w:val="Normal (Web)"/>
    <w:basedOn w:val="Normal"/>
    <w:uiPriority w:val="99"/>
    <w:unhideWhenUsed/>
    <w:rsid w:val="00333C7C"/>
    <w:pPr>
      <w:spacing w:before="100" w:beforeAutospacing="1" w:after="100" w:afterAutospacing="1" w:line="240" w:lineRule="auto"/>
      <w:jc w:val="left"/>
    </w:pPr>
    <w:rPr>
      <w:color w:val="auto"/>
      <w:lang w:val="es-BO"/>
    </w:rPr>
  </w:style>
  <w:style w:type="character" w:styleId="Textoennegrita">
    <w:name w:val="Strong"/>
    <w:basedOn w:val="Fuentedeprrafopredeter"/>
    <w:uiPriority w:val="22"/>
    <w:qFormat/>
    <w:rsid w:val="00333C7C"/>
    <w:rPr>
      <w:b/>
      <w:bCs/>
    </w:rPr>
  </w:style>
  <w:style w:type="paragraph" w:styleId="Encabezado">
    <w:name w:val="header"/>
    <w:basedOn w:val="Normal"/>
    <w:link w:val="EncabezadoCar"/>
    <w:uiPriority w:val="99"/>
    <w:unhideWhenUsed/>
    <w:rsid w:val="00D937F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937FC"/>
    <w:rPr>
      <w:rFonts w:ascii="Arial" w:hAnsi="Arial"/>
      <w:color w:val="000000" w:themeColor="text1"/>
    </w:rPr>
  </w:style>
  <w:style w:type="paragraph" w:styleId="Piedepgina">
    <w:name w:val="footer"/>
    <w:basedOn w:val="Normal"/>
    <w:link w:val="PiedepginaCar"/>
    <w:uiPriority w:val="99"/>
    <w:unhideWhenUsed/>
    <w:rsid w:val="00D937F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937FC"/>
    <w:rPr>
      <w:rFonts w:ascii="Arial" w:hAnsi="Arial"/>
      <w:color w:val="000000" w:themeColor="text1"/>
    </w:rPr>
  </w:style>
  <w:style w:type="character" w:styleId="Textodelmarcadordeposicin">
    <w:name w:val="Placeholder Text"/>
    <w:basedOn w:val="Fuentedeprrafopredeter"/>
    <w:uiPriority w:val="99"/>
    <w:semiHidden/>
    <w:rsid w:val="009576B8"/>
    <w:rPr>
      <w:color w:val="666666"/>
    </w:rPr>
  </w:style>
  <w:style w:type="character" w:customStyle="1" w:styleId="katex-mathml">
    <w:name w:val="katex-mathml"/>
    <w:basedOn w:val="Fuentedeprrafopredeter"/>
    <w:rsid w:val="00FD0F95"/>
  </w:style>
  <w:style w:type="character" w:customStyle="1" w:styleId="mopen">
    <w:name w:val="mopen"/>
    <w:basedOn w:val="Fuentedeprrafopredeter"/>
    <w:rsid w:val="00FD0F95"/>
  </w:style>
  <w:style w:type="character" w:customStyle="1" w:styleId="delimsizing">
    <w:name w:val="delimsizing"/>
    <w:basedOn w:val="Fuentedeprrafopredeter"/>
    <w:rsid w:val="00FD0F95"/>
  </w:style>
  <w:style w:type="character" w:customStyle="1" w:styleId="mord">
    <w:name w:val="mord"/>
    <w:basedOn w:val="Fuentedeprrafopredeter"/>
    <w:rsid w:val="00FD0F95"/>
  </w:style>
  <w:style w:type="character" w:customStyle="1" w:styleId="vlist-s">
    <w:name w:val="vlist-s"/>
    <w:basedOn w:val="Fuentedeprrafopredeter"/>
    <w:rsid w:val="00FD0F95"/>
  </w:style>
  <w:style w:type="character" w:customStyle="1" w:styleId="mclose">
    <w:name w:val="mclose"/>
    <w:basedOn w:val="Fuentedeprrafopredeter"/>
    <w:rsid w:val="00FD0F95"/>
  </w:style>
  <w:style w:type="character" w:customStyle="1" w:styleId="mrel">
    <w:name w:val="mrel"/>
    <w:basedOn w:val="Fuentedeprrafopredeter"/>
    <w:rsid w:val="00FD0F95"/>
  </w:style>
  <w:style w:type="character" w:customStyle="1" w:styleId="mpunct">
    <w:name w:val="mpunct"/>
    <w:basedOn w:val="Fuentedeprrafopredeter"/>
    <w:rsid w:val="00FD0F95"/>
  </w:style>
  <w:style w:type="character" w:customStyle="1" w:styleId="mbin">
    <w:name w:val="mbin"/>
    <w:basedOn w:val="Fuentedeprrafopredeter"/>
    <w:rsid w:val="00FD0F95"/>
  </w:style>
  <w:style w:type="character" w:customStyle="1" w:styleId="mop">
    <w:name w:val="mop"/>
    <w:basedOn w:val="Fuentedeprrafopredeter"/>
    <w:rsid w:val="00FD0F95"/>
  </w:style>
  <w:style w:type="character" w:customStyle="1" w:styleId="delimsizinginner">
    <w:name w:val="delimsizinginner"/>
    <w:basedOn w:val="Fuentedeprrafopredeter"/>
    <w:rsid w:val="00FD0F95"/>
  </w:style>
  <w:style w:type="character" w:customStyle="1" w:styleId="whitespace-nowrap">
    <w:name w:val="whitespace-nowrap"/>
    <w:basedOn w:val="Fuentedeprrafopredeter"/>
    <w:rsid w:val="00A730DE"/>
  </w:style>
  <w:style w:type="character" w:customStyle="1" w:styleId="mwe-math-mathml-inline">
    <w:name w:val="mwe-math-mathml-inline"/>
    <w:basedOn w:val="Fuentedeprrafopredeter"/>
    <w:rsid w:val="009C731B"/>
  </w:style>
  <w:style w:type="paragraph" w:customStyle="1" w:styleId="OTROSTITULOS">
    <w:name w:val="OTROS TITULOS"/>
    <w:basedOn w:val="Ttulo1"/>
    <w:link w:val="OTROSTITULOSCar"/>
    <w:qFormat/>
    <w:rsid w:val="00076EC9"/>
    <w:pPr>
      <w:jc w:val="center"/>
    </w:pPr>
    <w:rPr>
      <w:rFonts w:eastAsia="Arial"/>
      <w:bCs/>
    </w:rPr>
  </w:style>
  <w:style w:type="character" w:customStyle="1" w:styleId="OTROSTITULOSCar">
    <w:name w:val="OTROS TITULOS Car"/>
    <w:basedOn w:val="Fuentedeprrafopredeter"/>
    <w:link w:val="OTROSTITULOS"/>
    <w:rsid w:val="00076EC9"/>
    <w:rPr>
      <w:rFonts w:ascii="Arial" w:eastAsia="Arial" w:hAnsi="Arial"/>
      <w:b/>
      <w:bCs/>
      <w:caps/>
      <w:color w:val="000000" w:themeColor="text1"/>
      <w:szCs w:val="48"/>
    </w:rPr>
  </w:style>
  <w:style w:type="paragraph" w:customStyle="1" w:styleId="INDICEDEFORMULAS">
    <w:name w:val="INDICE DE FORMULAS"/>
    <w:basedOn w:val="Descripcin"/>
    <w:link w:val="INDICEDEFORMULASCar"/>
    <w:qFormat/>
    <w:rsid w:val="005E33F2"/>
    <w:pPr>
      <w:keepNext/>
    </w:pPr>
    <w:rPr>
      <w:b/>
      <w:i w:val="0"/>
      <w:color w:val="000000" w:themeColor="text1"/>
      <w:sz w:val="24"/>
    </w:rPr>
  </w:style>
  <w:style w:type="character" w:customStyle="1" w:styleId="INDICEDEFORMULASCar">
    <w:name w:val="INDICE DE FORMULAS Car"/>
    <w:basedOn w:val="DescripcinCar"/>
    <w:link w:val="INDICEDEFORMULAS"/>
    <w:rsid w:val="005E33F2"/>
    <w:rPr>
      <w:rFonts w:ascii="Arial" w:hAnsi="Arial"/>
      <w:b/>
      <w:i w:val="0"/>
      <w:iCs/>
      <w:color w:val="000000" w:themeColor="text1"/>
      <w:sz w:val="18"/>
      <w:szCs w:val="18"/>
    </w:rPr>
  </w:style>
  <w:style w:type="paragraph" w:customStyle="1" w:styleId="INDICEDETABLAS">
    <w:name w:val="INDICE DE TABLAS"/>
    <w:basedOn w:val="Normal"/>
    <w:link w:val="INDICEDETABLASCar"/>
    <w:qFormat/>
    <w:rsid w:val="005E33F2"/>
    <w:pPr>
      <w:jc w:val="left"/>
    </w:pPr>
    <w:rPr>
      <w:rFonts w:eastAsia="Arial"/>
      <w:b/>
      <w:lang w:val="es-BO"/>
    </w:rPr>
  </w:style>
  <w:style w:type="character" w:customStyle="1" w:styleId="INDICEDETABLASCar">
    <w:name w:val="INDICE DE TABLAS Car"/>
    <w:basedOn w:val="Fuentedeprrafopredeter"/>
    <w:link w:val="INDICEDETABLAS"/>
    <w:rsid w:val="005E33F2"/>
    <w:rPr>
      <w:rFonts w:ascii="Arial" w:eastAsia="Arial" w:hAnsi="Arial"/>
      <w:b/>
      <w:color w:val="000000" w:themeColor="text1"/>
      <w:lang w:val="es-BO"/>
    </w:rPr>
  </w:style>
  <w:style w:type="paragraph" w:customStyle="1" w:styleId="INDICEDEANEXOS">
    <w:name w:val="INDICE DE ANEXOS"/>
    <w:basedOn w:val="Normal"/>
    <w:link w:val="INDICEDEANEXOSCar"/>
    <w:qFormat/>
    <w:rsid w:val="005E33F2"/>
    <w:pPr>
      <w:jc w:val="left"/>
    </w:pPr>
    <w:rPr>
      <w:rFonts w:eastAsia="Arial"/>
      <w:b/>
      <w:lang w:val="es-BO"/>
    </w:rPr>
  </w:style>
  <w:style w:type="character" w:customStyle="1" w:styleId="INDICEDEANEXOSCar">
    <w:name w:val="INDICE DE ANEXOS Car"/>
    <w:basedOn w:val="Fuentedeprrafopredeter"/>
    <w:link w:val="INDICEDEANEXOS"/>
    <w:rsid w:val="005E33F2"/>
    <w:rPr>
      <w:rFonts w:ascii="Arial" w:eastAsia="Arial" w:hAnsi="Arial"/>
      <w:b/>
      <w:color w:val="000000" w:themeColor="text1"/>
      <w:lang w:val="es-BO"/>
    </w:rPr>
  </w:style>
  <w:style w:type="paragraph" w:customStyle="1" w:styleId="DENTRODELASTABLAS">
    <w:name w:val="DENTRO DE LAS TABLAS"/>
    <w:basedOn w:val="Normal"/>
    <w:link w:val="DENTRODELASTABLASCar"/>
    <w:qFormat/>
    <w:rsid w:val="00A50ACF"/>
    <w:pPr>
      <w:spacing w:line="240" w:lineRule="auto"/>
    </w:pPr>
    <w:rPr>
      <w:rFonts w:eastAsia="Arial"/>
      <w:sz w:val="20"/>
    </w:rPr>
  </w:style>
  <w:style w:type="character" w:customStyle="1" w:styleId="DENTRODELASTABLASCar">
    <w:name w:val="DENTRO DE LAS TABLAS Car"/>
    <w:basedOn w:val="Fuentedeprrafopredeter"/>
    <w:link w:val="DENTRODELASTABLAS"/>
    <w:rsid w:val="00A50ACF"/>
    <w:rPr>
      <w:rFonts w:ascii="Arial" w:eastAsia="Arial" w:hAnsi="Arial"/>
      <w:color w:val="000000" w:themeColor="text1"/>
      <w:sz w:val="20"/>
    </w:rPr>
  </w:style>
  <w:style w:type="paragraph" w:customStyle="1" w:styleId="DENTRODELASTABLASTITULO">
    <w:name w:val="DENTRO DE LAS TABLAS TITULO"/>
    <w:basedOn w:val="DENTRODELASTABLAS"/>
    <w:link w:val="DENTRODELASTABLASTITULOCar"/>
    <w:qFormat/>
    <w:rsid w:val="00076EC9"/>
    <w:pPr>
      <w:jc w:val="center"/>
    </w:pPr>
    <w:rPr>
      <w:b/>
    </w:rPr>
  </w:style>
  <w:style w:type="character" w:customStyle="1" w:styleId="DENTRODELASTABLASTITULOCar">
    <w:name w:val="DENTRO DE LAS TABLAS TITULO Car"/>
    <w:basedOn w:val="DENTRODELASTABLASCar"/>
    <w:link w:val="DENTRODELASTABLASTITULO"/>
    <w:rsid w:val="00076EC9"/>
    <w:rPr>
      <w:rFonts w:ascii="Arial" w:eastAsia="Arial" w:hAnsi="Arial"/>
      <w:b/>
      <w:color w:val="000000" w:themeColor="text1"/>
      <w:sz w:val="20"/>
    </w:rPr>
  </w:style>
  <w:style w:type="paragraph" w:customStyle="1" w:styleId="CUADROS1">
    <w:name w:val="CUADROS 1"/>
    <w:basedOn w:val="Normal"/>
    <w:rsid w:val="002C74DF"/>
    <w:pPr>
      <w:suppressAutoHyphens/>
      <w:autoSpaceDN w:val="0"/>
      <w:spacing w:after="0"/>
    </w:pPr>
    <w:rPr>
      <w:rFonts w:eastAsia="Aptos"/>
      <w:color w:val="000000"/>
      <w:sz w:val="20"/>
      <w:szCs w:val="22"/>
      <w:lang w:val="es-BO" w:eastAsia="en-US"/>
    </w:rPr>
  </w:style>
  <w:style w:type="character" w:customStyle="1" w:styleId="CUADROS1Car">
    <w:name w:val="CUADROS 1 Car"/>
    <w:basedOn w:val="Fuentedeprrafopredeter"/>
    <w:rsid w:val="002C74DF"/>
    <w:rPr>
      <w:rFonts w:ascii="Arial" w:hAnsi="Arial"/>
      <w:color w:val="000000"/>
      <w:kern w:val="0"/>
      <w:sz w:val="20"/>
      <w:lang w:val="es-BO"/>
    </w:rPr>
  </w:style>
  <w:style w:type="table" w:styleId="Tablaconcuadrcula4-nfasis1">
    <w:name w:val="Grid Table 4 Accent 1"/>
    <w:basedOn w:val="Tablanormal"/>
    <w:uiPriority w:val="49"/>
    <w:rsid w:val="00834D6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906AC8"/>
    <w:rPr>
      <w:color w:val="605E5C"/>
      <w:shd w:val="clear" w:color="auto" w:fill="E1DFDD"/>
    </w:rPr>
  </w:style>
  <w:style w:type="table" w:styleId="Tablaconcuadrculaclara">
    <w:name w:val="Grid Table Light"/>
    <w:basedOn w:val="Tablanormal"/>
    <w:uiPriority w:val="40"/>
    <w:rsid w:val="001456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5001">
      <w:bodyDiv w:val="1"/>
      <w:marLeft w:val="0"/>
      <w:marRight w:val="0"/>
      <w:marTop w:val="0"/>
      <w:marBottom w:val="0"/>
      <w:divBdr>
        <w:top w:val="none" w:sz="0" w:space="0" w:color="auto"/>
        <w:left w:val="none" w:sz="0" w:space="0" w:color="auto"/>
        <w:bottom w:val="none" w:sz="0" w:space="0" w:color="auto"/>
        <w:right w:val="none" w:sz="0" w:space="0" w:color="auto"/>
      </w:divBdr>
    </w:div>
    <w:div w:id="10422225">
      <w:bodyDiv w:val="1"/>
      <w:marLeft w:val="0"/>
      <w:marRight w:val="0"/>
      <w:marTop w:val="0"/>
      <w:marBottom w:val="0"/>
      <w:divBdr>
        <w:top w:val="none" w:sz="0" w:space="0" w:color="auto"/>
        <w:left w:val="none" w:sz="0" w:space="0" w:color="auto"/>
        <w:bottom w:val="none" w:sz="0" w:space="0" w:color="auto"/>
        <w:right w:val="none" w:sz="0" w:space="0" w:color="auto"/>
      </w:divBdr>
    </w:div>
    <w:div w:id="15231783">
      <w:bodyDiv w:val="1"/>
      <w:marLeft w:val="0"/>
      <w:marRight w:val="0"/>
      <w:marTop w:val="0"/>
      <w:marBottom w:val="0"/>
      <w:divBdr>
        <w:top w:val="none" w:sz="0" w:space="0" w:color="auto"/>
        <w:left w:val="none" w:sz="0" w:space="0" w:color="auto"/>
        <w:bottom w:val="none" w:sz="0" w:space="0" w:color="auto"/>
        <w:right w:val="none" w:sz="0" w:space="0" w:color="auto"/>
      </w:divBdr>
    </w:div>
    <w:div w:id="16926280">
      <w:bodyDiv w:val="1"/>
      <w:marLeft w:val="0"/>
      <w:marRight w:val="0"/>
      <w:marTop w:val="0"/>
      <w:marBottom w:val="0"/>
      <w:divBdr>
        <w:top w:val="none" w:sz="0" w:space="0" w:color="auto"/>
        <w:left w:val="none" w:sz="0" w:space="0" w:color="auto"/>
        <w:bottom w:val="none" w:sz="0" w:space="0" w:color="auto"/>
        <w:right w:val="none" w:sz="0" w:space="0" w:color="auto"/>
      </w:divBdr>
    </w:div>
    <w:div w:id="18481457">
      <w:bodyDiv w:val="1"/>
      <w:marLeft w:val="0"/>
      <w:marRight w:val="0"/>
      <w:marTop w:val="0"/>
      <w:marBottom w:val="0"/>
      <w:divBdr>
        <w:top w:val="none" w:sz="0" w:space="0" w:color="auto"/>
        <w:left w:val="none" w:sz="0" w:space="0" w:color="auto"/>
        <w:bottom w:val="none" w:sz="0" w:space="0" w:color="auto"/>
        <w:right w:val="none" w:sz="0" w:space="0" w:color="auto"/>
      </w:divBdr>
    </w:div>
    <w:div w:id="19164529">
      <w:bodyDiv w:val="1"/>
      <w:marLeft w:val="0"/>
      <w:marRight w:val="0"/>
      <w:marTop w:val="0"/>
      <w:marBottom w:val="0"/>
      <w:divBdr>
        <w:top w:val="none" w:sz="0" w:space="0" w:color="auto"/>
        <w:left w:val="none" w:sz="0" w:space="0" w:color="auto"/>
        <w:bottom w:val="none" w:sz="0" w:space="0" w:color="auto"/>
        <w:right w:val="none" w:sz="0" w:space="0" w:color="auto"/>
      </w:divBdr>
    </w:div>
    <w:div w:id="31271685">
      <w:bodyDiv w:val="1"/>
      <w:marLeft w:val="0"/>
      <w:marRight w:val="0"/>
      <w:marTop w:val="0"/>
      <w:marBottom w:val="0"/>
      <w:divBdr>
        <w:top w:val="none" w:sz="0" w:space="0" w:color="auto"/>
        <w:left w:val="none" w:sz="0" w:space="0" w:color="auto"/>
        <w:bottom w:val="none" w:sz="0" w:space="0" w:color="auto"/>
        <w:right w:val="none" w:sz="0" w:space="0" w:color="auto"/>
      </w:divBdr>
    </w:div>
    <w:div w:id="40058681">
      <w:bodyDiv w:val="1"/>
      <w:marLeft w:val="0"/>
      <w:marRight w:val="0"/>
      <w:marTop w:val="0"/>
      <w:marBottom w:val="0"/>
      <w:divBdr>
        <w:top w:val="none" w:sz="0" w:space="0" w:color="auto"/>
        <w:left w:val="none" w:sz="0" w:space="0" w:color="auto"/>
        <w:bottom w:val="none" w:sz="0" w:space="0" w:color="auto"/>
        <w:right w:val="none" w:sz="0" w:space="0" w:color="auto"/>
      </w:divBdr>
    </w:div>
    <w:div w:id="46534624">
      <w:bodyDiv w:val="1"/>
      <w:marLeft w:val="0"/>
      <w:marRight w:val="0"/>
      <w:marTop w:val="0"/>
      <w:marBottom w:val="0"/>
      <w:divBdr>
        <w:top w:val="none" w:sz="0" w:space="0" w:color="auto"/>
        <w:left w:val="none" w:sz="0" w:space="0" w:color="auto"/>
        <w:bottom w:val="none" w:sz="0" w:space="0" w:color="auto"/>
        <w:right w:val="none" w:sz="0" w:space="0" w:color="auto"/>
      </w:divBdr>
    </w:div>
    <w:div w:id="47070742">
      <w:bodyDiv w:val="1"/>
      <w:marLeft w:val="0"/>
      <w:marRight w:val="0"/>
      <w:marTop w:val="0"/>
      <w:marBottom w:val="0"/>
      <w:divBdr>
        <w:top w:val="none" w:sz="0" w:space="0" w:color="auto"/>
        <w:left w:val="none" w:sz="0" w:space="0" w:color="auto"/>
        <w:bottom w:val="none" w:sz="0" w:space="0" w:color="auto"/>
        <w:right w:val="none" w:sz="0" w:space="0" w:color="auto"/>
      </w:divBdr>
    </w:div>
    <w:div w:id="47343164">
      <w:bodyDiv w:val="1"/>
      <w:marLeft w:val="0"/>
      <w:marRight w:val="0"/>
      <w:marTop w:val="0"/>
      <w:marBottom w:val="0"/>
      <w:divBdr>
        <w:top w:val="none" w:sz="0" w:space="0" w:color="auto"/>
        <w:left w:val="none" w:sz="0" w:space="0" w:color="auto"/>
        <w:bottom w:val="none" w:sz="0" w:space="0" w:color="auto"/>
        <w:right w:val="none" w:sz="0" w:space="0" w:color="auto"/>
      </w:divBdr>
    </w:div>
    <w:div w:id="47384991">
      <w:bodyDiv w:val="1"/>
      <w:marLeft w:val="0"/>
      <w:marRight w:val="0"/>
      <w:marTop w:val="0"/>
      <w:marBottom w:val="0"/>
      <w:divBdr>
        <w:top w:val="none" w:sz="0" w:space="0" w:color="auto"/>
        <w:left w:val="none" w:sz="0" w:space="0" w:color="auto"/>
        <w:bottom w:val="none" w:sz="0" w:space="0" w:color="auto"/>
        <w:right w:val="none" w:sz="0" w:space="0" w:color="auto"/>
      </w:divBdr>
    </w:div>
    <w:div w:id="49040365">
      <w:bodyDiv w:val="1"/>
      <w:marLeft w:val="0"/>
      <w:marRight w:val="0"/>
      <w:marTop w:val="0"/>
      <w:marBottom w:val="0"/>
      <w:divBdr>
        <w:top w:val="none" w:sz="0" w:space="0" w:color="auto"/>
        <w:left w:val="none" w:sz="0" w:space="0" w:color="auto"/>
        <w:bottom w:val="none" w:sz="0" w:space="0" w:color="auto"/>
        <w:right w:val="none" w:sz="0" w:space="0" w:color="auto"/>
      </w:divBdr>
    </w:div>
    <w:div w:id="53505581">
      <w:bodyDiv w:val="1"/>
      <w:marLeft w:val="0"/>
      <w:marRight w:val="0"/>
      <w:marTop w:val="0"/>
      <w:marBottom w:val="0"/>
      <w:divBdr>
        <w:top w:val="none" w:sz="0" w:space="0" w:color="auto"/>
        <w:left w:val="none" w:sz="0" w:space="0" w:color="auto"/>
        <w:bottom w:val="none" w:sz="0" w:space="0" w:color="auto"/>
        <w:right w:val="none" w:sz="0" w:space="0" w:color="auto"/>
      </w:divBdr>
    </w:div>
    <w:div w:id="55667005">
      <w:bodyDiv w:val="1"/>
      <w:marLeft w:val="0"/>
      <w:marRight w:val="0"/>
      <w:marTop w:val="0"/>
      <w:marBottom w:val="0"/>
      <w:divBdr>
        <w:top w:val="none" w:sz="0" w:space="0" w:color="auto"/>
        <w:left w:val="none" w:sz="0" w:space="0" w:color="auto"/>
        <w:bottom w:val="none" w:sz="0" w:space="0" w:color="auto"/>
        <w:right w:val="none" w:sz="0" w:space="0" w:color="auto"/>
      </w:divBdr>
    </w:div>
    <w:div w:id="58946930">
      <w:bodyDiv w:val="1"/>
      <w:marLeft w:val="0"/>
      <w:marRight w:val="0"/>
      <w:marTop w:val="0"/>
      <w:marBottom w:val="0"/>
      <w:divBdr>
        <w:top w:val="none" w:sz="0" w:space="0" w:color="auto"/>
        <w:left w:val="none" w:sz="0" w:space="0" w:color="auto"/>
        <w:bottom w:val="none" w:sz="0" w:space="0" w:color="auto"/>
        <w:right w:val="none" w:sz="0" w:space="0" w:color="auto"/>
      </w:divBdr>
    </w:div>
    <w:div w:id="61295943">
      <w:bodyDiv w:val="1"/>
      <w:marLeft w:val="0"/>
      <w:marRight w:val="0"/>
      <w:marTop w:val="0"/>
      <w:marBottom w:val="0"/>
      <w:divBdr>
        <w:top w:val="none" w:sz="0" w:space="0" w:color="auto"/>
        <w:left w:val="none" w:sz="0" w:space="0" w:color="auto"/>
        <w:bottom w:val="none" w:sz="0" w:space="0" w:color="auto"/>
        <w:right w:val="none" w:sz="0" w:space="0" w:color="auto"/>
      </w:divBdr>
    </w:div>
    <w:div w:id="65340637">
      <w:bodyDiv w:val="1"/>
      <w:marLeft w:val="0"/>
      <w:marRight w:val="0"/>
      <w:marTop w:val="0"/>
      <w:marBottom w:val="0"/>
      <w:divBdr>
        <w:top w:val="none" w:sz="0" w:space="0" w:color="auto"/>
        <w:left w:val="none" w:sz="0" w:space="0" w:color="auto"/>
        <w:bottom w:val="none" w:sz="0" w:space="0" w:color="auto"/>
        <w:right w:val="none" w:sz="0" w:space="0" w:color="auto"/>
      </w:divBdr>
    </w:div>
    <w:div w:id="74134683">
      <w:bodyDiv w:val="1"/>
      <w:marLeft w:val="0"/>
      <w:marRight w:val="0"/>
      <w:marTop w:val="0"/>
      <w:marBottom w:val="0"/>
      <w:divBdr>
        <w:top w:val="none" w:sz="0" w:space="0" w:color="auto"/>
        <w:left w:val="none" w:sz="0" w:space="0" w:color="auto"/>
        <w:bottom w:val="none" w:sz="0" w:space="0" w:color="auto"/>
        <w:right w:val="none" w:sz="0" w:space="0" w:color="auto"/>
      </w:divBdr>
      <w:divsChild>
        <w:div w:id="1064372784">
          <w:marLeft w:val="0"/>
          <w:marRight w:val="0"/>
          <w:marTop w:val="0"/>
          <w:marBottom w:val="0"/>
          <w:divBdr>
            <w:top w:val="none" w:sz="0" w:space="0" w:color="auto"/>
            <w:left w:val="none" w:sz="0" w:space="0" w:color="auto"/>
            <w:bottom w:val="none" w:sz="0" w:space="0" w:color="auto"/>
            <w:right w:val="none" w:sz="0" w:space="0" w:color="auto"/>
          </w:divBdr>
        </w:div>
        <w:div w:id="1473910222">
          <w:marLeft w:val="0"/>
          <w:marRight w:val="0"/>
          <w:marTop w:val="0"/>
          <w:marBottom w:val="0"/>
          <w:divBdr>
            <w:top w:val="none" w:sz="0" w:space="0" w:color="auto"/>
            <w:left w:val="none" w:sz="0" w:space="0" w:color="auto"/>
            <w:bottom w:val="none" w:sz="0" w:space="0" w:color="auto"/>
            <w:right w:val="none" w:sz="0" w:space="0" w:color="auto"/>
          </w:divBdr>
        </w:div>
        <w:div w:id="139658173">
          <w:marLeft w:val="0"/>
          <w:marRight w:val="0"/>
          <w:marTop w:val="0"/>
          <w:marBottom w:val="0"/>
          <w:divBdr>
            <w:top w:val="none" w:sz="0" w:space="0" w:color="auto"/>
            <w:left w:val="none" w:sz="0" w:space="0" w:color="auto"/>
            <w:bottom w:val="none" w:sz="0" w:space="0" w:color="auto"/>
            <w:right w:val="none" w:sz="0" w:space="0" w:color="auto"/>
          </w:divBdr>
        </w:div>
        <w:div w:id="2016490154">
          <w:marLeft w:val="0"/>
          <w:marRight w:val="0"/>
          <w:marTop w:val="0"/>
          <w:marBottom w:val="0"/>
          <w:divBdr>
            <w:top w:val="none" w:sz="0" w:space="0" w:color="auto"/>
            <w:left w:val="none" w:sz="0" w:space="0" w:color="auto"/>
            <w:bottom w:val="none" w:sz="0" w:space="0" w:color="auto"/>
            <w:right w:val="none" w:sz="0" w:space="0" w:color="auto"/>
          </w:divBdr>
        </w:div>
        <w:div w:id="1222063945">
          <w:marLeft w:val="0"/>
          <w:marRight w:val="0"/>
          <w:marTop w:val="0"/>
          <w:marBottom w:val="0"/>
          <w:divBdr>
            <w:top w:val="none" w:sz="0" w:space="0" w:color="auto"/>
            <w:left w:val="none" w:sz="0" w:space="0" w:color="auto"/>
            <w:bottom w:val="none" w:sz="0" w:space="0" w:color="auto"/>
            <w:right w:val="none" w:sz="0" w:space="0" w:color="auto"/>
          </w:divBdr>
        </w:div>
        <w:div w:id="2130007253">
          <w:marLeft w:val="0"/>
          <w:marRight w:val="0"/>
          <w:marTop w:val="0"/>
          <w:marBottom w:val="0"/>
          <w:divBdr>
            <w:top w:val="none" w:sz="0" w:space="0" w:color="auto"/>
            <w:left w:val="none" w:sz="0" w:space="0" w:color="auto"/>
            <w:bottom w:val="none" w:sz="0" w:space="0" w:color="auto"/>
            <w:right w:val="none" w:sz="0" w:space="0" w:color="auto"/>
          </w:divBdr>
        </w:div>
      </w:divsChild>
    </w:div>
    <w:div w:id="78335648">
      <w:bodyDiv w:val="1"/>
      <w:marLeft w:val="0"/>
      <w:marRight w:val="0"/>
      <w:marTop w:val="0"/>
      <w:marBottom w:val="0"/>
      <w:divBdr>
        <w:top w:val="none" w:sz="0" w:space="0" w:color="auto"/>
        <w:left w:val="none" w:sz="0" w:space="0" w:color="auto"/>
        <w:bottom w:val="none" w:sz="0" w:space="0" w:color="auto"/>
        <w:right w:val="none" w:sz="0" w:space="0" w:color="auto"/>
      </w:divBdr>
    </w:div>
    <w:div w:id="89355517">
      <w:bodyDiv w:val="1"/>
      <w:marLeft w:val="0"/>
      <w:marRight w:val="0"/>
      <w:marTop w:val="0"/>
      <w:marBottom w:val="0"/>
      <w:divBdr>
        <w:top w:val="none" w:sz="0" w:space="0" w:color="auto"/>
        <w:left w:val="none" w:sz="0" w:space="0" w:color="auto"/>
        <w:bottom w:val="none" w:sz="0" w:space="0" w:color="auto"/>
        <w:right w:val="none" w:sz="0" w:space="0" w:color="auto"/>
      </w:divBdr>
    </w:div>
    <w:div w:id="91515349">
      <w:bodyDiv w:val="1"/>
      <w:marLeft w:val="0"/>
      <w:marRight w:val="0"/>
      <w:marTop w:val="0"/>
      <w:marBottom w:val="0"/>
      <w:divBdr>
        <w:top w:val="none" w:sz="0" w:space="0" w:color="auto"/>
        <w:left w:val="none" w:sz="0" w:space="0" w:color="auto"/>
        <w:bottom w:val="none" w:sz="0" w:space="0" w:color="auto"/>
        <w:right w:val="none" w:sz="0" w:space="0" w:color="auto"/>
      </w:divBdr>
    </w:div>
    <w:div w:id="92013819">
      <w:bodyDiv w:val="1"/>
      <w:marLeft w:val="0"/>
      <w:marRight w:val="0"/>
      <w:marTop w:val="0"/>
      <w:marBottom w:val="0"/>
      <w:divBdr>
        <w:top w:val="none" w:sz="0" w:space="0" w:color="auto"/>
        <w:left w:val="none" w:sz="0" w:space="0" w:color="auto"/>
        <w:bottom w:val="none" w:sz="0" w:space="0" w:color="auto"/>
        <w:right w:val="none" w:sz="0" w:space="0" w:color="auto"/>
      </w:divBdr>
    </w:div>
    <w:div w:id="97919735">
      <w:bodyDiv w:val="1"/>
      <w:marLeft w:val="0"/>
      <w:marRight w:val="0"/>
      <w:marTop w:val="0"/>
      <w:marBottom w:val="0"/>
      <w:divBdr>
        <w:top w:val="none" w:sz="0" w:space="0" w:color="auto"/>
        <w:left w:val="none" w:sz="0" w:space="0" w:color="auto"/>
        <w:bottom w:val="none" w:sz="0" w:space="0" w:color="auto"/>
        <w:right w:val="none" w:sz="0" w:space="0" w:color="auto"/>
      </w:divBdr>
    </w:div>
    <w:div w:id="99379639">
      <w:bodyDiv w:val="1"/>
      <w:marLeft w:val="0"/>
      <w:marRight w:val="0"/>
      <w:marTop w:val="0"/>
      <w:marBottom w:val="0"/>
      <w:divBdr>
        <w:top w:val="none" w:sz="0" w:space="0" w:color="auto"/>
        <w:left w:val="none" w:sz="0" w:space="0" w:color="auto"/>
        <w:bottom w:val="none" w:sz="0" w:space="0" w:color="auto"/>
        <w:right w:val="none" w:sz="0" w:space="0" w:color="auto"/>
      </w:divBdr>
    </w:div>
    <w:div w:id="99492816">
      <w:bodyDiv w:val="1"/>
      <w:marLeft w:val="0"/>
      <w:marRight w:val="0"/>
      <w:marTop w:val="0"/>
      <w:marBottom w:val="0"/>
      <w:divBdr>
        <w:top w:val="none" w:sz="0" w:space="0" w:color="auto"/>
        <w:left w:val="none" w:sz="0" w:space="0" w:color="auto"/>
        <w:bottom w:val="none" w:sz="0" w:space="0" w:color="auto"/>
        <w:right w:val="none" w:sz="0" w:space="0" w:color="auto"/>
      </w:divBdr>
    </w:div>
    <w:div w:id="110124919">
      <w:bodyDiv w:val="1"/>
      <w:marLeft w:val="0"/>
      <w:marRight w:val="0"/>
      <w:marTop w:val="0"/>
      <w:marBottom w:val="0"/>
      <w:divBdr>
        <w:top w:val="none" w:sz="0" w:space="0" w:color="auto"/>
        <w:left w:val="none" w:sz="0" w:space="0" w:color="auto"/>
        <w:bottom w:val="none" w:sz="0" w:space="0" w:color="auto"/>
        <w:right w:val="none" w:sz="0" w:space="0" w:color="auto"/>
      </w:divBdr>
    </w:div>
    <w:div w:id="112287546">
      <w:bodyDiv w:val="1"/>
      <w:marLeft w:val="0"/>
      <w:marRight w:val="0"/>
      <w:marTop w:val="0"/>
      <w:marBottom w:val="0"/>
      <w:divBdr>
        <w:top w:val="none" w:sz="0" w:space="0" w:color="auto"/>
        <w:left w:val="none" w:sz="0" w:space="0" w:color="auto"/>
        <w:bottom w:val="none" w:sz="0" w:space="0" w:color="auto"/>
        <w:right w:val="none" w:sz="0" w:space="0" w:color="auto"/>
      </w:divBdr>
    </w:div>
    <w:div w:id="136647848">
      <w:bodyDiv w:val="1"/>
      <w:marLeft w:val="0"/>
      <w:marRight w:val="0"/>
      <w:marTop w:val="0"/>
      <w:marBottom w:val="0"/>
      <w:divBdr>
        <w:top w:val="none" w:sz="0" w:space="0" w:color="auto"/>
        <w:left w:val="none" w:sz="0" w:space="0" w:color="auto"/>
        <w:bottom w:val="none" w:sz="0" w:space="0" w:color="auto"/>
        <w:right w:val="none" w:sz="0" w:space="0" w:color="auto"/>
      </w:divBdr>
    </w:div>
    <w:div w:id="155386544">
      <w:bodyDiv w:val="1"/>
      <w:marLeft w:val="0"/>
      <w:marRight w:val="0"/>
      <w:marTop w:val="0"/>
      <w:marBottom w:val="0"/>
      <w:divBdr>
        <w:top w:val="none" w:sz="0" w:space="0" w:color="auto"/>
        <w:left w:val="none" w:sz="0" w:space="0" w:color="auto"/>
        <w:bottom w:val="none" w:sz="0" w:space="0" w:color="auto"/>
        <w:right w:val="none" w:sz="0" w:space="0" w:color="auto"/>
      </w:divBdr>
    </w:div>
    <w:div w:id="159977346">
      <w:bodyDiv w:val="1"/>
      <w:marLeft w:val="0"/>
      <w:marRight w:val="0"/>
      <w:marTop w:val="0"/>
      <w:marBottom w:val="0"/>
      <w:divBdr>
        <w:top w:val="none" w:sz="0" w:space="0" w:color="auto"/>
        <w:left w:val="none" w:sz="0" w:space="0" w:color="auto"/>
        <w:bottom w:val="none" w:sz="0" w:space="0" w:color="auto"/>
        <w:right w:val="none" w:sz="0" w:space="0" w:color="auto"/>
      </w:divBdr>
    </w:div>
    <w:div w:id="170264754">
      <w:bodyDiv w:val="1"/>
      <w:marLeft w:val="0"/>
      <w:marRight w:val="0"/>
      <w:marTop w:val="0"/>
      <w:marBottom w:val="0"/>
      <w:divBdr>
        <w:top w:val="none" w:sz="0" w:space="0" w:color="auto"/>
        <w:left w:val="none" w:sz="0" w:space="0" w:color="auto"/>
        <w:bottom w:val="none" w:sz="0" w:space="0" w:color="auto"/>
        <w:right w:val="none" w:sz="0" w:space="0" w:color="auto"/>
      </w:divBdr>
    </w:div>
    <w:div w:id="171115280">
      <w:bodyDiv w:val="1"/>
      <w:marLeft w:val="0"/>
      <w:marRight w:val="0"/>
      <w:marTop w:val="0"/>
      <w:marBottom w:val="0"/>
      <w:divBdr>
        <w:top w:val="none" w:sz="0" w:space="0" w:color="auto"/>
        <w:left w:val="none" w:sz="0" w:space="0" w:color="auto"/>
        <w:bottom w:val="none" w:sz="0" w:space="0" w:color="auto"/>
        <w:right w:val="none" w:sz="0" w:space="0" w:color="auto"/>
      </w:divBdr>
    </w:div>
    <w:div w:id="172107586">
      <w:bodyDiv w:val="1"/>
      <w:marLeft w:val="0"/>
      <w:marRight w:val="0"/>
      <w:marTop w:val="0"/>
      <w:marBottom w:val="0"/>
      <w:divBdr>
        <w:top w:val="none" w:sz="0" w:space="0" w:color="auto"/>
        <w:left w:val="none" w:sz="0" w:space="0" w:color="auto"/>
        <w:bottom w:val="none" w:sz="0" w:space="0" w:color="auto"/>
        <w:right w:val="none" w:sz="0" w:space="0" w:color="auto"/>
      </w:divBdr>
    </w:div>
    <w:div w:id="172691967">
      <w:bodyDiv w:val="1"/>
      <w:marLeft w:val="0"/>
      <w:marRight w:val="0"/>
      <w:marTop w:val="0"/>
      <w:marBottom w:val="0"/>
      <w:divBdr>
        <w:top w:val="none" w:sz="0" w:space="0" w:color="auto"/>
        <w:left w:val="none" w:sz="0" w:space="0" w:color="auto"/>
        <w:bottom w:val="none" w:sz="0" w:space="0" w:color="auto"/>
        <w:right w:val="none" w:sz="0" w:space="0" w:color="auto"/>
      </w:divBdr>
    </w:div>
    <w:div w:id="175002651">
      <w:bodyDiv w:val="1"/>
      <w:marLeft w:val="0"/>
      <w:marRight w:val="0"/>
      <w:marTop w:val="0"/>
      <w:marBottom w:val="0"/>
      <w:divBdr>
        <w:top w:val="none" w:sz="0" w:space="0" w:color="auto"/>
        <w:left w:val="none" w:sz="0" w:space="0" w:color="auto"/>
        <w:bottom w:val="none" w:sz="0" w:space="0" w:color="auto"/>
        <w:right w:val="none" w:sz="0" w:space="0" w:color="auto"/>
      </w:divBdr>
    </w:div>
    <w:div w:id="184710529">
      <w:bodyDiv w:val="1"/>
      <w:marLeft w:val="0"/>
      <w:marRight w:val="0"/>
      <w:marTop w:val="0"/>
      <w:marBottom w:val="0"/>
      <w:divBdr>
        <w:top w:val="none" w:sz="0" w:space="0" w:color="auto"/>
        <w:left w:val="none" w:sz="0" w:space="0" w:color="auto"/>
        <w:bottom w:val="none" w:sz="0" w:space="0" w:color="auto"/>
        <w:right w:val="none" w:sz="0" w:space="0" w:color="auto"/>
      </w:divBdr>
    </w:div>
    <w:div w:id="188178343">
      <w:bodyDiv w:val="1"/>
      <w:marLeft w:val="0"/>
      <w:marRight w:val="0"/>
      <w:marTop w:val="0"/>
      <w:marBottom w:val="0"/>
      <w:divBdr>
        <w:top w:val="none" w:sz="0" w:space="0" w:color="auto"/>
        <w:left w:val="none" w:sz="0" w:space="0" w:color="auto"/>
        <w:bottom w:val="none" w:sz="0" w:space="0" w:color="auto"/>
        <w:right w:val="none" w:sz="0" w:space="0" w:color="auto"/>
      </w:divBdr>
    </w:div>
    <w:div w:id="189801346">
      <w:bodyDiv w:val="1"/>
      <w:marLeft w:val="0"/>
      <w:marRight w:val="0"/>
      <w:marTop w:val="0"/>
      <w:marBottom w:val="0"/>
      <w:divBdr>
        <w:top w:val="none" w:sz="0" w:space="0" w:color="auto"/>
        <w:left w:val="none" w:sz="0" w:space="0" w:color="auto"/>
        <w:bottom w:val="none" w:sz="0" w:space="0" w:color="auto"/>
        <w:right w:val="none" w:sz="0" w:space="0" w:color="auto"/>
      </w:divBdr>
    </w:div>
    <w:div w:id="193005838">
      <w:bodyDiv w:val="1"/>
      <w:marLeft w:val="0"/>
      <w:marRight w:val="0"/>
      <w:marTop w:val="0"/>
      <w:marBottom w:val="0"/>
      <w:divBdr>
        <w:top w:val="none" w:sz="0" w:space="0" w:color="auto"/>
        <w:left w:val="none" w:sz="0" w:space="0" w:color="auto"/>
        <w:bottom w:val="none" w:sz="0" w:space="0" w:color="auto"/>
        <w:right w:val="none" w:sz="0" w:space="0" w:color="auto"/>
      </w:divBdr>
    </w:div>
    <w:div w:id="195394565">
      <w:bodyDiv w:val="1"/>
      <w:marLeft w:val="0"/>
      <w:marRight w:val="0"/>
      <w:marTop w:val="0"/>
      <w:marBottom w:val="0"/>
      <w:divBdr>
        <w:top w:val="none" w:sz="0" w:space="0" w:color="auto"/>
        <w:left w:val="none" w:sz="0" w:space="0" w:color="auto"/>
        <w:bottom w:val="none" w:sz="0" w:space="0" w:color="auto"/>
        <w:right w:val="none" w:sz="0" w:space="0" w:color="auto"/>
      </w:divBdr>
    </w:div>
    <w:div w:id="197931557">
      <w:bodyDiv w:val="1"/>
      <w:marLeft w:val="0"/>
      <w:marRight w:val="0"/>
      <w:marTop w:val="0"/>
      <w:marBottom w:val="0"/>
      <w:divBdr>
        <w:top w:val="none" w:sz="0" w:space="0" w:color="auto"/>
        <w:left w:val="none" w:sz="0" w:space="0" w:color="auto"/>
        <w:bottom w:val="none" w:sz="0" w:space="0" w:color="auto"/>
        <w:right w:val="none" w:sz="0" w:space="0" w:color="auto"/>
      </w:divBdr>
    </w:div>
    <w:div w:id="203174590">
      <w:bodyDiv w:val="1"/>
      <w:marLeft w:val="0"/>
      <w:marRight w:val="0"/>
      <w:marTop w:val="0"/>
      <w:marBottom w:val="0"/>
      <w:divBdr>
        <w:top w:val="none" w:sz="0" w:space="0" w:color="auto"/>
        <w:left w:val="none" w:sz="0" w:space="0" w:color="auto"/>
        <w:bottom w:val="none" w:sz="0" w:space="0" w:color="auto"/>
        <w:right w:val="none" w:sz="0" w:space="0" w:color="auto"/>
      </w:divBdr>
    </w:div>
    <w:div w:id="224606074">
      <w:bodyDiv w:val="1"/>
      <w:marLeft w:val="0"/>
      <w:marRight w:val="0"/>
      <w:marTop w:val="0"/>
      <w:marBottom w:val="0"/>
      <w:divBdr>
        <w:top w:val="none" w:sz="0" w:space="0" w:color="auto"/>
        <w:left w:val="none" w:sz="0" w:space="0" w:color="auto"/>
        <w:bottom w:val="none" w:sz="0" w:space="0" w:color="auto"/>
        <w:right w:val="none" w:sz="0" w:space="0" w:color="auto"/>
      </w:divBdr>
    </w:div>
    <w:div w:id="228267814">
      <w:bodyDiv w:val="1"/>
      <w:marLeft w:val="0"/>
      <w:marRight w:val="0"/>
      <w:marTop w:val="0"/>
      <w:marBottom w:val="0"/>
      <w:divBdr>
        <w:top w:val="none" w:sz="0" w:space="0" w:color="auto"/>
        <w:left w:val="none" w:sz="0" w:space="0" w:color="auto"/>
        <w:bottom w:val="none" w:sz="0" w:space="0" w:color="auto"/>
        <w:right w:val="none" w:sz="0" w:space="0" w:color="auto"/>
      </w:divBdr>
    </w:div>
    <w:div w:id="233510252">
      <w:bodyDiv w:val="1"/>
      <w:marLeft w:val="0"/>
      <w:marRight w:val="0"/>
      <w:marTop w:val="0"/>
      <w:marBottom w:val="0"/>
      <w:divBdr>
        <w:top w:val="none" w:sz="0" w:space="0" w:color="auto"/>
        <w:left w:val="none" w:sz="0" w:space="0" w:color="auto"/>
        <w:bottom w:val="none" w:sz="0" w:space="0" w:color="auto"/>
        <w:right w:val="none" w:sz="0" w:space="0" w:color="auto"/>
      </w:divBdr>
    </w:div>
    <w:div w:id="241915324">
      <w:bodyDiv w:val="1"/>
      <w:marLeft w:val="0"/>
      <w:marRight w:val="0"/>
      <w:marTop w:val="0"/>
      <w:marBottom w:val="0"/>
      <w:divBdr>
        <w:top w:val="none" w:sz="0" w:space="0" w:color="auto"/>
        <w:left w:val="none" w:sz="0" w:space="0" w:color="auto"/>
        <w:bottom w:val="none" w:sz="0" w:space="0" w:color="auto"/>
        <w:right w:val="none" w:sz="0" w:space="0" w:color="auto"/>
      </w:divBdr>
    </w:div>
    <w:div w:id="242380658">
      <w:bodyDiv w:val="1"/>
      <w:marLeft w:val="0"/>
      <w:marRight w:val="0"/>
      <w:marTop w:val="0"/>
      <w:marBottom w:val="0"/>
      <w:divBdr>
        <w:top w:val="none" w:sz="0" w:space="0" w:color="auto"/>
        <w:left w:val="none" w:sz="0" w:space="0" w:color="auto"/>
        <w:bottom w:val="none" w:sz="0" w:space="0" w:color="auto"/>
        <w:right w:val="none" w:sz="0" w:space="0" w:color="auto"/>
      </w:divBdr>
    </w:div>
    <w:div w:id="243416758">
      <w:bodyDiv w:val="1"/>
      <w:marLeft w:val="0"/>
      <w:marRight w:val="0"/>
      <w:marTop w:val="0"/>
      <w:marBottom w:val="0"/>
      <w:divBdr>
        <w:top w:val="none" w:sz="0" w:space="0" w:color="auto"/>
        <w:left w:val="none" w:sz="0" w:space="0" w:color="auto"/>
        <w:bottom w:val="none" w:sz="0" w:space="0" w:color="auto"/>
        <w:right w:val="none" w:sz="0" w:space="0" w:color="auto"/>
      </w:divBdr>
    </w:div>
    <w:div w:id="245655473">
      <w:bodyDiv w:val="1"/>
      <w:marLeft w:val="0"/>
      <w:marRight w:val="0"/>
      <w:marTop w:val="0"/>
      <w:marBottom w:val="0"/>
      <w:divBdr>
        <w:top w:val="none" w:sz="0" w:space="0" w:color="auto"/>
        <w:left w:val="none" w:sz="0" w:space="0" w:color="auto"/>
        <w:bottom w:val="none" w:sz="0" w:space="0" w:color="auto"/>
        <w:right w:val="none" w:sz="0" w:space="0" w:color="auto"/>
      </w:divBdr>
    </w:div>
    <w:div w:id="245961303">
      <w:bodyDiv w:val="1"/>
      <w:marLeft w:val="0"/>
      <w:marRight w:val="0"/>
      <w:marTop w:val="0"/>
      <w:marBottom w:val="0"/>
      <w:divBdr>
        <w:top w:val="none" w:sz="0" w:space="0" w:color="auto"/>
        <w:left w:val="none" w:sz="0" w:space="0" w:color="auto"/>
        <w:bottom w:val="none" w:sz="0" w:space="0" w:color="auto"/>
        <w:right w:val="none" w:sz="0" w:space="0" w:color="auto"/>
      </w:divBdr>
    </w:div>
    <w:div w:id="257257629">
      <w:bodyDiv w:val="1"/>
      <w:marLeft w:val="0"/>
      <w:marRight w:val="0"/>
      <w:marTop w:val="0"/>
      <w:marBottom w:val="0"/>
      <w:divBdr>
        <w:top w:val="none" w:sz="0" w:space="0" w:color="auto"/>
        <w:left w:val="none" w:sz="0" w:space="0" w:color="auto"/>
        <w:bottom w:val="none" w:sz="0" w:space="0" w:color="auto"/>
        <w:right w:val="none" w:sz="0" w:space="0" w:color="auto"/>
      </w:divBdr>
    </w:div>
    <w:div w:id="264459590">
      <w:bodyDiv w:val="1"/>
      <w:marLeft w:val="0"/>
      <w:marRight w:val="0"/>
      <w:marTop w:val="0"/>
      <w:marBottom w:val="0"/>
      <w:divBdr>
        <w:top w:val="none" w:sz="0" w:space="0" w:color="auto"/>
        <w:left w:val="none" w:sz="0" w:space="0" w:color="auto"/>
        <w:bottom w:val="none" w:sz="0" w:space="0" w:color="auto"/>
        <w:right w:val="none" w:sz="0" w:space="0" w:color="auto"/>
      </w:divBdr>
    </w:div>
    <w:div w:id="269894622">
      <w:bodyDiv w:val="1"/>
      <w:marLeft w:val="0"/>
      <w:marRight w:val="0"/>
      <w:marTop w:val="0"/>
      <w:marBottom w:val="0"/>
      <w:divBdr>
        <w:top w:val="none" w:sz="0" w:space="0" w:color="auto"/>
        <w:left w:val="none" w:sz="0" w:space="0" w:color="auto"/>
        <w:bottom w:val="none" w:sz="0" w:space="0" w:color="auto"/>
        <w:right w:val="none" w:sz="0" w:space="0" w:color="auto"/>
      </w:divBdr>
    </w:div>
    <w:div w:id="270286833">
      <w:bodyDiv w:val="1"/>
      <w:marLeft w:val="0"/>
      <w:marRight w:val="0"/>
      <w:marTop w:val="0"/>
      <w:marBottom w:val="0"/>
      <w:divBdr>
        <w:top w:val="none" w:sz="0" w:space="0" w:color="auto"/>
        <w:left w:val="none" w:sz="0" w:space="0" w:color="auto"/>
        <w:bottom w:val="none" w:sz="0" w:space="0" w:color="auto"/>
        <w:right w:val="none" w:sz="0" w:space="0" w:color="auto"/>
      </w:divBdr>
      <w:divsChild>
        <w:div w:id="146438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0432526">
      <w:bodyDiv w:val="1"/>
      <w:marLeft w:val="0"/>
      <w:marRight w:val="0"/>
      <w:marTop w:val="0"/>
      <w:marBottom w:val="0"/>
      <w:divBdr>
        <w:top w:val="none" w:sz="0" w:space="0" w:color="auto"/>
        <w:left w:val="none" w:sz="0" w:space="0" w:color="auto"/>
        <w:bottom w:val="none" w:sz="0" w:space="0" w:color="auto"/>
        <w:right w:val="none" w:sz="0" w:space="0" w:color="auto"/>
      </w:divBdr>
    </w:div>
    <w:div w:id="275605647">
      <w:bodyDiv w:val="1"/>
      <w:marLeft w:val="0"/>
      <w:marRight w:val="0"/>
      <w:marTop w:val="0"/>
      <w:marBottom w:val="0"/>
      <w:divBdr>
        <w:top w:val="none" w:sz="0" w:space="0" w:color="auto"/>
        <w:left w:val="none" w:sz="0" w:space="0" w:color="auto"/>
        <w:bottom w:val="none" w:sz="0" w:space="0" w:color="auto"/>
        <w:right w:val="none" w:sz="0" w:space="0" w:color="auto"/>
      </w:divBdr>
    </w:div>
    <w:div w:id="277565563">
      <w:bodyDiv w:val="1"/>
      <w:marLeft w:val="0"/>
      <w:marRight w:val="0"/>
      <w:marTop w:val="0"/>
      <w:marBottom w:val="0"/>
      <w:divBdr>
        <w:top w:val="none" w:sz="0" w:space="0" w:color="auto"/>
        <w:left w:val="none" w:sz="0" w:space="0" w:color="auto"/>
        <w:bottom w:val="none" w:sz="0" w:space="0" w:color="auto"/>
        <w:right w:val="none" w:sz="0" w:space="0" w:color="auto"/>
      </w:divBdr>
    </w:div>
    <w:div w:id="282082951">
      <w:bodyDiv w:val="1"/>
      <w:marLeft w:val="0"/>
      <w:marRight w:val="0"/>
      <w:marTop w:val="0"/>
      <w:marBottom w:val="0"/>
      <w:divBdr>
        <w:top w:val="none" w:sz="0" w:space="0" w:color="auto"/>
        <w:left w:val="none" w:sz="0" w:space="0" w:color="auto"/>
        <w:bottom w:val="none" w:sz="0" w:space="0" w:color="auto"/>
        <w:right w:val="none" w:sz="0" w:space="0" w:color="auto"/>
      </w:divBdr>
    </w:div>
    <w:div w:id="286930329">
      <w:bodyDiv w:val="1"/>
      <w:marLeft w:val="0"/>
      <w:marRight w:val="0"/>
      <w:marTop w:val="0"/>
      <w:marBottom w:val="0"/>
      <w:divBdr>
        <w:top w:val="none" w:sz="0" w:space="0" w:color="auto"/>
        <w:left w:val="none" w:sz="0" w:space="0" w:color="auto"/>
        <w:bottom w:val="none" w:sz="0" w:space="0" w:color="auto"/>
        <w:right w:val="none" w:sz="0" w:space="0" w:color="auto"/>
      </w:divBdr>
    </w:div>
    <w:div w:id="292640986">
      <w:bodyDiv w:val="1"/>
      <w:marLeft w:val="0"/>
      <w:marRight w:val="0"/>
      <w:marTop w:val="0"/>
      <w:marBottom w:val="0"/>
      <w:divBdr>
        <w:top w:val="none" w:sz="0" w:space="0" w:color="auto"/>
        <w:left w:val="none" w:sz="0" w:space="0" w:color="auto"/>
        <w:bottom w:val="none" w:sz="0" w:space="0" w:color="auto"/>
        <w:right w:val="none" w:sz="0" w:space="0" w:color="auto"/>
      </w:divBdr>
    </w:div>
    <w:div w:id="294603684">
      <w:bodyDiv w:val="1"/>
      <w:marLeft w:val="0"/>
      <w:marRight w:val="0"/>
      <w:marTop w:val="0"/>
      <w:marBottom w:val="0"/>
      <w:divBdr>
        <w:top w:val="none" w:sz="0" w:space="0" w:color="auto"/>
        <w:left w:val="none" w:sz="0" w:space="0" w:color="auto"/>
        <w:bottom w:val="none" w:sz="0" w:space="0" w:color="auto"/>
        <w:right w:val="none" w:sz="0" w:space="0" w:color="auto"/>
      </w:divBdr>
    </w:div>
    <w:div w:id="295449880">
      <w:bodyDiv w:val="1"/>
      <w:marLeft w:val="0"/>
      <w:marRight w:val="0"/>
      <w:marTop w:val="0"/>
      <w:marBottom w:val="0"/>
      <w:divBdr>
        <w:top w:val="none" w:sz="0" w:space="0" w:color="auto"/>
        <w:left w:val="none" w:sz="0" w:space="0" w:color="auto"/>
        <w:bottom w:val="none" w:sz="0" w:space="0" w:color="auto"/>
        <w:right w:val="none" w:sz="0" w:space="0" w:color="auto"/>
      </w:divBdr>
      <w:divsChild>
        <w:div w:id="1818065702">
          <w:marLeft w:val="0"/>
          <w:marRight w:val="0"/>
          <w:marTop w:val="0"/>
          <w:marBottom w:val="0"/>
          <w:divBdr>
            <w:top w:val="single" w:sz="2" w:space="0" w:color="E3E3E3"/>
            <w:left w:val="single" w:sz="2" w:space="0" w:color="E3E3E3"/>
            <w:bottom w:val="single" w:sz="2" w:space="0" w:color="E3E3E3"/>
            <w:right w:val="single" w:sz="2" w:space="0" w:color="E3E3E3"/>
          </w:divBdr>
        </w:div>
        <w:div w:id="2059742320">
          <w:marLeft w:val="0"/>
          <w:marRight w:val="0"/>
          <w:marTop w:val="0"/>
          <w:marBottom w:val="0"/>
          <w:divBdr>
            <w:top w:val="single" w:sz="2" w:space="0" w:color="E3E3E3"/>
            <w:left w:val="single" w:sz="2" w:space="0" w:color="E3E3E3"/>
            <w:bottom w:val="single" w:sz="2" w:space="0" w:color="E3E3E3"/>
            <w:right w:val="single" w:sz="2" w:space="0" w:color="E3E3E3"/>
          </w:divBdr>
        </w:div>
        <w:div w:id="1823935070">
          <w:marLeft w:val="0"/>
          <w:marRight w:val="0"/>
          <w:marTop w:val="0"/>
          <w:marBottom w:val="0"/>
          <w:divBdr>
            <w:top w:val="single" w:sz="2" w:space="0" w:color="E3E3E3"/>
            <w:left w:val="single" w:sz="2" w:space="0" w:color="E3E3E3"/>
            <w:bottom w:val="single" w:sz="2" w:space="0" w:color="E3E3E3"/>
            <w:right w:val="single" w:sz="2" w:space="0" w:color="E3E3E3"/>
          </w:divBdr>
        </w:div>
        <w:div w:id="861360376">
          <w:marLeft w:val="0"/>
          <w:marRight w:val="0"/>
          <w:marTop w:val="0"/>
          <w:marBottom w:val="0"/>
          <w:divBdr>
            <w:top w:val="single" w:sz="2" w:space="0" w:color="E3E3E3"/>
            <w:left w:val="single" w:sz="2" w:space="0" w:color="E3E3E3"/>
            <w:bottom w:val="single" w:sz="2" w:space="0" w:color="E3E3E3"/>
            <w:right w:val="single" w:sz="2" w:space="0" w:color="E3E3E3"/>
          </w:divBdr>
        </w:div>
        <w:div w:id="1526212558">
          <w:marLeft w:val="0"/>
          <w:marRight w:val="0"/>
          <w:marTop w:val="0"/>
          <w:marBottom w:val="0"/>
          <w:divBdr>
            <w:top w:val="single" w:sz="2" w:space="0" w:color="E3E3E3"/>
            <w:left w:val="single" w:sz="2" w:space="0" w:color="E3E3E3"/>
            <w:bottom w:val="single" w:sz="2" w:space="0" w:color="E3E3E3"/>
            <w:right w:val="single" w:sz="2" w:space="0" w:color="E3E3E3"/>
          </w:divBdr>
        </w:div>
        <w:div w:id="435176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8270568">
      <w:bodyDiv w:val="1"/>
      <w:marLeft w:val="0"/>
      <w:marRight w:val="0"/>
      <w:marTop w:val="0"/>
      <w:marBottom w:val="0"/>
      <w:divBdr>
        <w:top w:val="none" w:sz="0" w:space="0" w:color="auto"/>
        <w:left w:val="none" w:sz="0" w:space="0" w:color="auto"/>
        <w:bottom w:val="none" w:sz="0" w:space="0" w:color="auto"/>
        <w:right w:val="none" w:sz="0" w:space="0" w:color="auto"/>
      </w:divBdr>
    </w:div>
    <w:div w:id="299190158">
      <w:bodyDiv w:val="1"/>
      <w:marLeft w:val="0"/>
      <w:marRight w:val="0"/>
      <w:marTop w:val="0"/>
      <w:marBottom w:val="0"/>
      <w:divBdr>
        <w:top w:val="none" w:sz="0" w:space="0" w:color="auto"/>
        <w:left w:val="none" w:sz="0" w:space="0" w:color="auto"/>
        <w:bottom w:val="none" w:sz="0" w:space="0" w:color="auto"/>
        <w:right w:val="none" w:sz="0" w:space="0" w:color="auto"/>
      </w:divBdr>
    </w:div>
    <w:div w:id="299724934">
      <w:bodyDiv w:val="1"/>
      <w:marLeft w:val="0"/>
      <w:marRight w:val="0"/>
      <w:marTop w:val="0"/>
      <w:marBottom w:val="0"/>
      <w:divBdr>
        <w:top w:val="none" w:sz="0" w:space="0" w:color="auto"/>
        <w:left w:val="none" w:sz="0" w:space="0" w:color="auto"/>
        <w:bottom w:val="none" w:sz="0" w:space="0" w:color="auto"/>
        <w:right w:val="none" w:sz="0" w:space="0" w:color="auto"/>
      </w:divBdr>
    </w:div>
    <w:div w:id="303049693">
      <w:bodyDiv w:val="1"/>
      <w:marLeft w:val="0"/>
      <w:marRight w:val="0"/>
      <w:marTop w:val="0"/>
      <w:marBottom w:val="0"/>
      <w:divBdr>
        <w:top w:val="none" w:sz="0" w:space="0" w:color="auto"/>
        <w:left w:val="none" w:sz="0" w:space="0" w:color="auto"/>
        <w:bottom w:val="none" w:sz="0" w:space="0" w:color="auto"/>
        <w:right w:val="none" w:sz="0" w:space="0" w:color="auto"/>
      </w:divBdr>
    </w:div>
    <w:div w:id="304240066">
      <w:bodyDiv w:val="1"/>
      <w:marLeft w:val="0"/>
      <w:marRight w:val="0"/>
      <w:marTop w:val="0"/>
      <w:marBottom w:val="0"/>
      <w:divBdr>
        <w:top w:val="none" w:sz="0" w:space="0" w:color="auto"/>
        <w:left w:val="none" w:sz="0" w:space="0" w:color="auto"/>
        <w:bottom w:val="none" w:sz="0" w:space="0" w:color="auto"/>
        <w:right w:val="none" w:sz="0" w:space="0" w:color="auto"/>
      </w:divBdr>
    </w:div>
    <w:div w:id="324017519">
      <w:bodyDiv w:val="1"/>
      <w:marLeft w:val="0"/>
      <w:marRight w:val="0"/>
      <w:marTop w:val="0"/>
      <w:marBottom w:val="0"/>
      <w:divBdr>
        <w:top w:val="none" w:sz="0" w:space="0" w:color="auto"/>
        <w:left w:val="none" w:sz="0" w:space="0" w:color="auto"/>
        <w:bottom w:val="none" w:sz="0" w:space="0" w:color="auto"/>
        <w:right w:val="none" w:sz="0" w:space="0" w:color="auto"/>
      </w:divBdr>
    </w:div>
    <w:div w:id="326321417">
      <w:bodyDiv w:val="1"/>
      <w:marLeft w:val="0"/>
      <w:marRight w:val="0"/>
      <w:marTop w:val="0"/>
      <w:marBottom w:val="0"/>
      <w:divBdr>
        <w:top w:val="none" w:sz="0" w:space="0" w:color="auto"/>
        <w:left w:val="none" w:sz="0" w:space="0" w:color="auto"/>
        <w:bottom w:val="none" w:sz="0" w:space="0" w:color="auto"/>
        <w:right w:val="none" w:sz="0" w:space="0" w:color="auto"/>
      </w:divBdr>
    </w:div>
    <w:div w:id="327486266">
      <w:bodyDiv w:val="1"/>
      <w:marLeft w:val="0"/>
      <w:marRight w:val="0"/>
      <w:marTop w:val="0"/>
      <w:marBottom w:val="0"/>
      <w:divBdr>
        <w:top w:val="none" w:sz="0" w:space="0" w:color="auto"/>
        <w:left w:val="none" w:sz="0" w:space="0" w:color="auto"/>
        <w:bottom w:val="none" w:sz="0" w:space="0" w:color="auto"/>
        <w:right w:val="none" w:sz="0" w:space="0" w:color="auto"/>
      </w:divBdr>
    </w:div>
    <w:div w:id="340276781">
      <w:bodyDiv w:val="1"/>
      <w:marLeft w:val="0"/>
      <w:marRight w:val="0"/>
      <w:marTop w:val="0"/>
      <w:marBottom w:val="0"/>
      <w:divBdr>
        <w:top w:val="none" w:sz="0" w:space="0" w:color="auto"/>
        <w:left w:val="none" w:sz="0" w:space="0" w:color="auto"/>
        <w:bottom w:val="none" w:sz="0" w:space="0" w:color="auto"/>
        <w:right w:val="none" w:sz="0" w:space="0" w:color="auto"/>
      </w:divBdr>
    </w:div>
    <w:div w:id="340400085">
      <w:bodyDiv w:val="1"/>
      <w:marLeft w:val="0"/>
      <w:marRight w:val="0"/>
      <w:marTop w:val="0"/>
      <w:marBottom w:val="0"/>
      <w:divBdr>
        <w:top w:val="none" w:sz="0" w:space="0" w:color="auto"/>
        <w:left w:val="none" w:sz="0" w:space="0" w:color="auto"/>
        <w:bottom w:val="none" w:sz="0" w:space="0" w:color="auto"/>
        <w:right w:val="none" w:sz="0" w:space="0" w:color="auto"/>
      </w:divBdr>
    </w:div>
    <w:div w:id="344719365">
      <w:bodyDiv w:val="1"/>
      <w:marLeft w:val="0"/>
      <w:marRight w:val="0"/>
      <w:marTop w:val="0"/>
      <w:marBottom w:val="0"/>
      <w:divBdr>
        <w:top w:val="none" w:sz="0" w:space="0" w:color="auto"/>
        <w:left w:val="none" w:sz="0" w:space="0" w:color="auto"/>
        <w:bottom w:val="none" w:sz="0" w:space="0" w:color="auto"/>
        <w:right w:val="none" w:sz="0" w:space="0" w:color="auto"/>
      </w:divBdr>
    </w:div>
    <w:div w:id="351300646">
      <w:bodyDiv w:val="1"/>
      <w:marLeft w:val="0"/>
      <w:marRight w:val="0"/>
      <w:marTop w:val="0"/>
      <w:marBottom w:val="0"/>
      <w:divBdr>
        <w:top w:val="none" w:sz="0" w:space="0" w:color="auto"/>
        <w:left w:val="none" w:sz="0" w:space="0" w:color="auto"/>
        <w:bottom w:val="none" w:sz="0" w:space="0" w:color="auto"/>
        <w:right w:val="none" w:sz="0" w:space="0" w:color="auto"/>
      </w:divBdr>
    </w:div>
    <w:div w:id="356582150">
      <w:bodyDiv w:val="1"/>
      <w:marLeft w:val="0"/>
      <w:marRight w:val="0"/>
      <w:marTop w:val="0"/>
      <w:marBottom w:val="0"/>
      <w:divBdr>
        <w:top w:val="none" w:sz="0" w:space="0" w:color="auto"/>
        <w:left w:val="none" w:sz="0" w:space="0" w:color="auto"/>
        <w:bottom w:val="none" w:sz="0" w:space="0" w:color="auto"/>
        <w:right w:val="none" w:sz="0" w:space="0" w:color="auto"/>
      </w:divBdr>
    </w:div>
    <w:div w:id="361830147">
      <w:bodyDiv w:val="1"/>
      <w:marLeft w:val="0"/>
      <w:marRight w:val="0"/>
      <w:marTop w:val="0"/>
      <w:marBottom w:val="0"/>
      <w:divBdr>
        <w:top w:val="none" w:sz="0" w:space="0" w:color="auto"/>
        <w:left w:val="none" w:sz="0" w:space="0" w:color="auto"/>
        <w:bottom w:val="none" w:sz="0" w:space="0" w:color="auto"/>
        <w:right w:val="none" w:sz="0" w:space="0" w:color="auto"/>
      </w:divBdr>
    </w:div>
    <w:div w:id="362872851">
      <w:bodyDiv w:val="1"/>
      <w:marLeft w:val="0"/>
      <w:marRight w:val="0"/>
      <w:marTop w:val="0"/>
      <w:marBottom w:val="0"/>
      <w:divBdr>
        <w:top w:val="none" w:sz="0" w:space="0" w:color="auto"/>
        <w:left w:val="none" w:sz="0" w:space="0" w:color="auto"/>
        <w:bottom w:val="none" w:sz="0" w:space="0" w:color="auto"/>
        <w:right w:val="none" w:sz="0" w:space="0" w:color="auto"/>
      </w:divBdr>
    </w:div>
    <w:div w:id="370806616">
      <w:bodyDiv w:val="1"/>
      <w:marLeft w:val="0"/>
      <w:marRight w:val="0"/>
      <w:marTop w:val="0"/>
      <w:marBottom w:val="0"/>
      <w:divBdr>
        <w:top w:val="none" w:sz="0" w:space="0" w:color="auto"/>
        <w:left w:val="none" w:sz="0" w:space="0" w:color="auto"/>
        <w:bottom w:val="none" w:sz="0" w:space="0" w:color="auto"/>
        <w:right w:val="none" w:sz="0" w:space="0" w:color="auto"/>
      </w:divBdr>
    </w:div>
    <w:div w:id="377053724">
      <w:bodyDiv w:val="1"/>
      <w:marLeft w:val="0"/>
      <w:marRight w:val="0"/>
      <w:marTop w:val="0"/>
      <w:marBottom w:val="0"/>
      <w:divBdr>
        <w:top w:val="none" w:sz="0" w:space="0" w:color="auto"/>
        <w:left w:val="none" w:sz="0" w:space="0" w:color="auto"/>
        <w:bottom w:val="none" w:sz="0" w:space="0" w:color="auto"/>
        <w:right w:val="none" w:sz="0" w:space="0" w:color="auto"/>
      </w:divBdr>
    </w:div>
    <w:div w:id="377969683">
      <w:bodyDiv w:val="1"/>
      <w:marLeft w:val="0"/>
      <w:marRight w:val="0"/>
      <w:marTop w:val="0"/>
      <w:marBottom w:val="0"/>
      <w:divBdr>
        <w:top w:val="none" w:sz="0" w:space="0" w:color="auto"/>
        <w:left w:val="none" w:sz="0" w:space="0" w:color="auto"/>
        <w:bottom w:val="none" w:sz="0" w:space="0" w:color="auto"/>
        <w:right w:val="none" w:sz="0" w:space="0" w:color="auto"/>
      </w:divBdr>
    </w:div>
    <w:div w:id="377976168">
      <w:bodyDiv w:val="1"/>
      <w:marLeft w:val="0"/>
      <w:marRight w:val="0"/>
      <w:marTop w:val="0"/>
      <w:marBottom w:val="0"/>
      <w:divBdr>
        <w:top w:val="none" w:sz="0" w:space="0" w:color="auto"/>
        <w:left w:val="none" w:sz="0" w:space="0" w:color="auto"/>
        <w:bottom w:val="none" w:sz="0" w:space="0" w:color="auto"/>
        <w:right w:val="none" w:sz="0" w:space="0" w:color="auto"/>
      </w:divBdr>
    </w:div>
    <w:div w:id="378667646">
      <w:bodyDiv w:val="1"/>
      <w:marLeft w:val="0"/>
      <w:marRight w:val="0"/>
      <w:marTop w:val="0"/>
      <w:marBottom w:val="0"/>
      <w:divBdr>
        <w:top w:val="none" w:sz="0" w:space="0" w:color="auto"/>
        <w:left w:val="none" w:sz="0" w:space="0" w:color="auto"/>
        <w:bottom w:val="none" w:sz="0" w:space="0" w:color="auto"/>
        <w:right w:val="none" w:sz="0" w:space="0" w:color="auto"/>
      </w:divBdr>
    </w:div>
    <w:div w:id="387532859">
      <w:bodyDiv w:val="1"/>
      <w:marLeft w:val="0"/>
      <w:marRight w:val="0"/>
      <w:marTop w:val="0"/>
      <w:marBottom w:val="0"/>
      <w:divBdr>
        <w:top w:val="none" w:sz="0" w:space="0" w:color="auto"/>
        <w:left w:val="none" w:sz="0" w:space="0" w:color="auto"/>
        <w:bottom w:val="none" w:sz="0" w:space="0" w:color="auto"/>
        <w:right w:val="none" w:sz="0" w:space="0" w:color="auto"/>
      </w:divBdr>
      <w:divsChild>
        <w:div w:id="383717489">
          <w:marLeft w:val="0"/>
          <w:marRight w:val="0"/>
          <w:marTop w:val="0"/>
          <w:marBottom w:val="305"/>
          <w:divBdr>
            <w:top w:val="single" w:sz="6" w:space="0" w:color="E6EBEF"/>
            <w:left w:val="single" w:sz="6" w:space="0" w:color="E6EBEF"/>
            <w:bottom w:val="single" w:sz="6" w:space="0" w:color="E6EBEF"/>
            <w:right w:val="single" w:sz="6" w:space="0" w:color="E6EBEF"/>
          </w:divBdr>
          <w:divsChild>
            <w:div w:id="1788305192">
              <w:marLeft w:val="0"/>
              <w:marRight w:val="0"/>
              <w:marTop w:val="0"/>
              <w:marBottom w:val="0"/>
              <w:divBdr>
                <w:top w:val="none" w:sz="0" w:space="0" w:color="auto"/>
                <w:left w:val="none" w:sz="0" w:space="0" w:color="auto"/>
                <w:bottom w:val="none" w:sz="0" w:space="0" w:color="auto"/>
                <w:right w:val="none" w:sz="0" w:space="0" w:color="auto"/>
              </w:divBdr>
              <w:divsChild>
                <w:div w:id="1222519220">
                  <w:marLeft w:val="0"/>
                  <w:marRight w:val="0"/>
                  <w:marTop w:val="0"/>
                  <w:marBottom w:val="0"/>
                  <w:divBdr>
                    <w:top w:val="none" w:sz="0" w:space="0" w:color="auto"/>
                    <w:left w:val="none" w:sz="0" w:space="0" w:color="auto"/>
                    <w:bottom w:val="none" w:sz="0" w:space="0" w:color="auto"/>
                    <w:right w:val="none" w:sz="0" w:space="0" w:color="auto"/>
                  </w:divBdr>
                  <w:divsChild>
                    <w:div w:id="186598186">
                      <w:marLeft w:val="0"/>
                      <w:marRight w:val="0"/>
                      <w:marTop w:val="0"/>
                      <w:marBottom w:val="0"/>
                      <w:divBdr>
                        <w:top w:val="none" w:sz="0" w:space="0" w:color="auto"/>
                        <w:left w:val="none" w:sz="0" w:space="0" w:color="auto"/>
                        <w:bottom w:val="none" w:sz="0" w:space="0" w:color="auto"/>
                        <w:right w:val="none" w:sz="0" w:space="0" w:color="auto"/>
                      </w:divBdr>
                      <w:divsChild>
                        <w:div w:id="1383091151">
                          <w:marLeft w:val="0"/>
                          <w:marRight w:val="0"/>
                          <w:marTop w:val="0"/>
                          <w:marBottom w:val="0"/>
                          <w:divBdr>
                            <w:top w:val="none" w:sz="0" w:space="0" w:color="auto"/>
                            <w:left w:val="none" w:sz="0" w:space="0" w:color="auto"/>
                            <w:bottom w:val="none" w:sz="0" w:space="0" w:color="auto"/>
                            <w:right w:val="none" w:sz="0" w:space="0" w:color="auto"/>
                          </w:divBdr>
                        </w:div>
                        <w:div w:id="1716468860">
                          <w:marLeft w:val="0"/>
                          <w:marRight w:val="0"/>
                          <w:marTop w:val="0"/>
                          <w:marBottom w:val="0"/>
                          <w:divBdr>
                            <w:top w:val="none" w:sz="0" w:space="0" w:color="auto"/>
                            <w:left w:val="none" w:sz="0" w:space="0" w:color="auto"/>
                            <w:bottom w:val="none" w:sz="0" w:space="0" w:color="auto"/>
                            <w:right w:val="none" w:sz="0" w:space="0" w:color="auto"/>
                          </w:divBdr>
                        </w:div>
                        <w:div w:id="1845048173">
                          <w:marLeft w:val="0"/>
                          <w:marRight w:val="0"/>
                          <w:marTop w:val="0"/>
                          <w:marBottom w:val="0"/>
                          <w:divBdr>
                            <w:top w:val="none" w:sz="0" w:space="0" w:color="auto"/>
                            <w:left w:val="none" w:sz="0" w:space="0" w:color="auto"/>
                            <w:bottom w:val="none" w:sz="0" w:space="0" w:color="auto"/>
                            <w:right w:val="none" w:sz="0" w:space="0" w:color="auto"/>
                          </w:divBdr>
                        </w:div>
                        <w:div w:id="2056268218">
                          <w:marLeft w:val="0"/>
                          <w:marRight w:val="0"/>
                          <w:marTop w:val="0"/>
                          <w:marBottom w:val="0"/>
                          <w:divBdr>
                            <w:top w:val="none" w:sz="0" w:space="0" w:color="auto"/>
                            <w:left w:val="none" w:sz="0" w:space="0" w:color="auto"/>
                            <w:bottom w:val="none" w:sz="0" w:space="0" w:color="auto"/>
                            <w:right w:val="none" w:sz="0" w:space="0" w:color="auto"/>
                          </w:divBdr>
                        </w:div>
                        <w:div w:id="1735736237">
                          <w:marLeft w:val="0"/>
                          <w:marRight w:val="0"/>
                          <w:marTop w:val="0"/>
                          <w:marBottom w:val="0"/>
                          <w:divBdr>
                            <w:top w:val="none" w:sz="0" w:space="0" w:color="auto"/>
                            <w:left w:val="none" w:sz="0" w:space="0" w:color="auto"/>
                            <w:bottom w:val="none" w:sz="0" w:space="0" w:color="auto"/>
                            <w:right w:val="none" w:sz="0" w:space="0" w:color="auto"/>
                          </w:divBdr>
                        </w:div>
                        <w:div w:id="1825003569">
                          <w:marLeft w:val="0"/>
                          <w:marRight w:val="0"/>
                          <w:marTop w:val="0"/>
                          <w:marBottom w:val="0"/>
                          <w:divBdr>
                            <w:top w:val="none" w:sz="0" w:space="0" w:color="auto"/>
                            <w:left w:val="none" w:sz="0" w:space="0" w:color="auto"/>
                            <w:bottom w:val="none" w:sz="0" w:space="0" w:color="auto"/>
                            <w:right w:val="none" w:sz="0" w:space="0" w:color="auto"/>
                          </w:divBdr>
                        </w:div>
                        <w:div w:id="1669745508">
                          <w:marLeft w:val="0"/>
                          <w:marRight w:val="0"/>
                          <w:marTop w:val="0"/>
                          <w:marBottom w:val="0"/>
                          <w:divBdr>
                            <w:top w:val="none" w:sz="0" w:space="0" w:color="auto"/>
                            <w:left w:val="none" w:sz="0" w:space="0" w:color="auto"/>
                            <w:bottom w:val="none" w:sz="0" w:space="0" w:color="auto"/>
                            <w:right w:val="none" w:sz="0" w:space="0" w:color="auto"/>
                          </w:divBdr>
                        </w:div>
                        <w:div w:id="1404598039">
                          <w:marLeft w:val="0"/>
                          <w:marRight w:val="0"/>
                          <w:marTop w:val="0"/>
                          <w:marBottom w:val="0"/>
                          <w:divBdr>
                            <w:top w:val="none" w:sz="0" w:space="0" w:color="auto"/>
                            <w:left w:val="none" w:sz="0" w:space="0" w:color="auto"/>
                            <w:bottom w:val="none" w:sz="0" w:space="0" w:color="auto"/>
                            <w:right w:val="none" w:sz="0" w:space="0" w:color="auto"/>
                          </w:divBdr>
                        </w:div>
                        <w:div w:id="1360934462">
                          <w:marLeft w:val="0"/>
                          <w:marRight w:val="0"/>
                          <w:marTop w:val="0"/>
                          <w:marBottom w:val="0"/>
                          <w:divBdr>
                            <w:top w:val="none" w:sz="0" w:space="0" w:color="auto"/>
                            <w:left w:val="none" w:sz="0" w:space="0" w:color="auto"/>
                            <w:bottom w:val="none" w:sz="0" w:space="0" w:color="auto"/>
                            <w:right w:val="none" w:sz="0" w:space="0" w:color="auto"/>
                          </w:divBdr>
                        </w:div>
                        <w:div w:id="70129817">
                          <w:marLeft w:val="0"/>
                          <w:marRight w:val="0"/>
                          <w:marTop w:val="0"/>
                          <w:marBottom w:val="0"/>
                          <w:divBdr>
                            <w:top w:val="none" w:sz="0" w:space="0" w:color="auto"/>
                            <w:left w:val="none" w:sz="0" w:space="0" w:color="auto"/>
                            <w:bottom w:val="none" w:sz="0" w:space="0" w:color="auto"/>
                            <w:right w:val="none" w:sz="0" w:space="0" w:color="auto"/>
                          </w:divBdr>
                        </w:div>
                        <w:div w:id="1117335119">
                          <w:marLeft w:val="0"/>
                          <w:marRight w:val="0"/>
                          <w:marTop w:val="0"/>
                          <w:marBottom w:val="0"/>
                          <w:divBdr>
                            <w:top w:val="none" w:sz="0" w:space="0" w:color="auto"/>
                            <w:left w:val="none" w:sz="0" w:space="0" w:color="auto"/>
                            <w:bottom w:val="none" w:sz="0" w:space="0" w:color="auto"/>
                            <w:right w:val="none" w:sz="0" w:space="0" w:color="auto"/>
                          </w:divBdr>
                        </w:div>
                        <w:div w:id="568542146">
                          <w:marLeft w:val="0"/>
                          <w:marRight w:val="0"/>
                          <w:marTop w:val="0"/>
                          <w:marBottom w:val="0"/>
                          <w:divBdr>
                            <w:top w:val="none" w:sz="0" w:space="0" w:color="auto"/>
                            <w:left w:val="none" w:sz="0" w:space="0" w:color="auto"/>
                            <w:bottom w:val="none" w:sz="0" w:space="0" w:color="auto"/>
                            <w:right w:val="none" w:sz="0" w:space="0" w:color="auto"/>
                          </w:divBdr>
                        </w:div>
                        <w:div w:id="2024740039">
                          <w:marLeft w:val="0"/>
                          <w:marRight w:val="0"/>
                          <w:marTop w:val="0"/>
                          <w:marBottom w:val="0"/>
                          <w:divBdr>
                            <w:top w:val="none" w:sz="0" w:space="0" w:color="auto"/>
                            <w:left w:val="none" w:sz="0" w:space="0" w:color="auto"/>
                            <w:bottom w:val="none" w:sz="0" w:space="0" w:color="auto"/>
                            <w:right w:val="none" w:sz="0" w:space="0" w:color="auto"/>
                          </w:divBdr>
                        </w:div>
                        <w:div w:id="762922793">
                          <w:marLeft w:val="0"/>
                          <w:marRight w:val="0"/>
                          <w:marTop w:val="0"/>
                          <w:marBottom w:val="0"/>
                          <w:divBdr>
                            <w:top w:val="none" w:sz="0" w:space="0" w:color="auto"/>
                            <w:left w:val="none" w:sz="0" w:space="0" w:color="auto"/>
                            <w:bottom w:val="none" w:sz="0" w:space="0" w:color="auto"/>
                            <w:right w:val="none" w:sz="0" w:space="0" w:color="auto"/>
                          </w:divBdr>
                        </w:div>
                        <w:div w:id="417099260">
                          <w:marLeft w:val="0"/>
                          <w:marRight w:val="0"/>
                          <w:marTop w:val="0"/>
                          <w:marBottom w:val="0"/>
                          <w:divBdr>
                            <w:top w:val="none" w:sz="0" w:space="0" w:color="auto"/>
                            <w:left w:val="none" w:sz="0" w:space="0" w:color="auto"/>
                            <w:bottom w:val="none" w:sz="0" w:space="0" w:color="auto"/>
                            <w:right w:val="none" w:sz="0" w:space="0" w:color="auto"/>
                          </w:divBdr>
                        </w:div>
                        <w:div w:id="47152202">
                          <w:marLeft w:val="0"/>
                          <w:marRight w:val="0"/>
                          <w:marTop w:val="0"/>
                          <w:marBottom w:val="0"/>
                          <w:divBdr>
                            <w:top w:val="none" w:sz="0" w:space="0" w:color="auto"/>
                            <w:left w:val="none" w:sz="0" w:space="0" w:color="auto"/>
                            <w:bottom w:val="none" w:sz="0" w:space="0" w:color="auto"/>
                            <w:right w:val="none" w:sz="0" w:space="0" w:color="auto"/>
                          </w:divBdr>
                        </w:div>
                        <w:div w:id="1344818888">
                          <w:marLeft w:val="0"/>
                          <w:marRight w:val="0"/>
                          <w:marTop w:val="0"/>
                          <w:marBottom w:val="0"/>
                          <w:divBdr>
                            <w:top w:val="none" w:sz="0" w:space="0" w:color="auto"/>
                            <w:left w:val="none" w:sz="0" w:space="0" w:color="auto"/>
                            <w:bottom w:val="none" w:sz="0" w:space="0" w:color="auto"/>
                            <w:right w:val="none" w:sz="0" w:space="0" w:color="auto"/>
                          </w:divBdr>
                        </w:div>
                        <w:div w:id="20220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478962">
          <w:marLeft w:val="0"/>
          <w:marRight w:val="0"/>
          <w:marTop w:val="0"/>
          <w:marBottom w:val="305"/>
          <w:divBdr>
            <w:top w:val="single" w:sz="6" w:space="0" w:color="E6EBEF"/>
            <w:left w:val="single" w:sz="6" w:space="0" w:color="E6EBEF"/>
            <w:bottom w:val="single" w:sz="6" w:space="0" w:color="E6EBEF"/>
            <w:right w:val="single" w:sz="6" w:space="0" w:color="E6EBEF"/>
          </w:divBdr>
          <w:divsChild>
            <w:div w:id="331841409">
              <w:marLeft w:val="0"/>
              <w:marRight w:val="0"/>
              <w:marTop w:val="0"/>
              <w:marBottom w:val="0"/>
              <w:divBdr>
                <w:top w:val="none" w:sz="0" w:space="0" w:color="auto"/>
                <w:left w:val="none" w:sz="0" w:space="0" w:color="auto"/>
                <w:bottom w:val="none" w:sz="0" w:space="0" w:color="auto"/>
                <w:right w:val="none" w:sz="0" w:space="0" w:color="auto"/>
              </w:divBdr>
              <w:divsChild>
                <w:div w:id="1191527546">
                  <w:marLeft w:val="0"/>
                  <w:marRight w:val="0"/>
                  <w:marTop w:val="0"/>
                  <w:marBottom w:val="0"/>
                  <w:divBdr>
                    <w:top w:val="none" w:sz="0" w:space="0" w:color="auto"/>
                    <w:left w:val="none" w:sz="0" w:space="0" w:color="auto"/>
                    <w:bottom w:val="none" w:sz="0" w:space="0" w:color="auto"/>
                    <w:right w:val="none" w:sz="0" w:space="0" w:color="auto"/>
                  </w:divBdr>
                  <w:divsChild>
                    <w:div w:id="1657950606">
                      <w:marLeft w:val="0"/>
                      <w:marRight w:val="0"/>
                      <w:marTop w:val="0"/>
                      <w:marBottom w:val="0"/>
                      <w:divBdr>
                        <w:top w:val="none" w:sz="0" w:space="0" w:color="auto"/>
                        <w:left w:val="none" w:sz="0" w:space="0" w:color="auto"/>
                        <w:bottom w:val="none" w:sz="0" w:space="0" w:color="auto"/>
                        <w:right w:val="none" w:sz="0" w:space="0" w:color="auto"/>
                      </w:divBdr>
                      <w:divsChild>
                        <w:div w:id="1325668776">
                          <w:marLeft w:val="0"/>
                          <w:marRight w:val="0"/>
                          <w:marTop w:val="0"/>
                          <w:marBottom w:val="0"/>
                          <w:divBdr>
                            <w:top w:val="none" w:sz="0" w:space="0" w:color="auto"/>
                            <w:left w:val="none" w:sz="0" w:space="0" w:color="auto"/>
                            <w:bottom w:val="none" w:sz="0" w:space="0" w:color="auto"/>
                            <w:right w:val="none" w:sz="0" w:space="0" w:color="auto"/>
                          </w:divBdr>
                        </w:div>
                        <w:div w:id="1388643193">
                          <w:marLeft w:val="0"/>
                          <w:marRight w:val="0"/>
                          <w:marTop w:val="0"/>
                          <w:marBottom w:val="0"/>
                          <w:divBdr>
                            <w:top w:val="none" w:sz="0" w:space="0" w:color="auto"/>
                            <w:left w:val="none" w:sz="0" w:space="0" w:color="auto"/>
                            <w:bottom w:val="none" w:sz="0" w:space="0" w:color="auto"/>
                            <w:right w:val="none" w:sz="0" w:space="0" w:color="auto"/>
                          </w:divBdr>
                        </w:div>
                        <w:div w:id="1327199416">
                          <w:marLeft w:val="0"/>
                          <w:marRight w:val="0"/>
                          <w:marTop w:val="0"/>
                          <w:marBottom w:val="0"/>
                          <w:divBdr>
                            <w:top w:val="none" w:sz="0" w:space="0" w:color="auto"/>
                            <w:left w:val="none" w:sz="0" w:space="0" w:color="auto"/>
                            <w:bottom w:val="none" w:sz="0" w:space="0" w:color="auto"/>
                            <w:right w:val="none" w:sz="0" w:space="0" w:color="auto"/>
                          </w:divBdr>
                        </w:div>
                        <w:div w:id="1392339848">
                          <w:marLeft w:val="0"/>
                          <w:marRight w:val="0"/>
                          <w:marTop w:val="0"/>
                          <w:marBottom w:val="0"/>
                          <w:divBdr>
                            <w:top w:val="none" w:sz="0" w:space="0" w:color="auto"/>
                            <w:left w:val="none" w:sz="0" w:space="0" w:color="auto"/>
                            <w:bottom w:val="none" w:sz="0" w:space="0" w:color="auto"/>
                            <w:right w:val="none" w:sz="0" w:space="0" w:color="auto"/>
                          </w:divBdr>
                        </w:div>
                        <w:div w:id="1726828628">
                          <w:marLeft w:val="0"/>
                          <w:marRight w:val="0"/>
                          <w:marTop w:val="0"/>
                          <w:marBottom w:val="0"/>
                          <w:divBdr>
                            <w:top w:val="none" w:sz="0" w:space="0" w:color="auto"/>
                            <w:left w:val="none" w:sz="0" w:space="0" w:color="auto"/>
                            <w:bottom w:val="none" w:sz="0" w:space="0" w:color="auto"/>
                            <w:right w:val="none" w:sz="0" w:space="0" w:color="auto"/>
                          </w:divBdr>
                        </w:div>
                        <w:div w:id="1024597248">
                          <w:marLeft w:val="0"/>
                          <w:marRight w:val="0"/>
                          <w:marTop w:val="0"/>
                          <w:marBottom w:val="0"/>
                          <w:divBdr>
                            <w:top w:val="none" w:sz="0" w:space="0" w:color="auto"/>
                            <w:left w:val="none" w:sz="0" w:space="0" w:color="auto"/>
                            <w:bottom w:val="none" w:sz="0" w:space="0" w:color="auto"/>
                            <w:right w:val="none" w:sz="0" w:space="0" w:color="auto"/>
                          </w:divBdr>
                        </w:div>
                        <w:div w:id="366953810">
                          <w:marLeft w:val="0"/>
                          <w:marRight w:val="0"/>
                          <w:marTop w:val="0"/>
                          <w:marBottom w:val="0"/>
                          <w:divBdr>
                            <w:top w:val="none" w:sz="0" w:space="0" w:color="auto"/>
                            <w:left w:val="none" w:sz="0" w:space="0" w:color="auto"/>
                            <w:bottom w:val="none" w:sz="0" w:space="0" w:color="auto"/>
                            <w:right w:val="none" w:sz="0" w:space="0" w:color="auto"/>
                          </w:divBdr>
                        </w:div>
                        <w:div w:id="144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640092">
      <w:bodyDiv w:val="1"/>
      <w:marLeft w:val="0"/>
      <w:marRight w:val="0"/>
      <w:marTop w:val="0"/>
      <w:marBottom w:val="0"/>
      <w:divBdr>
        <w:top w:val="none" w:sz="0" w:space="0" w:color="auto"/>
        <w:left w:val="none" w:sz="0" w:space="0" w:color="auto"/>
        <w:bottom w:val="none" w:sz="0" w:space="0" w:color="auto"/>
        <w:right w:val="none" w:sz="0" w:space="0" w:color="auto"/>
      </w:divBdr>
    </w:div>
    <w:div w:id="411200650">
      <w:bodyDiv w:val="1"/>
      <w:marLeft w:val="0"/>
      <w:marRight w:val="0"/>
      <w:marTop w:val="0"/>
      <w:marBottom w:val="0"/>
      <w:divBdr>
        <w:top w:val="none" w:sz="0" w:space="0" w:color="auto"/>
        <w:left w:val="none" w:sz="0" w:space="0" w:color="auto"/>
        <w:bottom w:val="none" w:sz="0" w:space="0" w:color="auto"/>
        <w:right w:val="none" w:sz="0" w:space="0" w:color="auto"/>
      </w:divBdr>
    </w:div>
    <w:div w:id="412554748">
      <w:bodyDiv w:val="1"/>
      <w:marLeft w:val="0"/>
      <w:marRight w:val="0"/>
      <w:marTop w:val="0"/>
      <w:marBottom w:val="0"/>
      <w:divBdr>
        <w:top w:val="none" w:sz="0" w:space="0" w:color="auto"/>
        <w:left w:val="none" w:sz="0" w:space="0" w:color="auto"/>
        <w:bottom w:val="none" w:sz="0" w:space="0" w:color="auto"/>
        <w:right w:val="none" w:sz="0" w:space="0" w:color="auto"/>
      </w:divBdr>
    </w:div>
    <w:div w:id="414861964">
      <w:bodyDiv w:val="1"/>
      <w:marLeft w:val="0"/>
      <w:marRight w:val="0"/>
      <w:marTop w:val="0"/>
      <w:marBottom w:val="0"/>
      <w:divBdr>
        <w:top w:val="none" w:sz="0" w:space="0" w:color="auto"/>
        <w:left w:val="none" w:sz="0" w:space="0" w:color="auto"/>
        <w:bottom w:val="none" w:sz="0" w:space="0" w:color="auto"/>
        <w:right w:val="none" w:sz="0" w:space="0" w:color="auto"/>
      </w:divBdr>
    </w:div>
    <w:div w:id="417560853">
      <w:bodyDiv w:val="1"/>
      <w:marLeft w:val="0"/>
      <w:marRight w:val="0"/>
      <w:marTop w:val="0"/>
      <w:marBottom w:val="0"/>
      <w:divBdr>
        <w:top w:val="none" w:sz="0" w:space="0" w:color="auto"/>
        <w:left w:val="none" w:sz="0" w:space="0" w:color="auto"/>
        <w:bottom w:val="none" w:sz="0" w:space="0" w:color="auto"/>
        <w:right w:val="none" w:sz="0" w:space="0" w:color="auto"/>
      </w:divBdr>
    </w:div>
    <w:div w:id="418336821">
      <w:bodyDiv w:val="1"/>
      <w:marLeft w:val="0"/>
      <w:marRight w:val="0"/>
      <w:marTop w:val="0"/>
      <w:marBottom w:val="0"/>
      <w:divBdr>
        <w:top w:val="none" w:sz="0" w:space="0" w:color="auto"/>
        <w:left w:val="none" w:sz="0" w:space="0" w:color="auto"/>
        <w:bottom w:val="none" w:sz="0" w:space="0" w:color="auto"/>
        <w:right w:val="none" w:sz="0" w:space="0" w:color="auto"/>
      </w:divBdr>
    </w:div>
    <w:div w:id="421806461">
      <w:bodyDiv w:val="1"/>
      <w:marLeft w:val="0"/>
      <w:marRight w:val="0"/>
      <w:marTop w:val="0"/>
      <w:marBottom w:val="0"/>
      <w:divBdr>
        <w:top w:val="none" w:sz="0" w:space="0" w:color="auto"/>
        <w:left w:val="none" w:sz="0" w:space="0" w:color="auto"/>
        <w:bottom w:val="none" w:sz="0" w:space="0" w:color="auto"/>
        <w:right w:val="none" w:sz="0" w:space="0" w:color="auto"/>
      </w:divBdr>
    </w:div>
    <w:div w:id="425808626">
      <w:bodyDiv w:val="1"/>
      <w:marLeft w:val="0"/>
      <w:marRight w:val="0"/>
      <w:marTop w:val="0"/>
      <w:marBottom w:val="0"/>
      <w:divBdr>
        <w:top w:val="none" w:sz="0" w:space="0" w:color="auto"/>
        <w:left w:val="none" w:sz="0" w:space="0" w:color="auto"/>
        <w:bottom w:val="none" w:sz="0" w:space="0" w:color="auto"/>
        <w:right w:val="none" w:sz="0" w:space="0" w:color="auto"/>
      </w:divBdr>
    </w:div>
    <w:div w:id="431436103">
      <w:bodyDiv w:val="1"/>
      <w:marLeft w:val="0"/>
      <w:marRight w:val="0"/>
      <w:marTop w:val="0"/>
      <w:marBottom w:val="0"/>
      <w:divBdr>
        <w:top w:val="none" w:sz="0" w:space="0" w:color="auto"/>
        <w:left w:val="none" w:sz="0" w:space="0" w:color="auto"/>
        <w:bottom w:val="none" w:sz="0" w:space="0" w:color="auto"/>
        <w:right w:val="none" w:sz="0" w:space="0" w:color="auto"/>
      </w:divBdr>
    </w:div>
    <w:div w:id="440224221">
      <w:bodyDiv w:val="1"/>
      <w:marLeft w:val="0"/>
      <w:marRight w:val="0"/>
      <w:marTop w:val="0"/>
      <w:marBottom w:val="0"/>
      <w:divBdr>
        <w:top w:val="none" w:sz="0" w:space="0" w:color="auto"/>
        <w:left w:val="none" w:sz="0" w:space="0" w:color="auto"/>
        <w:bottom w:val="none" w:sz="0" w:space="0" w:color="auto"/>
        <w:right w:val="none" w:sz="0" w:space="0" w:color="auto"/>
      </w:divBdr>
    </w:div>
    <w:div w:id="441001246">
      <w:bodyDiv w:val="1"/>
      <w:marLeft w:val="0"/>
      <w:marRight w:val="0"/>
      <w:marTop w:val="0"/>
      <w:marBottom w:val="0"/>
      <w:divBdr>
        <w:top w:val="none" w:sz="0" w:space="0" w:color="auto"/>
        <w:left w:val="none" w:sz="0" w:space="0" w:color="auto"/>
        <w:bottom w:val="none" w:sz="0" w:space="0" w:color="auto"/>
        <w:right w:val="none" w:sz="0" w:space="0" w:color="auto"/>
      </w:divBdr>
    </w:div>
    <w:div w:id="444231076">
      <w:bodyDiv w:val="1"/>
      <w:marLeft w:val="0"/>
      <w:marRight w:val="0"/>
      <w:marTop w:val="0"/>
      <w:marBottom w:val="0"/>
      <w:divBdr>
        <w:top w:val="none" w:sz="0" w:space="0" w:color="auto"/>
        <w:left w:val="none" w:sz="0" w:space="0" w:color="auto"/>
        <w:bottom w:val="none" w:sz="0" w:space="0" w:color="auto"/>
        <w:right w:val="none" w:sz="0" w:space="0" w:color="auto"/>
      </w:divBdr>
    </w:div>
    <w:div w:id="453912487">
      <w:bodyDiv w:val="1"/>
      <w:marLeft w:val="0"/>
      <w:marRight w:val="0"/>
      <w:marTop w:val="0"/>
      <w:marBottom w:val="0"/>
      <w:divBdr>
        <w:top w:val="none" w:sz="0" w:space="0" w:color="auto"/>
        <w:left w:val="none" w:sz="0" w:space="0" w:color="auto"/>
        <w:bottom w:val="none" w:sz="0" w:space="0" w:color="auto"/>
        <w:right w:val="none" w:sz="0" w:space="0" w:color="auto"/>
      </w:divBdr>
    </w:div>
    <w:div w:id="456721990">
      <w:bodyDiv w:val="1"/>
      <w:marLeft w:val="0"/>
      <w:marRight w:val="0"/>
      <w:marTop w:val="0"/>
      <w:marBottom w:val="0"/>
      <w:divBdr>
        <w:top w:val="none" w:sz="0" w:space="0" w:color="auto"/>
        <w:left w:val="none" w:sz="0" w:space="0" w:color="auto"/>
        <w:bottom w:val="none" w:sz="0" w:space="0" w:color="auto"/>
        <w:right w:val="none" w:sz="0" w:space="0" w:color="auto"/>
      </w:divBdr>
    </w:div>
    <w:div w:id="458186687">
      <w:bodyDiv w:val="1"/>
      <w:marLeft w:val="0"/>
      <w:marRight w:val="0"/>
      <w:marTop w:val="0"/>
      <w:marBottom w:val="0"/>
      <w:divBdr>
        <w:top w:val="none" w:sz="0" w:space="0" w:color="auto"/>
        <w:left w:val="none" w:sz="0" w:space="0" w:color="auto"/>
        <w:bottom w:val="none" w:sz="0" w:space="0" w:color="auto"/>
        <w:right w:val="none" w:sz="0" w:space="0" w:color="auto"/>
      </w:divBdr>
    </w:div>
    <w:div w:id="458761909">
      <w:bodyDiv w:val="1"/>
      <w:marLeft w:val="0"/>
      <w:marRight w:val="0"/>
      <w:marTop w:val="0"/>
      <w:marBottom w:val="0"/>
      <w:divBdr>
        <w:top w:val="none" w:sz="0" w:space="0" w:color="auto"/>
        <w:left w:val="none" w:sz="0" w:space="0" w:color="auto"/>
        <w:bottom w:val="none" w:sz="0" w:space="0" w:color="auto"/>
        <w:right w:val="none" w:sz="0" w:space="0" w:color="auto"/>
      </w:divBdr>
    </w:div>
    <w:div w:id="462238369">
      <w:bodyDiv w:val="1"/>
      <w:marLeft w:val="0"/>
      <w:marRight w:val="0"/>
      <w:marTop w:val="0"/>
      <w:marBottom w:val="0"/>
      <w:divBdr>
        <w:top w:val="none" w:sz="0" w:space="0" w:color="auto"/>
        <w:left w:val="none" w:sz="0" w:space="0" w:color="auto"/>
        <w:bottom w:val="none" w:sz="0" w:space="0" w:color="auto"/>
        <w:right w:val="none" w:sz="0" w:space="0" w:color="auto"/>
      </w:divBdr>
    </w:div>
    <w:div w:id="477724547">
      <w:bodyDiv w:val="1"/>
      <w:marLeft w:val="0"/>
      <w:marRight w:val="0"/>
      <w:marTop w:val="0"/>
      <w:marBottom w:val="0"/>
      <w:divBdr>
        <w:top w:val="none" w:sz="0" w:space="0" w:color="auto"/>
        <w:left w:val="none" w:sz="0" w:space="0" w:color="auto"/>
        <w:bottom w:val="none" w:sz="0" w:space="0" w:color="auto"/>
        <w:right w:val="none" w:sz="0" w:space="0" w:color="auto"/>
      </w:divBdr>
    </w:div>
    <w:div w:id="481583289">
      <w:bodyDiv w:val="1"/>
      <w:marLeft w:val="0"/>
      <w:marRight w:val="0"/>
      <w:marTop w:val="0"/>
      <w:marBottom w:val="0"/>
      <w:divBdr>
        <w:top w:val="none" w:sz="0" w:space="0" w:color="auto"/>
        <w:left w:val="none" w:sz="0" w:space="0" w:color="auto"/>
        <w:bottom w:val="none" w:sz="0" w:space="0" w:color="auto"/>
        <w:right w:val="none" w:sz="0" w:space="0" w:color="auto"/>
      </w:divBdr>
    </w:div>
    <w:div w:id="483552442">
      <w:bodyDiv w:val="1"/>
      <w:marLeft w:val="0"/>
      <w:marRight w:val="0"/>
      <w:marTop w:val="0"/>
      <w:marBottom w:val="0"/>
      <w:divBdr>
        <w:top w:val="none" w:sz="0" w:space="0" w:color="auto"/>
        <w:left w:val="none" w:sz="0" w:space="0" w:color="auto"/>
        <w:bottom w:val="none" w:sz="0" w:space="0" w:color="auto"/>
        <w:right w:val="none" w:sz="0" w:space="0" w:color="auto"/>
      </w:divBdr>
    </w:div>
    <w:div w:id="491024933">
      <w:bodyDiv w:val="1"/>
      <w:marLeft w:val="0"/>
      <w:marRight w:val="0"/>
      <w:marTop w:val="0"/>
      <w:marBottom w:val="0"/>
      <w:divBdr>
        <w:top w:val="none" w:sz="0" w:space="0" w:color="auto"/>
        <w:left w:val="none" w:sz="0" w:space="0" w:color="auto"/>
        <w:bottom w:val="none" w:sz="0" w:space="0" w:color="auto"/>
        <w:right w:val="none" w:sz="0" w:space="0" w:color="auto"/>
      </w:divBdr>
    </w:div>
    <w:div w:id="491872465">
      <w:bodyDiv w:val="1"/>
      <w:marLeft w:val="0"/>
      <w:marRight w:val="0"/>
      <w:marTop w:val="0"/>
      <w:marBottom w:val="0"/>
      <w:divBdr>
        <w:top w:val="none" w:sz="0" w:space="0" w:color="auto"/>
        <w:left w:val="none" w:sz="0" w:space="0" w:color="auto"/>
        <w:bottom w:val="none" w:sz="0" w:space="0" w:color="auto"/>
        <w:right w:val="none" w:sz="0" w:space="0" w:color="auto"/>
      </w:divBdr>
    </w:div>
    <w:div w:id="492066220">
      <w:bodyDiv w:val="1"/>
      <w:marLeft w:val="0"/>
      <w:marRight w:val="0"/>
      <w:marTop w:val="0"/>
      <w:marBottom w:val="0"/>
      <w:divBdr>
        <w:top w:val="none" w:sz="0" w:space="0" w:color="auto"/>
        <w:left w:val="none" w:sz="0" w:space="0" w:color="auto"/>
        <w:bottom w:val="none" w:sz="0" w:space="0" w:color="auto"/>
        <w:right w:val="none" w:sz="0" w:space="0" w:color="auto"/>
      </w:divBdr>
    </w:div>
    <w:div w:id="493617521">
      <w:bodyDiv w:val="1"/>
      <w:marLeft w:val="0"/>
      <w:marRight w:val="0"/>
      <w:marTop w:val="0"/>
      <w:marBottom w:val="0"/>
      <w:divBdr>
        <w:top w:val="none" w:sz="0" w:space="0" w:color="auto"/>
        <w:left w:val="none" w:sz="0" w:space="0" w:color="auto"/>
        <w:bottom w:val="none" w:sz="0" w:space="0" w:color="auto"/>
        <w:right w:val="none" w:sz="0" w:space="0" w:color="auto"/>
      </w:divBdr>
    </w:div>
    <w:div w:id="497043306">
      <w:bodyDiv w:val="1"/>
      <w:marLeft w:val="0"/>
      <w:marRight w:val="0"/>
      <w:marTop w:val="0"/>
      <w:marBottom w:val="0"/>
      <w:divBdr>
        <w:top w:val="none" w:sz="0" w:space="0" w:color="auto"/>
        <w:left w:val="none" w:sz="0" w:space="0" w:color="auto"/>
        <w:bottom w:val="none" w:sz="0" w:space="0" w:color="auto"/>
        <w:right w:val="none" w:sz="0" w:space="0" w:color="auto"/>
      </w:divBdr>
    </w:div>
    <w:div w:id="498010447">
      <w:bodyDiv w:val="1"/>
      <w:marLeft w:val="0"/>
      <w:marRight w:val="0"/>
      <w:marTop w:val="0"/>
      <w:marBottom w:val="0"/>
      <w:divBdr>
        <w:top w:val="none" w:sz="0" w:space="0" w:color="auto"/>
        <w:left w:val="none" w:sz="0" w:space="0" w:color="auto"/>
        <w:bottom w:val="none" w:sz="0" w:space="0" w:color="auto"/>
        <w:right w:val="none" w:sz="0" w:space="0" w:color="auto"/>
      </w:divBdr>
    </w:div>
    <w:div w:id="507449609">
      <w:bodyDiv w:val="1"/>
      <w:marLeft w:val="0"/>
      <w:marRight w:val="0"/>
      <w:marTop w:val="0"/>
      <w:marBottom w:val="0"/>
      <w:divBdr>
        <w:top w:val="none" w:sz="0" w:space="0" w:color="auto"/>
        <w:left w:val="none" w:sz="0" w:space="0" w:color="auto"/>
        <w:bottom w:val="none" w:sz="0" w:space="0" w:color="auto"/>
        <w:right w:val="none" w:sz="0" w:space="0" w:color="auto"/>
      </w:divBdr>
    </w:div>
    <w:div w:id="517697541">
      <w:bodyDiv w:val="1"/>
      <w:marLeft w:val="0"/>
      <w:marRight w:val="0"/>
      <w:marTop w:val="0"/>
      <w:marBottom w:val="0"/>
      <w:divBdr>
        <w:top w:val="none" w:sz="0" w:space="0" w:color="auto"/>
        <w:left w:val="none" w:sz="0" w:space="0" w:color="auto"/>
        <w:bottom w:val="none" w:sz="0" w:space="0" w:color="auto"/>
        <w:right w:val="none" w:sz="0" w:space="0" w:color="auto"/>
      </w:divBdr>
    </w:div>
    <w:div w:id="525021726">
      <w:bodyDiv w:val="1"/>
      <w:marLeft w:val="0"/>
      <w:marRight w:val="0"/>
      <w:marTop w:val="0"/>
      <w:marBottom w:val="0"/>
      <w:divBdr>
        <w:top w:val="none" w:sz="0" w:space="0" w:color="auto"/>
        <w:left w:val="none" w:sz="0" w:space="0" w:color="auto"/>
        <w:bottom w:val="none" w:sz="0" w:space="0" w:color="auto"/>
        <w:right w:val="none" w:sz="0" w:space="0" w:color="auto"/>
      </w:divBdr>
    </w:div>
    <w:div w:id="534077895">
      <w:bodyDiv w:val="1"/>
      <w:marLeft w:val="0"/>
      <w:marRight w:val="0"/>
      <w:marTop w:val="0"/>
      <w:marBottom w:val="0"/>
      <w:divBdr>
        <w:top w:val="none" w:sz="0" w:space="0" w:color="auto"/>
        <w:left w:val="none" w:sz="0" w:space="0" w:color="auto"/>
        <w:bottom w:val="none" w:sz="0" w:space="0" w:color="auto"/>
        <w:right w:val="none" w:sz="0" w:space="0" w:color="auto"/>
      </w:divBdr>
    </w:div>
    <w:div w:id="536623650">
      <w:bodyDiv w:val="1"/>
      <w:marLeft w:val="0"/>
      <w:marRight w:val="0"/>
      <w:marTop w:val="0"/>
      <w:marBottom w:val="0"/>
      <w:divBdr>
        <w:top w:val="none" w:sz="0" w:space="0" w:color="auto"/>
        <w:left w:val="none" w:sz="0" w:space="0" w:color="auto"/>
        <w:bottom w:val="none" w:sz="0" w:space="0" w:color="auto"/>
        <w:right w:val="none" w:sz="0" w:space="0" w:color="auto"/>
      </w:divBdr>
    </w:div>
    <w:div w:id="537859740">
      <w:bodyDiv w:val="1"/>
      <w:marLeft w:val="0"/>
      <w:marRight w:val="0"/>
      <w:marTop w:val="0"/>
      <w:marBottom w:val="0"/>
      <w:divBdr>
        <w:top w:val="none" w:sz="0" w:space="0" w:color="auto"/>
        <w:left w:val="none" w:sz="0" w:space="0" w:color="auto"/>
        <w:bottom w:val="none" w:sz="0" w:space="0" w:color="auto"/>
        <w:right w:val="none" w:sz="0" w:space="0" w:color="auto"/>
      </w:divBdr>
    </w:div>
    <w:div w:id="543098888">
      <w:bodyDiv w:val="1"/>
      <w:marLeft w:val="0"/>
      <w:marRight w:val="0"/>
      <w:marTop w:val="0"/>
      <w:marBottom w:val="0"/>
      <w:divBdr>
        <w:top w:val="none" w:sz="0" w:space="0" w:color="auto"/>
        <w:left w:val="none" w:sz="0" w:space="0" w:color="auto"/>
        <w:bottom w:val="none" w:sz="0" w:space="0" w:color="auto"/>
        <w:right w:val="none" w:sz="0" w:space="0" w:color="auto"/>
      </w:divBdr>
    </w:div>
    <w:div w:id="543446853">
      <w:bodyDiv w:val="1"/>
      <w:marLeft w:val="0"/>
      <w:marRight w:val="0"/>
      <w:marTop w:val="0"/>
      <w:marBottom w:val="0"/>
      <w:divBdr>
        <w:top w:val="none" w:sz="0" w:space="0" w:color="auto"/>
        <w:left w:val="none" w:sz="0" w:space="0" w:color="auto"/>
        <w:bottom w:val="none" w:sz="0" w:space="0" w:color="auto"/>
        <w:right w:val="none" w:sz="0" w:space="0" w:color="auto"/>
      </w:divBdr>
    </w:div>
    <w:div w:id="548498902">
      <w:bodyDiv w:val="1"/>
      <w:marLeft w:val="0"/>
      <w:marRight w:val="0"/>
      <w:marTop w:val="0"/>
      <w:marBottom w:val="0"/>
      <w:divBdr>
        <w:top w:val="none" w:sz="0" w:space="0" w:color="auto"/>
        <w:left w:val="none" w:sz="0" w:space="0" w:color="auto"/>
        <w:bottom w:val="none" w:sz="0" w:space="0" w:color="auto"/>
        <w:right w:val="none" w:sz="0" w:space="0" w:color="auto"/>
      </w:divBdr>
    </w:div>
    <w:div w:id="549076903">
      <w:bodyDiv w:val="1"/>
      <w:marLeft w:val="0"/>
      <w:marRight w:val="0"/>
      <w:marTop w:val="0"/>
      <w:marBottom w:val="0"/>
      <w:divBdr>
        <w:top w:val="none" w:sz="0" w:space="0" w:color="auto"/>
        <w:left w:val="none" w:sz="0" w:space="0" w:color="auto"/>
        <w:bottom w:val="none" w:sz="0" w:space="0" w:color="auto"/>
        <w:right w:val="none" w:sz="0" w:space="0" w:color="auto"/>
      </w:divBdr>
    </w:div>
    <w:div w:id="554514068">
      <w:bodyDiv w:val="1"/>
      <w:marLeft w:val="0"/>
      <w:marRight w:val="0"/>
      <w:marTop w:val="0"/>
      <w:marBottom w:val="0"/>
      <w:divBdr>
        <w:top w:val="none" w:sz="0" w:space="0" w:color="auto"/>
        <w:left w:val="none" w:sz="0" w:space="0" w:color="auto"/>
        <w:bottom w:val="none" w:sz="0" w:space="0" w:color="auto"/>
        <w:right w:val="none" w:sz="0" w:space="0" w:color="auto"/>
      </w:divBdr>
    </w:div>
    <w:div w:id="559947760">
      <w:bodyDiv w:val="1"/>
      <w:marLeft w:val="0"/>
      <w:marRight w:val="0"/>
      <w:marTop w:val="0"/>
      <w:marBottom w:val="0"/>
      <w:divBdr>
        <w:top w:val="none" w:sz="0" w:space="0" w:color="auto"/>
        <w:left w:val="none" w:sz="0" w:space="0" w:color="auto"/>
        <w:bottom w:val="none" w:sz="0" w:space="0" w:color="auto"/>
        <w:right w:val="none" w:sz="0" w:space="0" w:color="auto"/>
      </w:divBdr>
    </w:div>
    <w:div w:id="560143466">
      <w:bodyDiv w:val="1"/>
      <w:marLeft w:val="0"/>
      <w:marRight w:val="0"/>
      <w:marTop w:val="0"/>
      <w:marBottom w:val="0"/>
      <w:divBdr>
        <w:top w:val="none" w:sz="0" w:space="0" w:color="auto"/>
        <w:left w:val="none" w:sz="0" w:space="0" w:color="auto"/>
        <w:bottom w:val="none" w:sz="0" w:space="0" w:color="auto"/>
        <w:right w:val="none" w:sz="0" w:space="0" w:color="auto"/>
      </w:divBdr>
    </w:div>
    <w:div w:id="561330241">
      <w:bodyDiv w:val="1"/>
      <w:marLeft w:val="0"/>
      <w:marRight w:val="0"/>
      <w:marTop w:val="0"/>
      <w:marBottom w:val="0"/>
      <w:divBdr>
        <w:top w:val="none" w:sz="0" w:space="0" w:color="auto"/>
        <w:left w:val="none" w:sz="0" w:space="0" w:color="auto"/>
        <w:bottom w:val="none" w:sz="0" w:space="0" w:color="auto"/>
        <w:right w:val="none" w:sz="0" w:space="0" w:color="auto"/>
      </w:divBdr>
    </w:div>
    <w:div w:id="563880893">
      <w:bodyDiv w:val="1"/>
      <w:marLeft w:val="0"/>
      <w:marRight w:val="0"/>
      <w:marTop w:val="0"/>
      <w:marBottom w:val="0"/>
      <w:divBdr>
        <w:top w:val="none" w:sz="0" w:space="0" w:color="auto"/>
        <w:left w:val="none" w:sz="0" w:space="0" w:color="auto"/>
        <w:bottom w:val="none" w:sz="0" w:space="0" w:color="auto"/>
        <w:right w:val="none" w:sz="0" w:space="0" w:color="auto"/>
      </w:divBdr>
    </w:div>
    <w:div w:id="564531408">
      <w:bodyDiv w:val="1"/>
      <w:marLeft w:val="0"/>
      <w:marRight w:val="0"/>
      <w:marTop w:val="0"/>
      <w:marBottom w:val="0"/>
      <w:divBdr>
        <w:top w:val="none" w:sz="0" w:space="0" w:color="auto"/>
        <w:left w:val="none" w:sz="0" w:space="0" w:color="auto"/>
        <w:bottom w:val="none" w:sz="0" w:space="0" w:color="auto"/>
        <w:right w:val="none" w:sz="0" w:space="0" w:color="auto"/>
      </w:divBdr>
    </w:div>
    <w:div w:id="570192070">
      <w:bodyDiv w:val="1"/>
      <w:marLeft w:val="0"/>
      <w:marRight w:val="0"/>
      <w:marTop w:val="0"/>
      <w:marBottom w:val="0"/>
      <w:divBdr>
        <w:top w:val="none" w:sz="0" w:space="0" w:color="auto"/>
        <w:left w:val="none" w:sz="0" w:space="0" w:color="auto"/>
        <w:bottom w:val="none" w:sz="0" w:space="0" w:color="auto"/>
        <w:right w:val="none" w:sz="0" w:space="0" w:color="auto"/>
      </w:divBdr>
    </w:div>
    <w:div w:id="570500710">
      <w:bodyDiv w:val="1"/>
      <w:marLeft w:val="0"/>
      <w:marRight w:val="0"/>
      <w:marTop w:val="0"/>
      <w:marBottom w:val="0"/>
      <w:divBdr>
        <w:top w:val="none" w:sz="0" w:space="0" w:color="auto"/>
        <w:left w:val="none" w:sz="0" w:space="0" w:color="auto"/>
        <w:bottom w:val="none" w:sz="0" w:space="0" w:color="auto"/>
        <w:right w:val="none" w:sz="0" w:space="0" w:color="auto"/>
      </w:divBdr>
    </w:div>
    <w:div w:id="586770364">
      <w:bodyDiv w:val="1"/>
      <w:marLeft w:val="0"/>
      <w:marRight w:val="0"/>
      <w:marTop w:val="0"/>
      <w:marBottom w:val="0"/>
      <w:divBdr>
        <w:top w:val="none" w:sz="0" w:space="0" w:color="auto"/>
        <w:left w:val="none" w:sz="0" w:space="0" w:color="auto"/>
        <w:bottom w:val="none" w:sz="0" w:space="0" w:color="auto"/>
        <w:right w:val="none" w:sz="0" w:space="0" w:color="auto"/>
      </w:divBdr>
    </w:div>
    <w:div w:id="598831227">
      <w:bodyDiv w:val="1"/>
      <w:marLeft w:val="0"/>
      <w:marRight w:val="0"/>
      <w:marTop w:val="0"/>
      <w:marBottom w:val="0"/>
      <w:divBdr>
        <w:top w:val="none" w:sz="0" w:space="0" w:color="auto"/>
        <w:left w:val="none" w:sz="0" w:space="0" w:color="auto"/>
        <w:bottom w:val="none" w:sz="0" w:space="0" w:color="auto"/>
        <w:right w:val="none" w:sz="0" w:space="0" w:color="auto"/>
      </w:divBdr>
    </w:div>
    <w:div w:id="606430270">
      <w:bodyDiv w:val="1"/>
      <w:marLeft w:val="0"/>
      <w:marRight w:val="0"/>
      <w:marTop w:val="0"/>
      <w:marBottom w:val="0"/>
      <w:divBdr>
        <w:top w:val="none" w:sz="0" w:space="0" w:color="auto"/>
        <w:left w:val="none" w:sz="0" w:space="0" w:color="auto"/>
        <w:bottom w:val="none" w:sz="0" w:space="0" w:color="auto"/>
        <w:right w:val="none" w:sz="0" w:space="0" w:color="auto"/>
      </w:divBdr>
    </w:div>
    <w:div w:id="613828958">
      <w:bodyDiv w:val="1"/>
      <w:marLeft w:val="0"/>
      <w:marRight w:val="0"/>
      <w:marTop w:val="0"/>
      <w:marBottom w:val="0"/>
      <w:divBdr>
        <w:top w:val="none" w:sz="0" w:space="0" w:color="auto"/>
        <w:left w:val="none" w:sz="0" w:space="0" w:color="auto"/>
        <w:bottom w:val="none" w:sz="0" w:space="0" w:color="auto"/>
        <w:right w:val="none" w:sz="0" w:space="0" w:color="auto"/>
      </w:divBdr>
    </w:div>
    <w:div w:id="614605568">
      <w:bodyDiv w:val="1"/>
      <w:marLeft w:val="0"/>
      <w:marRight w:val="0"/>
      <w:marTop w:val="0"/>
      <w:marBottom w:val="0"/>
      <w:divBdr>
        <w:top w:val="none" w:sz="0" w:space="0" w:color="auto"/>
        <w:left w:val="none" w:sz="0" w:space="0" w:color="auto"/>
        <w:bottom w:val="none" w:sz="0" w:space="0" w:color="auto"/>
        <w:right w:val="none" w:sz="0" w:space="0" w:color="auto"/>
      </w:divBdr>
    </w:div>
    <w:div w:id="615216820">
      <w:bodyDiv w:val="1"/>
      <w:marLeft w:val="0"/>
      <w:marRight w:val="0"/>
      <w:marTop w:val="0"/>
      <w:marBottom w:val="0"/>
      <w:divBdr>
        <w:top w:val="none" w:sz="0" w:space="0" w:color="auto"/>
        <w:left w:val="none" w:sz="0" w:space="0" w:color="auto"/>
        <w:bottom w:val="none" w:sz="0" w:space="0" w:color="auto"/>
        <w:right w:val="none" w:sz="0" w:space="0" w:color="auto"/>
      </w:divBdr>
    </w:div>
    <w:div w:id="616986647">
      <w:bodyDiv w:val="1"/>
      <w:marLeft w:val="0"/>
      <w:marRight w:val="0"/>
      <w:marTop w:val="0"/>
      <w:marBottom w:val="0"/>
      <w:divBdr>
        <w:top w:val="none" w:sz="0" w:space="0" w:color="auto"/>
        <w:left w:val="none" w:sz="0" w:space="0" w:color="auto"/>
        <w:bottom w:val="none" w:sz="0" w:space="0" w:color="auto"/>
        <w:right w:val="none" w:sz="0" w:space="0" w:color="auto"/>
      </w:divBdr>
    </w:div>
    <w:div w:id="622227353">
      <w:bodyDiv w:val="1"/>
      <w:marLeft w:val="0"/>
      <w:marRight w:val="0"/>
      <w:marTop w:val="0"/>
      <w:marBottom w:val="0"/>
      <w:divBdr>
        <w:top w:val="none" w:sz="0" w:space="0" w:color="auto"/>
        <w:left w:val="none" w:sz="0" w:space="0" w:color="auto"/>
        <w:bottom w:val="none" w:sz="0" w:space="0" w:color="auto"/>
        <w:right w:val="none" w:sz="0" w:space="0" w:color="auto"/>
      </w:divBdr>
    </w:div>
    <w:div w:id="624235553">
      <w:bodyDiv w:val="1"/>
      <w:marLeft w:val="0"/>
      <w:marRight w:val="0"/>
      <w:marTop w:val="0"/>
      <w:marBottom w:val="0"/>
      <w:divBdr>
        <w:top w:val="none" w:sz="0" w:space="0" w:color="auto"/>
        <w:left w:val="none" w:sz="0" w:space="0" w:color="auto"/>
        <w:bottom w:val="none" w:sz="0" w:space="0" w:color="auto"/>
        <w:right w:val="none" w:sz="0" w:space="0" w:color="auto"/>
      </w:divBdr>
    </w:div>
    <w:div w:id="638729152">
      <w:bodyDiv w:val="1"/>
      <w:marLeft w:val="0"/>
      <w:marRight w:val="0"/>
      <w:marTop w:val="0"/>
      <w:marBottom w:val="0"/>
      <w:divBdr>
        <w:top w:val="none" w:sz="0" w:space="0" w:color="auto"/>
        <w:left w:val="none" w:sz="0" w:space="0" w:color="auto"/>
        <w:bottom w:val="none" w:sz="0" w:space="0" w:color="auto"/>
        <w:right w:val="none" w:sz="0" w:space="0" w:color="auto"/>
      </w:divBdr>
    </w:div>
    <w:div w:id="647441809">
      <w:bodyDiv w:val="1"/>
      <w:marLeft w:val="0"/>
      <w:marRight w:val="0"/>
      <w:marTop w:val="0"/>
      <w:marBottom w:val="0"/>
      <w:divBdr>
        <w:top w:val="none" w:sz="0" w:space="0" w:color="auto"/>
        <w:left w:val="none" w:sz="0" w:space="0" w:color="auto"/>
        <w:bottom w:val="none" w:sz="0" w:space="0" w:color="auto"/>
        <w:right w:val="none" w:sz="0" w:space="0" w:color="auto"/>
      </w:divBdr>
    </w:div>
    <w:div w:id="648900280">
      <w:bodyDiv w:val="1"/>
      <w:marLeft w:val="0"/>
      <w:marRight w:val="0"/>
      <w:marTop w:val="0"/>
      <w:marBottom w:val="0"/>
      <w:divBdr>
        <w:top w:val="none" w:sz="0" w:space="0" w:color="auto"/>
        <w:left w:val="none" w:sz="0" w:space="0" w:color="auto"/>
        <w:bottom w:val="none" w:sz="0" w:space="0" w:color="auto"/>
        <w:right w:val="none" w:sz="0" w:space="0" w:color="auto"/>
      </w:divBdr>
    </w:div>
    <w:div w:id="649747991">
      <w:bodyDiv w:val="1"/>
      <w:marLeft w:val="0"/>
      <w:marRight w:val="0"/>
      <w:marTop w:val="0"/>
      <w:marBottom w:val="0"/>
      <w:divBdr>
        <w:top w:val="none" w:sz="0" w:space="0" w:color="auto"/>
        <w:left w:val="none" w:sz="0" w:space="0" w:color="auto"/>
        <w:bottom w:val="none" w:sz="0" w:space="0" w:color="auto"/>
        <w:right w:val="none" w:sz="0" w:space="0" w:color="auto"/>
      </w:divBdr>
    </w:div>
    <w:div w:id="649791451">
      <w:bodyDiv w:val="1"/>
      <w:marLeft w:val="0"/>
      <w:marRight w:val="0"/>
      <w:marTop w:val="0"/>
      <w:marBottom w:val="0"/>
      <w:divBdr>
        <w:top w:val="none" w:sz="0" w:space="0" w:color="auto"/>
        <w:left w:val="none" w:sz="0" w:space="0" w:color="auto"/>
        <w:bottom w:val="none" w:sz="0" w:space="0" w:color="auto"/>
        <w:right w:val="none" w:sz="0" w:space="0" w:color="auto"/>
      </w:divBdr>
    </w:div>
    <w:div w:id="653341626">
      <w:bodyDiv w:val="1"/>
      <w:marLeft w:val="0"/>
      <w:marRight w:val="0"/>
      <w:marTop w:val="0"/>
      <w:marBottom w:val="0"/>
      <w:divBdr>
        <w:top w:val="none" w:sz="0" w:space="0" w:color="auto"/>
        <w:left w:val="none" w:sz="0" w:space="0" w:color="auto"/>
        <w:bottom w:val="none" w:sz="0" w:space="0" w:color="auto"/>
        <w:right w:val="none" w:sz="0" w:space="0" w:color="auto"/>
      </w:divBdr>
    </w:div>
    <w:div w:id="657417533">
      <w:bodyDiv w:val="1"/>
      <w:marLeft w:val="0"/>
      <w:marRight w:val="0"/>
      <w:marTop w:val="0"/>
      <w:marBottom w:val="0"/>
      <w:divBdr>
        <w:top w:val="none" w:sz="0" w:space="0" w:color="auto"/>
        <w:left w:val="none" w:sz="0" w:space="0" w:color="auto"/>
        <w:bottom w:val="none" w:sz="0" w:space="0" w:color="auto"/>
        <w:right w:val="none" w:sz="0" w:space="0" w:color="auto"/>
      </w:divBdr>
    </w:div>
    <w:div w:id="662776669">
      <w:bodyDiv w:val="1"/>
      <w:marLeft w:val="0"/>
      <w:marRight w:val="0"/>
      <w:marTop w:val="0"/>
      <w:marBottom w:val="0"/>
      <w:divBdr>
        <w:top w:val="none" w:sz="0" w:space="0" w:color="auto"/>
        <w:left w:val="none" w:sz="0" w:space="0" w:color="auto"/>
        <w:bottom w:val="none" w:sz="0" w:space="0" w:color="auto"/>
        <w:right w:val="none" w:sz="0" w:space="0" w:color="auto"/>
      </w:divBdr>
    </w:div>
    <w:div w:id="667755052">
      <w:bodyDiv w:val="1"/>
      <w:marLeft w:val="0"/>
      <w:marRight w:val="0"/>
      <w:marTop w:val="0"/>
      <w:marBottom w:val="0"/>
      <w:divBdr>
        <w:top w:val="none" w:sz="0" w:space="0" w:color="auto"/>
        <w:left w:val="none" w:sz="0" w:space="0" w:color="auto"/>
        <w:bottom w:val="none" w:sz="0" w:space="0" w:color="auto"/>
        <w:right w:val="none" w:sz="0" w:space="0" w:color="auto"/>
      </w:divBdr>
    </w:div>
    <w:div w:id="671030635">
      <w:bodyDiv w:val="1"/>
      <w:marLeft w:val="0"/>
      <w:marRight w:val="0"/>
      <w:marTop w:val="0"/>
      <w:marBottom w:val="0"/>
      <w:divBdr>
        <w:top w:val="none" w:sz="0" w:space="0" w:color="auto"/>
        <w:left w:val="none" w:sz="0" w:space="0" w:color="auto"/>
        <w:bottom w:val="none" w:sz="0" w:space="0" w:color="auto"/>
        <w:right w:val="none" w:sz="0" w:space="0" w:color="auto"/>
      </w:divBdr>
    </w:div>
    <w:div w:id="672952657">
      <w:bodyDiv w:val="1"/>
      <w:marLeft w:val="0"/>
      <w:marRight w:val="0"/>
      <w:marTop w:val="0"/>
      <w:marBottom w:val="0"/>
      <w:divBdr>
        <w:top w:val="none" w:sz="0" w:space="0" w:color="auto"/>
        <w:left w:val="none" w:sz="0" w:space="0" w:color="auto"/>
        <w:bottom w:val="none" w:sz="0" w:space="0" w:color="auto"/>
        <w:right w:val="none" w:sz="0" w:space="0" w:color="auto"/>
      </w:divBdr>
    </w:div>
    <w:div w:id="674452694">
      <w:bodyDiv w:val="1"/>
      <w:marLeft w:val="0"/>
      <w:marRight w:val="0"/>
      <w:marTop w:val="0"/>
      <w:marBottom w:val="0"/>
      <w:divBdr>
        <w:top w:val="none" w:sz="0" w:space="0" w:color="auto"/>
        <w:left w:val="none" w:sz="0" w:space="0" w:color="auto"/>
        <w:bottom w:val="none" w:sz="0" w:space="0" w:color="auto"/>
        <w:right w:val="none" w:sz="0" w:space="0" w:color="auto"/>
      </w:divBdr>
    </w:div>
    <w:div w:id="674725666">
      <w:bodyDiv w:val="1"/>
      <w:marLeft w:val="0"/>
      <w:marRight w:val="0"/>
      <w:marTop w:val="0"/>
      <w:marBottom w:val="0"/>
      <w:divBdr>
        <w:top w:val="none" w:sz="0" w:space="0" w:color="auto"/>
        <w:left w:val="none" w:sz="0" w:space="0" w:color="auto"/>
        <w:bottom w:val="none" w:sz="0" w:space="0" w:color="auto"/>
        <w:right w:val="none" w:sz="0" w:space="0" w:color="auto"/>
      </w:divBdr>
    </w:div>
    <w:div w:id="679740423">
      <w:bodyDiv w:val="1"/>
      <w:marLeft w:val="0"/>
      <w:marRight w:val="0"/>
      <w:marTop w:val="0"/>
      <w:marBottom w:val="0"/>
      <w:divBdr>
        <w:top w:val="none" w:sz="0" w:space="0" w:color="auto"/>
        <w:left w:val="none" w:sz="0" w:space="0" w:color="auto"/>
        <w:bottom w:val="none" w:sz="0" w:space="0" w:color="auto"/>
        <w:right w:val="none" w:sz="0" w:space="0" w:color="auto"/>
      </w:divBdr>
    </w:div>
    <w:div w:id="680662307">
      <w:bodyDiv w:val="1"/>
      <w:marLeft w:val="0"/>
      <w:marRight w:val="0"/>
      <w:marTop w:val="0"/>
      <w:marBottom w:val="0"/>
      <w:divBdr>
        <w:top w:val="none" w:sz="0" w:space="0" w:color="auto"/>
        <w:left w:val="none" w:sz="0" w:space="0" w:color="auto"/>
        <w:bottom w:val="none" w:sz="0" w:space="0" w:color="auto"/>
        <w:right w:val="none" w:sz="0" w:space="0" w:color="auto"/>
      </w:divBdr>
    </w:div>
    <w:div w:id="682367608">
      <w:bodyDiv w:val="1"/>
      <w:marLeft w:val="0"/>
      <w:marRight w:val="0"/>
      <w:marTop w:val="0"/>
      <w:marBottom w:val="0"/>
      <w:divBdr>
        <w:top w:val="none" w:sz="0" w:space="0" w:color="auto"/>
        <w:left w:val="none" w:sz="0" w:space="0" w:color="auto"/>
        <w:bottom w:val="none" w:sz="0" w:space="0" w:color="auto"/>
        <w:right w:val="none" w:sz="0" w:space="0" w:color="auto"/>
      </w:divBdr>
    </w:div>
    <w:div w:id="686296879">
      <w:bodyDiv w:val="1"/>
      <w:marLeft w:val="0"/>
      <w:marRight w:val="0"/>
      <w:marTop w:val="0"/>
      <w:marBottom w:val="0"/>
      <w:divBdr>
        <w:top w:val="none" w:sz="0" w:space="0" w:color="auto"/>
        <w:left w:val="none" w:sz="0" w:space="0" w:color="auto"/>
        <w:bottom w:val="none" w:sz="0" w:space="0" w:color="auto"/>
        <w:right w:val="none" w:sz="0" w:space="0" w:color="auto"/>
      </w:divBdr>
    </w:div>
    <w:div w:id="686492371">
      <w:bodyDiv w:val="1"/>
      <w:marLeft w:val="0"/>
      <w:marRight w:val="0"/>
      <w:marTop w:val="0"/>
      <w:marBottom w:val="0"/>
      <w:divBdr>
        <w:top w:val="none" w:sz="0" w:space="0" w:color="auto"/>
        <w:left w:val="none" w:sz="0" w:space="0" w:color="auto"/>
        <w:bottom w:val="none" w:sz="0" w:space="0" w:color="auto"/>
        <w:right w:val="none" w:sz="0" w:space="0" w:color="auto"/>
      </w:divBdr>
    </w:div>
    <w:div w:id="691220791">
      <w:bodyDiv w:val="1"/>
      <w:marLeft w:val="0"/>
      <w:marRight w:val="0"/>
      <w:marTop w:val="0"/>
      <w:marBottom w:val="0"/>
      <w:divBdr>
        <w:top w:val="none" w:sz="0" w:space="0" w:color="auto"/>
        <w:left w:val="none" w:sz="0" w:space="0" w:color="auto"/>
        <w:bottom w:val="none" w:sz="0" w:space="0" w:color="auto"/>
        <w:right w:val="none" w:sz="0" w:space="0" w:color="auto"/>
      </w:divBdr>
    </w:div>
    <w:div w:id="692457109">
      <w:bodyDiv w:val="1"/>
      <w:marLeft w:val="0"/>
      <w:marRight w:val="0"/>
      <w:marTop w:val="0"/>
      <w:marBottom w:val="0"/>
      <w:divBdr>
        <w:top w:val="none" w:sz="0" w:space="0" w:color="auto"/>
        <w:left w:val="none" w:sz="0" w:space="0" w:color="auto"/>
        <w:bottom w:val="none" w:sz="0" w:space="0" w:color="auto"/>
        <w:right w:val="none" w:sz="0" w:space="0" w:color="auto"/>
      </w:divBdr>
    </w:div>
    <w:div w:id="697049609">
      <w:bodyDiv w:val="1"/>
      <w:marLeft w:val="0"/>
      <w:marRight w:val="0"/>
      <w:marTop w:val="0"/>
      <w:marBottom w:val="0"/>
      <w:divBdr>
        <w:top w:val="none" w:sz="0" w:space="0" w:color="auto"/>
        <w:left w:val="none" w:sz="0" w:space="0" w:color="auto"/>
        <w:bottom w:val="none" w:sz="0" w:space="0" w:color="auto"/>
        <w:right w:val="none" w:sz="0" w:space="0" w:color="auto"/>
      </w:divBdr>
    </w:div>
    <w:div w:id="703215971">
      <w:bodyDiv w:val="1"/>
      <w:marLeft w:val="0"/>
      <w:marRight w:val="0"/>
      <w:marTop w:val="0"/>
      <w:marBottom w:val="0"/>
      <w:divBdr>
        <w:top w:val="none" w:sz="0" w:space="0" w:color="auto"/>
        <w:left w:val="none" w:sz="0" w:space="0" w:color="auto"/>
        <w:bottom w:val="none" w:sz="0" w:space="0" w:color="auto"/>
        <w:right w:val="none" w:sz="0" w:space="0" w:color="auto"/>
      </w:divBdr>
    </w:div>
    <w:div w:id="719325806">
      <w:bodyDiv w:val="1"/>
      <w:marLeft w:val="0"/>
      <w:marRight w:val="0"/>
      <w:marTop w:val="0"/>
      <w:marBottom w:val="0"/>
      <w:divBdr>
        <w:top w:val="none" w:sz="0" w:space="0" w:color="auto"/>
        <w:left w:val="none" w:sz="0" w:space="0" w:color="auto"/>
        <w:bottom w:val="none" w:sz="0" w:space="0" w:color="auto"/>
        <w:right w:val="none" w:sz="0" w:space="0" w:color="auto"/>
      </w:divBdr>
    </w:div>
    <w:div w:id="723599520">
      <w:bodyDiv w:val="1"/>
      <w:marLeft w:val="0"/>
      <w:marRight w:val="0"/>
      <w:marTop w:val="0"/>
      <w:marBottom w:val="0"/>
      <w:divBdr>
        <w:top w:val="none" w:sz="0" w:space="0" w:color="auto"/>
        <w:left w:val="none" w:sz="0" w:space="0" w:color="auto"/>
        <w:bottom w:val="none" w:sz="0" w:space="0" w:color="auto"/>
        <w:right w:val="none" w:sz="0" w:space="0" w:color="auto"/>
      </w:divBdr>
    </w:div>
    <w:div w:id="727923251">
      <w:bodyDiv w:val="1"/>
      <w:marLeft w:val="0"/>
      <w:marRight w:val="0"/>
      <w:marTop w:val="0"/>
      <w:marBottom w:val="0"/>
      <w:divBdr>
        <w:top w:val="none" w:sz="0" w:space="0" w:color="auto"/>
        <w:left w:val="none" w:sz="0" w:space="0" w:color="auto"/>
        <w:bottom w:val="none" w:sz="0" w:space="0" w:color="auto"/>
        <w:right w:val="none" w:sz="0" w:space="0" w:color="auto"/>
      </w:divBdr>
    </w:div>
    <w:div w:id="729229064">
      <w:bodyDiv w:val="1"/>
      <w:marLeft w:val="0"/>
      <w:marRight w:val="0"/>
      <w:marTop w:val="0"/>
      <w:marBottom w:val="0"/>
      <w:divBdr>
        <w:top w:val="none" w:sz="0" w:space="0" w:color="auto"/>
        <w:left w:val="none" w:sz="0" w:space="0" w:color="auto"/>
        <w:bottom w:val="none" w:sz="0" w:space="0" w:color="auto"/>
        <w:right w:val="none" w:sz="0" w:space="0" w:color="auto"/>
      </w:divBdr>
    </w:div>
    <w:div w:id="736706551">
      <w:bodyDiv w:val="1"/>
      <w:marLeft w:val="0"/>
      <w:marRight w:val="0"/>
      <w:marTop w:val="0"/>
      <w:marBottom w:val="0"/>
      <w:divBdr>
        <w:top w:val="none" w:sz="0" w:space="0" w:color="auto"/>
        <w:left w:val="none" w:sz="0" w:space="0" w:color="auto"/>
        <w:bottom w:val="none" w:sz="0" w:space="0" w:color="auto"/>
        <w:right w:val="none" w:sz="0" w:space="0" w:color="auto"/>
      </w:divBdr>
    </w:div>
    <w:div w:id="738282673">
      <w:bodyDiv w:val="1"/>
      <w:marLeft w:val="0"/>
      <w:marRight w:val="0"/>
      <w:marTop w:val="0"/>
      <w:marBottom w:val="0"/>
      <w:divBdr>
        <w:top w:val="none" w:sz="0" w:space="0" w:color="auto"/>
        <w:left w:val="none" w:sz="0" w:space="0" w:color="auto"/>
        <w:bottom w:val="none" w:sz="0" w:space="0" w:color="auto"/>
        <w:right w:val="none" w:sz="0" w:space="0" w:color="auto"/>
      </w:divBdr>
    </w:div>
    <w:div w:id="744108640">
      <w:bodyDiv w:val="1"/>
      <w:marLeft w:val="0"/>
      <w:marRight w:val="0"/>
      <w:marTop w:val="0"/>
      <w:marBottom w:val="0"/>
      <w:divBdr>
        <w:top w:val="none" w:sz="0" w:space="0" w:color="auto"/>
        <w:left w:val="none" w:sz="0" w:space="0" w:color="auto"/>
        <w:bottom w:val="none" w:sz="0" w:space="0" w:color="auto"/>
        <w:right w:val="none" w:sz="0" w:space="0" w:color="auto"/>
      </w:divBdr>
    </w:div>
    <w:div w:id="746419105">
      <w:bodyDiv w:val="1"/>
      <w:marLeft w:val="0"/>
      <w:marRight w:val="0"/>
      <w:marTop w:val="0"/>
      <w:marBottom w:val="0"/>
      <w:divBdr>
        <w:top w:val="none" w:sz="0" w:space="0" w:color="auto"/>
        <w:left w:val="none" w:sz="0" w:space="0" w:color="auto"/>
        <w:bottom w:val="none" w:sz="0" w:space="0" w:color="auto"/>
        <w:right w:val="none" w:sz="0" w:space="0" w:color="auto"/>
      </w:divBdr>
    </w:div>
    <w:div w:id="751703187">
      <w:bodyDiv w:val="1"/>
      <w:marLeft w:val="0"/>
      <w:marRight w:val="0"/>
      <w:marTop w:val="0"/>
      <w:marBottom w:val="0"/>
      <w:divBdr>
        <w:top w:val="none" w:sz="0" w:space="0" w:color="auto"/>
        <w:left w:val="none" w:sz="0" w:space="0" w:color="auto"/>
        <w:bottom w:val="none" w:sz="0" w:space="0" w:color="auto"/>
        <w:right w:val="none" w:sz="0" w:space="0" w:color="auto"/>
      </w:divBdr>
    </w:div>
    <w:div w:id="772287307">
      <w:bodyDiv w:val="1"/>
      <w:marLeft w:val="0"/>
      <w:marRight w:val="0"/>
      <w:marTop w:val="0"/>
      <w:marBottom w:val="0"/>
      <w:divBdr>
        <w:top w:val="none" w:sz="0" w:space="0" w:color="auto"/>
        <w:left w:val="none" w:sz="0" w:space="0" w:color="auto"/>
        <w:bottom w:val="none" w:sz="0" w:space="0" w:color="auto"/>
        <w:right w:val="none" w:sz="0" w:space="0" w:color="auto"/>
      </w:divBdr>
    </w:div>
    <w:div w:id="775489339">
      <w:bodyDiv w:val="1"/>
      <w:marLeft w:val="0"/>
      <w:marRight w:val="0"/>
      <w:marTop w:val="0"/>
      <w:marBottom w:val="0"/>
      <w:divBdr>
        <w:top w:val="none" w:sz="0" w:space="0" w:color="auto"/>
        <w:left w:val="none" w:sz="0" w:space="0" w:color="auto"/>
        <w:bottom w:val="none" w:sz="0" w:space="0" w:color="auto"/>
        <w:right w:val="none" w:sz="0" w:space="0" w:color="auto"/>
      </w:divBdr>
    </w:div>
    <w:div w:id="776295699">
      <w:bodyDiv w:val="1"/>
      <w:marLeft w:val="0"/>
      <w:marRight w:val="0"/>
      <w:marTop w:val="0"/>
      <w:marBottom w:val="0"/>
      <w:divBdr>
        <w:top w:val="none" w:sz="0" w:space="0" w:color="auto"/>
        <w:left w:val="none" w:sz="0" w:space="0" w:color="auto"/>
        <w:bottom w:val="none" w:sz="0" w:space="0" w:color="auto"/>
        <w:right w:val="none" w:sz="0" w:space="0" w:color="auto"/>
      </w:divBdr>
    </w:div>
    <w:div w:id="788818039">
      <w:bodyDiv w:val="1"/>
      <w:marLeft w:val="0"/>
      <w:marRight w:val="0"/>
      <w:marTop w:val="0"/>
      <w:marBottom w:val="0"/>
      <w:divBdr>
        <w:top w:val="none" w:sz="0" w:space="0" w:color="auto"/>
        <w:left w:val="none" w:sz="0" w:space="0" w:color="auto"/>
        <w:bottom w:val="none" w:sz="0" w:space="0" w:color="auto"/>
        <w:right w:val="none" w:sz="0" w:space="0" w:color="auto"/>
      </w:divBdr>
    </w:div>
    <w:div w:id="790513065">
      <w:bodyDiv w:val="1"/>
      <w:marLeft w:val="0"/>
      <w:marRight w:val="0"/>
      <w:marTop w:val="0"/>
      <w:marBottom w:val="0"/>
      <w:divBdr>
        <w:top w:val="none" w:sz="0" w:space="0" w:color="auto"/>
        <w:left w:val="none" w:sz="0" w:space="0" w:color="auto"/>
        <w:bottom w:val="none" w:sz="0" w:space="0" w:color="auto"/>
        <w:right w:val="none" w:sz="0" w:space="0" w:color="auto"/>
      </w:divBdr>
    </w:div>
    <w:div w:id="791167224">
      <w:bodyDiv w:val="1"/>
      <w:marLeft w:val="0"/>
      <w:marRight w:val="0"/>
      <w:marTop w:val="0"/>
      <w:marBottom w:val="0"/>
      <w:divBdr>
        <w:top w:val="none" w:sz="0" w:space="0" w:color="auto"/>
        <w:left w:val="none" w:sz="0" w:space="0" w:color="auto"/>
        <w:bottom w:val="none" w:sz="0" w:space="0" w:color="auto"/>
        <w:right w:val="none" w:sz="0" w:space="0" w:color="auto"/>
      </w:divBdr>
    </w:div>
    <w:div w:id="796417120">
      <w:bodyDiv w:val="1"/>
      <w:marLeft w:val="0"/>
      <w:marRight w:val="0"/>
      <w:marTop w:val="0"/>
      <w:marBottom w:val="0"/>
      <w:divBdr>
        <w:top w:val="none" w:sz="0" w:space="0" w:color="auto"/>
        <w:left w:val="none" w:sz="0" w:space="0" w:color="auto"/>
        <w:bottom w:val="none" w:sz="0" w:space="0" w:color="auto"/>
        <w:right w:val="none" w:sz="0" w:space="0" w:color="auto"/>
      </w:divBdr>
    </w:div>
    <w:div w:id="796948589">
      <w:bodyDiv w:val="1"/>
      <w:marLeft w:val="0"/>
      <w:marRight w:val="0"/>
      <w:marTop w:val="0"/>
      <w:marBottom w:val="0"/>
      <w:divBdr>
        <w:top w:val="none" w:sz="0" w:space="0" w:color="auto"/>
        <w:left w:val="none" w:sz="0" w:space="0" w:color="auto"/>
        <w:bottom w:val="none" w:sz="0" w:space="0" w:color="auto"/>
        <w:right w:val="none" w:sz="0" w:space="0" w:color="auto"/>
      </w:divBdr>
    </w:div>
    <w:div w:id="797115451">
      <w:bodyDiv w:val="1"/>
      <w:marLeft w:val="0"/>
      <w:marRight w:val="0"/>
      <w:marTop w:val="0"/>
      <w:marBottom w:val="0"/>
      <w:divBdr>
        <w:top w:val="none" w:sz="0" w:space="0" w:color="auto"/>
        <w:left w:val="none" w:sz="0" w:space="0" w:color="auto"/>
        <w:bottom w:val="none" w:sz="0" w:space="0" w:color="auto"/>
        <w:right w:val="none" w:sz="0" w:space="0" w:color="auto"/>
      </w:divBdr>
    </w:div>
    <w:div w:id="801583862">
      <w:bodyDiv w:val="1"/>
      <w:marLeft w:val="0"/>
      <w:marRight w:val="0"/>
      <w:marTop w:val="0"/>
      <w:marBottom w:val="0"/>
      <w:divBdr>
        <w:top w:val="none" w:sz="0" w:space="0" w:color="auto"/>
        <w:left w:val="none" w:sz="0" w:space="0" w:color="auto"/>
        <w:bottom w:val="none" w:sz="0" w:space="0" w:color="auto"/>
        <w:right w:val="none" w:sz="0" w:space="0" w:color="auto"/>
      </w:divBdr>
    </w:div>
    <w:div w:id="805007914">
      <w:bodyDiv w:val="1"/>
      <w:marLeft w:val="0"/>
      <w:marRight w:val="0"/>
      <w:marTop w:val="0"/>
      <w:marBottom w:val="0"/>
      <w:divBdr>
        <w:top w:val="none" w:sz="0" w:space="0" w:color="auto"/>
        <w:left w:val="none" w:sz="0" w:space="0" w:color="auto"/>
        <w:bottom w:val="none" w:sz="0" w:space="0" w:color="auto"/>
        <w:right w:val="none" w:sz="0" w:space="0" w:color="auto"/>
      </w:divBdr>
    </w:div>
    <w:div w:id="808286825">
      <w:bodyDiv w:val="1"/>
      <w:marLeft w:val="0"/>
      <w:marRight w:val="0"/>
      <w:marTop w:val="0"/>
      <w:marBottom w:val="0"/>
      <w:divBdr>
        <w:top w:val="none" w:sz="0" w:space="0" w:color="auto"/>
        <w:left w:val="none" w:sz="0" w:space="0" w:color="auto"/>
        <w:bottom w:val="none" w:sz="0" w:space="0" w:color="auto"/>
        <w:right w:val="none" w:sz="0" w:space="0" w:color="auto"/>
      </w:divBdr>
    </w:div>
    <w:div w:id="812603126">
      <w:bodyDiv w:val="1"/>
      <w:marLeft w:val="0"/>
      <w:marRight w:val="0"/>
      <w:marTop w:val="0"/>
      <w:marBottom w:val="0"/>
      <w:divBdr>
        <w:top w:val="none" w:sz="0" w:space="0" w:color="auto"/>
        <w:left w:val="none" w:sz="0" w:space="0" w:color="auto"/>
        <w:bottom w:val="none" w:sz="0" w:space="0" w:color="auto"/>
        <w:right w:val="none" w:sz="0" w:space="0" w:color="auto"/>
      </w:divBdr>
    </w:div>
    <w:div w:id="813137295">
      <w:bodyDiv w:val="1"/>
      <w:marLeft w:val="0"/>
      <w:marRight w:val="0"/>
      <w:marTop w:val="0"/>
      <w:marBottom w:val="0"/>
      <w:divBdr>
        <w:top w:val="none" w:sz="0" w:space="0" w:color="auto"/>
        <w:left w:val="none" w:sz="0" w:space="0" w:color="auto"/>
        <w:bottom w:val="none" w:sz="0" w:space="0" w:color="auto"/>
        <w:right w:val="none" w:sz="0" w:space="0" w:color="auto"/>
      </w:divBdr>
    </w:div>
    <w:div w:id="826819111">
      <w:bodyDiv w:val="1"/>
      <w:marLeft w:val="0"/>
      <w:marRight w:val="0"/>
      <w:marTop w:val="0"/>
      <w:marBottom w:val="0"/>
      <w:divBdr>
        <w:top w:val="none" w:sz="0" w:space="0" w:color="auto"/>
        <w:left w:val="none" w:sz="0" w:space="0" w:color="auto"/>
        <w:bottom w:val="none" w:sz="0" w:space="0" w:color="auto"/>
        <w:right w:val="none" w:sz="0" w:space="0" w:color="auto"/>
      </w:divBdr>
    </w:div>
    <w:div w:id="826897884">
      <w:bodyDiv w:val="1"/>
      <w:marLeft w:val="0"/>
      <w:marRight w:val="0"/>
      <w:marTop w:val="0"/>
      <w:marBottom w:val="0"/>
      <w:divBdr>
        <w:top w:val="none" w:sz="0" w:space="0" w:color="auto"/>
        <w:left w:val="none" w:sz="0" w:space="0" w:color="auto"/>
        <w:bottom w:val="none" w:sz="0" w:space="0" w:color="auto"/>
        <w:right w:val="none" w:sz="0" w:space="0" w:color="auto"/>
      </w:divBdr>
    </w:div>
    <w:div w:id="829448534">
      <w:bodyDiv w:val="1"/>
      <w:marLeft w:val="0"/>
      <w:marRight w:val="0"/>
      <w:marTop w:val="0"/>
      <w:marBottom w:val="0"/>
      <w:divBdr>
        <w:top w:val="none" w:sz="0" w:space="0" w:color="auto"/>
        <w:left w:val="none" w:sz="0" w:space="0" w:color="auto"/>
        <w:bottom w:val="none" w:sz="0" w:space="0" w:color="auto"/>
        <w:right w:val="none" w:sz="0" w:space="0" w:color="auto"/>
      </w:divBdr>
    </w:div>
    <w:div w:id="834034025">
      <w:bodyDiv w:val="1"/>
      <w:marLeft w:val="0"/>
      <w:marRight w:val="0"/>
      <w:marTop w:val="0"/>
      <w:marBottom w:val="0"/>
      <w:divBdr>
        <w:top w:val="none" w:sz="0" w:space="0" w:color="auto"/>
        <w:left w:val="none" w:sz="0" w:space="0" w:color="auto"/>
        <w:bottom w:val="none" w:sz="0" w:space="0" w:color="auto"/>
        <w:right w:val="none" w:sz="0" w:space="0" w:color="auto"/>
      </w:divBdr>
    </w:div>
    <w:div w:id="835413050">
      <w:bodyDiv w:val="1"/>
      <w:marLeft w:val="0"/>
      <w:marRight w:val="0"/>
      <w:marTop w:val="0"/>
      <w:marBottom w:val="0"/>
      <w:divBdr>
        <w:top w:val="none" w:sz="0" w:space="0" w:color="auto"/>
        <w:left w:val="none" w:sz="0" w:space="0" w:color="auto"/>
        <w:bottom w:val="none" w:sz="0" w:space="0" w:color="auto"/>
        <w:right w:val="none" w:sz="0" w:space="0" w:color="auto"/>
      </w:divBdr>
    </w:div>
    <w:div w:id="843669102">
      <w:bodyDiv w:val="1"/>
      <w:marLeft w:val="0"/>
      <w:marRight w:val="0"/>
      <w:marTop w:val="0"/>
      <w:marBottom w:val="0"/>
      <w:divBdr>
        <w:top w:val="none" w:sz="0" w:space="0" w:color="auto"/>
        <w:left w:val="none" w:sz="0" w:space="0" w:color="auto"/>
        <w:bottom w:val="none" w:sz="0" w:space="0" w:color="auto"/>
        <w:right w:val="none" w:sz="0" w:space="0" w:color="auto"/>
      </w:divBdr>
    </w:div>
    <w:div w:id="843784784">
      <w:bodyDiv w:val="1"/>
      <w:marLeft w:val="0"/>
      <w:marRight w:val="0"/>
      <w:marTop w:val="0"/>
      <w:marBottom w:val="0"/>
      <w:divBdr>
        <w:top w:val="none" w:sz="0" w:space="0" w:color="auto"/>
        <w:left w:val="none" w:sz="0" w:space="0" w:color="auto"/>
        <w:bottom w:val="none" w:sz="0" w:space="0" w:color="auto"/>
        <w:right w:val="none" w:sz="0" w:space="0" w:color="auto"/>
      </w:divBdr>
    </w:div>
    <w:div w:id="847328536">
      <w:bodyDiv w:val="1"/>
      <w:marLeft w:val="0"/>
      <w:marRight w:val="0"/>
      <w:marTop w:val="0"/>
      <w:marBottom w:val="0"/>
      <w:divBdr>
        <w:top w:val="none" w:sz="0" w:space="0" w:color="auto"/>
        <w:left w:val="none" w:sz="0" w:space="0" w:color="auto"/>
        <w:bottom w:val="none" w:sz="0" w:space="0" w:color="auto"/>
        <w:right w:val="none" w:sz="0" w:space="0" w:color="auto"/>
      </w:divBdr>
    </w:div>
    <w:div w:id="852458753">
      <w:bodyDiv w:val="1"/>
      <w:marLeft w:val="0"/>
      <w:marRight w:val="0"/>
      <w:marTop w:val="0"/>
      <w:marBottom w:val="0"/>
      <w:divBdr>
        <w:top w:val="none" w:sz="0" w:space="0" w:color="auto"/>
        <w:left w:val="none" w:sz="0" w:space="0" w:color="auto"/>
        <w:bottom w:val="none" w:sz="0" w:space="0" w:color="auto"/>
        <w:right w:val="none" w:sz="0" w:space="0" w:color="auto"/>
      </w:divBdr>
    </w:div>
    <w:div w:id="854346118">
      <w:bodyDiv w:val="1"/>
      <w:marLeft w:val="0"/>
      <w:marRight w:val="0"/>
      <w:marTop w:val="0"/>
      <w:marBottom w:val="0"/>
      <w:divBdr>
        <w:top w:val="none" w:sz="0" w:space="0" w:color="auto"/>
        <w:left w:val="none" w:sz="0" w:space="0" w:color="auto"/>
        <w:bottom w:val="none" w:sz="0" w:space="0" w:color="auto"/>
        <w:right w:val="none" w:sz="0" w:space="0" w:color="auto"/>
      </w:divBdr>
    </w:div>
    <w:div w:id="870843334">
      <w:bodyDiv w:val="1"/>
      <w:marLeft w:val="0"/>
      <w:marRight w:val="0"/>
      <w:marTop w:val="0"/>
      <w:marBottom w:val="0"/>
      <w:divBdr>
        <w:top w:val="none" w:sz="0" w:space="0" w:color="auto"/>
        <w:left w:val="none" w:sz="0" w:space="0" w:color="auto"/>
        <w:bottom w:val="none" w:sz="0" w:space="0" w:color="auto"/>
        <w:right w:val="none" w:sz="0" w:space="0" w:color="auto"/>
      </w:divBdr>
    </w:div>
    <w:div w:id="887106108">
      <w:bodyDiv w:val="1"/>
      <w:marLeft w:val="0"/>
      <w:marRight w:val="0"/>
      <w:marTop w:val="0"/>
      <w:marBottom w:val="0"/>
      <w:divBdr>
        <w:top w:val="none" w:sz="0" w:space="0" w:color="auto"/>
        <w:left w:val="none" w:sz="0" w:space="0" w:color="auto"/>
        <w:bottom w:val="none" w:sz="0" w:space="0" w:color="auto"/>
        <w:right w:val="none" w:sz="0" w:space="0" w:color="auto"/>
      </w:divBdr>
    </w:div>
    <w:div w:id="905460012">
      <w:bodyDiv w:val="1"/>
      <w:marLeft w:val="0"/>
      <w:marRight w:val="0"/>
      <w:marTop w:val="0"/>
      <w:marBottom w:val="0"/>
      <w:divBdr>
        <w:top w:val="none" w:sz="0" w:space="0" w:color="auto"/>
        <w:left w:val="none" w:sz="0" w:space="0" w:color="auto"/>
        <w:bottom w:val="none" w:sz="0" w:space="0" w:color="auto"/>
        <w:right w:val="none" w:sz="0" w:space="0" w:color="auto"/>
      </w:divBdr>
    </w:div>
    <w:div w:id="917714701">
      <w:bodyDiv w:val="1"/>
      <w:marLeft w:val="0"/>
      <w:marRight w:val="0"/>
      <w:marTop w:val="0"/>
      <w:marBottom w:val="0"/>
      <w:divBdr>
        <w:top w:val="none" w:sz="0" w:space="0" w:color="auto"/>
        <w:left w:val="none" w:sz="0" w:space="0" w:color="auto"/>
        <w:bottom w:val="none" w:sz="0" w:space="0" w:color="auto"/>
        <w:right w:val="none" w:sz="0" w:space="0" w:color="auto"/>
      </w:divBdr>
    </w:div>
    <w:div w:id="918060944">
      <w:bodyDiv w:val="1"/>
      <w:marLeft w:val="0"/>
      <w:marRight w:val="0"/>
      <w:marTop w:val="0"/>
      <w:marBottom w:val="0"/>
      <w:divBdr>
        <w:top w:val="none" w:sz="0" w:space="0" w:color="auto"/>
        <w:left w:val="none" w:sz="0" w:space="0" w:color="auto"/>
        <w:bottom w:val="none" w:sz="0" w:space="0" w:color="auto"/>
        <w:right w:val="none" w:sz="0" w:space="0" w:color="auto"/>
      </w:divBdr>
    </w:div>
    <w:div w:id="919218419">
      <w:bodyDiv w:val="1"/>
      <w:marLeft w:val="0"/>
      <w:marRight w:val="0"/>
      <w:marTop w:val="0"/>
      <w:marBottom w:val="0"/>
      <w:divBdr>
        <w:top w:val="none" w:sz="0" w:space="0" w:color="auto"/>
        <w:left w:val="none" w:sz="0" w:space="0" w:color="auto"/>
        <w:bottom w:val="none" w:sz="0" w:space="0" w:color="auto"/>
        <w:right w:val="none" w:sz="0" w:space="0" w:color="auto"/>
      </w:divBdr>
    </w:div>
    <w:div w:id="921990223">
      <w:bodyDiv w:val="1"/>
      <w:marLeft w:val="0"/>
      <w:marRight w:val="0"/>
      <w:marTop w:val="0"/>
      <w:marBottom w:val="0"/>
      <w:divBdr>
        <w:top w:val="none" w:sz="0" w:space="0" w:color="auto"/>
        <w:left w:val="none" w:sz="0" w:space="0" w:color="auto"/>
        <w:bottom w:val="none" w:sz="0" w:space="0" w:color="auto"/>
        <w:right w:val="none" w:sz="0" w:space="0" w:color="auto"/>
      </w:divBdr>
    </w:div>
    <w:div w:id="924455638">
      <w:bodyDiv w:val="1"/>
      <w:marLeft w:val="0"/>
      <w:marRight w:val="0"/>
      <w:marTop w:val="0"/>
      <w:marBottom w:val="0"/>
      <w:divBdr>
        <w:top w:val="none" w:sz="0" w:space="0" w:color="auto"/>
        <w:left w:val="none" w:sz="0" w:space="0" w:color="auto"/>
        <w:bottom w:val="none" w:sz="0" w:space="0" w:color="auto"/>
        <w:right w:val="none" w:sz="0" w:space="0" w:color="auto"/>
      </w:divBdr>
    </w:div>
    <w:div w:id="924613711">
      <w:bodyDiv w:val="1"/>
      <w:marLeft w:val="0"/>
      <w:marRight w:val="0"/>
      <w:marTop w:val="0"/>
      <w:marBottom w:val="0"/>
      <w:divBdr>
        <w:top w:val="none" w:sz="0" w:space="0" w:color="auto"/>
        <w:left w:val="none" w:sz="0" w:space="0" w:color="auto"/>
        <w:bottom w:val="none" w:sz="0" w:space="0" w:color="auto"/>
        <w:right w:val="none" w:sz="0" w:space="0" w:color="auto"/>
      </w:divBdr>
    </w:div>
    <w:div w:id="926227263">
      <w:bodyDiv w:val="1"/>
      <w:marLeft w:val="0"/>
      <w:marRight w:val="0"/>
      <w:marTop w:val="0"/>
      <w:marBottom w:val="0"/>
      <w:divBdr>
        <w:top w:val="none" w:sz="0" w:space="0" w:color="auto"/>
        <w:left w:val="none" w:sz="0" w:space="0" w:color="auto"/>
        <w:bottom w:val="none" w:sz="0" w:space="0" w:color="auto"/>
        <w:right w:val="none" w:sz="0" w:space="0" w:color="auto"/>
      </w:divBdr>
    </w:div>
    <w:div w:id="931668068">
      <w:bodyDiv w:val="1"/>
      <w:marLeft w:val="0"/>
      <w:marRight w:val="0"/>
      <w:marTop w:val="0"/>
      <w:marBottom w:val="0"/>
      <w:divBdr>
        <w:top w:val="none" w:sz="0" w:space="0" w:color="auto"/>
        <w:left w:val="none" w:sz="0" w:space="0" w:color="auto"/>
        <w:bottom w:val="none" w:sz="0" w:space="0" w:color="auto"/>
        <w:right w:val="none" w:sz="0" w:space="0" w:color="auto"/>
      </w:divBdr>
    </w:div>
    <w:div w:id="941378298">
      <w:bodyDiv w:val="1"/>
      <w:marLeft w:val="0"/>
      <w:marRight w:val="0"/>
      <w:marTop w:val="0"/>
      <w:marBottom w:val="0"/>
      <w:divBdr>
        <w:top w:val="none" w:sz="0" w:space="0" w:color="auto"/>
        <w:left w:val="none" w:sz="0" w:space="0" w:color="auto"/>
        <w:bottom w:val="none" w:sz="0" w:space="0" w:color="auto"/>
        <w:right w:val="none" w:sz="0" w:space="0" w:color="auto"/>
      </w:divBdr>
    </w:div>
    <w:div w:id="948394610">
      <w:bodyDiv w:val="1"/>
      <w:marLeft w:val="0"/>
      <w:marRight w:val="0"/>
      <w:marTop w:val="0"/>
      <w:marBottom w:val="0"/>
      <w:divBdr>
        <w:top w:val="none" w:sz="0" w:space="0" w:color="auto"/>
        <w:left w:val="none" w:sz="0" w:space="0" w:color="auto"/>
        <w:bottom w:val="none" w:sz="0" w:space="0" w:color="auto"/>
        <w:right w:val="none" w:sz="0" w:space="0" w:color="auto"/>
      </w:divBdr>
    </w:div>
    <w:div w:id="949892336">
      <w:bodyDiv w:val="1"/>
      <w:marLeft w:val="0"/>
      <w:marRight w:val="0"/>
      <w:marTop w:val="0"/>
      <w:marBottom w:val="0"/>
      <w:divBdr>
        <w:top w:val="none" w:sz="0" w:space="0" w:color="auto"/>
        <w:left w:val="none" w:sz="0" w:space="0" w:color="auto"/>
        <w:bottom w:val="none" w:sz="0" w:space="0" w:color="auto"/>
        <w:right w:val="none" w:sz="0" w:space="0" w:color="auto"/>
      </w:divBdr>
    </w:div>
    <w:div w:id="950471994">
      <w:bodyDiv w:val="1"/>
      <w:marLeft w:val="0"/>
      <w:marRight w:val="0"/>
      <w:marTop w:val="0"/>
      <w:marBottom w:val="0"/>
      <w:divBdr>
        <w:top w:val="none" w:sz="0" w:space="0" w:color="auto"/>
        <w:left w:val="none" w:sz="0" w:space="0" w:color="auto"/>
        <w:bottom w:val="none" w:sz="0" w:space="0" w:color="auto"/>
        <w:right w:val="none" w:sz="0" w:space="0" w:color="auto"/>
      </w:divBdr>
    </w:div>
    <w:div w:id="952125972">
      <w:bodyDiv w:val="1"/>
      <w:marLeft w:val="0"/>
      <w:marRight w:val="0"/>
      <w:marTop w:val="0"/>
      <w:marBottom w:val="0"/>
      <w:divBdr>
        <w:top w:val="none" w:sz="0" w:space="0" w:color="auto"/>
        <w:left w:val="none" w:sz="0" w:space="0" w:color="auto"/>
        <w:bottom w:val="none" w:sz="0" w:space="0" w:color="auto"/>
        <w:right w:val="none" w:sz="0" w:space="0" w:color="auto"/>
      </w:divBdr>
    </w:div>
    <w:div w:id="961422548">
      <w:bodyDiv w:val="1"/>
      <w:marLeft w:val="0"/>
      <w:marRight w:val="0"/>
      <w:marTop w:val="0"/>
      <w:marBottom w:val="0"/>
      <w:divBdr>
        <w:top w:val="none" w:sz="0" w:space="0" w:color="auto"/>
        <w:left w:val="none" w:sz="0" w:space="0" w:color="auto"/>
        <w:bottom w:val="none" w:sz="0" w:space="0" w:color="auto"/>
        <w:right w:val="none" w:sz="0" w:space="0" w:color="auto"/>
      </w:divBdr>
    </w:div>
    <w:div w:id="969474484">
      <w:bodyDiv w:val="1"/>
      <w:marLeft w:val="0"/>
      <w:marRight w:val="0"/>
      <w:marTop w:val="0"/>
      <w:marBottom w:val="0"/>
      <w:divBdr>
        <w:top w:val="none" w:sz="0" w:space="0" w:color="auto"/>
        <w:left w:val="none" w:sz="0" w:space="0" w:color="auto"/>
        <w:bottom w:val="none" w:sz="0" w:space="0" w:color="auto"/>
        <w:right w:val="none" w:sz="0" w:space="0" w:color="auto"/>
      </w:divBdr>
    </w:div>
    <w:div w:id="971402563">
      <w:bodyDiv w:val="1"/>
      <w:marLeft w:val="0"/>
      <w:marRight w:val="0"/>
      <w:marTop w:val="0"/>
      <w:marBottom w:val="0"/>
      <w:divBdr>
        <w:top w:val="none" w:sz="0" w:space="0" w:color="auto"/>
        <w:left w:val="none" w:sz="0" w:space="0" w:color="auto"/>
        <w:bottom w:val="none" w:sz="0" w:space="0" w:color="auto"/>
        <w:right w:val="none" w:sz="0" w:space="0" w:color="auto"/>
      </w:divBdr>
    </w:div>
    <w:div w:id="975254492">
      <w:bodyDiv w:val="1"/>
      <w:marLeft w:val="0"/>
      <w:marRight w:val="0"/>
      <w:marTop w:val="0"/>
      <w:marBottom w:val="0"/>
      <w:divBdr>
        <w:top w:val="none" w:sz="0" w:space="0" w:color="auto"/>
        <w:left w:val="none" w:sz="0" w:space="0" w:color="auto"/>
        <w:bottom w:val="none" w:sz="0" w:space="0" w:color="auto"/>
        <w:right w:val="none" w:sz="0" w:space="0" w:color="auto"/>
      </w:divBdr>
    </w:div>
    <w:div w:id="978726203">
      <w:bodyDiv w:val="1"/>
      <w:marLeft w:val="0"/>
      <w:marRight w:val="0"/>
      <w:marTop w:val="0"/>
      <w:marBottom w:val="0"/>
      <w:divBdr>
        <w:top w:val="none" w:sz="0" w:space="0" w:color="auto"/>
        <w:left w:val="none" w:sz="0" w:space="0" w:color="auto"/>
        <w:bottom w:val="none" w:sz="0" w:space="0" w:color="auto"/>
        <w:right w:val="none" w:sz="0" w:space="0" w:color="auto"/>
      </w:divBdr>
    </w:div>
    <w:div w:id="1005477777">
      <w:bodyDiv w:val="1"/>
      <w:marLeft w:val="0"/>
      <w:marRight w:val="0"/>
      <w:marTop w:val="0"/>
      <w:marBottom w:val="0"/>
      <w:divBdr>
        <w:top w:val="none" w:sz="0" w:space="0" w:color="auto"/>
        <w:left w:val="none" w:sz="0" w:space="0" w:color="auto"/>
        <w:bottom w:val="none" w:sz="0" w:space="0" w:color="auto"/>
        <w:right w:val="none" w:sz="0" w:space="0" w:color="auto"/>
      </w:divBdr>
    </w:div>
    <w:div w:id="1006711548">
      <w:bodyDiv w:val="1"/>
      <w:marLeft w:val="0"/>
      <w:marRight w:val="0"/>
      <w:marTop w:val="0"/>
      <w:marBottom w:val="0"/>
      <w:divBdr>
        <w:top w:val="none" w:sz="0" w:space="0" w:color="auto"/>
        <w:left w:val="none" w:sz="0" w:space="0" w:color="auto"/>
        <w:bottom w:val="none" w:sz="0" w:space="0" w:color="auto"/>
        <w:right w:val="none" w:sz="0" w:space="0" w:color="auto"/>
      </w:divBdr>
    </w:div>
    <w:div w:id="1007943819">
      <w:bodyDiv w:val="1"/>
      <w:marLeft w:val="0"/>
      <w:marRight w:val="0"/>
      <w:marTop w:val="0"/>
      <w:marBottom w:val="0"/>
      <w:divBdr>
        <w:top w:val="none" w:sz="0" w:space="0" w:color="auto"/>
        <w:left w:val="none" w:sz="0" w:space="0" w:color="auto"/>
        <w:bottom w:val="none" w:sz="0" w:space="0" w:color="auto"/>
        <w:right w:val="none" w:sz="0" w:space="0" w:color="auto"/>
      </w:divBdr>
    </w:div>
    <w:div w:id="1009211523">
      <w:bodyDiv w:val="1"/>
      <w:marLeft w:val="0"/>
      <w:marRight w:val="0"/>
      <w:marTop w:val="0"/>
      <w:marBottom w:val="0"/>
      <w:divBdr>
        <w:top w:val="none" w:sz="0" w:space="0" w:color="auto"/>
        <w:left w:val="none" w:sz="0" w:space="0" w:color="auto"/>
        <w:bottom w:val="none" w:sz="0" w:space="0" w:color="auto"/>
        <w:right w:val="none" w:sz="0" w:space="0" w:color="auto"/>
      </w:divBdr>
    </w:div>
    <w:div w:id="1011839250">
      <w:bodyDiv w:val="1"/>
      <w:marLeft w:val="0"/>
      <w:marRight w:val="0"/>
      <w:marTop w:val="0"/>
      <w:marBottom w:val="0"/>
      <w:divBdr>
        <w:top w:val="none" w:sz="0" w:space="0" w:color="auto"/>
        <w:left w:val="none" w:sz="0" w:space="0" w:color="auto"/>
        <w:bottom w:val="none" w:sz="0" w:space="0" w:color="auto"/>
        <w:right w:val="none" w:sz="0" w:space="0" w:color="auto"/>
      </w:divBdr>
    </w:div>
    <w:div w:id="1020467183">
      <w:bodyDiv w:val="1"/>
      <w:marLeft w:val="0"/>
      <w:marRight w:val="0"/>
      <w:marTop w:val="0"/>
      <w:marBottom w:val="0"/>
      <w:divBdr>
        <w:top w:val="none" w:sz="0" w:space="0" w:color="auto"/>
        <w:left w:val="none" w:sz="0" w:space="0" w:color="auto"/>
        <w:bottom w:val="none" w:sz="0" w:space="0" w:color="auto"/>
        <w:right w:val="none" w:sz="0" w:space="0" w:color="auto"/>
      </w:divBdr>
    </w:div>
    <w:div w:id="1029648750">
      <w:bodyDiv w:val="1"/>
      <w:marLeft w:val="0"/>
      <w:marRight w:val="0"/>
      <w:marTop w:val="0"/>
      <w:marBottom w:val="0"/>
      <w:divBdr>
        <w:top w:val="none" w:sz="0" w:space="0" w:color="auto"/>
        <w:left w:val="none" w:sz="0" w:space="0" w:color="auto"/>
        <w:bottom w:val="none" w:sz="0" w:space="0" w:color="auto"/>
        <w:right w:val="none" w:sz="0" w:space="0" w:color="auto"/>
      </w:divBdr>
    </w:div>
    <w:div w:id="1051464533">
      <w:bodyDiv w:val="1"/>
      <w:marLeft w:val="0"/>
      <w:marRight w:val="0"/>
      <w:marTop w:val="0"/>
      <w:marBottom w:val="0"/>
      <w:divBdr>
        <w:top w:val="none" w:sz="0" w:space="0" w:color="auto"/>
        <w:left w:val="none" w:sz="0" w:space="0" w:color="auto"/>
        <w:bottom w:val="none" w:sz="0" w:space="0" w:color="auto"/>
        <w:right w:val="none" w:sz="0" w:space="0" w:color="auto"/>
      </w:divBdr>
    </w:div>
    <w:div w:id="1054279034">
      <w:bodyDiv w:val="1"/>
      <w:marLeft w:val="0"/>
      <w:marRight w:val="0"/>
      <w:marTop w:val="0"/>
      <w:marBottom w:val="0"/>
      <w:divBdr>
        <w:top w:val="none" w:sz="0" w:space="0" w:color="auto"/>
        <w:left w:val="none" w:sz="0" w:space="0" w:color="auto"/>
        <w:bottom w:val="none" w:sz="0" w:space="0" w:color="auto"/>
        <w:right w:val="none" w:sz="0" w:space="0" w:color="auto"/>
      </w:divBdr>
    </w:div>
    <w:div w:id="1065757595">
      <w:bodyDiv w:val="1"/>
      <w:marLeft w:val="0"/>
      <w:marRight w:val="0"/>
      <w:marTop w:val="0"/>
      <w:marBottom w:val="0"/>
      <w:divBdr>
        <w:top w:val="none" w:sz="0" w:space="0" w:color="auto"/>
        <w:left w:val="none" w:sz="0" w:space="0" w:color="auto"/>
        <w:bottom w:val="none" w:sz="0" w:space="0" w:color="auto"/>
        <w:right w:val="none" w:sz="0" w:space="0" w:color="auto"/>
      </w:divBdr>
    </w:div>
    <w:div w:id="1067531581">
      <w:bodyDiv w:val="1"/>
      <w:marLeft w:val="0"/>
      <w:marRight w:val="0"/>
      <w:marTop w:val="0"/>
      <w:marBottom w:val="0"/>
      <w:divBdr>
        <w:top w:val="none" w:sz="0" w:space="0" w:color="auto"/>
        <w:left w:val="none" w:sz="0" w:space="0" w:color="auto"/>
        <w:bottom w:val="none" w:sz="0" w:space="0" w:color="auto"/>
        <w:right w:val="none" w:sz="0" w:space="0" w:color="auto"/>
      </w:divBdr>
    </w:div>
    <w:div w:id="1068191312">
      <w:bodyDiv w:val="1"/>
      <w:marLeft w:val="0"/>
      <w:marRight w:val="0"/>
      <w:marTop w:val="0"/>
      <w:marBottom w:val="0"/>
      <w:divBdr>
        <w:top w:val="none" w:sz="0" w:space="0" w:color="auto"/>
        <w:left w:val="none" w:sz="0" w:space="0" w:color="auto"/>
        <w:bottom w:val="none" w:sz="0" w:space="0" w:color="auto"/>
        <w:right w:val="none" w:sz="0" w:space="0" w:color="auto"/>
      </w:divBdr>
    </w:div>
    <w:div w:id="1071198451">
      <w:bodyDiv w:val="1"/>
      <w:marLeft w:val="0"/>
      <w:marRight w:val="0"/>
      <w:marTop w:val="0"/>
      <w:marBottom w:val="0"/>
      <w:divBdr>
        <w:top w:val="none" w:sz="0" w:space="0" w:color="auto"/>
        <w:left w:val="none" w:sz="0" w:space="0" w:color="auto"/>
        <w:bottom w:val="none" w:sz="0" w:space="0" w:color="auto"/>
        <w:right w:val="none" w:sz="0" w:space="0" w:color="auto"/>
      </w:divBdr>
    </w:div>
    <w:div w:id="1073963686">
      <w:bodyDiv w:val="1"/>
      <w:marLeft w:val="0"/>
      <w:marRight w:val="0"/>
      <w:marTop w:val="0"/>
      <w:marBottom w:val="0"/>
      <w:divBdr>
        <w:top w:val="none" w:sz="0" w:space="0" w:color="auto"/>
        <w:left w:val="none" w:sz="0" w:space="0" w:color="auto"/>
        <w:bottom w:val="none" w:sz="0" w:space="0" w:color="auto"/>
        <w:right w:val="none" w:sz="0" w:space="0" w:color="auto"/>
      </w:divBdr>
    </w:div>
    <w:div w:id="1080565720">
      <w:bodyDiv w:val="1"/>
      <w:marLeft w:val="0"/>
      <w:marRight w:val="0"/>
      <w:marTop w:val="0"/>
      <w:marBottom w:val="0"/>
      <w:divBdr>
        <w:top w:val="none" w:sz="0" w:space="0" w:color="auto"/>
        <w:left w:val="none" w:sz="0" w:space="0" w:color="auto"/>
        <w:bottom w:val="none" w:sz="0" w:space="0" w:color="auto"/>
        <w:right w:val="none" w:sz="0" w:space="0" w:color="auto"/>
      </w:divBdr>
    </w:div>
    <w:div w:id="1082411312">
      <w:bodyDiv w:val="1"/>
      <w:marLeft w:val="0"/>
      <w:marRight w:val="0"/>
      <w:marTop w:val="0"/>
      <w:marBottom w:val="0"/>
      <w:divBdr>
        <w:top w:val="none" w:sz="0" w:space="0" w:color="auto"/>
        <w:left w:val="none" w:sz="0" w:space="0" w:color="auto"/>
        <w:bottom w:val="none" w:sz="0" w:space="0" w:color="auto"/>
        <w:right w:val="none" w:sz="0" w:space="0" w:color="auto"/>
      </w:divBdr>
    </w:div>
    <w:div w:id="1084187868">
      <w:bodyDiv w:val="1"/>
      <w:marLeft w:val="0"/>
      <w:marRight w:val="0"/>
      <w:marTop w:val="0"/>
      <w:marBottom w:val="0"/>
      <w:divBdr>
        <w:top w:val="none" w:sz="0" w:space="0" w:color="auto"/>
        <w:left w:val="none" w:sz="0" w:space="0" w:color="auto"/>
        <w:bottom w:val="none" w:sz="0" w:space="0" w:color="auto"/>
        <w:right w:val="none" w:sz="0" w:space="0" w:color="auto"/>
      </w:divBdr>
    </w:div>
    <w:div w:id="1094714901">
      <w:bodyDiv w:val="1"/>
      <w:marLeft w:val="0"/>
      <w:marRight w:val="0"/>
      <w:marTop w:val="0"/>
      <w:marBottom w:val="0"/>
      <w:divBdr>
        <w:top w:val="none" w:sz="0" w:space="0" w:color="auto"/>
        <w:left w:val="none" w:sz="0" w:space="0" w:color="auto"/>
        <w:bottom w:val="none" w:sz="0" w:space="0" w:color="auto"/>
        <w:right w:val="none" w:sz="0" w:space="0" w:color="auto"/>
      </w:divBdr>
    </w:div>
    <w:div w:id="1095133210">
      <w:bodyDiv w:val="1"/>
      <w:marLeft w:val="0"/>
      <w:marRight w:val="0"/>
      <w:marTop w:val="0"/>
      <w:marBottom w:val="0"/>
      <w:divBdr>
        <w:top w:val="none" w:sz="0" w:space="0" w:color="auto"/>
        <w:left w:val="none" w:sz="0" w:space="0" w:color="auto"/>
        <w:bottom w:val="none" w:sz="0" w:space="0" w:color="auto"/>
        <w:right w:val="none" w:sz="0" w:space="0" w:color="auto"/>
      </w:divBdr>
    </w:div>
    <w:div w:id="1097601269">
      <w:bodyDiv w:val="1"/>
      <w:marLeft w:val="0"/>
      <w:marRight w:val="0"/>
      <w:marTop w:val="0"/>
      <w:marBottom w:val="0"/>
      <w:divBdr>
        <w:top w:val="none" w:sz="0" w:space="0" w:color="auto"/>
        <w:left w:val="none" w:sz="0" w:space="0" w:color="auto"/>
        <w:bottom w:val="none" w:sz="0" w:space="0" w:color="auto"/>
        <w:right w:val="none" w:sz="0" w:space="0" w:color="auto"/>
      </w:divBdr>
      <w:divsChild>
        <w:div w:id="183784131">
          <w:marLeft w:val="0"/>
          <w:marRight w:val="0"/>
          <w:marTop w:val="0"/>
          <w:marBottom w:val="0"/>
          <w:divBdr>
            <w:top w:val="none" w:sz="0" w:space="0" w:color="auto"/>
            <w:left w:val="none" w:sz="0" w:space="0" w:color="auto"/>
            <w:bottom w:val="none" w:sz="0" w:space="0" w:color="auto"/>
            <w:right w:val="none" w:sz="0" w:space="0" w:color="auto"/>
          </w:divBdr>
        </w:div>
      </w:divsChild>
    </w:div>
    <w:div w:id="1125275271">
      <w:bodyDiv w:val="1"/>
      <w:marLeft w:val="0"/>
      <w:marRight w:val="0"/>
      <w:marTop w:val="0"/>
      <w:marBottom w:val="0"/>
      <w:divBdr>
        <w:top w:val="none" w:sz="0" w:space="0" w:color="auto"/>
        <w:left w:val="none" w:sz="0" w:space="0" w:color="auto"/>
        <w:bottom w:val="none" w:sz="0" w:space="0" w:color="auto"/>
        <w:right w:val="none" w:sz="0" w:space="0" w:color="auto"/>
      </w:divBdr>
    </w:div>
    <w:div w:id="1127309158">
      <w:bodyDiv w:val="1"/>
      <w:marLeft w:val="0"/>
      <w:marRight w:val="0"/>
      <w:marTop w:val="0"/>
      <w:marBottom w:val="0"/>
      <w:divBdr>
        <w:top w:val="none" w:sz="0" w:space="0" w:color="auto"/>
        <w:left w:val="none" w:sz="0" w:space="0" w:color="auto"/>
        <w:bottom w:val="none" w:sz="0" w:space="0" w:color="auto"/>
        <w:right w:val="none" w:sz="0" w:space="0" w:color="auto"/>
      </w:divBdr>
    </w:div>
    <w:div w:id="1132361433">
      <w:bodyDiv w:val="1"/>
      <w:marLeft w:val="0"/>
      <w:marRight w:val="0"/>
      <w:marTop w:val="0"/>
      <w:marBottom w:val="0"/>
      <w:divBdr>
        <w:top w:val="none" w:sz="0" w:space="0" w:color="auto"/>
        <w:left w:val="none" w:sz="0" w:space="0" w:color="auto"/>
        <w:bottom w:val="none" w:sz="0" w:space="0" w:color="auto"/>
        <w:right w:val="none" w:sz="0" w:space="0" w:color="auto"/>
      </w:divBdr>
    </w:div>
    <w:div w:id="1139763230">
      <w:bodyDiv w:val="1"/>
      <w:marLeft w:val="0"/>
      <w:marRight w:val="0"/>
      <w:marTop w:val="0"/>
      <w:marBottom w:val="0"/>
      <w:divBdr>
        <w:top w:val="none" w:sz="0" w:space="0" w:color="auto"/>
        <w:left w:val="none" w:sz="0" w:space="0" w:color="auto"/>
        <w:bottom w:val="none" w:sz="0" w:space="0" w:color="auto"/>
        <w:right w:val="none" w:sz="0" w:space="0" w:color="auto"/>
      </w:divBdr>
    </w:div>
    <w:div w:id="1139882699">
      <w:bodyDiv w:val="1"/>
      <w:marLeft w:val="0"/>
      <w:marRight w:val="0"/>
      <w:marTop w:val="0"/>
      <w:marBottom w:val="0"/>
      <w:divBdr>
        <w:top w:val="none" w:sz="0" w:space="0" w:color="auto"/>
        <w:left w:val="none" w:sz="0" w:space="0" w:color="auto"/>
        <w:bottom w:val="none" w:sz="0" w:space="0" w:color="auto"/>
        <w:right w:val="none" w:sz="0" w:space="0" w:color="auto"/>
      </w:divBdr>
    </w:div>
    <w:div w:id="1142503206">
      <w:bodyDiv w:val="1"/>
      <w:marLeft w:val="0"/>
      <w:marRight w:val="0"/>
      <w:marTop w:val="0"/>
      <w:marBottom w:val="0"/>
      <w:divBdr>
        <w:top w:val="none" w:sz="0" w:space="0" w:color="auto"/>
        <w:left w:val="none" w:sz="0" w:space="0" w:color="auto"/>
        <w:bottom w:val="none" w:sz="0" w:space="0" w:color="auto"/>
        <w:right w:val="none" w:sz="0" w:space="0" w:color="auto"/>
      </w:divBdr>
    </w:div>
    <w:div w:id="1154645620">
      <w:bodyDiv w:val="1"/>
      <w:marLeft w:val="0"/>
      <w:marRight w:val="0"/>
      <w:marTop w:val="0"/>
      <w:marBottom w:val="0"/>
      <w:divBdr>
        <w:top w:val="none" w:sz="0" w:space="0" w:color="auto"/>
        <w:left w:val="none" w:sz="0" w:space="0" w:color="auto"/>
        <w:bottom w:val="none" w:sz="0" w:space="0" w:color="auto"/>
        <w:right w:val="none" w:sz="0" w:space="0" w:color="auto"/>
      </w:divBdr>
    </w:div>
    <w:div w:id="1156144423">
      <w:bodyDiv w:val="1"/>
      <w:marLeft w:val="0"/>
      <w:marRight w:val="0"/>
      <w:marTop w:val="0"/>
      <w:marBottom w:val="0"/>
      <w:divBdr>
        <w:top w:val="none" w:sz="0" w:space="0" w:color="auto"/>
        <w:left w:val="none" w:sz="0" w:space="0" w:color="auto"/>
        <w:bottom w:val="none" w:sz="0" w:space="0" w:color="auto"/>
        <w:right w:val="none" w:sz="0" w:space="0" w:color="auto"/>
      </w:divBdr>
    </w:div>
    <w:div w:id="1157770559">
      <w:bodyDiv w:val="1"/>
      <w:marLeft w:val="0"/>
      <w:marRight w:val="0"/>
      <w:marTop w:val="0"/>
      <w:marBottom w:val="0"/>
      <w:divBdr>
        <w:top w:val="none" w:sz="0" w:space="0" w:color="auto"/>
        <w:left w:val="none" w:sz="0" w:space="0" w:color="auto"/>
        <w:bottom w:val="none" w:sz="0" w:space="0" w:color="auto"/>
        <w:right w:val="none" w:sz="0" w:space="0" w:color="auto"/>
      </w:divBdr>
    </w:div>
    <w:div w:id="1158495871">
      <w:bodyDiv w:val="1"/>
      <w:marLeft w:val="0"/>
      <w:marRight w:val="0"/>
      <w:marTop w:val="0"/>
      <w:marBottom w:val="0"/>
      <w:divBdr>
        <w:top w:val="none" w:sz="0" w:space="0" w:color="auto"/>
        <w:left w:val="none" w:sz="0" w:space="0" w:color="auto"/>
        <w:bottom w:val="none" w:sz="0" w:space="0" w:color="auto"/>
        <w:right w:val="none" w:sz="0" w:space="0" w:color="auto"/>
      </w:divBdr>
    </w:div>
    <w:div w:id="1164858148">
      <w:bodyDiv w:val="1"/>
      <w:marLeft w:val="0"/>
      <w:marRight w:val="0"/>
      <w:marTop w:val="0"/>
      <w:marBottom w:val="0"/>
      <w:divBdr>
        <w:top w:val="none" w:sz="0" w:space="0" w:color="auto"/>
        <w:left w:val="none" w:sz="0" w:space="0" w:color="auto"/>
        <w:bottom w:val="none" w:sz="0" w:space="0" w:color="auto"/>
        <w:right w:val="none" w:sz="0" w:space="0" w:color="auto"/>
      </w:divBdr>
    </w:div>
    <w:div w:id="1167328777">
      <w:bodyDiv w:val="1"/>
      <w:marLeft w:val="0"/>
      <w:marRight w:val="0"/>
      <w:marTop w:val="0"/>
      <w:marBottom w:val="0"/>
      <w:divBdr>
        <w:top w:val="none" w:sz="0" w:space="0" w:color="auto"/>
        <w:left w:val="none" w:sz="0" w:space="0" w:color="auto"/>
        <w:bottom w:val="none" w:sz="0" w:space="0" w:color="auto"/>
        <w:right w:val="none" w:sz="0" w:space="0" w:color="auto"/>
      </w:divBdr>
    </w:div>
    <w:div w:id="1172529540">
      <w:bodyDiv w:val="1"/>
      <w:marLeft w:val="0"/>
      <w:marRight w:val="0"/>
      <w:marTop w:val="0"/>
      <w:marBottom w:val="0"/>
      <w:divBdr>
        <w:top w:val="none" w:sz="0" w:space="0" w:color="auto"/>
        <w:left w:val="none" w:sz="0" w:space="0" w:color="auto"/>
        <w:bottom w:val="none" w:sz="0" w:space="0" w:color="auto"/>
        <w:right w:val="none" w:sz="0" w:space="0" w:color="auto"/>
      </w:divBdr>
    </w:div>
    <w:div w:id="1174102039">
      <w:bodyDiv w:val="1"/>
      <w:marLeft w:val="0"/>
      <w:marRight w:val="0"/>
      <w:marTop w:val="0"/>
      <w:marBottom w:val="0"/>
      <w:divBdr>
        <w:top w:val="none" w:sz="0" w:space="0" w:color="auto"/>
        <w:left w:val="none" w:sz="0" w:space="0" w:color="auto"/>
        <w:bottom w:val="none" w:sz="0" w:space="0" w:color="auto"/>
        <w:right w:val="none" w:sz="0" w:space="0" w:color="auto"/>
      </w:divBdr>
    </w:div>
    <w:div w:id="1174614984">
      <w:bodyDiv w:val="1"/>
      <w:marLeft w:val="0"/>
      <w:marRight w:val="0"/>
      <w:marTop w:val="0"/>
      <w:marBottom w:val="0"/>
      <w:divBdr>
        <w:top w:val="none" w:sz="0" w:space="0" w:color="auto"/>
        <w:left w:val="none" w:sz="0" w:space="0" w:color="auto"/>
        <w:bottom w:val="none" w:sz="0" w:space="0" w:color="auto"/>
        <w:right w:val="none" w:sz="0" w:space="0" w:color="auto"/>
      </w:divBdr>
    </w:div>
    <w:div w:id="1177423948">
      <w:bodyDiv w:val="1"/>
      <w:marLeft w:val="0"/>
      <w:marRight w:val="0"/>
      <w:marTop w:val="0"/>
      <w:marBottom w:val="0"/>
      <w:divBdr>
        <w:top w:val="none" w:sz="0" w:space="0" w:color="auto"/>
        <w:left w:val="none" w:sz="0" w:space="0" w:color="auto"/>
        <w:bottom w:val="none" w:sz="0" w:space="0" w:color="auto"/>
        <w:right w:val="none" w:sz="0" w:space="0" w:color="auto"/>
      </w:divBdr>
    </w:div>
    <w:div w:id="1180042879">
      <w:bodyDiv w:val="1"/>
      <w:marLeft w:val="0"/>
      <w:marRight w:val="0"/>
      <w:marTop w:val="0"/>
      <w:marBottom w:val="0"/>
      <w:divBdr>
        <w:top w:val="none" w:sz="0" w:space="0" w:color="auto"/>
        <w:left w:val="none" w:sz="0" w:space="0" w:color="auto"/>
        <w:bottom w:val="none" w:sz="0" w:space="0" w:color="auto"/>
        <w:right w:val="none" w:sz="0" w:space="0" w:color="auto"/>
      </w:divBdr>
    </w:div>
    <w:div w:id="1187016986">
      <w:bodyDiv w:val="1"/>
      <w:marLeft w:val="0"/>
      <w:marRight w:val="0"/>
      <w:marTop w:val="0"/>
      <w:marBottom w:val="0"/>
      <w:divBdr>
        <w:top w:val="none" w:sz="0" w:space="0" w:color="auto"/>
        <w:left w:val="none" w:sz="0" w:space="0" w:color="auto"/>
        <w:bottom w:val="none" w:sz="0" w:space="0" w:color="auto"/>
        <w:right w:val="none" w:sz="0" w:space="0" w:color="auto"/>
      </w:divBdr>
    </w:div>
    <w:div w:id="1187063459">
      <w:bodyDiv w:val="1"/>
      <w:marLeft w:val="0"/>
      <w:marRight w:val="0"/>
      <w:marTop w:val="0"/>
      <w:marBottom w:val="0"/>
      <w:divBdr>
        <w:top w:val="none" w:sz="0" w:space="0" w:color="auto"/>
        <w:left w:val="none" w:sz="0" w:space="0" w:color="auto"/>
        <w:bottom w:val="none" w:sz="0" w:space="0" w:color="auto"/>
        <w:right w:val="none" w:sz="0" w:space="0" w:color="auto"/>
      </w:divBdr>
    </w:div>
    <w:div w:id="1189030020">
      <w:bodyDiv w:val="1"/>
      <w:marLeft w:val="0"/>
      <w:marRight w:val="0"/>
      <w:marTop w:val="0"/>
      <w:marBottom w:val="0"/>
      <w:divBdr>
        <w:top w:val="none" w:sz="0" w:space="0" w:color="auto"/>
        <w:left w:val="none" w:sz="0" w:space="0" w:color="auto"/>
        <w:bottom w:val="none" w:sz="0" w:space="0" w:color="auto"/>
        <w:right w:val="none" w:sz="0" w:space="0" w:color="auto"/>
      </w:divBdr>
    </w:div>
    <w:div w:id="1189682239">
      <w:bodyDiv w:val="1"/>
      <w:marLeft w:val="0"/>
      <w:marRight w:val="0"/>
      <w:marTop w:val="0"/>
      <w:marBottom w:val="0"/>
      <w:divBdr>
        <w:top w:val="none" w:sz="0" w:space="0" w:color="auto"/>
        <w:left w:val="none" w:sz="0" w:space="0" w:color="auto"/>
        <w:bottom w:val="none" w:sz="0" w:space="0" w:color="auto"/>
        <w:right w:val="none" w:sz="0" w:space="0" w:color="auto"/>
      </w:divBdr>
    </w:div>
    <w:div w:id="1193225867">
      <w:bodyDiv w:val="1"/>
      <w:marLeft w:val="0"/>
      <w:marRight w:val="0"/>
      <w:marTop w:val="0"/>
      <w:marBottom w:val="0"/>
      <w:divBdr>
        <w:top w:val="none" w:sz="0" w:space="0" w:color="auto"/>
        <w:left w:val="none" w:sz="0" w:space="0" w:color="auto"/>
        <w:bottom w:val="none" w:sz="0" w:space="0" w:color="auto"/>
        <w:right w:val="none" w:sz="0" w:space="0" w:color="auto"/>
      </w:divBdr>
    </w:div>
    <w:div w:id="1198083624">
      <w:bodyDiv w:val="1"/>
      <w:marLeft w:val="0"/>
      <w:marRight w:val="0"/>
      <w:marTop w:val="0"/>
      <w:marBottom w:val="0"/>
      <w:divBdr>
        <w:top w:val="none" w:sz="0" w:space="0" w:color="auto"/>
        <w:left w:val="none" w:sz="0" w:space="0" w:color="auto"/>
        <w:bottom w:val="none" w:sz="0" w:space="0" w:color="auto"/>
        <w:right w:val="none" w:sz="0" w:space="0" w:color="auto"/>
      </w:divBdr>
    </w:div>
    <w:div w:id="1199314998">
      <w:bodyDiv w:val="1"/>
      <w:marLeft w:val="0"/>
      <w:marRight w:val="0"/>
      <w:marTop w:val="0"/>
      <w:marBottom w:val="0"/>
      <w:divBdr>
        <w:top w:val="none" w:sz="0" w:space="0" w:color="auto"/>
        <w:left w:val="none" w:sz="0" w:space="0" w:color="auto"/>
        <w:bottom w:val="none" w:sz="0" w:space="0" w:color="auto"/>
        <w:right w:val="none" w:sz="0" w:space="0" w:color="auto"/>
      </w:divBdr>
    </w:div>
    <w:div w:id="1219896393">
      <w:bodyDiv w:val="1"/>
      <w:marLeft w:val="0"/>
      <w:marRight w:val="0"/>
      <w:marTop w:val="0"/>
      <w:marBottom w:val="0"/>
      <w:divBdr>
        <w:top w:val="none" w:sz="0" w:space="0" w:color="auto"/>
        <w:left w:val="none" w:sz="0" w:space="0" w:color="auto"/>
        <w:bottom w:val="none" w:sz="0" w:space="0" w:color="auto"/>
        <w:right w:val="none" w:sz="0" w:space="0" w:color="auto"/>
      </w:divBdr>
    </w:div>
    <w:div w:id="1224410033">
      <w:bodyDiv w:val="1"/>
      <w:marLeft w:val="0"/>
      <w:marRight w:val="0"/>
      <w:marTop w:val="0"/>
      <w:marBottom w:val="0"/>
      <w:divBdr>
        <w:top w:val="none" w:sz="0" w:space="0" w:color="auto"/>
        <w:left w:val="none" w:sz="0" w:space="0" w:color="auto"/>
        <w:bottom w:val="none" w:sz="0" w:space="0" w:color="auto"/>
        <w:right w:val="none" w:sz="0" w:space="0" w:color="auto"/>
      </w:divBdr>
    </w:div>
    <w:div w:id="1228803345">
      <w:bodyDiv w:val="1"/>
      <w:marLeft w:val="0"/>
      <w:marRight w:val="0"/>
      <w:marTop w:val="0"/>
      <w:marBottom w:val="0"/>
      <w:divBdr>
        <w:top w:val="none" w:sz="0" w:space="0" w:color="auto"/>
        <w:left w:val="none" w:sz="0" w:space="0" w:color="auto"/>
        <w:bottom w:val="none" w:sz="0" w:space="0" w:color="auto"/>
        <w:right w:val="none" w:sz="0" w:space="0" w:color="auto"/>
      </w:divBdr>
    </w:div>
    <w:div w:id="1230119078">
      <w:bodyDiv w:val="1"/>
      <w:marLeft w:val="0"/>
      <w:marRight w:val="0"/>
      <w:marTop w:val="0"/>
      <w:marBottom w:val="0"/>
      <w:divBdr>
        <w:top w:val="none" w:sz="0" w:space="0" w:color="auto"/>
        <w:left w:val="none" w:sz="0" w:space="0" w:color="auto"/>
        <w:bottom w:val="none" w:sz="0" w:space="0" w:color="auto"/>
        <w:right w:val="none" w:sz="0" w:space="0" w:color="auto"/>
      </w:divBdr>
    </w:div>
    <w:div w:id="1230119996">
      <w:bodyDiv w:val="1"/>
      <w:marLeft w:val="0"/>
      <w:marRight w:val="0"/>
      <w:marTop w:val="0"/>
      <w:marBottom w:val="0"/>
      <w:divBdr>
        <w:top w:val="none" w:sz="0" w:space="0" w:color="auto"/>
        <w:left w:val="none" w:sz="0" w:space="0" w:color="auto"/>
        <w:bottom w:val="none" w:sz="0" w:space="0" w:color="auto"/>
        <w:right w:val="none" w:sz="0" w:space="0" w:color="auto"/>
      </w:divBdr>
    </w:div>
    <w:div w:id="1249584211">
      <w:bodyDiv w:val="1"/>
      <w:marLeft w:val="0"/>
      <w:marRight w:val="0"/>
      <w:marTop w:val="0"/>
      <w:marBottom w:val="0"/>
      <w:divBdr>
        <w:top w:val="none" w:sz="0" w:space="0" w:color="auto"/>
        <w:left w:val="none" w:sz="0" w:space="0" w:color="auto"/>
        <w:bottom w:val="none" w:sz="0" w:space="0" w:color="auto"/>
        <w:right w:val="none" w:sz="0" w:space="0" w:color="auto"/>
      </w:divBdr>
    </w:div>
    <w:div w:id="1252202362">
      <w:bodyDiv w:val="1"/>
      <w:marLeft w:val="0"/>
      <w:marRight w:val="0"/>
      <w:marTop w:val="0"/>
      <w:marBottom w:val="0"/>
      <w:divBdr>
        <w:top w:val="none" w:sz="0" w:space="0" w:color="auto"/>
        <w:left w:val="none" w:sz="0" w:space="0" w:color="auto"/>
        <w:bottom w:val="none" w:sz="0" w:space="0" w:color="auto"/>
        <w:right w:val="none" w:sz="0" w:space="0" w:color="auto"/>
      </w:divBdr>
    </w:div>
    <w:div w:id="1253733373">
      <w:bodyDiv w:val="1"/>
      <w:marLeft w:val="0"/>
      <w:marRight w:val="0"/>
      <w:marTop w:val="0"/>
      <w:marBottom w:val="0"/>
      <w:divBdr>
        <w:top w:val="none" w:sz="0" w:space="0" w:color="auto"/>
        <w:left w:val="none" w:sz="0" w:space="0" w:color="auto"/>
        <w:bottom w:val="none" w:sz="0" w:space="0" w:color="auto"/>
        <w:right w:val="none" w:sz="0" w:space="0" w:color="auto"/>
      </w:divBdr>
    </w:div>
    <w:div w:id="1254170382">
      <w:bodyDiv w:val="1"/>
      <w:marLeft w:val="0"/>
      <w:marRight w:val="0"/>
      <w:marTop w:val="0"/>
      <w:marBottom w:val="0"/>
      <w:divBdr>
        <w:top w:val="none" w:sz="0" w:space="0" w:color="auto"/>
        <w:left w:val="none" w:sz="0" w:space="0" w:color="auto"/>
        <w:bottom w:val="none" w:sz="0" w:space="0" w:color="auto"/>
        <w:right w:val="none" w:sz="0" w:space="0" w:color="auto"/>
      </w:divBdr>
    </w:div>
    <w:div w:id="1258907318">
      <w:bodyDiv w:val="1"/>
      <w:marLeft w:val="0"/>
      <w:marRight w:val="0"/>
      <w:marTop w:val="0"/>
      <w:marBottom w:val="0"/>
      <w:divBdr>
        <w:top w:val="none" w:sz="0" w:space="0" w:color="auto"/>
        <w:left w:val="none" w:sz="0" w:space="0" w:color="auto"/>
        <w:bottom w:val="none" w:sz="0" w:space="0" w:color="auto"/>
        <w:right w:val="none" w:sz="0" w:space="0" w:color="auto"/>
      </w:divBdr>
    </w:div>
    <w:div w:id="1260405327">
      <w:bodyDiv w:val="1"/>
      <w:marLeft w:val="0"/>
      <w:marRight w:val="0"/>
      <w:marTop w:val="0"/>
      <w:marBottom w:val="0"/>
      <w:divBdr>
        <w:top w:val="none" w:sz="0" w:space="0" w:color="auto"/>
        <w:left w:val="none" w:sz="0" w:space="0" w:color="auto"/>
        <w:bottom w:val="none" w:sz="0" w:space="0" w:color="auto"/>
        <w:right w:val="none" w:sz="0" w:space="0" w:color="auto"/>
      </w:divBdr>
    </w:div>
    <w:div w:id="1261138300">
      <w:bodyDiv w:val="1"/>
      <w:marLeft w:val="0"/>
      <w:marRight w:val="0"/>
      <w:marTop w:val="0"/>
      <w:marBottom w:val="0"/>
      <w:divBdr>
        <w:top w:val="none" w:sz="0" w:space="0" w:color="auto"/>
        <w:left w:val="none" w:sz="0" w:space="0" w:color="auto"/>
        <w:bottom w:val="none" w:sz="0" w:space="0" w:color="auto"/>
        <w:right w:val="none" w:sz="0" w:space="0" w:color="auto"/>
      </w:divBdr>
    </w:div>
    <w:div w:id="1265306290">
      <w:bodyDiv w:val="1"/>
      <w:marLeft w:val="0"/>
      <w:marRight w:val="0"/>
      <w:marTop w:val="0"/>
      <w:marBottom w:val="0"/>
      <w:divBdr>
        <w:top w:val="none" w:sz="0" w:space="0" w:color="auto"/>
        <w:left w:val="none" w:sz="0" w:space="0" w:color="auto"/>
        <w:bottom w:val="none" w:sz="0" w:space="0" w:color="auto"/>
        <w:right w:val="none" w:sz="0" w:space="0" w:color="auto"/>
      </w:divBdr>
    </w:div>
    <w:div w:id="1274241715">
      <w:bodyDiv w:val="1"/>
      <w:marLeft w:val="0"/>
      <w:marRight w:val="0"/>
      <w:marTop w:val="0"/>
      <w:marBottom w:val="0"/>
      <w:divBdr>
        <w:top w:val="none" w:sz="0" w:space="0" w:color="auto"/>
        <w:left w:val="none" w:sz="0" w:space="0" w:color="auto"/>
        <w:bottom w:val="none" w:sz="0" w:space="0" w:color="auto"/>
        <w:right w:val="none" w:sz="0" w:space="0" w:color="auto"/>
      </w:divBdr>
    </w:div>
    <w:div w:id="1275865620">
      <w:bodyDiv w:val="1"/>
      <w:marLeft w:val="0"/>
      <w:marRight w:val="0"/>
      <w:marTop w:val="0"/>
      <w:marBottom w:val="0"/>
      <w:divBdr>
        <w:top w:val="none" w:sz="0" w:space="0" w:color="auto"/>
        <w:left w:val="none" w:sz="0" w:space="0" w:color="auto"/>
        <w:bottom w:val="none" w:sz="0" w:space="0" w:color="auto"/>
        <w:right w:val="none" w:sz="0" w:space="0" w:color="auto"/>
      </w:divBdr>
    </w:div>
    <w:div w:id="1278179263">
      <w:bodyDiv w:val="1"/>
      <w:marLeft w:val="0"/>
      <w:marRight w:val="0"/>
      <w:marTop w:val="0"/>
      <w:marBottom w:val="0"/>
      <w:divBdr>
        <w:top w:val="none" w:sz="0" w:space="0" w:color="auto"/>
        <w:left w:val="none" w:sz="0" w:space="0" w:color="auto"/>
        <w:bottom w:val="none" w:sz="0" w:space="0" w:color="auto"/>
        <w:right w:val="none" w:sz="0" w:space="0" w:color="auto"/>
      </w:divBdr>
    </w:div>
    <w:div w:id="1279484224">
      <w:bodyDiv w:val="1"/>
      <w:marLeft w:val="0"/>
      <w:marRight w:val="0"/>
      <w:marTop w:val="0"/>
      <w:marBottom w:val="0"/>
      <w:divBdr>
        <w:top w:val="none" w:sz="0" w:space="0" w:color="auto"/>
        <w:left w:val="none" w:sz="0" w:space="0" w:color="auto"/>
        <w:bottom w:val="none" w:sz="0" w:space="0" w:color="auto"/>
        <w:right w:val="none" w:sz="0" w:space="0" w:color="auto"/>
      </w:divBdr>
    </w:div>
    <w:div w:id="1279796641">
      <w:bodyDiv w:val="1"/>
      <w:marLeft w:val="0"/>
      <w:marRight w:val="0"/>
      <w:marTop w:val="0"/>
      <w:marBottom w:val="0"/>
      <w:divBdr>
        <w:top w:val="none" w:sz="0" w:space="0" w:color="auto"/>
        <w:left w:val="none" w:sz="0" w:space="0" w:color="auto"/>
        <w:bottom w:val="none" w:sz="0" w:space="0" w:color="auto"/>
        <w:right w:val="none" w:sz="0" w:space="0" w:color="auto"/>
      </w:divBdr>
    </w:div>
    <w:div w:id="1281495506">
      <w:bodyDiv w:val="1"/>
      <w:marLeft w:val="0"/>
      <w:marRight w:val="0"/>
      <w:marTop w:val="0"/>
      <w:marBottom w:val="0"/>
      <w:divBdr>
        <w:top w:val="none" w:sz="0" w:space="0" w:color="auto"/>
        <w:left w:val="none" w:sz="0" w:space="0" w:color="auto"/>
        <w:bottom w:val="none" w:sz="0" w:space="0" w:color="auto"/>
        <w:right w:val="none" w:sz="0" w:space="0" w:color="auto"/>
      </w:divBdr>
    </w:div>
    <w:div w:id="1284271477">
      <w:bodyDiv w:val="1"/>
      <w:marLeft w:val="0"/>
      <w:marRight w:val="0"/>
      <w:marTop w:val="0"/>
      <w:marBottom w:val="0"/>
      <w:divBdr>
        <w:top w:val="none" w:sz="0" w:space="0" w:color="auto"/>
        <w:left w:val="none" w:sz="0" w:space="0" w:color="auto"/>
        <w:bottom w:val="none" w:sz="0" w:space="0" w:color="auto"/>
        <w:right w:val="none" w:sz="0" w:space="0" w:color="auto"/>
      </w:divBdr>
    </w:div>
    <w:div w:id="1285115950">
      <w:bodyDiv w:val="1"/>
      <w:marLeft w:val="0"/>
      <w:marRight w:val="0"/>
      <w:marTop w:val="0"/>
      <w:marBottom w:val="0"/>
      <w:divBdr>
        <w:top w:val="none" w:sz="0" w:space="0" w:color="auto"/>
        <w:left w:val="none" w:sz="0" w:space="0" w:color="auto"/>
        <w:bottom w:val="none" w:sz="0" w:space="0" w:color="auto"/>
        <w:right w:val="none" w:sz="0" w:space="0" w:color="auto"/>
      </w:divBdr>
    </w:div>
    <w:div w:id="1286691497">
      <w:bodyDiv w:val="1"/>
      <w:marLeft w:val="0"/>
      <w:marRight w:val="0"/>
      <w:marTop w:val="0"/>
      <w:marBottom w:val="0"/>
      <w:divBdr>
        <w:top w:val="none" w:sz="0" w:space="0" w:color="auto"/>
        <w:left w:val="none" w:sz="0" w:space="0" w:color="auto"/>
        <w:bottom w:val="none" w:sz="0" w:space="0" w:color="auto"/>
        <w:right w:val="none" w:sz="0" w:space="0" w:color="auto"/>
      </w:divBdr>
    </w:div>
    <w:div w:id="1292595563">
      <w:bodyDiv w:val="1"/>
      <w:marLeft w:val="0"/>
      <w:marRight w:val="0"/>
      <w:marTop w:val="0"/>
      <w:marBottom w:val="0"/>
      <w:divBdr>
        <w:top w:val="none" w:sz="0" w:space="0" w:color="auto"/>
        <w:left w:val="none" w:sz="0" w:space="0" w:color="auto"/>
        <w:bottom w:val="none" w:sz="0" w:space="0" w:color="auto"/>
        <w:right w:val="none" w:sz="0" w:space="0" w:color="auto"/>
      </w:divBdr>
    </w:div>
    <w:div w:id="1297493772">
      <w:bodyDiv w:val="1"/>
      <w:marLeft w:val="0"/>
      <w:marRight w:val="0"/>
      <w:marTop w:val="0"/>
      <w:marBottom w:val="0"/>
      <w:divBdr>
        <w:top w:val="none" w:sz="0" w:space="0" w:color="auto"/>
        <w:left w:val="none" w:sz="0" w:space="0" w:color="auto"/>
        <w:bottom w:val="none" w:sz="0" w:space="0" w:color="auto"/>
        <w:right w:val="none" w:sz="0" w:space="0" w:color="auto"/>
      </w:divBdr>
    </w:div>
    <w:div w:id="1312249357">
      <w:bodyDiv w:val="1"/>
      <w:marLeft w:val="0"/>
      <w:marRight w:val="0"/>
      <w:marTop w:val="0"/>
      <w:marBottom w:val="0"/>
      <w:divBdr>
        <w:top w:val="none" w:sz="0" w:space="0" w:color="auto"/>
        <w:left w:val="none" w:sz="0" w:space="0" w:color="auto"/>
        <w:bottom w:val="none" w:sz="0" w:space="0" w:color="auto"/>
        <w:right w:val="none" w:sz="0" w:space="0" w:color="auto"/>
      </w:divBdr>
    </w:div>
    <w:div w:id="1313562489">
      <w:bodyDiv w:val="1"/>
      <w:marLeft w:val="0"/>
      <w:marRight w:val="0"/>
      <w:marTop w:val="0"/>
      <w:marBottom w:val="0"/>
      <w:divBdr>
        <w:top w:val="none" w:sz="0" w:space="0" w:color="auto"/>
        <w:left w:val="none" w:sz="0" w:space="0" w:color="auto"/>
        <w:bottom w:val="none" w:sz="0" w:space="0" w:color="auto"/>
        <w:right w:val="none" w:sz="0" w:space="0" w:color="auto"/>
      </w:divBdr>
    </w:div>
    <w:div w:id="1319190874">
      <w:bodyDiv w:val="1"/>
      <w:marLeft w:val="0"/>
      <w:marRight w:val="0"/>
      <w:marTop w:val="0"/>
      <w:marBottom w:val="0"/>
      <w:divBdr>
        <w:top w:val="none" w:sz="0" w:space="0" w:color="auto"/>
        <w:left w:val="none" w:sz="0" w:space="0" w:color="auto"/>
        <w:bottom w:val="none" w:sz="0" w:space="0" w:color="auto"/>
        <w:right w:val="none" w:sz="0" w:space="0" w:color="auto"/>
      </w:divBdr>
    </w:div>
    <w:div w:id="1320157590">
      <w:bodyDiv w:val="1"/>
      <w:marLeft w:val="0"/>
      <w:marRight w:val="0"/>
      <w:marTop w:val="0"/>
      <w:marBottom w:val="0"/>
      <w:divBdr>
        <w:top w:val="none" w:sz="0" w:space="0" w:color="auto"/>
        <w:left w:val="none" w:sz="0" w:space="0" w:color="auto"/>
        <w:bottom w:val="none" w:sz="0" w:space="0" w:color="auto"/>
        <w:right w:val="none" w:sz="0" w:space="0" w:color="auto"/>
      </w:divBdr>
    </w:div>
    <w:div w:id="1321040278">
      <w:bodyDiv w:val="1"/>
      <w:marLeft w:val="0"/>
      <w:marRight w:val="0"/>
      <w:marTop w:val="0"/>
      <w:marBottom w:val="0"/>
      <w:divBdr>
        <w:top w:val="none" w:sz="0" w:space="0" w:color="auto"/>
        <w:left w:val="none" w:sz="0" w:space="0" w:color="auto"/>
        <w:bottom w:val="none" w:sz="0" w:space="0" w:color="auto"/>
        <w:right w:val="none" w:sz="0" w:space="0" w:color="auto"/>
      </w:divBdr>
    </w:div>
    <w:div w:id="1321226690">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
    <w:div w:id="1325471046">
      <w:bodyDiv w:val="1"/>
      <w:marLeft w:val="0"/>
      <w:marRight w:val="0"/>
      <w:marTop w:val="0"/>
      <w:marBottom w:val="0"/>
      <w:divBdr>
        <w:top w:val="none" w:sz="0" w:space="0" w:color="auto"/>
        <w:left w:val="none" w:sz="0" w:space="0" w:color="auto"/>
        <w:bottom w:val="none" w:sz="0" w:space="0" w:color="auto"/>
        <w:right w:val="none" w:sz="0" w:space="0" w:color="auto"/>
      </w:divBdr>
    </w:div>
    <w:div w:id="1326710993">
      <w:bodyDiv w:val="1"/>
      <w:marLeft w:val="0"/>
      <w:marRight w:val="0"/>
      <w:marTop w:val="0"/>
      <w:marBottom w:val="0"/>
      <w:divBdr>
        <w:top w:val="none" w:sz="0" w:space="0" w:color="auto"/>
        <w:left w:val="none" w:sz="0" w:space="0" w:color="auto"/>
        <w:bottom w:val="none" w:sz="0" w:space="0" w:color="auto"/>
        <w:right w:val="none" w:sz="0" w:space="0" w:color="auto"/>
      </w:divBdr>
    </w:div>
    <w:div w:id="1335381541">
      <w:bodyDiv w:val="1"/>
      <w:marLeft w:val="0"/>
      <w:marRight w:val="0"/>
      <w:marTop w:val="0"/>
      <w:marBottom w:val="0"/>
      <w:divBdr>
        <w:top w:val="none" w:sz="0" w:space="0" w:color="auto"/>
        <w:left w:val="none" w:sz="0" w:space="0" w:color="auto"/>
        <w:bottom w:val="none" w:sz="0" w:space="0" w:color="auto"/>
        <w:right w:val="none" w:sz="0" w:space="0" w:color="auto"/>
      </w:divBdr>
    </w:div>
    <w:div w:id="1338770353">
      <w:bodyDiv w:val="1"/>
      <w:marLeft w:val="0"/>
      <w:marRight w:val="0"/>
      <w:marTop w:val="0"/>
      <w:marBottom w:val="0"/>
      <w:divBdr>
        <w:top w:val="none" w:sz="0" w:space="0" w:color="auto"/>
        <w:left w:val="none" w:sz="0" w:space="0" w:color="auto"/>
        <w:bottom w:val="none" w:sz="0" w:space="0" w:color="auto"/>
        <w:right w:val="none" w:sz="0" w:space="0" w:color="auto"/>
      </w:divBdr>
    </w:div>
    <w:div w:id="1344434349">
      <w:bodyDiv w:val="1"/>
      <w:marLeft w:val="0"/>
      <w:marRight w:val="0"/>
      <w:marTop w:val="0"/>
      <w:marBottom w:val="0"/>
      <w:divBdr>
        <w:top w:val="none" w:sz="0" w:space="0" w:color="auto"/>
        <w:left w:val="none" w:sz="0" w:space="0" w:color="auto"/>
        <w:bottom w:val="none" w:sz="0" w:space="0" w:color="auto"/>
        <w:right w:val="none" w:sz="0" w:space="0" w:color="auto"/>
      </w:divBdr>
    </w:div>
    <w:div w:id="1344824976">
      <w:bodyDiv w:val="1"/>
      <w:marLeft w:val="0"/>
      <w:marRight w:val="0"/>
      <w:marTop w:val="0"/>
      <w:marBottom w:val="0"/>
      <w:divBdr>
        <w:top w:val="none" w:sz="0" w:space="0" w:color="auto"/>
        <w:left w:val="none" w:sz="0" w:space="0" w:color="auto"/>
        <w:bottom w:val="none" w:sz="0" w:space="0" w:color="auto"/>
        <w:right w:val="none" w:sz="0" w:space="0" w:color="auto"/>
      </w:divBdr>
    </w:div>
    <w:div w:id="1359576206">
      <w:bodyDiv w:val="1"/>
      <w:marLeft w:val="0"/>
      <w:marRight w:val="0"/>
      <w:marTop w:val="0"/>
      <w:marBottom w:val="0"/>
      <w:divBdr>
        <w:top w:val="none" w:sz="0" w:space="0" w:color="auto"/>
        <w:left w:val="none" w:sz="0" w:space="0" w:color="auto"/>
        <w:bottom w:val="none" w:sz="0" w:space="0" w:color="auto"/>
        <w:right w:val="none" w:sz="0" w:space="0" w:color="auto"/>
      </w:divBdr>
    </w:div>
    <w:div w:id="1360546250">
      <w:bodyDiv w:val="1"/>
      <w:marLeft w:val="0"/>
      <w:marRight w:val="0"/>
      <w:marTop w:val="0"/>
      <w:marBottom w:val="0"/>
      <w:divBdr>
        <w:top w:val="none" w:sz="0" w:space="0" w:color="auto"/>
        <w:left w:val="none" w:sz="0" w:space="0" w:color="auto"/>
        <w:bottom w:val="none" w:sz="0" w:space="0" w:color="auto"/>
        <w:right w:val="none" w:sz="0" w:space="0" w:color="auto"/>
      </w:divBdr>
    </w:div>
    <w:div w:id="1364331103">
      <w:bodyDiv w:val="1"/>
      <w:marLeft w:val="0"/>
      <w:marRight w:val="0"/>
      <w:marTop w:val="0"/>
      <w:marBottom w:val="0"/>
      <w:divBdr>
        <w:top w:val="none" w:sz="0" w:space="0" w:color="auto"/>
        <w:left w:val="none" w:sz="0" w:space="0" w:color="auto"/>
        <w:bottom w:val="none" w:sz="0" w:space="0" w:color="auto"/>
        <w:right w:val="none" w:sz="0" w:space="0" w:color="auto"/>
      </w:divBdr>
    </w:div>
    <w:div w:id="1369187808">
      <w:bodyDiv w:val="1"/>
      <w:marLeft w:val="0"/>
      <w:marRight w:val="0"/>
      <w:marTop w:val="0"/>
      <w:marBottom w:val="0"/>
      <w:divBdr>
        <w:top w:val="none" w:sz="0" w:space="0" w:color="auto"/>
        <w:left w:val="none" w:sz="0" w:space="0" w:color="auto"/>
        <w:bottom w:val="none" w:sz="0" w:space="0" w:color="auto"/>
        <w:right w:val="none" w:sz="0" w:space="0" w:color="auto"/>
      </w:divBdr>
    </w:div>
    <w:div w:id="1374649681">
      <w:bodyDiv w:val="1"/>
      <w:marLeft w:val="0"/>
      <w:marRight w:val="0"/>
      <w:marTop w:val="0"/>
      <w:marBottom w:val="0"/>
      <w:divBdr>
        <w:top w:val="none" w:sz="0" w:space="0" w:color="auto"/>
        <w:left w:val="none" w:sz="0" w:space="0" w:color="auto"/>
        <w:bottom w:val="none" w:sz="0" w:space="0" w:color="auto"/>
        <w:right w:val="none" w:sz="0" w:space="0" w:color="auto"/>
      </w:divBdr>
    </w:div>
    <w:div w:id="1378818320">
      <w:bodyDiv w:val="1"/>
      <w:marLeft w:val="0"/>
      <w:marRight w:val="0"/>
      <w:marTop w:val="0"/>
      <w:marBottom w:val="0"/>
      <w:divBdr>
        <w:top w:val="none" w:sz="0" w:space="0" w:color="auto"/>
        <w:left w:val="none" w:sz="0" w:space="0" w:color="auto"/>
        <w:bottom w:val="none" w:sz="0" w:space="0" w:color="auto"/>
        <w:right w:val="none" w:sz="0" w:space="0" w:color="auto"/>
      </w:divBdr>
    </w:div>
    <w:div w:id="1380013073">
      <w:bodyDiv w:val="1"/>
      <w:marLeft w:val="0"/>
      <w:marRight w:val="0"/>
      <w:marTop w:val="0"/>
      <w:marBottom w:val="0"/>
      <w:divBdr>
        <w:top w:val="none" w:sz="0" w:space="0" w:color="auto"/>
        <w:left w:val="none" w:sz="0" w:space="0" w:color="auto"/>
        <w:bottom w:val="none" w:sz="0" w:space="0" w:color="auto"/>
        <w:right w:val="none" w:sz="0" w:space="0" w:color="auto"/>
      </w:divBdr>
    </w:div>
    <w:div w:id="1383165690">
      <w:bodyDiv w:val="1"/>
      <w:marLeft w:val="0"/>
      <w:marRight w:val="0"/>
      <w:marTop w:val="0"/>
      <w:marBottom w:val="0"/>
      <w:divBdr>
        <w:top w:val="none" w:sz="0" w:space="0" w:color="auto"/>
        <w:left w:val="none" w:sz="0" w:space="0" w:color="auto"/>
        <w:bottom w:val="none" w:sz="0" w:space="0" w:color="auto"/>
        <w:right w:val="none" w:sz="0" w:space="0" w:color="auto"/>
      </w:divBdr>
    </w:div>
    <w:div w:id="1384478273">
      <w:bodyDiv w:val="1"/>
      <w:marLeft w:val="0"/>
      <w:marRight w:val="0"/>
      <w:marTop w:val="0"/>
      <w:marBottom w:val="0"/>
      <w:divBdr>
        <w:top w:val="none" w:sz="0" w:space="0" w:color="auto"/>
        <w:left w:val="none" w:sz="0" w:space="0" w:color="auto"/>
        <w:bottom w:val="none" w:sz="0" w:space="0" w:color="auto"/>
        <w:right w:val="none" w:sz="0" w:space="0" w:color="auto"/>
      </w:divBdr>
    </w:div>
    <w:div w:id="1385912737">
      <w:bodyDiv w:val="1"/>
      <w:marLeft w:val="0"/>
      <w:marRight w:val="0"/>
      <w:marTop w:val="0"/>
      <w:marBottom w:val="0"/>
      <w:divBdr>
        <w:top w:val="none" w:sz="0" w:space="0" w:color="auto"/>
        <w:left w:val="none" w:sz="0" w:space="0" w:color="auto"/>
        <w:bottom w:val="none" w:sz="0" w:space="0" w:color="auto"/>
        <w:right w:val="none" w:sz="0" w:space="0" w:color="auto"/>
      </w:divBdr>
    </w:div>
    <w:div w:id="1388650772">
      <w:bodyDiv w:val="1"/>
      <w:marLeft w:val="0"/>
      <w:marRight w:val="0"/>
      <w:marTop w:val="0"/>
      <w:marBottom w:val="0"/>
      <w:divBdr>
        <w:top w:val="none" w:sz="0" w:space="0" w:color="auto"/>
        <w:left w:val="none" w:sz="0" w:space="0" w:color="auto"/>
        <w:bottom w:val="none" w:sz="0" w:space="0" w:color="auto"/>
        <w:right w:val="none" w:sz="0" w:space="0" w:color="auto"/>
      </w:divBdr>
    </w:div>
    <w:div w:id="1408503131">
      <w:bodyDiv w:val="1"/>
      <w:marLeft w:val="0"/>
      <w:marRight w:val="0"/>
      <w:marTop w:val="0"/>
      <w:marBottom w:val="0"/>
      <w:divBdr>
        <w:top w:val="none" w:sz="0" w:space="0" w:color="auto"/>
        <w:left w:val="none" w:sz="0" w:space="0" w:color="auto"/>
        <w:bottom w:val="none" w:sz="0" w:space="0" w:color="auto"/>
        <w:right w:val="none" w:sz="0" w:space="0" w:color="auto"/>
      </w:divBdr>
    </w:div>
    <w:div w:id="1423523250">
      <w:bodyDiv w:val="1"/>
      <w:marLeft w:val="0"/>
      <w:marRight w:val="0"/>
      <w:marTop w:val="0"/>
      <w:marBottom w:val="0"/>
      <w:divBdr>
        <w:top w:val="none" w:sz="0" w:space="0" w:color="auto"/>
        <w:left w:val="none" w:sz="0" w:space="0" w:color="auto"/>
        <w:bottom w:val="none" w:sz="0" w:space="0" w:color="auto"/>
        <w:right w:val="none" w:sz="0" w:space="0" w:color="auto"/>
      </w:divBdr>
    </w:div>
    <w:div w:id="1435516389">
      <w:bodyDiv w:val="1"/>
      <w:marLeft w:val="0"/>
      <w:marRight w:val="0"/>
      <w:marTop w:val="0"/>
      <w:marBottom w:val="0"/>
      <w:divBdr>
        <w:top w:val="none" w:sz="0" w:space="0" w:color="auto"/>
        <w:left w:val="none" w:sz="0" w:space="0" w:color="auto"/>
        <w:bottom w:val="none" w:sz="0" w:space="0" w:color="auto"/>
        <w:right w:val="none" w:sz="0" w:space="0" w:color="auto"/>
      </w:divBdr>
    </w:div>
    <w:div w:id="1441727715">
      <w:bodyDiv w:val="1"/>
      <w:marLeft w:val="0"/>
      <w:marRight w:val="0"/>
      <w:marTop w:val="0"/>
      <w:marBottom w:val="0"/>
      <w:divBdr>
        <w:top w:val="none" w:sz="0" w:space="0" w:color="auto"/>
        <w:left w:val="none" w:sz="0" w:space="0" w:color="auto"/>
        <w:bottom w:val="none" w:sz="0" w:space="0" w:color="auto"/>
        <w:right w:val="none" w:sz="0" w:space="0" w:color="auto"/>
      </w:divBdr>
    </w:div>
    <w:div w:id="1451513847">
      <w:bodyDiv w:val="1"/>
      <w:marLeft w:val="0"/>
      <w:marRight w:val="0"/>
      <w:marTop w:val="0"/>
      <w:marBottom w:val="0"/>
      <w:divBdr>
        <w:top w:val="none" w:sz="0" w:space="0" w:color="auto"/>
        <w:left w:val="none" w:sz="0" w:space="0" w:color="auto"/>
        <w:bottom w:val="none" w:sz="0" w:space="0" w:color="auto"/>
        <w:right w:val="none" w:sz="0" w:space="0" w:color="auto"/>
      </w:divBdr>
    </w:div>
    <w:div w:id="1452285886">
      <w:bodyDiv w:val="1"/>
      <w:marLeft w:val="0"/>
      <w:marRight w:val="0"/>
      <w:marTop w:val="0"/>
      <w:marBottom w:val="0"/>
      <w:divBdr>
        <w:top w:val="none" w:sz="0" w:space="0" w:color="auto"/>
        <w:left w:val="none" w:sz="0" w:space="0" w:color="auto"/>
        <w:bottom w:val="none" w:sz="0" w:space="0" w:color="auto"/>
        <w:right w:val="none" w:sz="0" w:space="0" w:color="auto"/>
      </w:divBdr>
    </w:div>
    <w:div w:id="1454137235">
      <w:bodyDiv w:val="1"/>
      <w:marLeft w:val="0"/>
      <w:marRight w:val="0"/>
      <w:marTop w:val="0"/>
      <w:marBottom w:val="0"/>
      <w:divBdr>
        <w:top w:val="none" w:sz="0" w:space="0" w:color="auto"/>
        <w:left w:val="none" w:sz="0" w:space="0" w:color="auto"/>
        <w:bottom w:val="none" w:sz="0" w:space="0" w:color="auto"/>
        <w:right w:val="none" w:sz="0" w:space="0" w:color="auto"/>
      </w:divBdr>
      <w:divsChild>
        <w:div w:id="142890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4254101">
      <w:bodyDiv w:val="1"/>
      <w:marLeft w:val="0"/>
      <w:marRight w:val="0"/>
      <w:marTop w:val="0"/>
      <w:marBottom w:val="0"/>
      <w:divBdr>
        <w:top w:val="none" w:sz="0" w:space="0" w:color="auto"/>
        <w:left w:val="none" w:sz="0" w:space="0" w:color="auto"/>
        <w:bottom w:val="none" w:sz="0" w:space="0" w:color="auto"/>
        <w:right w:val="none" w:sz="0" w:space="0" w:color="auto"/>
      </w:divBdr>
    </w:div>
    <w:div w:id="1462186882">
      <w:bodyDiv w:val="1"/>
      <w:marLeft w:val="0"/>
      <w:marRight w:val="0"/>
      <w:marTop w:val="0"/>
      <w:marBottom w:val="0"/>
      <w:divBdr>
        <w:top w:val="none" w:sz="0" w:space="0" w:color="auto"/>
        <w:left w:val="none" w:sz="0" w:space="0" w:color="auto"/>
        <w:bottom w:val="none" w:sz="0" w:space="0" w:color="auto"/>
        <w:right w:val="none" w:sz="0" w:space="0" w:color="auto"/>
      </w:divBdr>
    </w:div>
    <w:div w:id="1471636263">
      <w:bodyDiv w:val="1"/>
      <w:marLeft w:val="0"/>
      <w:marRight w:val="0"/>
      <w:marTop w:val="0"/>
      <w:marBottom w:val="0"/>
      <w:divBdr>
        <w:top w:val="none" w:sz="0" w:space="0" w:color="auto"/>
        <w:left w:val="none" w:sz="0" w:space="0" w:color="auto"/>
        <w:bottom w:val="none" w:sz="0" w:space="0" w:color="auto"/>
        <w:right w:val="none" w:sz="0" w:space="0" w:color="auto"/>
      </w:divBdr>
    </w:div>
    <w:div w:id="1472822810">
      <w:bodyDiv w:val="1"/>
      <w:marLeft w:val="0"/>
      <w:marRight w:val="0"/>
      <w:marTop w:val="0"/>
      <w:marBottom w:val="0"/>
      <w:divBdr>
        <w:top w:val="none" w:sz="0" w:space="0" w:color="auto"/>
        <w:left w:val="none" w:sz="0" w:space="0" w:color="auto"/>
        <w:bottom w:val="none" w:sz="0" w:space="0" w:color="auto"/>
        <w:right w:val="none" w:sz="0" w:space="0" w:color="auto"/>
      </w:divBdr>
    </w:div>
    <w:div w:id="1478450103">
      <w:bodyDiv w:val="1"/>
      <w:marLeft w:val="0"/>
      <w:marRight w:val="0"/>
      <w:marTop w:val="0"/>
      <w:marBottom w:val="0"/>
      <w:divBdr>
        <w:top w:val="none" w:sz="0" w:space="0" w:color="auto"/>
        <w:left w:val="none" w:sz="0" w:space="0" w:color="auto"/>
        <w:bottom w:val="none" w:sz="0" w:space="0" w:color="auto"/>
        <w:right w:val="none" w:sz="0" w:space="0" w:color="auto"/>
      </w:divBdr>
    </w:div>
    <w:div w:id="1481800806">
      <w:bodyDiv w:val="1"/>
      <w:marLeft w:val="0"/>
      <w:marRight w:val="0"/>
      <w:marTop w:val="0"/>
      <w:marBottom w:val="0"/>
      <w:divBdr>
        <w:top w:val="none" w:sz="0" w:space="0" w:color="auto"/>
        <w:left w:val="none" w:sz="0" w:space="0" w:color="auto"/>
        <w:bottom w:val="none" w:sz="0" w:space="0" w:color="auto"/>
        <w:right w:val="none" w:sz="0" w:space="0" w:color="auto"/>
      </w:divBdr>
    </w:div>
    <w:div w:id="1488788562">
      <w:bodyDiv w:val="1"/>
      <w:marLeft w:val="0"/>
      <w:marRight w:val="0"/>
      <w:marTop w:val="0"/>
      <w:marBottom w:val="0"/>
      <w:divBdr>
        <w:top w:val="none" w:sz="0" w:space="0" w:color="auto"/>
        <w:left w:val="none" w:sz="0" w:space="0" w:color="auto"/>
        <w:bottom w:val="none" w:sz="0" w:space="0" w:color="auto"/>
        <w:right w:val="none" w:sz="0" w:space="0" w:color="auto"/>
      </w:divBdr>
    </w:div>
    <w:div w:id="1495293446">
      <w:bodyDiv w:val="1"/>
      <w:marLeft w:val="0"/>
      <w:marRight w:val="0"/>
      <w:marTop w:val="0"/>
      <w:marBottom w:val="0"/>
      <w:divBdr>
        <w:top w:val="none" w:sz="0" w:space="0" w:color="auto"/>
        <w:left w:val="none" w:sz="0" w:space="0" w:color="auto"/>
        <w:bottom w:val="none" w:sz="0" w:space="0" w:color="auto"/>
        <w:right w:val="none" w:sz="0" w:space="0" w:color="auto"/>
      </w:divBdr>
    </w:div>
    <w:div w:id="1496342797">
      <w:bodyDiv w:val="1"/>
      <w:marLeft w:val="0"/>
      <w:marRight w:val="0"/>
      <w:marTop w:val="0"/>
      <w:marBottom w:val="0"/>
      <w:divBdr>
        <w:top w:val="none" w:sz="0" w:space="0" w:color="auto"/>
        <w:left w:val="none" w:sz="0" w:space="0" w:color="auto"/>
        <w:bottom w:val="none" w:sz="0" w:space="0" w:color="auto"/>
        <w:right w:val="none" w:sz="0" w:space="0" w:color="auto"/>
      </w:divBdr>
    </w:div>
    <w:div w:id="1496918332">
      <w:bodyDiv w:val="1"/>
      <w:marLeft w:val="0"/>
      <w:marRight w:val="0"/>
      <w:marTop w:val="0"/>
      <w:marBottom w:val="0"/>
      <w:divBdr>
        <w:top w:val="none" w:sz="0" w:space="0" w:color="auto"/>
        <w:left w:val="none" w:sz="0" w:space="0" w:color="auto"/>
        <w:bottom w:val="none" w:sz="0" w:space="0" w:color="auto"/>
        <w:right w:val="none" w:sz="0" w:space="0" w:color="auto"/>
      </w:divBdr>
    </w:div>
    <w:div w:id="1503811367">
      <w:bodyDiv w:val="1"/>
      <w:marLeft w:val="0"/>
      <w:marRight w:val="0"/>
      <w:marTop w:val="0"/>
      <w:marBottom w:val="0"/>
      <w:divBdr>
        <w:top w:val="none" w:sz="0" w:space="0" w:color="auto"/>
        <w:left w:val="none" w:sz="0" w:space="0" w:color="auto"/>
        <w:bottom w:val="none" w:sz="0" w:space="0" w:color="auto"/>
        <w:right w:val="none" w:sz="0" w:space="0" w:color="auto"/>
      </w:divBdr>
    </w:div>
    <w:div w:id="1504709054">
      <w:bodyDiv w:val="1"/>
      <w:marLeft w:val="0"/>
      <w:marRight w:val="0"/>
      <w:marTop w:val="0"/>
      <w:marBottom w:val="0"/>
      <w:divBdr>
        <w:top w:val="none" w:sz="0" w:space="0" w:color="auto"/>
        <w:left w:val="none" w:sz="0" w:space="0" w:color="auto"/>
        <w:bottom w:val="none" w:sz="0" w:space="0" w:color="auto"/>
        <w:right w:val="none" w:sz="0" w:space="0" w:color="auto"/>
      </w:divBdr>
    </w:div>
    <w:div w:id="1513228408">
      <w:bodyDiv w:val="1"/>
      <w:marLeft w:val="0"/>
      <w:marRight w:val="0"/>
      <w:marTop w:val="0"/>
      <w:marBottom w:val="0"/>
      <w:divBdr>
        <w:top w:val="none" w:sz="0" w:space="0" w:color="auto"/>
        <w:left w:val="none" w:sz="0" w:space="0" w:color="auto"/>
        <w:bottom w:val="none" w:sz="0" w:space="0" w:color="auto"/>
        <w:right w:val="none" w:sz="0" w:space="0" w:color="auto"/>
      </w:divBdr>
    </w:div>
    <w:div w:id="1514027766">
      <w:bodyDiv w:val="1"/>
      <w:marLeft w:val="0"/>
      <w:marRight w:val="0"/>
      <w:marTop w:val="0"/>
      <w:marBottom w:val="0"/>
      <w:divBdr>
        <w:top w:val="none" w:sz="0" w:space="0" w:color="auto"/>
        <w:left w:val="none" w:sz="0" w:space="0" w:color="auto"/>
        <w:bottom w:val="none" w:sz="0" w:space="0" w:color="auto"/>
        <w:right w:val="none" w:sz="0" w:space="0" w:color="auto"/>
      </w:divBdr>
    </w:div>
    <w:div w:id="1516261441">
      <w:bodyDiv w:val="1"/>
      <w:marLeft w:val="0"/>
      <w:marRight w:val="0"/>
      <w:marTop w:val="0"/>
      <w:marBottom w:val="0"/>
      <w:divBdr>
        <w:top w:val="none" w:sz="0" w:space="0" w:color="auto"/>
        <w:left w:val="none" w:sz="0" w:space="0" w:color="auto"/>
        <w:bottom w:val="none" w:sz="0" w:space="0" w:color="auto"/>
        <w:right w:val="none" w:sz="0" w:space="0" w:color="auto"/>
      </w:divBdr>
    </w:div>
    <w:div w:id="1517034090">
      <w:bodyDiv w:val="1"/>
      <w:marLeft w:val="0"/>
      <w:marRight w:val="0"/>
      <w:marTop w:val="0"/>
      <w:marBottom w:val="0"/>
      <w:divBdr>
        <w:top w:val="none" w:sz="0" w:space="0" w:color="auto"/>
        <w:left w:val="none" w:sz="0" w:space="0" w:color="auto"/>
        <w:bottom w:val="none" w:sz="0" w:space="0" w:color="auto"/>
        <w:right w:val="none" w:sz="0" w:space="0" w:color="auto"/>
      </w:divBdr>
    </w:div>
    <w:div w:id="1518695220">
      <w:bodyDiv w:val="1"/>
      <w:marLeft w:val="0"/>
      <w:marRight w:val="0"/>
      <w:marTop w:val="0"/>
      <w:marBottom w:val="0"/>
      <w:divBdr>
        <w:top w:val="none" w:sz="0" w:space="0" w:color="auto"/>
        <w:left w:val="none" w:sz="0" w:space="0" w:color="auto"/>
        <w:bottom w:val="none" w:sz="0" w:space="0" w:color="auto"/>
        <w:right w:val="none" w:sz="0" w:space="0" w:color="auto"/>
      </w:divBdr>
    </w:div>
    <w:div w:id="1531380947">
      <w:bodyDiv w:val="1"/>
      <w:marLeft w:val="0"/>
      <w:marRight w:val="0"/>
      <w:marTop w:val="0"/>
      <w:marBottom w:val="0"/>
      <w:divBdr>
        <w:top w:val="none" w:sz="0" w:space="0" w:color="auto"/>
        <w:left w:val="none" w:sz="0" w:space="0" w:color="auto"/>
        <w:bottom w:val="none" w:sz="0" w:space="0" w:color="auto"/>
        <w:right w:val="none" w:sz="0" w:space="0" w:color="auto"/>
      </w:divBdr>
    </w:div>
    <w:div w:id="1537155288">
      <w:bodyDiv w:val="1"/>
      <w:marLeft w:val="0"/>
      <w:marRight w:val="0"/>
      <w:marTop w:val="0"/>
      <w:marBottom w:val="0"/>
      <w:divBdr>
        <w:top w:val="none" w:sz="0" w:space="0" w:color="auto"/>
        <w:left w:val="none" w:sz="0" w:space="0" w:color="auto"/>
        <w:bottom w:val="none" w:sz="0" w:space="0" w:color="auto"/>
        <w:right w:val="none" w:sz="0" w:space="0" w:color="auto"/>
      </w:divBdr>
    </w:div>
    <w:div w:id="1537156280">
      <w:bodyDiv w:val="1"/>
      <w:marLeft w:val="0"/>
      <w:marRight w:val="0"/>
      <w:marTop w:val="0"/>
      <w:marBottom w:val="0"/>
      <w:divBdr>
        <w:top w:val="none" w:sz="0" w:space="0" w:color="auto"/>
        <w:left w:val="none" w:sz="0" w:space="0" w:color="auto"/>
        <w:bottom w:val="none" w:sz="0" w:space="0" w:color="auto"/>
        <w:right w:val="none" w:sz="0" w:space="0" w:color="auto"/>
      </w:divBdr>
    </w:div>
    <w:div w:id="1537889881">
      <w:bodyDiv w:val="1"/>
      <w:marLeft w:val="0"/>
      <w:marRight w:val="0"/>
      <w:marTop w:val="0"/>
      <w:marBottom w:val="0"/>
      <w:divBdr>
        <w:top w:val="none" w:sz="0" w:space="0" w:color="auto"/>
        <w:left w:val="none" w:sz="0" w:space="0" w:color="auto"/>
        <w:bottom w:val="none" w:sz="0" w:space="0" w:color="auto"/>
        <w:right w:val="none" w:sz="0" w:space="0" w:color="auto"/>
      </w:divBdr>
    </w:div>
    <w:div w:id="1544753548">
      <w:bodyDiv w:val="1"/>
      <w:marLeft w:val="0"/>
      <w:marRight w:val="0"/>
      <w:marTop w:val="0"/>
      <w:marBottom w:val="0"/>
      <w:divBdr>
        <w:top w:val="none" w:sz="0" w:space="0" w:color="auto"/>
        <w:left w:val="none" w:sz="0" w:space="0" w:color="auto"/>
        <w:bottom w:val="none" w:sz="0" w:space="0" w:color="auto"/>
        <w:right w:val="none" w:sz="0" w:space="0" w:color="auto"/>
      </w:divBdr>
    </w:div>
    <w:div w:id="1548569044">
      <w:bodyDiv w:val="1"/>
      <w:marLeft w:val="0"/>
      <w:marRight w:val="0"/>
      <w:marTop w:val="0"/>
      <w:marBottom w:val="0"/>
      <w:divBdr>
        <w:top w:val="none" w:sz="0" w:space="0" w:color="auto"/>
        <w:left w:val="none" w:sz="0" w:space="0" w:color="auto"/>
        <w:bottom w:val="none" w:sz="0" w:space="0" w:color="auto"/>
        <w:right w:val="none" w:sz="0" w:space="0" w:color="auto"/>
      </w:divBdr>
    </w:div>
    <w:div w:id="1548954066">
      <w:bodyDiv w:val="1"/>
      <w:marLeft w:val="0"/>
      <w:marRight w:val="0"/>
      <w:marTop w:val="0"/>
      <w:marBottom w:val="0"/>
      <w:divBdr>
        <w:top w:val="none" w:sz="0" w:space="0" w:color="auto"/>
        <w:left w:val="none" w:sz="0" w:space="0" w:color="auto"/>
        <w:bottom w:val="none" w:sz="0" w:space="0" w:color="auto"/>
        <w:right w:val="none" w:sz="0" w:space="0" w:color="auto"/>
      </w:divBdr>
    </w:div>
    <w:div w:id="1554731488">
      <w:bodyDiv w:val="1"/>
      <w:marLeft w:val="0"/>
      <w:marRight w:val="0"/>
      <w:marTop w:val="0"/>
      <w:marBottom w:val="0"/>
      <w:divBdr>
        <w:top w:val="none" w:sz="0" w:space="0" w:color="auto"/>
        <w:left w:val="none" w:sz="0" w:space="0" w:color="auto"/>
        <w:bottom w:val="none" w:sz="0" w:space="0" w:color="auto"/>
        <w:right w:val="none" w:sz="0" w:space="0" w:color="auto"/>
      </w:divBdr>
    </w:div>
    <w:div w:id="1555892577">
      <w:bodyDiv w:val="1"/>
      <w:marLeft w:val="0"/>
      <w:marRight w:val="0"/>
      <w:marTop w:val="0"/>
      <w:marBottom w:val="0"/>
      <w:divBdr>
        <w:top w:val="none" w:sz="0" w:space="0" w:color="auto"/>
        <w:left w:val="none" w:sz="0" w:space="0" w:color="auto"/>
        <w:bottom w:val="none" w:sz="0" w:space="0" w:color="auto"/>
        <w:right w:val="none" w:sz="0" w:space="0" w:color="auto"/>
      </w:divBdr>
    </w:div>
    <w:div w:id="1556888346">
      <w:bodyDiv w:val="1"/>
      <w:marLeft w:val="0"/>
      <w:marRight w:val="0"/>
      <w:marTop w:val="0"/>
      <w:marBottom w:val="0"/>
      <w:divBdr>
        <w:top w:val="none" w:sz="0" w:space="0" w:color="auto"/>
        <w:left w:val="none" w:sz="0" w:space="0" w:color="auto"/>
        <w:bottom w:val="none" w:sz="0" w:space="0" w:color="auto"/>
        <w:right w:val="none" w:sz="0" w:space="0" w:color="auto"/>
      </w:divBdr>
    </w:div>
    <w:div w:id="1563760009">
      <w:bodyDiv w:val="1"/>
      <w:marLeft w:val="0"/>
      <w:marRight w:val="0"/>
      <w:marTop w:val="0"/>
      <w:marBottom w:val="0"/>
      <w:divBdr>
        <w:top w:val="none" w:sz="0" w:space="0" w:color="auto"/>
        <w:left w:val="none" w:sz="0" w:space="0" w:color="auto"/>
        <w:bottom w:val="none" w:sz="0" w:space="0" w:color="auto"/>
        <w:right w:val="none" w:sz="0" w:space="0" w:color="auto"/>
      </w:divBdr>
    </w:div>
    <w:div w:id="1565676342">
      <w:bodyDiv w:val="1"/>
      <w:marLeft w:val="0"/>
      <w:marRight w:val="0"/>
      <w:marTop w:val="0"/>
      <w:marBottom w:val="0"/>
      <w:divBdr>
        <w:top w:val="none" w:sz="0" w:space="0" w:color="auto"/>
        <w:left w:val="none" w:sz="0" w:space="0" w:color="auto"/>
        <w:bottom w:val="none" w:sz="0" w:space="0" w:color="auto"/>
        <w:right w:val="none" w:sz="0" w:space="0" w:color="auto"/>
      </w:divBdr>
    </w:div>
    <w:div w:id="1569993879">
      <w:bodyDiv w:val="1"/>
      <w:marLeft w:val="0"/>
      <w:marRight w:val="0"/>
      <w:marTop w:val="0"/>
      <w:marBottom w:val="0"/>
      <w:divBdr>
        <w:top w:val="none" w:sz="0" w:space="0" w:color="auto"/>
        <w:left w:val="none" w:sz="0" w:space="0" w:color="auto"/>
        <w:bottom w:val="none" w:sz="0" w:space="0" w:color="auto"/>
        <w:right w:val="none" w:sz="0" w:space="0" w:color="auto"/>
      </w:divBdr>
    </w:div>
    <w:div w:id="1579942611">
      <w:bodyDiv w:val="1"/>
      <w:marLeft w:val="0"/>
      <w:marRight w:val="0"/>
      <w:marTop w:val="0"/>
      <w:marBottom w:val="0"/>
      <w:divBdr>
        <w:top w:val="none" w:sz="0" w:space="0" w:color="auto"/>
        <w:left w:val="none" w:sz="0" w:space="0" w:color="auto"/>
        <w:bottom w:val="none" w:sz="0" w:space="0" w:color="auto"/>
        <w:right w:val="none" w:sz="0" w:space="0" w:color="auto"/>
      </w:divBdr>
    </w:div>
    <w:div w:id="1583104339">
      <w:bodyDiv w:val="1"/>
      <w:marLeft w:val="0"/>
      <w:marRight w:val="0"/>
      <w:marTop w:val="0"/>
      <w:marBottom w:val="0"/>
      <w:divBdr>
        <w:top w:val="none" w:sz="0" w:space="0" w:color="auto"/>
        <w:left w:val="none" w:sz="0" w:space="0" w:color="auto"/>
        <w:bottom w:val="none" w:sz="0" w:space="0" w:color="auto"/>
        <w:right w:val="none" w:sz="0" w:space="0" w:color="auto"/>
      </w:divBdr>
    </w:div>
    <w:div w:id="1592202623">
      <w:bodyDiv w:val="1"/>
      <w:marLeft w:val="0"/>
      <w:marRight w:val="0"/>
      <w:marTop w:val="0"/>
      <w:marBottom w:val="0"/>
      <w:divBdr>
        <w:top w:val="none" w:sz="0" w:space="0" w:color="auto"/>
        <w:left w:val="none" w:sz="0" w:space="0" w:color="auto"/>
        <w:bottom w:val="none" w:sz="0" w:space="0" w:color="auto"/>
        <w:right w:val="none" w:sz="0" w:space="0" w:color="auto"/>
      </w:divBdr>
    </w:div>
    <w:div w:id="1598901282">
      <w:bodyDiv w:val="1"/>
      <w:marLeft w:val="0"/>
      <w:marRight w:val="0"/>
      <w:marTop w:val="0"/>
      <w:marBottom w:val="0"/>
      <w:divBdr>
        <w:top w:val="none" w:sz="0" w:space="0" w:color="auto"/>
        <w:left w:val="none" w:sz="0" w:space="0" w:color="auto"/>
        <w:bottom w:val="none" w:sz="0" w:space="0" w:color="auto"/>
        <w:right w:val="none" w:sz="0" w:space="0" w:color="auto"/>
      </w:divBdr>
    </w:div>
    <w:div w:id="1600483171">
      <w:bodyDiv w:val="1"/>
      <w:marLeft w:val="0"/>
      <w:marRight w:val="0"/>
      <w:marTop w:val="0"/>
      <w:marBottom w:val="0"/>
      <w:divBdr>
        <w:top w:val="none" w:sz="0" w:space="0" w:color="auto"/>
        <w:left w:val="none" w:sz="0" w:space="0" w:color="auto"/>
        <w:bottom w:val="none" w:sz="0" w:space="0" w:color="auto"/>
        <w:right w:val="none" w:sz="0" w:space="0" w:color="auto"/>
      </w:divBdr>
    </w:div>
    <w:div w:id="1601838205">
      <w:bodyDiv w:val="1"/>
      <w:marLeft w:val="0"/>
      <w:marRight w:val="0"/>
      <w:marTop w:val="0"/>
      <w:marBottom w:val="0"/>
      <w:divBdr>
        <w:top w:val="none" w:sz="0" w:space="0" w:color="auto"/>
        <w:left w:val="none" w:sz="0" w:space="0" w:color="auto"/>
        <w:bottom w:val="none" w:sz="0" w:space="0" w:color="auto"/>
        <w:right w:val="none" w:sz="0" w:space="0" w:color="auto"/>
      </w:divBdr>
    </w:div>
    <w:div w:id="1610159570">
      <w:bodyDiv w:val="1"/>
      <w:marLeft w:val="0"/>
      <w:marRight w:val="0"/>
      <w:marTop w:val="0"/>
      <w:marBottom w:val="0"/>
      <w:divBdr>
        <w:top w:val="none" w:sz="0" w:space="0" w:color="auto"/>
        <w:left w:val="none" w:sz="0" w:space="0" w:color="auto"/>
        <w:bottom w:val="none" w:sz="0" w:space="0" w:color="auto"/>
        <w:right w:val="none" w:sz="0" w:space="0" w:color="auto"/>
      </w:divBdr>
    </w:div>
    <w:div w:id="1624188031">
      <w:bodyDiv w:val="1"/>
      <w:marLeft w:val="0"/>
      <w:marRight w:val="0"/>
      <w:marTop w:val="0"/>
      <w:marBottom w:val="0"/>
      <w:divBdr>
        <w:top w:val="none" w:sz="0" w:space="0" w:color="auto"/>
        <w:left w:val="none" w:sz="0" w:space="0" w:color="auto"/>
        <w:bottom w:val="none" w:sz="0" w:space="0" w:color="auto"/>
        <w:right w:val="none" w:sz="0" w:space="0" w:color="auto"/>
      </w:divBdr>
    </w:div>
    <w:div w:id="1627926649">
      <w:bodyDiv w:val="1"/>
      <w:marLeft w:val="0"/>
      <w:marRight w:val="0"/>
      <w:marTop w:val="0"/>
      <w:marBottom w:val="0"/>
      <w:divBdr>
        <w:top w:val="none" w:sz="0" w:space="0" w:color="auto"/>
        <w:left w:val="none" w:sz="0" w:space="0" w:color="auto"/>
        <w:bottom w:val="none" w:sz="0" w:space="0" w:color="auto"/>
        <w:right w:val="none" w:sz="0" w:space="0" w:color="auto"/>
      </w:divBdr>
    </w:div>
    <w:div w:id="1640568308">
      <w:bodyDiv w:val="1"/>
      <w:marLeft w:val="0"/>
      <w:marRight w:val="0"/>
      <w:marTop w:val="0"/>
      <w:marBottom w:val="0"/>
      <w:divBdr>
        <w:top w:val="none" w:sz="0" w:space="0" w:color="auto"/>
        <w:left w:val="none" w:sz="0" w:space="0" w:color="auto"/>
        <w:bottom w:val="none" w:sz="0" w:space="0" w:color="auto"/>
        <w:right w:val="none" w:sz="0" w:space="0" w:color="auto"/>
      </w:divBdr>
    </w:div>
    <w:div w:id="1641110085">
      <w:bodyDiv w:val="1"/>
      <w:marLeft w:val="0"/>
      <w:marRight w:val="0"/>
      <w:marTop w:val="0"/>
      <w:marBottom w:val="0"/>
      <w:divBdr>
        <w:top w:val="none" w:sz="0" w:space="0" w:color="auto"/>
        <w:left w:val="none" w:sz="0" w:space="0" w:color="auto"/>
        <w:bottom w:val="none" w:sz="0" w:space="0" w:color="auto"/>
        <w:right w:val="none" w:sz="0" w:space="0" w:color="auto"/>
      </w:divBdr>
    </w:div>
    <w:div w:id="1653024850">
      <w:bodyDiv w:val="1"/>
      <w:marLeft w:val="0"/>
      <w:marRight w:val="0"/>
      <w:marTop w:val="0"/>
      <w:marBottom w:val="0"/>
      <w:divBdr>
        <w:top w:val="none" w:sz="0" w:space="0" w:color="auto"/>
        <w:left w:val="none" w:sz="0" w:space="0" w:color="auto"/>
        <w:bottom w:val="none" w:sz="0" w:space="0" w:color="auto"/>
        <w:right w:val="none" w:sz="0" w:space="0" w:color="auto"/>
      </w:divBdr>
    </w:div>
    <w:div w:id="1658993812">
      <w:bodyDiv w:val="1"/>
      <w:marLeft w:val="0"/>
      <w:marRight w:val="0"/>
      <w:marTop w:val="0"/>
      <w:marBottom w:val="0"/>
      <w:divBdr>
        <w:top w:val="none" w:sz="0" w:space="0" w:color="auto"/>
        <w:left w:val="none" w:sz="0" w:space="0" w:color="auto"/>
        <w:bottom w:val="none" w:sz="0" w:space="0" w:color="auto"/>
        <w:right w:val="none" w:sz="0" w:space="0" w:color="auto"/>
      </w:divBdr>
    </w:div>
    <w:div w:id="1661230960">
      <w:bodyDiv w:val="1"/>
      <w:marLeft w:val="0"/>
      <w:marRight w:val="0"/>
      <w:marTop w:val="0"/>
      <w:marBottom w:val="0"/>
      <w:divBdr>
        <w:top w:val="none" w:sz="0" w:space="0" w:color="auto"/>
        <w:left w:val="none" w:sz="0" w:space="0" w:color="auto"/>
        <w:bottom w:val="none" w:sz="0" w:space="0" w:color="auto"/>
        <w:right w:val="none" w:sz="0" w:space="0" w:color="auto"/>
      </w:divBdr>
    </w:div>
    <w:div w:id="1665277708">
      <w:bodyDiv w:val="1"/>
      <w:marLeft w:val="0"/>
      <w:marRight w:val="0"/>
      <w:marTop w:val="0"/>
      <w:marBottom w:val="0"/>
      <w:divBdr>
        <w:top w:val="none" w:sz="0" w:space="0" w:color="auto"/>
        <w:left w:val="none" w:sz="0" w:space="0" w:color="auto"/>
        <w:bottom w:val="none" w:sz="0" w:space="0" w:color="auto"/>
        <w:right w:val="none" w:sz="0" w:space="0" w:color="auto"/>
      </w:divBdr>
    </w:div>
    <w:div w:id="1674918834">
      <w:bodyDiv w:val="1"/>
      <w:marLeft w:val="0"/>
      <w:marRight w:val="0"/>
      <w:marTop w:val="0"/>
      <w:marBottom w:val="0"/>
      <w:divBdr>
        <w:top w:val="none" w:sz="0" w:space="0" w:color="auto"/>
        <w:left w:val="none" w:sz="0" w:space="0" w:color="auto"/>
        <w:bottom w:val="none" w:sz="0" w:space="0" w:color="auto"/>
        <w:right w:val="none" w:sz="0" w:space="0" w:color="auto"/>
      </w:divBdr>
    </w:div>
    <w:div w:id="1675886879">
      <w:bodyDiv w:val="1"/>
      <w:marLeft w:val="0"/>
      <w:marRight w:val="0"/>
      <w:marTop w:val="0"/>
      <w:marBottom w:val="0"/>
      <w:divBdr>
        <w:top w:val="none" w:sz="0" w:space="0" w:color="auto"/>
        <w:left w:val="none" w:sz="0" w:space="0" w:color="auto"/>
        <w:bottom w:val="none" w:sz="0" w:space="0" w:color="auto"/>
        <w:right w:val="none" w:sz="0" w:space="0" w:color="auto"/>
      </w:divBdr>
    </w:div>
    <w:div w:id="1680427263">
      <w:bodyDiv w:val="1"/>
      <w:marLeft w:val="0"/>
      <w:marRight w:val="0"/>
      <w:marTop w:val="0"/>
      <w:marBottom w:val="0"/>
      <w:divBdr>
        <w:top w:val="none" w:sz="0" w:space="0" w:color="auto"/>
        <w:left w:val="none" w:sz="0" w:space="0" w:color="auto"/>
        <w:bottom w:val="none" w:sz="0" w:space="0" w:color="auto"/>
        <w:right w:val="none" w:sz="0" w:space="0" w:color="auto"/>
      </w:divBdr>
    </w:div>
    <w:div w:id="1684895185">
      <w:bodyDiv w:val="1"/>
      <w:marLeft w:val="0"/>
      <w:marRight w:val="0"/>
      <w:marTop w:val="0"/>
      <w:marBottom w:val="0"/>
      <w:divBdr>
        <w:top w:val="none" w:sz="0" w:space="0" w:color="auto"/>
        <w:left w:val="none" w:sz="0" w:space="0" w:color="auto"/>
        <w:bottom w:val="none" w:sz="0" w:space="0" w:color="auto"/>
        <w:right w:val="none" w:sz="0" w:space="0" w:color="auto"/>
      </w:divBdr>
    </w:div>
    <w:div w:id="1687291627">
      <w:bodyDiv w:val="1"/>
      <w:marLeft w:val="0"/>
      <w:marRight w:val="0"/>
      <w:marTop w:val="0"/>
      <w:marBottom w:val="0"/>
      <w:divBdr>
        <w:top w:val="none" w:sz="0" w:space="0" w:color="auto"/>
        <w:left w:val="none" w:sz="0" w:space="0" w:color="auto"/>
        <w:bottom w:val="none" w:sz="0" w:space="0" w:color="auto"/>
        <w:right w:val="none" w:sz="0" w:space="0" w:color="auto"/>
      </w:divBdr>
    </w:div>
    <w:div w:id="1689062359">
      <w:bodyDiv w:val="1"/>
      <w:marLeft w:val="0"/>
      <w:marRight w:val="0"/>
      <w:marTop w:val="0"/>
      <w:marBottom w:val="0"/>
      <w:divBdr>
        <w:top w:val="none" w:sz="0" w:space="0" w:color="auto"/>
        <w:left w:val="none" w:sz="0" w:space="0" w:color="auto"/>
        <w:bottom w:val="none" w:sz="0" w:space="0" w:color="auto"/>
        <w:right w:val="none" w:sz="0" w:space="0" w:color="auto"/>
      </w:divBdr>
    </w:div>
    <w:div w:id="1698778393">
      <w:bodyDiv w:val="1"/>
      <w:marLeft w:val="0"/>
      <w:marRight w:val="0"/>
      <w:marTop w:val="0"/>
      <w:marBottom w:val="0"/>
      <w:divBdr>
        <w:top w:val="none" w:sz="0" w:space="0" w:color="auto"/>
        <w:left w:val="none" w:sz="0" w:space="0" w:color="auto"/>
        <w:bottom w:val="none" w:sz="0" w:space="0" w:color="auto"/>
        <w:right w:val="none" w:sz="0" w:space="0" w:color="auto"/>
      </w:divBdr>
    </w:div>
    <w:div w:id="1703359071">
      <w:bodyDiv w:val="1"/>
      <w:marLeft w:val="0"/>
      <w:marRight w:val="0"/>
      <w:marTop w:val="0"/>
      <w:marBottom w:val="0"/>
      <w:divBdr>
        <w:top w:val="none" w:sz="0" w:space="0" w:color="auto"/>
        <w:left w:val="none" w:sz="0" w:space="0" w:color="auto"/>
        <w:bottom w:val="none" w:sz="0" w:space="0" w:color="auto"/>
        <w:right w:val="none" w:sz="0" w:space="0" w:color="auto"/>
      </w:divBdr>
    </w:div>
    <w:div w:id="1705249073">
      <w:bodyDiv w:val="1"/>
      <w:marLeft w:val="0"/>
      <w:marRight w:val="0"/>
      <w:marTop w:val="0"/>
      <w:marBottom w:val="0"/>
      <w:divBdr>
        <w:top w:val="none" w:sz="0" w:space="0" w:color="auto"/>
        <w:left w:val="none" w:sz="0" w:space="0" w:color="auto"/>
        <w:bottom w:val="none" w:sz="0" w:space="0" w:color="auto"/>
        <w:right w:val="none" w:sz="0" w:space="0" w:color="auto"/>
      </w:divBdr>
    </w:div>
    <w:div w:id="1708336196">
      <w:bodyDiv w:val="1"/>
      <w:marLeft w:val="0"/>
      <w:marRight w:val="0"/>
      <w:marTop w:val="0"/>
      <w:marBottom w:val="0"/>
      <w:divBdr>
        <w:top w:val="none" w:sz="0" w:space="0" w:color="auto"/>
        <w:left w:val="none" w:sz="0" w:space="0" w:color="auto"/>
        <w:bottom w:val="none" w:sz="0" w:space="0" w:color="auto"/>
        <w:right w:val="none" w:sz="0" w:space="0" w:color="auto"/>
      </w:divBdr>
    </w:div>
    <w:div w:id="1710522023">
      <w:bodyDiv w:val="1"/>
      <w:marLeft w:val="0"/>
      <w:marRight w:val="0"/>
      <w:marTop w:val="0"/>
      <w:marBottom w:val="0"/>
      <w:divBdr>
        <w:top w:val="none" w:sz="0" w:space="0" w:color="auto"/>
        <w:left w:val="none" w:sz="0" w:space="0" w:color="auto"/>
        <w:bottom w:val="none" w:sz="0" w:space="0" w:color="auto"/>
        <w:right w:val="none" w:sz="0" w:space="0" w:color="auto"/>
      </w:divBdr>
    </w:div>
    <w:div w:id="1715814825">
      <w:bodyDiv w:val="1"/>
      <w:marLeft w:val="0"/>
      <w:marRight w:val="0"/>
      <w:marTop w:val="0"/>
      <w:marBottom w:val="0"/>
      <w:divBdr>
        <w:top w:val="none" w:sz="0" w:space="0" w:color="auto"/>
        <w:left w:val="none" w:sz="0" w:space="0" w:color="auto"/>
        <w:bottom w:val="none" w:sz="0" w:space="0" w:color="auto"/>
        <w:right w:val="none" w:sz="0" w:space="0" w:color="auto"/>
      </w:divBdr>
    </w:div>
    <w:div w:id="1721322185">
      <w:bodyDiv w:val="1"/>
      <w:marLeft w:val="0"/>
      <w:marRight w:val="0"/>
      <w:marTop w:val="0"/>
      <w:marBottom w:val="0"/>
      <w:divBdr>
        <w:top w:val="none" w:sz="0" w:space="0" w:color="auto"/>
        <w:left w:val="none" w:sz="0" w:space="0" w:color="auto"/>
        <w:bottom w:val="none" w:sz="0" w:space="0" w:color="auto"/>
        <w:right w:val="none" w:sz="0" w:space="0" w:color="auto"/>
      </w:divBdr>
    </w:div>
    <w:div w:id="1722166052">
      <w:bodyDiv w:val="1"/>
      <w:marLeft w:val="0"/>
      <w:marRight w:val="0"/>
      <w:marTop w:val="0"/>
      <w:marBottom w:val="0"/>
      <w:divBdr>
        <w:top w:val="none" w:sz="0" w:space="0" w:color="auto"/>
        <w:left w:val="none" w:sz="0" w:space="0" w:color="auto"/>
        <w:bottom w:val="none" w:sz="0" w:space="0" w:color="auto"/>
        <w:right w:val="none" w:sz="0" w:space="0" w:color="auto"/>
      </w:divBdr>
    </w:div>
    <w:div w:id="1726025395">
      <w:bodyDiv w:val="1"/>
      <w:marLeft w:val="0"/>
      <w:marRight w:val="0"/>
      <w:marTop w:val="0"/>
      <w:marBottom w:val="0"/>
      <w:divBdr>
        <w:top w:val="none" w:sz="0" w:space="0" w:color="auto"/>
        <w:left w:val="none" w:sz="0" w:space="0" w:color="auto"/>
        <w:bottom w:val="none" w:sz="0" w:space="0" w:color="auto"/>
        <w:right w:val="none" w:sz="0" w:space="0" w:color="auto"/>
      </w:divBdr>
    </w:div>
    <w:div w:id="1727490403">
      <w:bodyDiv w:val="1"/>
      <w:marLeft w:val="0"/>
      <w:marRight w:val="0"/>
      <w:marTop w:val="0"/>
      <w:marBottom w:val="0"/>
      <w:divBdr>
        <w:top w:val="none" w:sz="0" w:space="0" w:color="auto"/>
        <w:left w:val="none" w:sz="0" w:space="0" w:color="auto"/>
        <w:bottom w:val="none" w:sz="0" w:space="0" w:color="auto"/>
        <w:right w:val="none" w:sz="0" w:space="0" w:color="auto"/>
      </w:divBdr>
    </w:div>
    <w:div w:id="1732846118">
      <w:bodyDiv w:val="1"/>
      <w:marLeft w:val="0"/>
      <w:marRight w:val="0"/>
      <w:marTop w:val="0"/>
      <w:marBottom w:val="0"/>
      <w:divBdr>
        <w:top w:val="none" w:sz="0" w:space="0" w:color="auto"/>
        <w:left w:val="none" w:sz="0" w:space="0" w:color="auto"/>
        <w:bottom w:val="none" w:sz="0" w:space="0" w:color="auto"/>
        <w:right w:val="none" w:sz="0" w:space="0" w:color="auto"/>
      </w:divBdr>
    </w:div>
    <w:div w:id="1739286361">
      <w:bodyDiv w:val="1"/>
      <w:marLeft w:val="0"/>
      <w:marRight w:val="0"/>
      <w:marTop w:val="0"/>
      <w:marBottom w:val="0"/>
      <w:divBdr>
        <w:top w:val="none" w:sz="0" w:space="0" w:color="auto"/>
        <w:left w:val="none" w:sz="0" w:space="0" w:color="auto"/>
        <w:bottom w:val="none" w:sz="0" w:space="0" w:color="auto"/>
        <w:right w:val="none" w:sz="0" w:space="0" w:color="auto"/>
      </w:divBdr>
    </w:div>
    <w:div w:id="1739471838">
      <w:bodyDiv w:val="1"/>
      <w:marLeft w:val="0"/>
      <w:marRight w:val="0"/>
      <w:marTop w:val="0"/>
      <w:marBottom w:val="0"/>
      <w:divBdr>
        <w:top w:val="none" w:sz="0" w:space="0" w:color="auto"/>
        <w:left w:val="none" w:sz="0" w:space="0" w:color="auto"/>
        <w:bottom w:val="none" w:sz="0" w:space="0" w:color="auto"/>
        <w:right w:val="none" w:sz="0" w:space="0" w:color="auto"/>
      </w:divBdr>
    </w:div>
    <w:div w:id="1739936943">
      <w:bodyDiv w:val="1"/>
      <w:marLeft w:val="0"/>
      <w:marRight w:val="0"/>
      <w:marTop w:val="0"/>
      <w:marBottom w:val="0"/>
      <w:divBdr>
        <w:top w:val="none" w:sz="0" w:space="0" w:color="auto"/>
        <w:left w:val="none" w:sz="0" w:space="0" w:color="auto"/>
        <w:bottom w:val="none" w:sz="0" w:space="0" w:color="auto"/>
        <w:right w:val="none" w:sz="0" w:space="0" w:color="auto"/>
      </w:divBdr>
    </w:div>
    <w:div w:id="1762529908">
      <w:bodyDiv w:val="1"/>
      <w:marLeft w:val="0"/>
      <w:marRight w:val="0"/>
      <w:marTop w:val="0"/>
      <w:marBottom w:val="0"/>
      <w:divBdr>
        <w:top w:val="none" w:sz="0" w:space="0" w:color="auto"/>
        <w:left w:val="none" w:sz="0" w:space="0" w:color="auto"/>
        <w:bottom w:val="none" w:sz="0" w:space="0" w:color="auto"/>
        <w:right w:val="none" w:sz="0" w:space="0" w:color="auto"/>
      </w:divBdr>
    </w:div>
    <w:div w:id="1772361427">
      <w:bodyDiv w:val="1"/>
      <w:marLeft w:val="0"/>
      <w:marRight w:val="0"/>
      <w:marTop w:val="0"/>
      <w:marBottom w:val="0"/>
      <w:divBdr>
        <w:top w:val="none" w:sz="0" w:space="0" w:color="auto"/>
        <w:left w:val="none" w:sz="0" w:space="0" w:color="auto"/>
        <w:bottom w:val="none" w:sz="0" w:space="0" w:color="auto"/>
        <w:right w:val="none" w:sz="0" w:space="0" w:color="auto"/>
      </w:divBdr>
    </w:div>
    <w:div w:id="1778676088">
      <w:bodyDiv w:val="1"/>
      <w:marLeft w:val="0"/>
      <w:marRight w:val="0"/>
      <w:marTop w:val="0"/>
      <w:marBottom w:val="0"/>
      <w:divBdr>
        <w:top w:val="none" w:sz="0" w:space="0" w:color="auto"/>
        <w:left w:val="none" w:sz="0" w:space="0" w:color="auto"/>
        <w:bottom w:val="none" w:sz="0" w:space="0" w:color="auto"/>
        <w:right w:val="none" w:sz="0" w:space="0" w:color="auto"/>
      </w:divBdr>
    </w:div>
    <w:div w:id="1783920316">
      <w:bodyDiv w:val="1"/>
      <w:marLeft w:val="0"/>
      <w:marRight w:val="0"/>
      <w:marTop w:val="0"/>
      <w:marBottom w:val="0"/>
      <w:divBdr>
        <w:top w:val="none" w:sz="0" w:space="0" w:color="auto"/>
        <w:left w:val="none" w:sz="0" w:space="0" w:color="auto"/>
        <w:bottom w:val="none" w:sz="0" w:space="0" w:color="auto"/>
        <w:right w:val="none" w:sz="0" w:space="0" w:color="auto"/>
      </w:divBdr>
    </w:div>
    <w:div w:id="1784036473">
      <w:bodyDiv w:val="1"/>
      <w:marLeft w:val="0"/>
      <w:marRight w:val="0"/>
      <w:marTop w:val="0"/>
      <w:marBottom w:val="0"/>
      <w:divBdr>
        <w:top w:val="none" w:sz="0" w:space="0" w:color="auto"/>
        <w:left w:val="none" w:sz="0" w:space="0" w:color="auto"/>
        <w:bottom w:val="none" w:sz="0" w:space="0" w:color="auto"/>
        <w:right w:val="none" w:sz="0" w:space="0" w:color="auto"/>
      </w:divBdr>
    </w:div>
    <w:div w:id="1787002155">
      <w:bodyDiv w:val="1"/>
      <w:marLeft w:val="0"/>
      <w:marRight w:val="0"/>
      <w:marTop w:val="0"/>
      <w:marBottom w:val="0"/>
      <w:divBdr>
        <w:top w:val="none" w:sz="0" w:space="0" w:color="auto"/>
        <w:left w:val="none" w:sz="0" w:space="0" w:color="auto"/>
        <w:bottom w:val="none" w:sz="0" w:space="0" w:color="auto"/>
        <w:right w:val="none" w:sz="0" w:space="0" w:color="auto"/>
      </w:divBdr>
    </w:div>
    <w:div w:id="1788114967">
      <w:bodyDiv w:val="1"/>
      <w:marLeft w:val="0"/>
      <w:marRight w:val="0"/>
      <w:marTop w:val="0"/>
      <w:marBottom w:val="0"/>
      <w:divBdr>
        <w:top w:val="none" w:sz="0" w:space="0" w:color="auto"/>
        <w:left w:val="none" w:sz="0" w:space="0" w:color="auto"/>
        <w:bottom w:val="none" w:sz="0" w:space="0" w:color="auto"/>
        <w:right w:val="none" w:sz="0" w:space="0" w:color="auto"/>
      </w:divBdr>
      <w:divsChild>
        <w:div w:id="848442794">
          <w:marLeft w:val="0"/>
          <w:marRight w:val="0"/>
          <w:marTop w:val="0"/>
          <w:marBottom w:val="0"/>
          <w:divBdr>
            <w:top w:val="none" w:sz="0" w:space="0" w:color="auto"/>
            <w:left w:val="none" w:sz="0" w:space="0" w:color="auto"/>
            <w:bottom w:val="none" w:sz="0" w:space="0" w:color="auto"/>
            <w:right w:val="none" w:sz="0" w:space="0" w:color="auto"/>
          </w:divBdr>
        </w:div>
      </w:divsChild>
    </w:div>
    <w:div w:id="1790393436">
      <w:bodyDiv w:val="1"/>
      <w:marLeft w:val="0"/>
      <w:marRight w:val="0"/>
      <w:marTop w:val="0"/>
      <w:marBottom w:val="0"/>
      <w:divBdr>
        <w:top w:val="none" w:sz="0" w:space="0" w:color="auto"/>
        <w:left w:val="none" w:sz="0" w:space="0" w:color="auto"/>
        <w:bottom w:val="none" w:sz="0" w:space="0" w:color="auto"/>
        <w:right w:val="none" w:sz="0" w:space="0" w:color="auto"/>
      </w:divBdr>
    </w:div>
    <w:div w:id="1797719633">
      <w:bodyDiv w:val="1"/>
      <w:marLeft w:val="0"/>
      <w:marRight w:val="0"/>
      <w:marTop w:val="0"/>
      <w:marBottom w:val="0"/>
      <w:divBdr>
        <w:top w:val="none" w:sz="0" w:space="0" w:color="auto"/>
        <w:left w:val="none" w:sz="0" w:space="0" w:color="auto"/>
        <w:bottom w:val="none" w:sz="0" w:space="0" w:color="auto"/>
        <w:right w:val="none" w:sz="0" w:space="0" w:color="auto"/>
      </w:divBdr>
    </w:div>
    <w:div w:id="1810593033">
      <w:bodyDiv w:val="1"/>
      <w:marLeft w:val="0"/>
      <w:marRight w:val="0"/>
      <w:marTop w:val="0"/>
      <w:marBottom w:val="0"/>
      <w:divBdr>
        <w:top w:val="none" w:sz="0" w:space="0" w:color="auto"/>
        <w:left w:val="none" w:sz="0" w:space="0" w:color="auto"/>
        <w:bottom w:val="none" w:sz="0" w:space="0" w:color="auto"/>
        <w:right w:val="none" w:sz="0" w:space="0" w:color="auto"/>
      </w:divBdr>
    </w:div>
    <w:div w:id="1815176435">
      <w:bodyDiv w:val="1"/>
      <w:marLeft w:val="0"/>
      <w:marRight w:val="0"/>
      <w:marTop w:val="0"/>
      <w:marBottom w:val="0"/>
      <w:divBdr>
        <w:top w:val="none" w:sz="0" w:space="0" w:color="auto"/>
        <w:left w:val="none" w:sz="0" w:space="0" w:color="auto"/>
        <w:bottom w:val="none" w:sz="0" w:space="0" w:color="auto"/>
        <w:right w:val="none" w:sz="0" w:space="0" w:color="auto"/>
      </w:divBdr>
    </w:div>
    <w:div w:id="1816409447">
      <w:bodyDiv w:val="1"/>
      <w:marLeft w:val="0"/>
      <w:marRight w:val="0"/>
      <w:marTop w:val="0"/>
      <w:marBottom w:val="0"/>
      <w:divBdr>
        <w:top w:val="none" w:sz="0" w:space="0" w:color="auto"/>
        <w:left w:val="none" w:sz="0" w:space="0" w:color="auto"/>
        <w:bottom w:val="none" w:sz="0" w:space="0" w:color="auto"/>
        <w:right w:val="none" w:sz="0" w:space="0" w:color="auto"/>
      </w:divBdr>
    </w:div>
    <w:div w:id="1816797585">
      <w:bodyDiv w:val="1"/>
      <w:marLeft w:val="0"/>
      <w:marRight w:val="0"/>
      <w:marTop w:val="0"/>
      <w:marBottom w:val="0"/>
      <w:divBdr>
        <w:top w:val="none" w:sz="0" w:space="0" w:color="auto"/>
        <w:left w:val="none" w:sz="0" w:space="0" w:color="auto"/>
        <w:bottom w:val="none" w:sz="0" w:space="0" w:color="auto"/>
        <w:right w:val="none" w:sz="0" w:space="0" w:color="auto"/>
      </w:divBdr>
    </w:div>
    <w:div w:id="1823112192">
      <w:bodyDiv w:val="1"/>
      <w:marLeft w:val="0"/>
      <w:marRight w:val="0"/>
      <w:marTop w:val="0"/>
      <w:marBottom w:val="0"/>
      <w:divBdr>
        <w:top w:val="none" w:sz="0" w:space="0" w:color="auto"/>
        <w:left w:val="none" w:sz="0" w:space="0" w:color="auto"/>
        <w:bottom w:val="none" w:sz="0" w:space="0" w:color="auto"/>
        <w:right w:val="none" w:sz="0" w:space="0" w:color="auto"/>
      </w:divBdr>
    </w:div>
    <w:div w:id="1826894385">
      <w:bodyDiv w:val="1"/>
      <w:marLeft w:val="0"/>
      <w:marRight w:val="0"/>
      <w:marTop w:val="0"/>
      <w:marBottom w:val="0"/>
      <w:divBdr>
        <w:top w:val="none" w:sz="0" w:space="0" w:color="auto"/>
        <w:left w:val="none" w:sz="0" w:space="0" w:color="auto"/>
        <w:bottom w:val="none" w:sz="0" w:space="0" w:color="auto"/>
        <w:right w:val="none" w:sz="0" w:space="0" w:color="auto"/>
      </w:divBdr>
    </w:div>
    <w:div w:id="1830124631">
      <w:bodyDiv w:val="1"/>
      <w:marLeft w:val="0"/>
      <w:marRight w:val="0"/>
      <w:marTop w:val="0"/>
      <w:marBottom w:val="0"/>
      <w:divBdr>
        <w:top w:val="none" w:sz="0" w:space="0" w:color="auto"/>
        <w:left w:val="none" w:sz="0" w:space="0" w:color="auto"/>
        <w:bottom w:val="none" w:sz="0" w:space="0" w:color="auto"/>
        <w:right w:val="none" w:sz="0" w:space="0" w:color="auto"/>
      </w:divBdr>
    </w:div>
    <w:div w:id="1831365985">
      <w:bodyDiv w:val="1"/>
      <w:marLeft w:val="0"/>
      <w:marRight w:val="0"/>
      <w:marTop w:val="0"/>
      <w:marBottom w:val="0"/>
      <w:divBdr>
        <w:top w:val="none" w:sz="0" w:space="0" w:color="auto"/>
        <w:left w:val="none" w:sz="0" w:space="0" w:color="auto"/>
        <w:bottom w:val="none" w:sz="0" w:space="0" w:color="auto"/>
        <w:right w:val="none" w:sz="0" w:space="0" w:color="auto"/>
      </w:divBdr>
    </w:div>
    <w:div w:id="1833593908">
      <w:bodyDiv w:val="1"/>
      <w:marLeft w:val="0"/>
      <w:marRight w:val="0"/>
      <w:marTop w:val="0"/>
      <w:marBottom w:val="0"/>
      <w:divBdr>
        <w:top w:val="none" w:sz="0" w:space="0" w:color="auto"/>
        <w:left w:val="none" w:sz="0" w:space="0" w:color="auto"/>
        <w:bottom w:val="none" w:sz="0" w:space="0" w:color="auto"/>
        <w:right w:val="none" w:sz="0" w:space="0" w:color="auto"/>
      </w:divBdr>
    </w:div>
    <w:div w:id="1833645015">
      <w:bodyDiv w:val="1"/>
      <w:marLeft w:val="0"/>
      <w:marRight w:val="0"/>
      <w:marTop w:val="0"/>
      <w:marBottom w:val="0"/>
      <w:divBdr>
        <w:top w:val="none" w:sz="0" w:space="0" w:color="auto"/>
        <w:left w:val="none" w:sz="0" w:space="0" w:color="auto"/>
        <w:bottom w:val="none" w:sz="0" w:space="0" w:color="auto"/>
        <w:right w:val="none" w:sz="0" w:space="0" w:color="auto"/>
      </w:divBdr>
    </w:div>
    <w:div w:id="1855529142">
      <w:bodyDiv w:val="1"/>
      <w:marLeft w:val="0"/>
      <w:marRight w:val="0"/>
      <w:marTop w:val="0"/>
      <w:marBottom w:val="0"/>
      <w:divBdr>
        <w:top w:val="none" w:sz="0" w:space="0" w:color="auto"/>
        <w:left w:val="none" w:sz="0" w:space="0" w:color="auto"/>
        <w:bottom w:val="none" w:sz="0" w:space="0" w:color="auto"/>
        <w:right w:val="none" w:sz="0" w:space="0" w:color="auto"/>
      </w:divBdr>
    </w:div>
    <w:div w:id="1862816045">
      <w:bodyDiv w:val="1"/>
      <w:marLeft w:val="0"/>
      <w:marRight w:val="0"/>
      <w:marTop w:val="0"/>
      <w:marBottom w:val="0"/>
      <w:divBdr>
        <w:top w:val="none" w:sz="0" w:space="0" w:color="auto"/>
        <w:left w:val="none" w:sz="0" w:space="0" w:color="auto"/>
        <w:bottom w:val="none" w:sz="0" w:space="0" w:color="auto"/>
        <w:right w:val="none" w:sz="0" w:space="0" w:color="auto"/>
      </w:divBdr>
    </w:div>
    <w:div w:id="1866404280">
      <w:bodyDiv w:val="1"/>
      <w:marLeft w:val="0"/>
      <w:marRight w:val="0"/>
      <w:marTop w:val="0"/>
      <w:marBottom w:val="0"/>
      <w:divBdr>
        <w:top w:val="none" w:sz="0" w:space="0" w:color="auto"/>
        <w:left w:val="none" w:sz="0" w:space="0" w:color="auto"/>
        <w:bottom w:val="none" w:sz="0" w:space="0" w:color="auto"/>
        <w:right w:val="none" w:sz="0" w:space="0" w:color="auto"/>
      </w:divBdr>
    </w:div>
    <w:div w:id="1867863405">
      <w:bodyDiv w:val="1"/>
      <w:marLeft w:val="0"/>
      <w:marRight w:val="0"/>
      <w:marTop w:val="0"/>
      <w:marBottom w:val="0"/>
      <w:divBdr>
        <w:top w:val="none" w:sz="0" w:space="0" w:color="auto"/>
        <w:left w:val="none" w:sz="0" w:space="0" w:color="auto"/>
        <w:bottom w:val="none" w:sz="0" w:space="0" w:color="auto"/>
        <w:right w:val="none" w:sz="0" w:space="0" w:color="auto"/>
      </w:divBdr>
    </w:div>
    <w:div w:id="1868905976">
      <w:bodyDiv w:val="1"/>
      <w:marLeft w:val="0"/>
      <w:marRight w:val="0"/>
      <w:marTop w:val="0"/>
      <w:marBottom w:val="0"/>
      <w:divBdr>
        <w:top w:val="none" w:sz="0" w:space="0" w:color="auto"/>
        <w:left w:val="none" w:sz="0" w:space="0" w:color="auto"/>
        <w:bottom w:val="none" w:sz="0" w:space="0" w:color="auto"/>
        <w:right w:val="none" w:sz="0" w:space="0" w:color="auto"/>
      </w:divBdr>
    </w:div>
    <w:div w:id="1870482879">
      <w:bodyDiv w:val="1"/>
      <w:marLeft w:val="0"/>
      <w:marRight w:val="0"/>
      <w:marTop w:val="0"/>
      <w:marBottom w:val="0"/>
      <w:divBdr>
        <w:top w:val="none" w:sz="0" w:space="0" w:color="auto"/>
        <w:left w:val="none" w:sz="0" w:space="0" w:color="auto"/>
        <w:bottom w:val="none" w:sz="0" w:space="0" w:color="auto"/>
        <w:right w:val="none" w:sz="0" w:space="0" w:color="auto"/>
      </w:divBdr>
    </w:div>
    <w:div w:id="1881357891">
      <w:bodyDiv w:val="1"/>
      <w:marLeft w:val="0"/>
      <w:marRight w:val="0"/>
      <w:marTop w:val="0"/>
      <w:marBottom w:val="0"/>
      <w:divBdr>
        <w:top w:val="none" w:sz="0" w:space="0" w:color="auto"/>
        <w:left w:val="none" w:sz="0" w:space="0" w:color="auto"/>
        <w:bottom w:val="none" w:sz="0" w:space="0" w:color="auto"/>
        <w:right w:val="none" w:sz="0" w:space="0" w:color="auto"/>
      </w:divBdr>
    </w:div>
    <w:div w:id="1888449947">
      <w:bodyDiv w:val="1"/>
      <w:marLeft w:val="0"/>
      <w:marRight w:val="0"/>
      <w:marTop w:val="0"/>
      <w:marBottom w:val="0"/>
      <w:divBdr>
        <w:top w:val="none" w:sz="0" w:space="0" w:color="auto"/>
        <w:left w:val="none" w:sz="0" w:space="0" w:color="auto"/>
        <w:bottom w:val="none" w:sz="0" w:space="0" w:color="auto"/>
        <w:right w:val="none" w:sz="0" w:space="0" w:color="auto"/>
      </w:divBdr>
    </w:div>
    <w:div w:id="1896696315">
      <w:bodyDiv w:val="1"/>
      <w:marLeft w:val="0"/>
      <w:marRight w:val="0"/>
      <w:marTop w:val="0"/>
      <w:marBottom w:val="0"/>
      <w:divBdr>
        <w:top w:val="none" w:sz="0" w:space="0" w:color="auto"/>
        <w:left w:val="none" w:sz="0" w:space="0" w:color="auto"/>
        <w:bottom w:val="none" w:sz="0" w:space="0" w:color="auto"/>
        <w:right w:val="none" w:sz="0" w:space="0" w:color="auto"/>
      </w:divBdr>
    </w:div>
    <w:div w:id="1899322731">
      <w:bodyDiv w:val="1"/>
      <w:marLeft w:val="0"/>
      <w:marRight w:val="0"/>
      <w:marTop w:val="0"/>
      <w:marBottom w:val="0"/>
      <w:divBdr>
        <w:top w:val="none" w:sz="0" w:space="0" w:color="auto"/>
        <w:left w:val="none" w:sz="0" w:space="0" w:color="auto"/>
        <w:bottom w:val="none" w:sz="0" w:space="0" w:color="auto"/>
        <w:right w:val="none" w:sz="0" w:space="0" w:color="auto"/>
      </w:divBdr>
    </w:div>
    <w:div w:id="1899853978">
      <w:bodyDiv w:val="1"/>
      <w:marLeft w:val="0"/>
      <w:marRight w:val="0"/>
      <w:marTop w:val="0"/>
      <w:marBottom w:val="0"/>
      <w:divBdr>
        <w:top w:val="none" w:sz="0" w:space="0" w:color="auto"/>
        <w:left w:val="none" w:sz="0" w:space="0" w:color="auto"/>
        <w:bottom w:val="none" w:sz="0" w:space="0" w:color="auto"/>
        <w:right w:val="none" w:sz="0" w:space="0" w:color="auto"/>
      </w:divBdr>
    </w:div>
    <w:div w:id="1901212248">
      <w:bodyDiv w:val="1"/>
      <w:marLeft w:val="0"/>
      <w:marRight w:val="0"/>
      <w:marTop w:val="0"/>
      <w:marBottom w:val="0"/>
      <w:divBdr>
        <w:top w:val="none" w:sz="0" w:space="0" w:color="auto"/>
        <w:left w:val="none" w:sz="0" w:space="0" w:color="auto"/>
        <w:bottom w:val="none" w:sz="0" w:space="0" w:color="auto"/>
        <w:right w:val="none" w:sz="0" w:space="0" w:color="auto"/>
      </w:divBdr>
    </w:div>
    <w:div w:id="1905988208">
      <w:bodyDiv w:val="1"/>
      <w:marLeft w:val="0"/>
      <w:marRight w:val="0"/>
      <w:marTop w:val="0"/>
      <w:marBottom w:val="0"/>
      <w:divBdr>
        <w:top w:val="none" w:sz="0" w:space="0" w:color="auto"/>
        <w:left w:val="none" w:sz="0" w:space="0" w:color="auto"/>
        <w:bottom w:val="none" w:sz="0" w:space="0" w:color="auto"/>
        <w:right w:val="none" w:sz="0" w:space="0" w:color="auto"/>
      </w:divBdr>
    </w:div>
    <w:div w:id="1914504159">
      <w:bodyDiv w:val="1"/>
      <w:marLeft w:val="0"/>
      <w:marRight w:val="0"/>
      <w:marTop w:val="0"/>
      <w:marBottom w:val="0"/>
      <w:divBdr>
        <w:top w:val="none" w:sz="0" w:space="0" w:color="auto"/>
        <w:left w:val="none" w:sz="0" w:space="0" w:color="auto"/>
        <w:bottom w:val="none" w:sz="0" w:space="0" w:color="auto"/>
        <w:right w:val="none" w:sz="0" w:space="0" w:color="auto"/>
      </w:divBdr>
    </w:div>
    <w:div w:id="1929339197">
      <w:bodyDiv w:val="1"/>
      <w:marLeft w:val="0"/>
      <w:marRight w:val="0"/>
      <w:marTop w:val="0"/>
      <w:marBottom w:val="0"/>
      <w:divBdr>
        <w:top w:val="none" w:sz="0" w:space="0" w:color="auto"/>
        <w:left w:val="none" w:sz="0" w:space="0" w:color="auto"/>
        <w:bottom w:val="none" w:sz="0" w:space="0" w:color="auto"/>
        <w:right w:val="none" w:sz="0" w:space="0" w:color="auto"/>
      </w:divBdr>
    </w:div>
    <w:div w:id="1932161764">
      <w:bodyDiv w:val="1"/>
      <w:marLeft w:val="0"/>
      <w:marRight w:val="0"/>
      <w:marTop w:val="0"/>
      <w:marBottom w:val="0"/>
      <w:divBdr>
        <w:top w:val="none" w:sz="0" w:space="0" w:color="auto"/>
        <w:left w:val="none" w:sz="0" w:space="0" w:color="auto"/>
        <w:bottom w:val="none" w:sz="0" w:space="0" w:color="auto"/>
        <w:right w:val="none" w:sz="0" w:space="0" w:color="auto"/>
      </w:divBdr>
    </w:div>
    <w:div w:id="1942250855">
      <w:bodyDiv w:val="1"/>
      <w:marLeft w:val="0"/>
      <w:marRight w:val="0"/>
      <w:marTop w:val="0"/>
      <w:marBottom w:val="0"/>
      <w:divBdr>
        <w:top w:val="none" w:sz="0" w:space="0" w:color="auto"/>
        <w:left w:val="none" w:sz="0" w:space="0" w:color="auto"/>
        <w:bottom w:val="none" w:sz="0" w:space="0" w:color="auto"/>
        <w:right w:val="none" w:sz="0" w:space="0" w:color="auto"/>
      </w:divBdr>
    </w:div>
    <w:div w:id="1944992553">
      <w:bodyDiv w:val="1"/>
      <w:marLeft w:val="0"/>
      <w:marRight w:val="0"/>
      <w:marTop w:val="0"/>
      <w:marBottom w:val="0"/>
      <w:divBdr>
        <w:top w:val="none" w:sz="0" w:space="0" w:color="auto"/>
        <w:left w:val="none" w:sz="0" w:space="0" w:color="auto"/>
        <w:bottom w:val="none" w:sz="0" w:space="0" w:color="auto"/>
        <w:right w:val="none" w:sz="0" w:space="0" w:color="auto"/>
      </w:divBdr>
    </w:div>
    <w:div w:id="1950307033">
      <w:bodyDiv w:val="1"/>
      <w:marLeft w:val="0"/>
      <w:marRight w:val="0"/>
      <w:marTop w:val="0"/>
      <w:marBottom w:val="0"/>
      <w:divBdr>
        <w:top w:val="none" w:sz="0" w:space="0" w:color="auto"/>
        <w:left w:val="none" w:sz="0" w:space="0" w:color="auto"/>
        <w:bottom w:val="none" w:sz="0" w:space="0" w:color="auto"/>
        <w:right w:val="none" w:sz="0" w:space="0" w:color="auto"/>
      </w:divBdr>
    </w:div>
    <w:div w:id="1950428812">
      <w:bodyDiv w:val="1"/>
      <w:marLeft w:val="0"/>
      <w:marRight w:val="0"/>
      <w:marTop w:val="0"/>
      <w:marBottom w:val="0"/>
      <w:divBdr>
        <w:top w:val="none" w:sz="0" w:space="0" w:color="auto"/>
        <w:left w:val="none" w:sz="0" w:space="0" w:color="auto"/>
        <w:bottom w:val="none" w:sz="0" w:space="0" w:color="auto"/>
        <w:right w:val="none" w:sz="0" w:space="0" w:color="auto"/>
      </w:divBdr>
    </w:div>
    <w:div w:id="1951424979">
      <w:bodyDiv w:val="1"/>
      <w:marLeft w:val="0"/>
      <w:marRight w:val="0"/>
      <w:marTop w:val="0"/>
      <w:marBottom w:val="0"/>
      <w:divBdr>
        <w:top w:val="none" w:sz="0" w:space="0" w:color="auto"/>
        <w:left w:val="none" w:sz="0" w:space="0" w:color="auto"/>
        <w:bottom w:val="none" w:sz="0" w:space="0" w:color="auto"/>
        <w:right w:val="none" w:sz="0" w:space="0" w:color="auto"/>
      </w:divBdr>
    </w:div>
    <w:div w:id="1951935848">
      <w:bodyDiv w:val="1"/>
      <w:marLeft w:val="0"/>
      <w:marRight w:val="0"/>
      <w:marTop w:val="0"/>
      <w:marBottom w:val="0"/>
      <w:divBdr>
        <w:top w:val="none" w:sz="0" w:space="0" w:color="auto"/>
        <w:left w:val="none" w:sz="0" w:space="0" w:color="auto"/>
        <w:bottom w:val="none" w:sz="0" w:space="0" w:color="auto"/>
        <w:right w:val="none" w:sz="0" w:space="0" w:color="auto"/>
      </w:divBdr>
    </w:div>
    <w:div w:id="1962616095">
      <w:bodyDiv w:val="1"/>
      <w:marLeft w:val="0"/>
      <w:marRight w:val="0"/>
      <w:marTop w:val="0"/>
      <w:marBottom w:val="0"/>
      <w:divBdr>
        <w:top w:val="none" w:sz="0" w:space="0" w:color="auto"/>
        <w:left w:val="none" w:sz="0" w:space="0" w:color="auto"/>
        <w:bottom w:val="none" w:sz="0" w:space="0" w:color="auto"/>
        <w:right w:val="none" w:sz="0" w:space="0" w:color="auto"/>
      </w:divBdr>
    </w:div>
    <w:div w:id="1963001606">
      <w:bodyDiv w:val="1"/>
      <w:marLeft w:val="0"/>
      <w:marRight w:val="0"/>
      <w:marTop w:val="0"/>
      <w:marBottom w:val="0"/>
      <w:divBdr>
        <w:top w:val="none" w:sz="0" w:space="0" w:color="auto"/>
        <w:left w:val="none" w:sz="0" w:space="0" w:color="auto"/>
        <w:bottom w:val="none" w:sz="0" w:space="0" w:color="auto"/>
        <w:right w:val="none" w:sz="0" w:space="0" w:color="auto"/>
      </w:divBdr>
    </w:div>
    <w:div w:id="1968000059">
      <w:bodyDiv w:val="1"/>
      <w:marLeft w:val="0"/>
      <w:marRight w:val="0"/>
      <w:marTop w:val="0"/>
      <w:marBottom w:val="0"/>
      <w:divBdr>
        <w:top w:val="none" w:sz="0" w:space="0" w:color="auto"/>
        <w:left w:val="none" w:sz="0" w:space="0" w:color="auto"/>
        <w:bottom w:val="none" w:sz="0" w:space="0" w:color="auto"/>
        <w:right w:val="none" w:sz="0" w:space="0" w:color="auto"/>
      </w:divBdr>
    </w:div>
    <w:div w:id="1984189743">
      <w:bodyDiv w:val="1"/>
      <w:marLeft w:val="0"/>
      <w:marRight w:val="0"/>
      <w:marTop w:val="0"/>
      <w:marBottom w:val="0"/>
      <w:divBdr>
        <w:top w:val="none" w:sz="0" w:space="0" w:color="auto"/>
        <w:left w:val="none" w:sz="0" w:space="0" w:color="auto"/>
        <w:bottom w:val="none" w:sz="0" w:space="0" w:color="auto"/>
        <w:right w:val="none" w:sz="0" w:space="0" w:color="auto"/>
      </w:divBdr>
    </w:div>
    <w:div w:id="1985045034">
      <w:bodyDiv w:val="1"/>
      <w:marLeft w:val="0"/>
      <w:marRight w:val="0"/>
      <w:marTop w:val="0"/>
      <w:marBottom w:val="0"/>
      <w:divBdr>
        <w:top w:val="none" w:sz="0" w:space="0" w:color="auto"/>
        <w:left w:val="none" w:sz="0" w:space="0" w:color="auto"/>
        <w:bottom w:val="none" w:sz="0" w:space="0" w:color="auto"/>
        <w:right w:val="none" w:sz="0" w:space="0" w:color="auto"/>
      </w:divBdr>
    </w:div>
    <w:div w:id="1985965513">
      <w:bodyDiv w:val="1"/>
      <w:marLeft w:val="0"/>
      <w:marRight w:val="0"/>
      <w:marTop w:val="0"/>
      <w:marBottom w:val="0"/>
      <w:divBdr>
        <w:top w:val="none" w:sz="0" w:space="0" w:color="auto"/>
        <w:left w:val="none" w:sz="0" w:space="0" w:color="auto"/>
        <w:bottom w:val="none" w:sz="0" w:space="0" w:color="auto"/>
        <w:right w:val="none" w:sz="0" w:space="0" w:color="auto"/>
      </w:divBdr>
    </w:div>
    <w:div w:id="1988122662">
      <w:bodyDiv w:val="1"/>
      <w:marLeft w:val="0"/>
      <w:marRight w:val="0"/>
      <w:marTop w:val="0"/>
      <w:marBottom w:val="0"/>
      <w:divBdr>
        <w:top w:val="none" w:sz="0" w:space="0" w:color="auto"/>
        <w:left w:val="none" w:sz="0" w:space="0" w:color="auto"/>
        <w:bottom w:val="none" w:sz="0" w:space="0" w:color="auto"/>
        <w:right w:val="none" w:sz="0" w:space="0" w:color="auto"/>
      </w:divBdr>
    </w:div>
    <w:div w:id="1992904725">
      <w:bodyDiv w:val="1"/>
      <w:marLeft w:val="0"/>
      <w:marRight w:val="0"/>
      <w:marTop w:val="0"/>
      <w:marBottom w:val="0"/>
      <w:divBdr>
        <w:top w:val="none" w:sz="0" w:space="0" w:color="auto"/>
        <w:left w:val="none" w:sz="0" w:space="0" w:color="auto"/>
        <w:bottom w:val="none" w:sz="0" w:space="0" w:color="auto"/>
        <w:right w:val="none" w:sz="0" w:space="0" w:color="auto"/>
      </w:divBdr>
    </w:div>
    <w:div w:id="1994212213">
      <w:bodyDiv w:val="1"/>
      <w:marLeft w:val="0"/>
      <w:marRight w:val="0"/>
      <w:marTop w:val="0"/>
      <w:marBottom w:val="0"/>
      <w:divBdr>
        <w:top w:val="none" w:sz="0" w:space="0" w:color="auto"/>
        <w:left w:val="none" w:sz="0" w:space="0" w:color="auto"/>
        <w:bottom w:val="none" w:sz="0" w:space="0" w:color="auto"/>
        <w:right w:val="none" w:sz="0" w:space="0" w:color="auto"/>
      </w:divBdr>
    </w:div>
    <w:div w:id="1994337749">
      <w:bodyDiv w:val="1"/>
      <w:marLeft w:val="0"/>
      <w:marRight w:val="0"/>
      <w:marTop w:val="0"/>
      <w:marBottom w:val="0"/>
      <w:divBdr>
        <w:top w:val="none" w:sz="0" w:space="0" w:color="auto"/>
        <w:left w:val="none" w:sz="0" w:space="0" w:color="auto"/>
        <w:bottom w:val="none" w:sz="0" w:space="0" w:color="auto"/>
        <w:right w:val="none" w:sz="0" w:space="0" w:color="auto"/>
      </w:divBdr>
    </w:div>
    <w:div w:id="1996450438">
      <w:bodyDiv w:val="1"/>
      <w:marLeft w:val="0"/>
      <w:marRight w:val="0"/>
      <w:marTop w:val="0"/>
      <w:marBottom w:val="0"/>
      <w:divBdr>
        <w:top w:val="none" w:sz="0" w:space="0" w:color="auto"/>
        <w:left w:val="none" w:sz="0" w:space="0" w:color="auto"/>
        <w:bottom w:val="none" w:sz="0" w:space="0" w:color="auto"/>
        <w:right w:val="none" w:sz="0" w:space="0" w:color="auto"/>
      </w:divBdr>
    </w:div>
    <w:div w:id="2010404384">
      <w:bodyDiv w:val="1"/>
      <w:marLeft w:val="0"/>
      <w:marRight w:val="0"/>
      <w:marTop w:val="0"/>
      <w:marBottom w:val="0"/>
      <w:divBdr>
        <w:top w:val="none" w:sz="0" w:space="0" w:color="auto"/>
        <w:left w:val="none" w:sz="0" w:space="0" w:color="auto"/>
        <w:bottom w:val="none" w:sz="0" w:space="0" w:color="auto"/>
        <w:right w:val="none" w:sz="0" w:space="0" w:color="auto"/>
      </w:divBdr>
    </w:div>
    <w:div w:id="2016884594">
      <w:bodyDiv w:val="1"/>
      <w:marLeft w:val="0"/>
      <w:marRight w:val="0"/>
      <w:marTop w:val="0"/>
      <w:marBottom w:val="0"/>
      <w:divBdr>
        <w:top w:val="none" w:sz="0" w:space="0" w:color="auto"/>
        <w:left w:val="none" w:sz="0" w:space="0" w:color="auto"/>
        <w:bottom w:val="none" w:sz="0" w:space="0" w:color="auto"/>
        <w:right w:val="none" w:sz="0" w:space="0" w:color="auto"/>
      </w:divBdr>
    </w:div>
    <w:div w:id="2025663108">
      <w:bodyDiv w:val="1"/>
      <w:marLeft w:val="0"/>
      <w:marRight w:val="0"/>
      <w:marTop w:val="0"/>
      <w:marBottom w:val="0"/>
      <w:divBdr>
        <w:top w:val="none" w:sz="0" w:space="0" w:color="auto"/>
        <w:left w:val="none" w:sz="0" w:space="0" w:color="auto"/>
        <w:bottom w:val="none" w:sz="0" w:space="0" w:color="auto"/>
        <w:right w:val="none" w:sz="0" w:space="0" w:color="auto"/>
      </w:divBdr>
    </w:div>
    <w:div w:id="2030910610">
      <w:bodyDiv w:val="1"/>
      <w:marLeft w:val="0"/>
      <w:marRight w:val="0"/>
      <w:marTop w:val="0"/>
      <w:marBottom w:val="0"/>
      <w:divBdr>
        <w:top w:val="none" w:sz="0" w:space="0" w:color="auto"/>
        <w:left w:val="none" w:sz="0" w:space="0" w:color="auto"/>
        <w:bottom w:val="none" w:sz="0" w:space="0" w:color="auto"/>
        <w:right w:val="none" w:sz="0" w:space="0" w:color="auto"/>
      </w:divBdr>
    </w:div>
    <w:div w:id="2031375905">
      <w:bodyDiv w:val="1"/>
      <w:marLeft w:val="0"/>
      <w:marRight w:val="0"/>
      <w:marTop w:val="0"/>
      <w:marBottom w:val="0"/>
      <w:divBdr>
        <w:top w:val="none" w:sz="0" w:space="0" w:color="auto"/>
        <w:left w:val="none" w:sz="0" w:space="0" w:color="auto"/>
        <w:bottom w:val="none" w:sz="0" w:space="0" w:color="auto"/>
        <w:right w:val="none" w:sz="0" w:space="0" w:color="auto"/>
      </w:divBdr>
    </w:div>
    <w:div w:id="2034264564">
      <w:bodyDiv w:val="1"/>
      <w:marLeft w:val="0"/>
      <w:marRight w:val="0"/>
      <w:marTop w:val="0"/>
      <w:marBottom w:val="0"/>
      <w:divBdr>
        <w:top w:val="none" w:sz="0" w:space="0" w:color="auto"/>
        <w:left w:val="none" w:sz="0" w:space="0" w:color="auto"/>
        <w:bottom w:val="none" w:sz="0" w:space="0" w:color="auto"/>
        <w:right w:val="none" w:sz="0" w:space="0" w:color="auto"/>
      </w:divBdr>
    </w:div>
    <w:div w:id="2036736542">
      <w:bodyDiv w:val="1"/>
      <w:marLeft w:val="0"/>
      <w:marRight w:val="0"/>
      <w:marTop w:val="0"/>
      <w:marBottom w:val="0"/>
      <w:divBdr>
        <w:top w:val="none" w:sz="0" w:space="0" w:color="auto"/>
        <w:left w:val="none" w:sz="0" w:space="0" w:color="auto"/>
        <w:bottom w:val="none" w:sz="0" w:space="0" w:color="auto"/>
        <w:right w:val="none" w:sz="0" w:space="0" w:color="auto"/>
      </w:divBdr>
    </w:div>
    <w:div w:id="2037193836">
      <w:bodyDiv w:val="1"/>
      <w:marLeft w:val="0"/>
      <w:marRight w:val="0"/>
      <w:marTop w:val="0"/>
      <w:marBottom w:val="0"/>
      <w:divBdr>
        <w:top w:val="none" w:sz="0" w:space="0" w:color="auto"/>
        <w:left w:val="none" w:sz="0" w:space="0" w:color="auto"/>
        <w:bottom w:val="none" w:sz="0" w:space="0" w:color="auto"/>
        <w:right w:val="none" w:sz="0" w:space="0" w:color="auto"/>
      </w:divBdr>
    </w:div>
    <w:div w:id="2047832188">
      <w:bodyDiv w:val="1"/>
      <w:marLeft w:val="0"/>
      <w:marRight w:val="0"/>
      <w:marTop w:val="0"/>
      <w:marBottom w:val="0"/>
      <w:divBdr>
        <w:top w:val="none" w:sz="0" w:space="0" w:color="auto"/>
        <w:left w:val="none" w:sz="0" w:space="0" w:color="auto"/>
        <w:bottom w:val="none" w:sz="0" w:space="0" w:color="auto"/>
        <w:right w:val="none" w:sz="0" w:space="0" w:color="auto"/>
      </w:divBdr>
    </w:div>
    <w:div w:id="2051495797">
      <w:bodyDiv w:val="1"/>
      <w:marLeft w:val="0"/>
      <w:marRight w:val="0"/>
      <w:marTop w:val="0"/>
      <w:marBottom w:val="0"/>
      <w:divBdr>
        <w:top w:val="none" w:sz="0" w:space="0" w:color="auto"/>
        <w:left w:val="none" w:sz="0" w:space="0" w:color="auto"/>
        <w:bottom w:val="none" w:sz="0" w:space="0" w:color="auto"/>
        <w:right w:val="none" w:sz="0" w:space="0" w:color="auto"/>
      </w:divBdr>
    </w:div>
    <w:div w:id="2053993174">
      <w:bodyDiv w:val="1"/>
      <w:marLeft w:val="0"/>
      <w:marRight w:val="0"/>
      <w:marTop w:val="0"/>
      <w:marBottom w:val="0"/>
      <w:divBdr>
        <w:top w:val="none" w:sz="0" w:space="0" w:color="auto"/>
        <w:left w:val="none" w:sz="0" w:space="0" w:color="auto"/>
        <w:bottom w:val="none" w:sz="0" w:space="0" w:color="auto"/>
        <w:right w:val="none" w:sz="0" w:space="0" w:color="auto"/>
      </w:divBdr>
    </w:div>
    <w:div w:id="2057925248">
      <w:bodyDiv w:val="1"/>
      <w:marLeft w:val="0"/>
      <w:marRight w:val="0"/>
      <w:marTop w:val="0"/>
      <w:marBottom w:val="0"/>
      <w:divBdr>
        <w:top w:val="none" w:sz="0" w:space="0" w:color="auto"/>
        <w:left w:val="none" w:sz="0" w:space="0" w:color="auto"/>
        <w:bottom w:val="none" w:sz="0" w:space="0" w:color="auto"/>
        <w:right w:val="none" w:sz="0" w:space="0" w:color="auto"/>
      </w:divBdr>
    </w:div>
    <w:div w:id="2058235295">
      <w:bodyDiv w:val="1"/>
      <w:marLeft w:val="0"/>
      <w:marRight w:val="0"/>
      <w:marTop w:val="0"/>
      <w:marBottom w:val="0"/>
      <w:divBdr>
        <w:top w:val="none" w:sz="0" w:space="0" w:color="auto"/>
        <w:left w:val="none" w:sz="0" w:space="0" w:color="auto"/>
        <w:bottom w:val="none" w:sz="0" w:space="0" w:color="auto"/>
        <w:right w:val="none" w:sz="0" w:space="0" w:color="auto"/>
      </w:divBdr>
    </w:div>
    <w:div w:id="2058968110">
      <w:bodyDiv w:val="1"/>
      <w:marLeft w:val="0"/>
      <w:marRight w:val="0"/>
      <w:marTop w:val="0"/>
      <w:marBottom w:val="0"/>
      <w:divBdr>
        <w:top w:val="none" w:sz="0" w:space="0" w:color="auto"/>
        <w:left w:val="none" w:sz="0" w:space="0" w:color="auto"/>
        <w:bottom w:val="none" w:sz="0" w:space="0" w:color="auto"/>
        <w:right w:val="none" w:sz="0" w:space="0" w:color="auto"/>
      </w:divBdr>
    </w:div>
    <w:div w:id="2060471426">
      <w:bodyDiv w:val="1"/>
      <w:marLeft w:val="0"/>
      <w:marRight w:val="0"/>
      <w:marTop w:val="0"/>
      <w:marBottom w:val="0"/>
      <w:divBdr>
        <w:top w:val="none" w:sz="0" w:space="0" w:color="auto"/>
        <w:left w:val="none" w:sz="0" w:space="0" w:color="auto"/>
        <w:bottom w:val="none" w:sz="0" w:space="0" w:color="auto"/>
        <w:right w:val="none" w:sz="0" w:space="0" w:color="auto"/>
      </w:divBdr>
    </w:div>
    <w:div w:id="2071079369">
      <w:bodyDiv w:val="1"/>
      <w:marLeft w:val="0"/>
      <w:marRight w:val="0"/>
      <w:marTop w:val="0"/>
      <w:marBottom w:val="0"/>
      <w:divBdr>
        <w:top w:val="none" w:sz="0" w:space="0" w:color="auto"/>
        <w:left w:val="none" w:sz="0" w:space="0" w:color="auto"/>
        <w:bottom w:val="none" w:sz="0" w:space="0" w:color="auto"/>
        <w:right w:val="none" w:sz="0" w:space="0" w:color="auto"/>
      </w:divBdr>
    </w:div>
    <w:div w:id="2078279892">
      <w:bodyDiv w:val="1"/>
      <w:marLeft w:val="0"/>
      <w:marRight w:val="0"/>
      <w:marTop w:val="0"/>
      <w:marBottom w:val="0"/>
      <w:divBdr>
        <w:top w:val="none" w:sz="0" w:space="0" w:color="auto"/>
        <w:left w:val="none" w:sz="0" w:space="0" w:color="auto"/>
        <w:bottom w:val="none" w:sz="0" w:space="0" w:color="auto"/>
        <w:right w:val="none" w:sz="0" w:space="0" w:color="auto"/>
      </w:divBdr>
    </w:div>
    <w:div w:id="2080519309">
      <w:bodyDiv w:val="1"/>
      <w:marLeft w:val="0"/>
      <w:marRight w:val="0"/>
      <w:marTop w:val="0"/>
      <w:marBottom w:val="0"/>
      <w:divBdr>
        <w:top w:val="none" w:sz="0" w:space="0" w:color="auto"/>
        <w:left w:val="none" w:sz="0" w:space="0" w:color="auto"/>
        <w:bottom w:val="none" w:sz="0" w:space="0" w:color="auto"/>
        <w:right w:val="none" w:sz="0" w:space="0" w:color="auto"/>
      </w:divBdr>
    </w:div>
    <w:div w:id="2080983740">
      <w:bodyDiv w:val="1"/>
      <w:marLeft w:val="0"/>
      <w:marRight w:val="0"/>
      <w:marTop w:val="0"/>
      <w:marBottom w:val="0"/>
      <w:divBdr>
        <w:top w:val="none" w:sz="0" w:space="0" w:color="auto"/>
        <w:left w:val="none" w:sz="0" w:space="0" w:color="auto"/>
        <w:bottom w:val="none" w:sz="0" w:space="0" w:color="auto"/>
        <w:right w:val="none" w:sz="0" w:space="0" w:color="auto"/>
      </w:divBdr>
    </w:div>
    <w:div w:id="2085713051">
      <w:bodyDiv w:val="1"/>
      <w:marLeft w:val="0"/>
      <w:marRight w:val="0"/>
      <w:marTop w:val="0"/>
      <w:marBottom w:val="0"/>
      <w:divBdr>
        <w:top w:val="none" w:sz="0" w:space="0" w:color="auto"/>
        <w:left w:val="none" w:sz="0" w:space="0" w:color="auto"/>
        <w:bottom w:val="none" w:sz="0" w:space="0" w:color="auto"/>
        <w:right w:val="none" w:sz="0" w:space="0" w:color="auto"/>
      </w:divBdr>
    </w:div>
    <w:div w:id="2085758868">
      <w:bodyDiv w:val="1"/>
      <w:marLeft w:val="0"/>
      <w:marRight w:val="0"/>
      <w:marTop w:val="0"/>
      <w:marBottom w:val="0"/>
      <w:divBdr>
        <w:top w:val="none" w:sz="0" w:space="0" w:color="auto"/>
        <w:left w:val="none" w:sz="0" w:space="0" w:color="auto"/>
        <w:bottom w:val="none" w:sz="0" w:space="0" w:color="auto"/>
        <w:right w:val="none" w:sz="0" w:space="0" w:color="auto"/>
      </w:divBdr>
    </w:div>
    <w:div w:id="2087341522">
      <w:bodyDiv w:val="1"/>
      <w:marLeft w:val="0"/>
      <w:marRight w:val="0"/>
      <w:marTop w:val="0"/>
      <w:marBottom w:val="0"/>
      <w:divBdr>
        <w:top w:val="none" w:sz="0" w:space="0" w:color="auto"/>
        <w:left w:val="none" w:sz="0" w:space="0" w:color="auto"/>
        <w:bottom w:val="none" w:sz="0" w:space="0" w:color="auto"/>
        <w:right w:val="none" w:sz="0" w:space="0" w:color="auto"/>
      </w:divBdr>
    </w:div>
    <w:div w:id="2091387244">
      <w:bodyDiv w:val="1"/>
      <w:marLeft w:val="0"/>
      <w:marRight w:val="0"/>
      <w:marTop w:val="0"/>
      <w:marBottom w:val="0"/>
      <w:divBdr>
        <w:top w:val="none" w:sz="0" w:space="0" w:color="auto"/>
        <w:left w:val="none" w:sz="0" w:space="0" w:color="auto"/>
        <w:bottom w:val="none" w:sz="0" w:space="0" w:color="auto"/>
        <w:right w:val="none" w:sz="0" w:space="0" w:color="auto"/>
      </w:divBdr>
    </w:div>
    <w:div w:id="2091389214">
      <w:bodyDiv w:val="1"/>
      <w:marLeft w:val="0"/>
      <w:marRight w:val="0"/>
      <w:marTop w:val="0"/>
      <w:marBottom w:val="0"/>
      <w:divBdr>
        <w:top w:val="none" w:sz="0" w:space="0" w:color="auto"/>
        <w:left w:val="none" w:sz="0" w:space="0" w:color="auto"/>
        <w:bottom w:val="none" w:sz="0" w:space="0" w:color="auto"/>
        <w:right w:val="none" w:sz="0" w:space="0" w:color="auto"/>
      </w:divBdr>
    </w:div>
    <w:div w:id="2091463342">
      <w:bodyDiv w:val="1"/>
      <w:marLeft w:val="0"/>
      <w:marRight w:val="0"/>
      <w:marTop w:val="0"/>
      <w:marBottom w:val="0"/>
      <w:divBdr>
        <w:top w:val="none" w:sz="0" w:space="0" w:color="auto"/>
        <w:left w:val="none" w:sz="0" w:space="0" w:color="auto"/>
        <w:bottom w:val="none" w:sz="0" w:space="0" w:color="auto"/>
        <w:right w:val="none" w:sz="0" w:space="0" w:color="auto"/>
      </w:divBdr>
    </w:div>
    <w:div w:id="2098404559">
      <w:bodyDiv w:val="1"/>
      <w:marLeft w:val="0"/>
      <w:marRight w:val="0"/>
      <w:marTop w:val="0"/>
      <w:marBottom w:val="0"/>
      <w:divBdr>
        <w:top w:val="none" w:sz="0" w:space="0" w:color="auto"/>
        <w:left w:val="none" w:sz="0" w:space="0" w:color="auto"/>
        <w:bottom w:val="none" w:sz="0" w:space="0" w:color="auto"/>
        <w:right w:val="none" w:sz="0" w:space="0" w:color="auto"/>
      </w:divBdr>
    </w:div>
    <w:div w:id="2100053920">
      <w:bodyDiv w:val="1"/>
      <w:marLeft w:val="0"/>
      <w:marRight w:val="0"/>
      <w:marTop w:val="0"/>
      <w:marBottom w:val="0"/>
      <w:divBdr>
        <w:top w:val="none" w:sz="0" w:space="0" w:color="auto"/>
        <w:left w:val="none" w:sz="0" w:space="0" w:color="auto"/>
        <w:bottom w:val="none" w:sz="0" w:space="0" w:color="auto"/>
        <w:right w:val="none" w:sz="0" w:space="0" w:color="auto"/>
      </w:divBdr>
    </w:div>
    <w:div w:id="2100176580">
      <w:bodyDiv w:val="1"/>
      <w:marLeft w:val="0"/>
      <w:marRight w:val="0"/>
      <w:marTop w:val="0"/>
      <w:marBottom w:val="0"/>
      <w:divBdr>
        <w:top w:val="none" w:sz="0" w:space="0" w:color="auto"/>
        <w:left w:val="none" w:sz="0" w:space="0" w:color="auto"/>
        <w:bottom w:val="none" w:sz="0" w:space="0" w:color="auto"/>
        <w:right w:val="none" w:sz="0" w:space="0" w:color="auto"/>
      </w:divBdr>
    </w:div>
    <w:div w:id="2101950056">
      <w:bodyDiv w:val="1"/>
      <w:marLeft w:val="0"/>
      <w:marRight w:val="0"/>
      <w:marTop w:val="0"/>
      <w:marBottom w:val="0"/>
      <w:divBdr>
        <w:top w:val="none" w:sz="0" w:space="0" w:color="auto"/>
        <w:left w:val="none" w:sz="0" w:space="0" w:color="auto"/>
        <w:bottom w:val="none" w:sz="0" w:space="0" w:color="auto"/>
        <w:right w:val="none" w:sz="0" w:space="0" w:color="auto"/>
      </w:divBdr>
    </w:div>
    <w:div w:id="2102950400">
      <w:bodyDiv w:val="1"/>
      <w:marLeft w:val="0"/>
      <w:marRight w:val="0"/>
      <w:marTop w:val="0"/>
      <w:marBottom w:val="0"/>
      <w:divBdr>
        <w:top w:val="none" w:sz="0" w:space="0" w:color="auto"/>
        <w:left w:val="none" w:sz="0" w:space="0" w:color="auto"/>
        <w:bottom w:val="none" w:sz="0" w:space="0" w:color="auto"/>
        <w:right w:val="none" w:sz="0" w:space="0" w:color="auto"/>
      </w:divBdr>
    </w:div>
    <w:div w:id="2103406334">
      <w:bodyDiv w:val="1"/>
      <w:marLeft w:val="0"/>
      <w:marRight w:val="0"/>
      <w:marTop w:val="0"/>
      <w:marBottom w:val="0"/>
      <w:divBdr>
        <w:top w:val="none" w:sz="0" w:space="0" w:color="auto"/>
        <w:left w:val="none" w:sz="0" w:space="0" w:color="auto"/>
        <w:bottom w:val="none" w:sz="0" w:space="0" w:color="auto"/>
        <w:right w:val="none" w:sz="0" w:space="0" w:color="auto"/>
      </w:divBdr>
    </w:div>
    <w:div w:id="2104492799">
      <w:bodyDiv w:val="1"/>
      <w:marLeft w:val="0"/>
      <w:marRight w:val="0"/>
      <w:marTop w:val="0"/>
      <w:marBottom w:val="0"/>
      <w:divBdr>
        <w:top w:val="none" w:sz="0" w:space="0" w:color="auto"/>
        <w:left w:val="none" w:sz="0" w:space="0" w:color="auto"/>
        <w:bottom w:val="none" w:sz="0" w:space="0" w:color="auto"/>
        <w:right w:val="none" w:sz="0" w:space="0" w:color="auto"/>
      </w:divBdr>
    </w:div>
    <w:div w:id="2104916513">
      <w:bodyDiv w:val="1"/>
      <w:marLeft w:val="0"/>
      <w:marRight w:val="0"/>
      <w:marTop w:val="0"/>
      <w:marBottom w:val="0"/>
      <w:divBdr>
        <w:top w:val="none" w:sz="0" w:space="0" w:color="auto"/>
        <w:left w:val="none" w:sz="0" w:space="0" w:color="auto"/>
        <w:bottom w:val="none" w:sz="0" w:space="0" w:color="auto"/>
        <w:right w:val="none" w:sz="0" w:space="0" w:color="auto"/>
      </w:divBdr>
    </w:div>
    <w:div w:id="2118670108">
      <w:bodyDiv w:val="1"/>
      <w:marLeft w:val="0"/>
      <w:marRight w:val="0"/>
      <w:marTop w:val="0"/>
      <w:marBottom w:val="0"/>
      <w:divBdr>
        <w:top w:val="none" w:sz="0" w:space="0" w:color="auto"/>
        <w:left w:val="none" w:sz="0" w:space="0" w:color="auto"/>
        <w:bottom w:val="none" w:sz="0" w:space="0" w:color="auto"/>
        <w:right w:val="none" w:sz="0" w:space="0" w:color="auto"/>
      </w:divBdr>
    </w:div>
    <w:div w:id="2122338069">
      <w:bodyDiv w:val="1"/>
      <w:marLeft w:val="0"/>
      <w:marRight w:val="0"/>
      <w:marTop w:val="0"/>
      <w:marBottom w:val="0"/>
      <w:divBdr>
        <w:top w:val="none" w:sz="0" w:space="0" w:color="auto"/>
        <w:left w:val="none" w:sz="0" w:space="0" w:color="auto"/>
        <w:bottom w:val="none" w:sz="0" w:space="0" w:color="auto"/>
        <w:right w:val="none" w:sz="0" w:space="0" w:color="auto"/>
      </w:divBdr>
    </w:div>
    <w:div w:id="2128500106">
      <w:bodyDiv w:val="1"/>
      <w:marLeft w:val="0"/>
      <w:marRight w:val="0"/>
      <w:marTop w:val="0"/>
      <w:marBottom w:val="0"/>
      <w:divBdr>
        <w:top w:val="none" w:sz="0" w:space="0" w:color="auto"/>
        <w:left w:val="none" w:sz="0" w:space="0" w:color="auto"/>
        <w:bottom w:val="none" w:sz="0" w:space="0" w:color="auto"/>
        <w:right w:val="none" w:sz="0" w:space="0" w:color="auto"/>
      </w:divBdr>
    </w:div>
    <w:div w:id="2130856778">
      <w:bodyDiv w:val="1"/>
      <w:marLeft w:val="0"/>
      <w:marRight w:val="0"/>
      <w:marTop w:val="0"/>
      <w:marBottom w:val="0"/>
      <w:divBdr>
        <w:top w:val="none" w:sz="0" w:space="0" w:color="auto"/>
        <w:left w:val="none" w:sz="0" w:space="0" w:color="auto"/>
        <w:bottom w:val="none" w:sz="0" w:space="0" w:color="auto"/>
        <w:right w:val="none" w:sz="0" w:space="0" w:color="auto"/>
      </w:divBdr>
    </w:div>
    <w:div w:id="2130976743">
      <w:bodyDiv w:val="1"/>
      <w:marLeft w:val="0"/>
      <w:marRight w:val="0"/>
      <w:marTop w:val="0"/>
      <w:marBottom w:val="0"/>
      <w:divBdr>
        <w:top w:val="none" w:sz="0" w:space="0" w:color="auto"/>
        <w:left w:val="none" w:sz="0" w:space="0" w:color="auto"/>
        <w:bottom w:val="none" w:sz="0" w:space="0" w:color="auto"/>
        <w:right w:val="none" w:sz="0" w:space="0" w:color="auto"/>
      </w:divBdr>
    </w:div>
    <w:div w:id="2133940074">
      <w:bodyDiv w:val="1"/>
      <w:marLeft w:val="0"/>
      <w:marRight w:val="0"/>
      <w:marTop w:val="0"/>
      <w:marBottom w:val="0"/>
      <w:divBdr>
        <w:top w:val="none" w:sz="0" w:space="0" w:color="auto"/>
        <w:left w:val="none" w:sz="0" w:space="0" w:color="auto"/>
        <w:bottom w:val="none" w:sz="0" w:space="0" w:color="auto"/>
        <w:right w:val="none" w:sz="0" w:space="0" w:color="auto"/>
      </w:divBdr>
    </w:div>
    <w:div w:id="2134445599">
      <w:bodyDiv w:val="1"/>
      <w:marLeft w:val="0"/>
      <w:marRight w:val="0"/>
      <w:marTop w:val="0"/>
      <w:marBottom w:val="0"/>
      <w:divBdr>
        <w:top w:val="none" w:sz="0" w:space="0" w:color="auto"/>
        <w:left w:val="none" w:sz="0" w:space="0" w:color="auto"/>
        <w:bottom w:val="none" w:sz="0" w:space="0" w:color="auto"/>
        <w:right w:val="none" w:sz="0" w:space="0" w:color="auto"/>
      </w:divBdr>
    </w:div>
    <w:div w:id="2135514741">
      <w:bodyDiv w:val="1"/>
      <w:marLeft w:val="0"/>
      <w:marRight w:val="0"/>
      <w:marTop w:val="0"/>
      <w:marBottom w:val="0"/>
      <w:divBdr>
        <w:top w:val="none" w:sz="0" w:space="0" w:color="auto"/>
        <w:left w:val="none" w:sz="0" w:space="0" w:color="auto"/>
        <w:bottom w:val="none" w:sz="0" w:space="0" w:color="auto"/>
        <w:right w:val="none" w:sz="0" w:space="0" w:color="auto"/>
      </w:divBdr>
    </w:div>
    <w:div w:id="2140954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techtarget.com/searchdatamanagement/definition/data-structure" TargetMode="External"/><Relationship Id="rId18" Type="http://schemas.microsoft.com/office/2007/relationships/hdphoto" Target="media/hdphoto1.wdp"/><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techtarget.com/whatis/definition/Python" TargetMode="External"/><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techtarget.com/searchapparchitecture/tip/Django-vs-Nodejs-Pick-the-right-web-development-framework"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techtarget.com/whatis/definition/template" TargetMode="Externa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echtarget.com/searchsoftwarequality/definition/debugging"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Bal16</b:Tag>
    <b:SourceType>Art</b:SourceType>
    <b:Guid>{2BF23EF3-F61E-429A-BE78-908D8A55086C}</b:Guid>
    <b:Title>BALANCE DE MASA DE TRATAMIENTO DE AGUA PARA EL CONSUMO DE LA GESTION 2017 DE EMBOL S.A</b:Title>
    <b:Year>2016</b:Year>
    <b:Author>
      <b:Artist>
        <b:NameList>
          <b:Person>
            <b:Last>Baldivieso</b:Last>
            <b:First>Gabriela</b:First>
            <b:Middle>Villarroel</b:Middle>
          </b:Person>
        </b:NameList>
      </b:Artist>
    </b:Author>
    <b:Institution>UNIVERSIDAD AUTONOMA</b:Institution>
    <b:URL>https://es.scribd.com/document/402715092/practica-EMBOL-ULTIMISIMO-1-docx</b:URL>
    <b:RefOrder>2</b:RefOrder>
  </b:Source>
  <b:Source>
    <b:Tag>Par23</b:Tag>
    <b:SourceType>Art</b:SourceType>
    <b:Guid>{AD9547E3-4605-45CD-844A-7F8577E7FE35}</b:Guid>
    <b:Title>Informe de Pasantia</b:Title>
    <b:Institution>Escuela Industrial superior ¨PEDRO DOMINGO MURILLO¨</b:Institution>
    <b:City>La Paz</b:City>
    <b:Author>
      <b:Artist>
        <b:NameList>
          <b:Person>
            <b:Last>Parada</b:Last>
            <b:First>Marcos</b:First>
            <b:Middle>Mamani</b:Middle>
          </b:Person>
        </b:NameList>
      </b:Artist>
    </b:Author>
    <b:Year>2023</b:Year>
    <b:RefOrder>1</b:RefOrder>
  </b:Source>
  <b:Source>
    <b:Tag>Chr20</b:Tag>
    <b:SourceType>JournalArticle</b:SourceType>
    <b:Guid>{F34E698A-D6F3-4AC6-83B9-785B42B52150}</b:Guid>
    <b:Title>TIPOS DE MANTENIMIENTO</b:Title>
    <b:Author>
      <b:Author>
        <b:NameList>
          <b:Person>
            <b:Last>Pinzón</b:Last>
            <b:First>Christian</b:First>
          </b:Person>
        </b:NameList>
      </b:Author>
    </b:Author>
    <b:JournalName>Tipos de mantenimiento que pueden ser aplicados</b:JournalName>
    <b:Year>2020</b:Year>
    <b:Pages>17</b:Pages>
    <b:RefOrder>3</b:RefOrder>
  </b:Source>
  <b:Source>
    <b:Tag>FUJ23</b:Tag>
    <b:SourceType>JournalArticle</b:SourceType>
    <b:Guid>{1F3FA52F-F850-442C-991F-45B2F74CAD63}</b:Guid>
    <b:Author>
      <b:Author>
        <b:Corporate>FUJITSU</b:Corporate>
      </b:Author>
    </b:Author>
    <b:Title>El Mantenimiento Predictivo en la Industria 4.0</b:Title>
    <b:JournalName>Club Excelencia</b:JournalName>
    <b:Year>2023</b:Year>
    <b:Pages>37</b:Pages>
    <b:RefOrder>4</b:RefOrder>
  </b:Source>
  <b:Source>
    <b:Tag>Joa20</b:Tag>
    <b:SourceType>Book</b:SourceType>
    <b:Guid>{A6007CDE-8C4E-4520-A18C-3406D08433A7}</b:Guid>
    <b:Title>Modelos Estoc´asticos I</b:Title>
    <b:Year>2020</b:Year>
    <b:Author>
      <b:Author>
        <b:NameList>
          <b:Person>
            <b:Last>Joaquí Ortega Sánchez</b:Last>
            <b:First>Vítor</b:First>
            <b:Middle>Rivero Mercado</b:Middle>
          </b:Person>
        </b:NameList>
      </b:Author>
    </b:Author>
    <b:City>Cimat, A.C</b:City>
    <b:RefOrder>6</b:RefOrder>
  </b:Source>
  <b:Source>
    <b:Tag>Ano21</b:Tag>
    <b:SourceType>BookSection</b:SourceType>
    <b:Guid>{495C3DB6-8F4D-4723-81D4-F69615A3705A}</b:Guid>
    <b:Title>Tema 6</b:Title>
    <b:Year>2021</b:Year>
    <b:Author>
      <b:Author>
        <b:Corporate>Anonimo</b:Corporate>
      </b:Author>
      <b:BookAuthor>
        <b:NameList>
          <b:Person>
            <b:Last>Anonimo</b:Last>
          </b:Person>
        </b:NameList>
      </b:BookAuthor>
    </b:Author>
    <b:BookTitle>Estimación de parámetros, validación de modelos y análisis de sensibilidad</b:BookTitle>
    <b:Pages>6</b:Pages>
    <b:RefOrder>7</b:RefOrder>
  </b:Source>
  <b:Source>
    <b:Tag>CON24</b:Tag>
    <b:SourceType>JournalArticle</b:SourceType>
    <b:Guid>{FA5F6203-6E1F-4145-BB5D-33DCF8B83313}</b:Guid>
    <b:Author>
      <b:Author>
        <b:NameList>
          <b:Person>
            <b:Last>González</b:Last>
            <b:First>Alain</b:First>
            <b:Middle>Castillo</b:Middle>
          </b:Person>
        </b:NameList>
      </b:Author>
    </b:Author>
    <b:Title>“Mantenimiento prescriptivo (RxM) Modelo de implementación”</b:Title>
    <b:JournalName>CONGRESO DE MANTENIMIENTO &amp; CONFIABILIDAD</b:JournalName>
    <b:Year>2024</b:Year>
    <b:Pages>39</b:Pages>
    <b:RefOrder>5</b:RefOrder>
  </b:Source>
  <b:Source>
    <b:Tag>Wat92</b:Tag>
    <b:SourceType>Book</b:SourceType>
    <b:Guid>{EA3A3B9B-FA8B-4BF3-8EDE-7F405F7787F4}</b:Guid>
    <b:Author>
      <b:Author>
        <b:NameList>
          <b:Person>
            <b:Last>Watkins</b:Last>
            <b:First>C.</b:First>
            <b:Middle>&amp; Dayan, P.</b:Middle>
          </b:Person>
        </b:NameList>
      </b:Author>
    </b:Author>
    <b:Title>Q-learning. Machine Learning.</b:Title>
    <b:Year>1992</b:Year>
    <b:RefOrder>9</b:RefOrder>
  </b:Source>
  <b:Source>
    <b:Tag>Wat18</b:Tag>
    <b:SourceType>Book</b:SourceType>
    <b:Guid>{3289A109-5F02-4D19-9D4B-B09E03EE00C1}</b:Guid>
    <b:Author>
      <b:Author>
        <b:NameList>
          <b:Person>
            <b:Last>Watkins</b:Last>
            <b:First>C.</b:First>
            <b:Middle>&amp; Dayan, P. (1992). Q-learning. Machine Learning.</b:Middle>
          </b:Person>
        </b:NameList>
      </b:Author>
    </b:Author>
    <b:Title>Reinforcement Learning: An Introduction. MIT Press.</b:Title>
    <b:Year>2018</b:Year>
    <b:RefOrder>16</b:RefOrder>
  </b:Source>
  <b:Source>
    <b:Tag>Gér19</b:Tag>
    <b:SourceType>Book</b:SourceType>
    <b:Guid>{122016D5-F03C-41BF-9735-5918927F67C2}</b:Guid>
    <b:Author>
      <b:Author>
        <b:NameList>
          <b:Person>
            <b:Last>Géron</b:Last>
            <b:First>A.</b:First>
          </b:Person>
        </b:NameList>
      </b:Author>
    </b:Author>
    <b:Title>Hands-On Machine Learning with Scikit-Learn, Keras, and TensorFlow. O’Reilly.</b:Title>
    <b:Year>2019</b:Year>
    <b:RefOrder>8</b:RefOrder>
  </b:Source>
  <b:Source>
    <b:Tag>Goo16</b:Tag>
    <b:SourceType>Book</b:SourceType>
    <b:Guid>{7D0542AD-2915-4B8B-B6E3-7E25FB981EE1}</b:Guid>
    <b:Author>
      <b:Author>
        <b:NameList>
          <b:Person>
            <b:Last>Goodfellow</b:Last>
            <b:First>I.,</b:First>
            <b:Middle>Bengio, Y. &amp; Courville, A.</b:Middle>
          </b:Person>
        </b:NameList>
      </b:Author>
    </b:Author>
    <b:Title>Deep Learning. MIT Press.</b:Title>
    <b:Year>2016</b:Year>
    <b:RefOrder>17</b:RefOrder>
  </b:Source>
  <b:Source>
    <b:Tag>Ste24</b:Tag>
    <b:SourceType>InternetSite</b:SourceType>
    <b:Guid>{D29E10A3-62FC-4E47-8310-AE15F23585A4}</b:Guid>
    <b:Title>¿Qué es NumPy? Explicación de su funcionamiento en Python.</b:Title>
    <b:Year>2024</b:Year>
    <b:Author>
      <b:Author>
        <b:NameList>
          <b:Person>
            <b:Last>Bigelow</b:Last>
            <b:First>Stephen</b:First>
            <b:Middle>J.</b:Middle>
          </b:Person>
        </b:NameList>
      </b:Author>
    </b:Author>
    <b:InternetSiteTitle>TechTarget.com</b:InternetSiteTitle>
    <b:Month>Julio</b:Month>
    <b:Day>19</b:Day>
    <b:URL>https://www.techtarget.com/whatis/definition/What-is-NumPy-Explaining-how-it-works-in-Python</b:URL>
    <b:RefOrder>10</b:RefOrder>
  </b:Source>
  <b:Source>
    <b:Tag>Rau24</b:Tag>
    <b:SourceType>InternetSite</b:SourceType>
    <b:Guid>{E1DEFD4C-35BF-4EFA-A2A1-69BA8F9CF7FF}</b:Guid>
    <b:Author>
      <b:Author>
        <b:Corporate>Raul Awati, Ben Lutkevich</b:Corporate>
      </b:Author>
    </b:Author>
    <b:Title>¿Qué es un framework?</b:Title>
    <b:InternetSiteTitle>TechTarget.com</b:InternetSiteTitle>
    <b:Year>2024</b:Year>
    <b:Month>Noviembre</b:Month>
    <b:Day>22</b:Day>
    <b:URL>https://www.techtarget.com/whatis/definition/framework</b:URL>
    <b:RefOrder>12</b:RefOrder>
  </b:Source>
  <b:Source>
    <b:Tag>Ker24</b:Tag>
    <b:SourceType>InternetSite</b:SourceType>
    <b:Guid>{3A02D075-F570-4D8B-9A58-DABD6AAFDF56}</b:Guid>
    <b:Author>
      <b:Author>
        <b:NameList>
          <b:Person>
            <b:Last>Doyle</b:Last>
            <b:First>Kerry</b:First>
          </b:Person>
        </b:NameList>
      </b:Author>
    </b:Author>
    <b:Title>Django vs. Flask: Comparación de frameworks web de Python</b:Title>
    <b:InternetSiteTitle>TecTargeth</b:InternetSiteTitle>
    <b:Year>2024</b:Year>
    <b:Month>Diciembre</b:Month>
    <b:Day>12</b:Day>
    <b:URL>https://www.techtarget.com/searchapparchitecture/tip/Django-vs-Flask-Comparing-Python-web-frameworks</b:URL>
    <b:RefOrder>13</b:RefOrder>
  </b:Source>
  <b:Source>
    <b:Tag>Fue12</b:Tag>
    <b:SourceType>DocumentFromInternetSite</b:SourceType>
    <b:Guid>{EF88CD87-7508-421A-B5F9-450B5D7B8A46}</b:Guid>
    <b:Author>
      <b:Author>
        <b:NameList>
          <b:Person>
            <b:Last>Fuentes</b:Last>
            <b:First>Gomez</b:First>
          </b:Person>
        </b:NameList>
      </b:Author>
    </b:Author>
    <b:Title>Bases de datos. Gestión</b:Title>
    <b:InternetSiteTitle>Notas_del_curso_Bases_de _Datos</b:InternetSiteTitle>
    <b:Year>2012</b:Year>
    <b:URL>http://local.cua.uam.mx/pdfs/conoce/libroselec/Notas_del_curso_Bases_de _Datos.pdf </b:URL>
    <b:RefOrder>14</b:RefOrder>
  </b:Source>
  <b:Source>
    <b:Tag>Bea23</b:Tag>
    <b:SourceType>InternetSite</b:SourceType>
    <b:Guid>{DFDE4DE9-4E6F-44FD-A1B2-E00C9B7F2DDA}</b:Guid>
    <b:Title>Utilice el gimnasio para el aprendizaje de refuerzo</b:Title>
    <b:InternetSiteTitle>FreeCodeCamp</b:InternetSiteTitle>
    <b:Year>2023</b:Year>
    <b:Month>Marzo </b:Month>
    <b:Day>21</b:Day>
    <b:URL>https://www.freecodecamp.org/news/use-openai-gymnasium-for-reinforcement-learning/</b:URL>
    <b:Author>
      <b:Author>
        <b:NameList>
          <b:Person>
            <b:Last>Carnes</b:Last>
            <b:First>Beau</b:First>
          </b:Person>
        </b:NameList>
      </b:Author>
    </b:Author>
    <b:RefOrder>11</b:RefOrder>
  </b:Source>
  <b:Source>
    <b:Tag>UNA</b:Tag>
    <b:SourceType>DocumentFromInternetSite</b:SourceType>
    <b:Guid>{278A9170-C305-4325-9012-C3913CFCB631}</b:Guid>
    <b:Title>Fundamentos Teóricos</b:Title>
    <b:InternetSiteTitle>ptolomeo.unam.mx</b:InternetSiteTitle>
    <b:URL>chrome-extension://efaidnbmnnnibpcajpcglclefindmkaj/http://www.ptolomeo.unam.mx:8080/xmlui/bitstream/handle/132.248.52.100/779/A4.pdf?sequence=4&amp;isAllowed=y</b:URL>
    <b:Author>
      <b:Author>
        <b:NameList>
          <b:Person>
            <b:Last>UNAM</b:Last>
          </b:Person>
        </b:NameList>
      </b:Author>
    </b:Author>
    <b:Year>2021</b:Year>
    <b:Month>Julio</b:Month>
    <b:Day>2</b:Day>
    <b:RefOrder>15</b:RefOrder>
  </b:Source>
</b:Sources>
</file>

<file path=customXml/itemProps1.xml><?xml version="1.0" encoding="utf-8"?>
<ds:datastoreItem xmlns:ds="http://schemas.openxmlformats.org/officeDocument/2006/customXml" ds:itemID="{F8F4BFE7-80B9-43A7-8782-5F5EE68A2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8444</Words>
  <Characters>46447</Characters>
  <Application>Microsoft Office Word</Application>
  <DocSecurity>0</DocSecurity>
  <Lines>387</Lines>
  <Paragraphs>109</Paragraphs>
  <ScaleCrop>false</ScaleCrop>
  <HeadingPairs>
    <vt:vector size="6" baseType="variant">
      <vt:variant>
        <vt:lpstr>Título</vt:lpstr>
      </vt:variant>
      <vt:variant>
        <vt:i4>1</vt:i4>
      </vt:variant>
      <vt:variant>
        <vt:lpstr>Títulos</vt:lpstr>
      </vt:variant>
      <vt:variant>
        <vt:i4>49</vt:i4>
      </vt:variant>
      <vt:variant>
        <vt:lpstr>Title</vt:lpstr>
      </vt:variant>
      <vt:variant>
        <vt:i4>1</vt:i4>
      </vt:variant>
    </vt:vector>
  </HeadingPairs>
  <TitlesOfParts>
    <vt:vector size="51" baseType="lpstr">
      <vt:lpstr/>
      <vt:lpstr>INTRODUCCIÓN.</vt:lpstr>
      <vt:lpstr>ANTECEDENTES.</vt:lpstr>
      <vt:lpstr>PLANTEAMIENTO DEL PROBLEMA.</vt:lpstr>
      <vt:lpstr>    IDENTIFICACIÓN DEL PROBLEMA.</vt:lpstr>
      <vt:lpstr>    ANÁLISIS CAUSA EFECTO.</vt:lpstr>
      <vt:lpstr>        Causa y efecto N 1</vt:lpstr>
      <vt:lpstr>        Causa y efecto N 2</vt:lpstr>
      <vt:lpstr>        Causa y efecto N 3</vt:lpstr>
      <vt:lpstr>    FORMULACIÓN DEL PROBLEMA.</vt:lpstr>
      <vt:lpstr>OBJETIVOS.</vt:lpstr>
      <vt:lpstr>    OBJETIVOS GENERAL.</vt:lpstr>
      <vt:lpstr>    OBJETIVOS ESPECIFICOS.</vt:lpstr>
      <vt:lpstr>        Objetivos y acciones</vt:lpstr>
      <vt:lpstr>JUSTIFICACIÓN.</vt:lpstr>
      <vt:lpstr>    JUSTIFICACIÓN TÉCNICA</vt:lpstr>
      <vt:lpstr>    JUSTIFICACIÓN SOCIAL</vt:lpstr>
      <vt:lpstr>    JUSTIFICACIÓN ECONÓMICA</vt:lpstr>
      <vt:lpstr>MARCO TEÓRICO.</vt:lpstr>
      <vt:lpstr>    GESTIÓN DEL MANTENIMIENTO</vt:lpstr>
      <vt:lpstr>        Predictivo</vt:lpstr>
      <vt:lpstr>        Prescriptivo</vt:lpstr>
      <vt:lpstr>    MODELOS ESTOCÁSTICOS DE DEGRADACIÓN</vt:lpstr>
      <vt:lpstr>        Cadenas de Markov</vt:lpstr>
      <vt:lpstr>    ESTIMACIÓN DE PARÁMETROS Y VALIDACIÓN</vt:lpstr>
      <vt:lpstr>        Testing de un Modelo Entrenado</vt:lpstr>
      <vt:lpstr>    ANALÍTICA AVANZADA EN MANTENIMIENTO</vt:lpstr>
      <vt:lpstr>        Q-Learning y Procesos de Markov</vt:lpstr>
      <vt:lpstr>    LIBRERÍA NUMPY</vt:lpstr>
      <vt:lpstr>    LIBRERÍA GYMNASIUM</vt:lpstr>
      <vt:lpstr>    FRAMEWORK </vt:lpstr>
      <vt:lpstr>        Django vs Flask</vt:lpstr>
      <vt:lpstr>    POSTGRESQL GESTOR DE BASE DE DATOS</vt:lpstr>
      <vt:lpstr>    Cableado Estructurado</vt:lpstr>
      <vt:lpstr>    Topología Estrella</vt:lpstr>
      <vt:lpstr>    VIRTUAL LOCAL AREA NETWORKS</vt:lpstr>
      <vt:lpstr>INGENIERÍA DEL PROYECTO.</vt:lpstr>
      <vt:lpstr>    Recolección y análisis de datos operativos y técnicos</vt:lpstr>
      <vt:lpstr>    Modelado probabilístico del estado de los equipos</vt:lpstr>
      <vt:lpstr>    Diseño e implementación del módulo de inteligencia artificial</vt:lpstr>
      <vt:lpstr>    Modelado estructural del sistema</vt:lpstr>
      <vt:lpstr>        //Diagrama de clases</vt:lpstr>
      <vt:lpstr>        Diagrama Entidad-Relación (DER)</vt:lpstr>
      <vt:lpstr>        /Modelo Entidad-Relación extendido (ER)</vt:lpstr>
      <vt:lpstr>    Diseño de arquitectura de red y cableado estructurado</vt:lpstr>
      <vt:lpstr>CONCLUSIONES Y RECOMENDACIONES.</vt:lpstr>
      <vt:lpstr>    CONCLUSIONES.</vt:lpstr>
      <vt:lpstr>    RECOMENDACIONES.</vt:lpstr>
      <vt:lpstr>&lt;BIBLIOGRAFÍA.</vt:lpstr>
      <vt:lpstr>Anexos</vt:lpstr>
      <vt:lpstr/>
    </vt:vector>
  </TitlesOfParts>
  <Company/>
  <LinksUpToDate>false</LinksUpToDate>
  <CharactersWithSpaces>54782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dc:creator>
  <cp:lastModifiedBy>SHARAID GABRIELA CRUZ SERRANO</cp:lastModifiedBy>
  <cp:revision>2</cp:revision>
  <cp:lastPrinted>2024-11-27T02:22:00Z</cp:lastPrinted>
  <dcterms:created xsi:type="dcterms:W3CDTF">2025-05-30T02:51:00Z</dcterms:created>
  <dcterms:modified xsi:type="dcterms:W3CDTF">2025-05-30T02:51:00Z</dcterms:modified>
</cp:coreProperties>
</file>