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D4FE0" w14:textId="613720D5" w:rsidR="00DF2184" w:rsidRDefault="00DF2184" w:rsidP="00DF2184">
      <w:pPr>
        <w:pStyle w:val="Ttulo1"/>
        <w:ind w:left="360" w:hanging="360"/>
        <w:rPr>
          <w:lang w:val="pt-BR"/>
        </w:rPr>
      </w:pPr>
      <w:r w:rsidRPr="0B7135A0">
        <w:rPr>
          <w:lang w:val="pt-BR"/>
        </w:rPr>
        <w:t xml:space="preserve">Placa </w:t>
      </w:r>
      <w:proofErr w:type="spellStart"/>
      <w:r>
        <w:rPr>
          <w:lang w:val="pt-BR"/>
        </w:rPr>
        <w:t>NodeMCU</w:t>
      </w:r>
      <w:proofErr w:type="spellEnd"/>
      <w:r>
        <w:rPr>
          <w:lang w:val="pt-BR"/>
        </w:rPr>
        <w:t xml:space="preserve"> (ESP8266)</w:t>
      </w:r>
    </w:p>
    <w:p w14:paraId="267E4B3F" w14:textId="52CDB036" w:rsidR="00DF2184" w:rsidRDefault="00DF2184" w:rsidP="00DF2184">
      <w:pPr>
        <w:spacing w:line="259" w:lineRule="auto"/>
        <w:ind w:firstLine="720"/>
        <w:rPr>
          <w:lang w:val="pt-BR"/>
        </w:rPr>
      </w:pPr>
      <w:r>
        <w:rPr>
          <w:lang w:val="pt-BR"/>
        </w:rPr>
        <w:t xml:space="preserve">A placa </w:t>
      </w:r>
      <w:proofErr w:type="spellStart"/>
      <w:proofErr w:type="gramStart"/>
      <w:r>
        <w:rPr>
          <w:lang w:val="pt-BR"/>
        </w:rPr>
        <w:t>NodeMCU</w:t>
      </w:r>
      <w:proofErr w:type="spellEnd"/>
      <w:r>
        <w:rPr>
          <w:lang w:val="pt-BR"/>
        </w:rPr>
        <w:t>(</w:t>
      </w:r>
      <w:proofErr w:type="gramEnd"/>
      <w:r w:rsidRPr="009A1A9E">
        <w:rPr>
          <w:lang w:val="pt-BR"/>
        </w:rPr>
        <w:t>ESP8266</w:t>
      </w:r>
      <w:r>
        <w:rPr>
          <w:lang w:val="pt-BR"/>
        </w:rPr>
        <w:t>)</w:t>
      </w:r>
      <w:r w:rsidRPr="009A1A9E">
        <w:rPr>
          <w:lang w:val="pt-BR"/>
        </w:rPr>
        <w:t xml:space="preserve"> é um System-</w:t>
      </w:r>
      <w:proofErr w:type="spellStart"/>
      <w:r w:rsidRPr="009A1A9E">
        <w:rPr>
          <w:lang w:val="pt-BR"/>
        </w:rPr>
        <w:t>On</w:t>
      </w:r>
      <w:proofErr w:type="spellEnd"/>
      <w:r w:rsidRPr="009A1A9E">
        <w:rPr>
          <w:lang w:val="pt-BR"/>
        </w:rPr>
        <w:t>-Chip com Wi-Fi embutido. Tem conectores GPIO, barramentos I2C, SPI</w:t>
      </w:r>
      <w:r>
        <w:rPr>
          <w:lang w:val="pt-BR"/>
        </w:rPr>
        <w:t xml:space="preserve"> </w:t>
      </w:r>
      <w:r w:rsidRPr="009A1A9E">
        <w:rPr>
          <w:lang w:val="pt-BR"/>
        </w:rPr>
        <w:t>e UART, uma entrada ADC (1,8V), saída</w:t>
      </w:r>
      <w:r>
        <w:rPr>
          <w:lang w:val="pt-BR"/>
        </w:rPr>
        <w:t xml:space="preserve"> </w:t>
      </w:r>
      <w:r w:rsidRPr="009A1A9E">
        <w:rPr>
          <w:lang w:val="pt-BR"/>
        </w:rPr>
        <w:t>PWM e sensor interno de temperatura.</w:t>
      </w:r>
      <w:r>
        <w:rPr>
          <w:lang w:val="pt-BR"/>
        </w:rPr>
        <w:t xml:space="preserve"> A </w:t>
      </w:r>
      <w:r w:rsidRPr="009A1A9E">
        <w:rPr>
          <w:lang w:val="pt-BR"/>
        </w:rPr>
        <w:t>CPU opera em 80 MHz, com possibilidade de</w:t>
      </w:r>
      <w:r>
        <w:rPr>
          <w:lang w:val="pt-BR"/>
        </w:rPr>
        <w:t xml:space="preserve"> </w:t>
      </w:r>
      <w:r w:rsidRPr="009A1A9E">
        <w:rPr>
          <w:lang w:val="pt-BR"/>
        </w:rPr>
        <w:t>operar em 160 MHz.</w:t>
      </w:r>
      <w:r>
        <w:rPr>
          <w:lang w:val="pt-BR"/>
        </w:rPr>
        <w:t xml:space="preserve"> </w:t>
      </w:r>
      <w:r w:rsidRPr="004E395E">
        <w:rPr>
          <w:lang w:val="pt-BR"/>
        </w:rPr>
        <w:t xml:space="preserve">Possui uma memória Flash SPI </w:t>
      </w:r>
      <w:proofErr w:type="spellStart"/>
      <w:r w:rsidRPr="004E395E">
        <w:rPr>
          <w:lang w:val="pt-BR"/>
        </w:rPr>
        <w:t>Winbond</w:t>
      </w:r>
      <w:proofErr w:type="spellEnd"/>
      <w:r>
        <w:rPr>
          <w:lang w:val="pt-BR"/>
        </w:rPr>
        <w:t xml:space="preserve"> </w:t>
      </w:r>
      <w:r w:rsidRPr="004E395E">
        <w:rPr>
          <w:lang w:val="pt-BR"/>
        </w:rPr>
        <w:t xml:space="preserve">W25Q40BVNIG de 512 </w:t>
      </w:r>
      <w:proofErr w:type="spellStart"/>
      <w:r w:rsidRPr="004E395E">
        <w:rPr>
          <w:lang w:val="pt-BR"/>
        </w:rPr>
        <w:t>KBytes</w:t>
      </w:r>
      <w:proofErr w:type="spellEnd"/>
      <w:r w:rsidRPr="004E395E">
        <w:rPr>
          <w:lang w:val="pt-BR"/>
        </w:rPr>
        <w:t xml:space="preserve"> ou 1 Mb.</w:t>
      </w:r>
      <w:r>
        <w:rPr>
          <w:lang w:val="pt-BR"/>
        </w:rPr>
        <w:t xml:space="preserve"> É f</w:t>
      </w:r>
      <w:r w:rsidRPr="004E395E">
        <w:rPr>
          <w:lang w:val="pt-BR"/>
        </w:rPr>
        <w:t xml:space="preserve">abricado pela </w:t>
      </w:r>
      <w:proofErr w:type="spellStart"/>
      <w:r w:rsidRPr="004E395E">
        <w:rPr>
          <w:lang w:val="pt-BR"/>
        </w:rPr>
        <w:t>Espressif</w:t>
      </w:r>
      <w:proofErr w:type="spellEnd"/>
      <w:r w:rsidRPr="004E395E">
        <w:rPr>
          <w:lang w:val="pt-BR"/>
        </w:rPr>
        <w:t>.</w:t>
      </w:r>
    </w:p>
    <w:p w14:paraId="561987ED" w14:textId="77777777" w:rsidR="00DF2184" w:rsidRDefault="00DF2184" w:rsidP="00DF2184">
      <w:pPr>
        <w:spacing w:line="259" w:lineRule="auto"/>
        <w:ind w:firstLine="720"/>
        <w:rPr>
          <w:szCs w:val="24"/>
          <w:lang w:val="pt-BR"/>
        </w:rPr>
      </w:pPr>
    </w:p>
    <w:p w14:paraId="2C807959" w14:textId="77777777" w:rsidR="00DF2184" w:rsidRDefault="00DF2184" w:rsidP="00DF2184">
      <w:pPr>
        <w:spacing w:line="259" w:lineRule="auto"/>
        <w:ind w:firstLine="72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7BFC5C8B" wp14:editId="1B773802">
            <wp:extent cx="2333625" cy="2333625"/>
            <wp:effectExtent l="0" t="0" r="9525" b="9525"/>
            <wp:docPr id="2" name="Imagem 2" descr="Circuito eletrônico e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ircuito eletrônico em fundo pre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33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BC1489" w14:textId="0A8E084E" w:rsidR="00DF2184" w:rsidRDefault="00DF2184" w:rsidP="00DF2184">
      <w:pPr>
        <w:jc w:val="center"/>
        <w:rPr>
          <w:rFonts w:ascii="Helvetica" w:eastAsia="Helvetica" w:hAnsi="Helvetica" w:cs="Helvetica"/>
          <w:b/>
          <w:bCs/>
          <w:sz w:val="20"/>
          <w:lang w:val="pt-BR"/>
        </w:rPr>
      </w:pPr>
      <w:r w:rsidRPr="0B7135A0">
        <w:rPr>
          <w:rFonts w:ascii="Helvetica" w:eastAsia="Helvetica" w:hAnsi="Helvetica" w:cs="Helvetica"/>
          <w:b/>
          <w:bCs/>
          <w:sz w:val="20"/>
          <w:lang w:val="pt-BR"/>
        </w:rPr>
        <w:t xml:space="preserve">      </w:t>
      </w:r>
    </w:p>
    <w:p w14:paraId="16C364B2" w14:textId="77777777" w:rsidR="00DF2184" w:rsidRDefault="00DF2184" w:rsidP="00DF2184">
      <w:pPr>
        <w:spacing w:line="259" w:lineRule="auto"/>
        <w:ind w:firstLine="720"/>
        <w:rPr>
          <w:szCs w:val="24"/>
          <w:lang w:val="pt-BR"/>
        </w:rPr>
      </w:pPr>
    </w:p>
    <w:p w14:paraId="60FAC872" w14:textId="1AF3804F" w:rsidR="00DF2184" w:rsidRDefault="00DF2184" w:rsidP="00DF2184">
      <w:pPr>
        <w:pStyle w:val="Ttulo1"/>
        <w:rPr>
          <w:lang w:val="pt-BR"/>
        </w:rPr>
      </w:pPr>
      <w:r w:rsidRPr="0B7135A0">
        <w:rPr>
          <w:lang w:val="pt-BR"/>
        </w:rPr>
        <w:t xml:space="preserve">     Sensor Ultrassônico HC-SR04</w:t>
      </w:r>
    </w:p>
    <w:p w14:paraId="0FE897B5" w14:textId="3C50D2C7" w:rsidR="00DF2184" w:rsidRDefault="00DF2184" w:rsidP="00DF2184">
      <w:pPr>
        <w:spacing w:line="259" w:lineRule="auto"/>
        <w:ind w:firstLine="720"/>
        <w:rPr>
          <w:lang w:val="pt-BR"/>
        </w:rPr>
      </w:pPr>
      <w:r w:rsidRPr="0B7135A0">
        <w:rPr>
          <w:lang w:val="pt-BR"/>
        </w:rPr>
        <w:t>O Sensor ultrassônico HC-SR04 é capaz de medir distâncias de 2cm a 4m com ótima precisão. Este módulo possui um circuito pronto com emissor e receptor acoplados e 4 pinos (VCC, Trigger, ECHO, GND) para medição.</w:t>
      </w:r>
    </w:p>
    <w:p w14:paraId="6910A982" w14:textId="77777777" w:rsidR="00DF2184" w:rsidRDefault="00DF2184" w:rsidP="00DF2184">
      <w:pPr>
        <w:spacing w:line="259" w:lineRule="auto"/>
        <w:ind w:firstLine="720"/>
        <w:rPr>
          <w:szCs w:val="24"/>
          <w:lang w:val="pt-BR"/>
        </w:rPr>
      </w:pPr>
    </w:p>
    <w:p w14:paraId="3F43C741" w14:textId="77777777" w:rsidR="00DF2184" w:rsidRDefault="00DF2184" w:rsidP="00DF2184">
      <w:pPr>
        <w:spacing w:line="259" w:lineRule="auto"/>
        <w:ind w:firstLine="720"/>
        <w:jc w:val="center"/>
        <w:rPr>
          <w:szCs w:val="24"/>
        </w:rPr>
      </w:pPr>
      <w:r>
        <w:rPr>
          <w:noProof/>
        </w:rPr>
        <w:drawing>
          <wp:inline distT="0" distB="0" distL="0" distR="0" wp14:anchorId="47AC73C7" wp14:editId="3DE264F9">
            <wp:extent cx="2273618" cy="1466850"/>
            <wp:effectExtent l="0" t="0" r="0" b="0"/>
            <wp:docPr id="1175842465" name="Imagem 1175842465" descr="Caixa de som preta em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842465" name="Imagem 1175842465" descr="Caixa de som preta em fundo branc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618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7499E" w14:textId="77777777" w:rsidR="00DF2184" w:rsidRDefault="00DF2184" w:rsidP="00DF2184">
      <w:pPr>
        <w:spacing w:line="259" w:lineRule="auto"/>
        <w:ind w:firstLine="720"/>
        <w:rPr>
          <w:szCs w:val="24"/>
          <w:lang w:val="pt-BR"/>
        </w:rPr>
      </w:pPr>
    </w:p>
    <w:p w14:paraId="77B01E84" w14:textId="77777777" w:rsidR="00DF2184" w:rsidRDefault="00DF2184" w:rsidP="00DF2184">
      <w:pPr>
        <w:spacing w:line="259" w:lineRule="auto"/>
        <w:ind w:firstLine="720"/>
        <w:rPr>
          <w:lang w:val="pt-BR"/>
        </w:rPr>
      </w:pPr>
      <w:r w:rsidRPr="0B7135A0">
        <w:rPr>
          <w:lang w:val="pt-BR"/>
        </w:rPr>
        <w:t>Especificações:</w:t>
      </w:r>
    </w:p>
    <w:p w14:paraId="3A8FB247" w14:textId="77777777" w:rsidR="00DF2184" w:rsidRDefault="00DF2184" w:rsidP="00DF2184">
      <w:pPr>
        <w:pStyle w:val="PargrafodaLista"/>
        <w:numPr>
          <w:ilvl w:val="1"/>
          <w:numId w:val="1"/>
        </w:numPr>
        <w:spacing w:line="259" w:lineRule="auto"/>
        <w:rPr>
          <w:rFonts w:eastAsia="Times" w:cs="Times"/>
          <w:szCs w:val="24"/>
          <w:lang w:val="pt-BR"/>
        </w:rPr>
      </w:pPr>
      <w:r w:rsidRPr="0B7135A0">
        <w:rPr>
          <w:lang w:val="pt-BR"/>
        </w:rPr>
        <w:t>Alimentação: 5V DC</w:t>
      </w:r>
    </w:p>
    <w:p w14:paraId="35B71F3E" w14:textId="77777777" w:rsidR="00DF2184" w:rsidRDefault="00DF2184" w:rsidP="00DF2184">
      <w:pPr>
        <w:pStyle w:val="PargrafodaLista"/>
        <w:numPr>
          <w:ilvl w:val="1"/>
          <w:numId w:val="1"/>
        </w:numPr>
        <w:spacing w:line="259" w:lineRule="auto"/>
        <w:rPr>
          <w:rFonts w:eastAsia="Times" w:cs="Times"/>
          <w:szCs w:val="24"/>
          <w:lang w:val="pt-BR"/>
        </w:rPr>
      </w:pPr>
      <w:r w:rsidRPr="0B7135A0">
        <w:rPr>
          <w:lang w:val="pt-BR"/>
        </w:rPr>
        <w:t>Corrente de Operação: 2mA</w:t>
      </w:r>
    </w:p>
    <w:p w14:paraId="4D365202" w14:textId="77777777" w:rsidR="00DF2184" w:rsidRDefault="00DF2184" w:rsidP="00DF2184">
      <w:pPr>
        <w:pStyle w:val="PargrafodaLista"/>
        <w:numPr>
          <w:ilvl w:val="1"/>
          <w:numId w:val="1"/>
        </w:numPr>
        <w:spacing w:line="259" w:lineRule="auto"/>
        <w:rPr>
          <w:rFonts w:eastAsia="Times" w:cs="Times"/>
          <w:szCs w:val="24"/>
          <w:lang w:val="pt-BR"/>
        </w:rPr>
      </w:pPr>
      <w:r w:rsidRPr="0B7135A0">
        <w:rPr>
          <w:lang w:val="pt-BR"/>
        </w:rPr>
        <w:t>Ângulo de efeito: 15°</w:t>
      </w:r>
    </w:p>
    <w:p w14:paraId="37F4F151" w14:textId="77777777" w:rsidR="00DF2184" w:rsidRDefault="00DF2184" w:rsidP="00DF2184">
      <w:pPr>
        <w:pStyle w:val="PargrafodaLista"/>
        <w:numPr>
          <w:ilvl w:val="1"/>
          <w:numId w:val="1"/>
        </w:numPr>
        <w:spacing w:line="259" w:lineRule="auto"/>
        <w:rPr>
          <w:rFonts w:eastAsia="Times" w:cs="Times"/>
          <w:szCs w:val="24"/>
          <w:lang w:val="pt-BR"/>
        </w:rPr>
      </w:pPr>
      <w:r w:rsidRPr="0B7135A0">
        <w:rPr>
          <w:lang w:val="pt-BR"/>
        </w:rPr>
        <w:t>Alcance.: 2cm ~ 4m</w:t>
      </w:r>
    </w:p>
    <w:p w14:paraId="4ADA7B0E" w14:textId="77777777" w:rsidR="00DF2184" w:rsidRDefault="00DF2184" w:rsidP="00DF2184">
      <w:pPr>
        <w:pStyle w:val="PargrafodaLista"/>
        <w:numPr>
          <w:ilvl w:val="1"/>
          <w:numId w:val="1"/>
        </w:numPr>
        <w:spacing w:line="259" w:lineRule="auto"/>
        <w:rPr>
          <w:rFonts w:eastAsia="Times" w:cs="Times"/>
          <w:szCs w:val="24"/>
          <w:lang w:val="pt-BR"/>
        </w:rPr>
      </w:pPr>
      <w:r w:rsidRPr="0B7135A0">
        <w:rPr>
          <w:lang w:val="pt-BR"/>
        </w:rPr>
        <w:lastRenderedPageBreak/>
        <w:t>Precisão.: 3mm</w:t>
      </w:r>
    </w:p>
    <w:p w14:paraId="3AAF9EA1" w14:textId="77777777" w:rsidR="00DF2184" w:rsidRDefault="00DF2184" w:rsidP="00DF2184">
      <w:pPr>
        <w:pStyle w:val="Ttulo1"/>
        <w:ind w:left="270" w:hanging="270"/>
        <w:rPr>
          <w:szCs w:val="24"/>
          <w:lang w:val="pt-BR"/>
        </w:rPr>
      </w:pPr>
      <w:r w:rsidRPr="0B7135A0">
        <w:rPr>
          <w:lang w:val="pt-BR"/>
        </w:rPr>
        <w:t xml:space="preserve">    </w:t>
      </w:r>
    </w:p>
    <w:p w14:paraId="7E655875" w14:textId="03B30306" w:rsidR="00DF2184" w:rsidRDefault="00DF2184" w:rsidP="00DF2184">
      <w:pPr>
        <w:pStyle w:val="Ttulo1"/>
        <w:ind w:left="360"/>
        <w:rPr>
          <w:lang w:val="pt-BR"/>
        </w:rPr>
      </w:pPr>
      <w:r w:rsidRPr="0B7135A0">
        <w:rPr>
          <w:lang w:val="pt-BR"/>
        </w:rPr>
        <w:t>LED</w:t>
      </w:r>
    </w:p>
    <w:p w14:paraId="10FF75C5" w14:textId="41BC0CC3" w:rsidR="00DF2184" w:rsidRDefault="00DF2184" w:rsidP="00DF2184">
      <w:pPr>
        <w:spacing w:line="259" w:lineRule="auto"/>
        <w:ind w:firstLine="720"/>
        <w:rPr>
          <w:szCs w:val="24"/>
          <w:lang w:val="pt-BR"/>
        </w:rPr>
      </w:pPr>
      <w:r w:rsidRPr="0B7135A0">
        <w:rPr>
          <w:rFonts w:eastAsia="Times" w:cs="Times"/>
          <w:szCs w:val="24"/>
          <w:lang w:val="pt-BR"/>
        </w:rPr>
        <w:t xml:space="preserve">O LED (Light </w:t>
      </w:r>
      <w:proofErr w:type="spellStart"/>
      <w:r w:rsidRPr="0B7135A0">
        <w:rPr>
          <w:rFonts w:eastAsia="Times" w:cs="Times"/>
          <w:szCs w:val="24"/>
          <w:lang w:val="pt-BR"/>
        </w:rPr>
        <w:t>Emitting</w:t>
      </w:r>
      <w:proofErr w:type="spellEnd"/>
      <w:r w:rsidRPr="0B7135A0">
        <w:rPr>
          <w:rFonts w:eastAsia="Times" w:cs="Times"/>
          <w:szCs w:val="24"/>
          <w:lang w:val="pt-BR"/>
        </w:rPr>
        <w:t xml:space="preserve"> Diodo, ou Diodo Emissor de Luz é formado por um material semicondutor, que emite luz quando uma tensão é aplicada aos seus terminais.</w:t>
      </w:r>
    </w:p>
    <w:p w14:paraId="3355C462" w14:textId="77777777" w:rsidR="00DF2184" w:rsidRDefault="00DF2184" w:rsidP="00DF2184">
      <w:pPr>
        <w:spacing w:line="259" w:lineRule="auto"/>
        <w:ind w:firstLine="720"/>
        <w:jc w:val="center"/>
        <w:rPr>
          <w:szCs w:val="24"/>
        </w:rPr>
      </w:pPr>
      <w:r>
        <w:rPr>
          <w:noProof/>
        </w:rPr>
        <w:drawing>
          <wp:inline distT="0" distB="0" distL="0" distR="0" wp14:anchorId="31486978" wp14:editId="4202DF3C">
            <wp:extent cx="1562682" cy="16192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429" cy="1623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6B1DE" w14:textId="77777777" w:rsidR="00DF2184" w:rsidRDefault="00DF2184" w:rsidP="00DF2184">
      <w:pPr>
        <w:spacing w:line="259" w:lineRule="auto"/>
        <w:ind w:firstLine="720"/>
        <w:jc w:val="center"/>
        <w:rPr>
          <w:rFonts w:ascii="Helvetica" w:eastAsia="Helvetica" w:hAnsi="Helvetica" w:cs="Helvetica"/>
          <w:b/>
          <w:bCs/>
          <w:sz w:val="20"/>
          <w:lang w:val="pt-BR"/>
        </w:rPr>
      </w:pPr>
    </w:p>
    <w:p w14:paraId="68C29778" w14:textId="1FC7A1ED" w:rsidR="00DF2184" w:rsidRDefault="00DF2184" w:rsidP="00DF2184">
      <w:pPr>
        <w:pStyle w:val="Ttulo1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>Protoboard</w:t>
      </w:r>
    </w:p>
    <w:p w14:paraId="0C39C052" w14:textId="19E3CC23" w:rsidR="00DF2184" w:rsidRDefault="00DF2184" w:rsidP="00DF2184">
      <w:pPr>
        <w:spacing w:line="259" w:lineRule="auto"/>
        <w:ind w:firstLine="720"/>
        <w:rPr>
          <w:rFonts w:eastAsia="Times" w:cs="Times"/>
          <w:szCs w:val="24"/>
          <w:lang w:val="pt-BR"/>
        </w:rPr>
      </w:pPr>
      <w:r>
        <w:rPr>
          <w:rFonts w:eastAsia="Times" w:cs="Times"/>
          <w:szCs w:val="24"/>
          <w:lang w:val="pt-BR"/>
        </w:rPr>
        <w:t>A protoboard</w:t>
      </w:r>
      <w:r>
        <w:rPr>
          <w:rFonts w:eastAsia="Times" w:cs="Times"/>
          <w:szCs w:val="24"/>
          <w:lang w:val="pt-BR"/>
        </w:rPr>
        <w:t xml:space="preserve"> </w:t>
      </w:r>
      <w:r>
        <w:rPr>
          <w:rFonts w:eastAsia="Times" w:cs="Times"/>
          <w:szCs w:val="24"/>
          <w:lang w:val="pt-BR"/>
        </w:rPr>
        <w:t xml:space="preserve">é uma </w:t>
      </w:r>
      <w:r w:rsidRPr="00FF6456">
        <w:rPr>
          <w:rFonts w:eastAsia="Times" w:cs="Times"/>
          <w:szCs w:val="24"/>
          <w:lang w:val="pt-BR"/>
        </w:rPr>
        <w:t>matriz de contatos ou placa de prototipagem</w:t>
      </w:r>
      <w:r>
        <w:rPr>
          <w:rFonts w:eastAsia="Times" w:cs="Times"/>
          <w:szCs w:val="24"/>
          <w:lang w:val="pt-BR"/>
        </w:rPr>
        <w:t>.</w:t>
      </w:r>
      <w:r w:rsidRPr="00FF6456">
        <w:rPr>
          <w:rFonts w:eastAsia="Times" w:cs="Times"/>
          <w:szCs w:val="24"/>
          <w:lang w:val="pt-BR"/>
        </w:rPr>
        <w:t xml:space="preserve"> </w:t>
      </w:r>
      <w:r>
        <w:rPr>
          <w:rFonts w:eastAsia="Times" w:cs="Times"/>
          <w:szCs w:val="24"/>
          <w:lang w:val="pt-BR"/>
        </w:rPr>
        <w:t xml:space="preserve">É </w:t>
      </w:r>
      <w:r w:rsidRPr="00FF6456">
        <w:rPr>
          <w:rFonts w:eastAsia="Times" w:cs="Times"/>
          <w:szCs w:val="24"/>
          <w:lang w:val="pt-BR"/>
        </w:rPr>
        <w:t>uma placa que possui furos e conexões internas para montagem de circuitos, utilizada para testes com componentes eletrônicos.</w:t>
      </w:r>
    </w:p>
    <w:p w14:paraId="1E93C895" w14:textId="77777777" w:rsidR="00DF2184" w:rsidRDefault="00DF2184" w:rsidP="00DF2184">
      <w:pPr>
        <w:spacing w:line="259" w:lineRule="auto"/>
        <w:ind w:firstLine="720"/>
        <w:jc w:val="center"/>
        <w:rPr>
          <w:rFonts w:eastAsia="Times" w:cs="Times"/>
          <w:szCs w:val="24"/>
          <w:lang w:val="pt-BR"/>
        </w:rPr>
      </w:pPr>
      <w:r>
        <w:rPr>
          <w:noProof/>
        </w:rPr>
        <w:drawing>
          <wp:inline distT="0" distB="0" distL="0" distR="0" wp14:anchorId="033AD4F2" wp14:editId="0307FAB8">
            <wp:extent cx="2447925" cy="2447925"/>
            <wp:effectExtent l="0" t="0" r="9525" b="9525"/>
            <wp:docPr id="8" name="Imagem 8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ntendo 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FE868" w14:textId="77777777" w:rsidR="00DF2184" w:rsidRPr="00DF2184" w:rsidRDefault="00DF2184">
      <w:pPr>
        <w:rPr>
          <w:lang w:val="pt-BR"/>
        </w:rPr>
      </w:pPr>
    </w:p>
    <w:sectPr w:rsidR="00DF2184" w:rsidRPr="00DF21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E62A2"/>
    <w:multiLevelType w:val="hybridMultilevel"/>
    <w:tmpl w:val="589260CE"/>
    <w:lvl w:ilvl="0" w:tplc="35F8FC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360E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3881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203E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C694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BA78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B827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B4A6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E2F0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424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84"/>
    <w:rsid w:val="00DF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72DD4"/>
  <w15:chartTrackingRefBased/>
  <w15:docId w15:val="{E1627745-F26E-4D51-9714-C6781431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184"/>
    <w:pPr>
      <w:tabs>
        <w:tab w:val="left" w:pos="720"/>
      </w:tabs>
      <w:spacing w:before="120" w:after="0" w:line="240" w:lineRule="auto"/>
      <w:jc w:val="both"/>
    </w:pPr>
    <w:rPr>
      <w:rFonts w:ascii="Times" w:eastAsia="Times New Roman" w:hAnsi="Times" w:cs="Times New Roman"/>
      <w:sz w:val="24"/>
      <w:szCs w:val="20"/>
      <w:lang w:val="en-US" w:eastAsia="pt-BR"/>
    </w:rPr>
  </w:style>
  <w:style w:type="paragraph" w:styleId="Ttulo1">
    <w:name w:val="heading 1"/>
    <w:basedOn w:val="Normal"/>
    <w:next w:val="Normal"/>
    <w:link w:val="Ttulo1Char"/>
    <w:qFormat/>
    <w:rsid w:val="00DF2184"/>
    <w:pPr>
      <w:keepNext/>
      <w:spacing w:before="240"/>
      <w:jc w:val="left"/>
      <w:outlineLvl w:val="0"/>
    </w:pPr>
    <w:rPr>
      <w:b/>
      <w:kern w:val="28"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F2184"/>
    <w:rPr>
      <w:rFonts w:ascii="Times" w:eastAsia="Times New Roman" w:hAnsi="Times" w:cs="Times New Roman"/>
      <w:b/>
      <w:kern w:val="28"/>
      <w:sz w:val="26"/>
      <w:szCs w:val="20"/>
      <w:lang w:val="en-US" w:eastAsia="pt-BR"/>
    </w:rPr>
  </w:style>
  <w:style w:type="paragraph" w:styleId="PargrafodaLista">
    <w:name w:val="List Paragraph"/>
    <w:basedOn w:val="Normal"/>
    <w:uiPriority w:val="34"/>
    <w:qFormat/>
    <w:rsid w:val="00DF2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Leonidas Oliveira</dc:creator>
  <cp:keywords/>
  <dc:description/>
  <cp:lastModifiedBy>Leonidas Oliveira</cp:lastModifiedBy>
  <cp:revision>1</cp:revision>
  <dcterms:created xsi:type="dcterms:W3CDTF">2022-05-22T19:26:00Z</dcterms:created>
  <dcterms:modified xsi:type="dcterms:W3CDTF">2022-05-22T19:28:00Z</dcterms:modified>
</cp:coreProperties>
</file>