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812" w:rsidRPr="009C5812" w:rsidRDefault="009C5812" w:rsidP="009C58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C581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УЧРЕЖДЕНИЕ</w:t>
      </w:r>
    </w:p>
    <w:p w:rsidR="009C5812" w:rsidRPr="009C5812" w:rsidRDefault="009C5812" w:rsidP="009C58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C581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«НАЦИОНАЛЬНЫЙ МЕДИЦИНСКИЙ ИССЛЕДОВАТЕЛЬСКИЙ ЦЕНТР АКУШЕРСТВА, ГИНЕКОЛОГИИ И ПЕРИНАТОЛОГИИ </w:t>
      </w:r>
    </w:p>
    <w:p w:rsidR="009C5812" w:rsidRPr="009C5812" w:rsidRDefault="009C5812" w:rsidP="009C58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C581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ИМЕНИ АКАДЕМИКА В.И. КУЛАКОВА» </w:t>
      </w:r>
    </w:p>
    <w:p w:rsidR="009C5812" w:rsidRPr="009C5812" w:rsidRDefault="009C5812" w:rsidP="009C58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C581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МИНИСТЕРСТВА ЗДРАВООХРАНЕНИЯ РОССИЙСКОЙ ФЕДЕРАЦИИ</w:t>
      </w:r>
    </w:p>
    <w:p w:rsidR="009C5812" w:rsidRDefault="009C5812" w:rsidP="009C58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97548D" w:rsidRDefault="0097548D" w:rsidP="009C58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6E72A2" w:rsidRDefault="006E72A2" w:rsidP="009C58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Акт отбора проб</w:t>
      </w:r>
    </w:p>
    <w:p w:rsidR="0097548D" w:rsidRDefault="0097548D" w:rsidP="009C58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Бактериологического исследования смывов с объектов внутрибольничной среды </w:t>
      </w:r>
    </w:p>
    <w:p w:rsidR="00D84319" w:rsidRDefault="00D84319" w:rsidP="009C58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548D" w:rsidRPr="006E72A2" w:rsidRDefault="0097548D" w:rsidP="00D84319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548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Дата отбора проб: 10.01.2026</w:t>
      </w:r>
      <w:r w:rsidRPr="006E72A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r>
      <w:r w:rsidR="00D843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r>
      <w:r w:rsidR="002F2817"/>
    </w:p>
    <w:p w:rsidR="00524E78" w:rsidRPr="00EC5739" w:rsidRDefault="002F2817" w:rsidP="00D84319">
      <w:pPr>
        <w:spacing w:after="0" w:line="36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/>
      <w:r>
        <w:rPr>
          <w:rFonts w:ascii="Times New Roman" w:hAnsi="Times New Roman" w:cs="Times New Roman" w:eastAsia="Times New Roman"/>
          <w:b/>
          <w:sz w:val="28"/>
        </w:rPr>
        <w:t>2ГО</w:t>
      </w:r>
    </w:p>
    <w:tbl>
      <w:tblPr>
        <w:tblW w:w="12640" w:type="dxa"/>
        <w:tblInd w:w="113" w:type="dxa"/>
        <w:tblLook w:val="04A0" w:firstRow="1" w:lastRow="0" w:firstColumn="1" w:lastColumn="0" w:noHBand="0" w:noVBand="1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29"/>
        <w:gridCol w:w="4282"/>
        <w:gridCol w:w="3260"/>
        <w:gridCol w:w="3969"/>
      </w:tblGrid>
      <w:tr w:rsidR="00F7521B" w:rsidRPr="00D84319" w:rsidTr="00F7521B">
        <w:trPr>
          <w:trHeight w:val="1575"/>
        </w:trPr>
        <w:tc>
          <w:tcPr>
            <w:tcW w:w="1129" w:type="dxa"/>
            <w:shd w:val="clear" w:color="auto" w:fill="auto"/>
            <w:hideMark/>
          </w:tcPr>
          <w:p w:rsidR="00F7521B" w:rsidRPr="00D84319" w:rsidRDefault="00F7521B" w:rsidP="00D84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282" w:type="dxa"/>
            <w:shd w:val="clear" w:color="auto" w:fill="auto"/>
            <w:hideMark/>
          </w:tcPr>
          <w:p w:rsidR="00F7521B" w:rsidRPr="00D84319" w:rsidRDefault="00F7521B" w:rsidP="00D84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8431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помещения</w:t>
            </w:r>
          </w:p>
        </w:tc>
        <w:tc>
          <w:tcPr>
            <w:tcW w:w="3260" w:type="dxa"/>
            <w:shd w:val="clear" w:color="auto" w:fill="auto"/>
            <w:hideMark/>
          </w:tcPr>
          <w:p w:rsidR="00F7521B" w:rsidRPr="00D84319" w:rsidRDefault="00F7521B" w:rsidP="00D84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8431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Место отбора проб</w:t>
            </w:r>
          </w:p>
        </w:tc>
        <w:tc>
          <w:tcPr>
            <w:tcW w:w="3969" w:type="dxa"/>
            <w:shd w:val="clear" w:color="auto" w:fill="auto"/>
            <w:hideMark/>
          </w:tcPr>
          <w:p w:rsidR="00F7521B" w:rsidRPr="00D84319" w:rsidRDefault="00F7521B" w:rsidP="00D84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8431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Выделенная культура (</w:t>
            </w:r>
            <w:proofErr w:type="spellStart"/>
            <w:r w:rsidRPr="00D84319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  <w:t>эпид.значима</w:t>
            </w:r>
            <w:proofErr w:type="spellEnd"/>
            <w:r w:rsidRPr="00D8431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манипуляционная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рабочий стол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манипуляционная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аппарат УЗИ+датчик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Micrococcus luteus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манипуляционная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ширма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манипуляционная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колькоскоп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Micrococcus luteus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манипуляционная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подушка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Micrococcus luteus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манипуляционная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кресло гинекологическое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манипуляционная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лампа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манипуляционная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манипуляционный стол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манипуляционная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кран раковины для рук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манипуляционная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раковина для рук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манипуляционная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раковина слив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Pseudomonas aeruginosa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12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процедурный кабинет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холодильник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13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процедурный кабинет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манипуляционный стол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14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процедурный кабинет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жгут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15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процедурный кабинет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стена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16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процедурный кабинет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подлокотник кресла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17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процедурный кабинет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стойка капельниц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18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процедурный кабинет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кушетка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19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процедурный кабинет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кран для рук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20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процедурный кабинет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дозатор-жидкое мыло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21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процедурный кабинет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раковина для рук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22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процедурный кабинет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слив раковины для рук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Pseudomonas aeruginosa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23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палата 1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тумбочка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24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палата 1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матрас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25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палата 1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кнопка вызова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26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палата 1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кран в сан.узле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27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палата 1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раковина сан.узел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12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28</w:t>
            </w:r>
          </w:p>
        </w:tc>
        <w:tc>
          <w:tcPr>
            <w:tcW w:type="dxa" w:w="428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палата 1</w:t>
            </w:r>
          </w:p>
        </w:tc>
        <w:tc>
          <w:tcPr>
            <w:tcW w:type="dxa" w:w="32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слив сан.узел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</w:tbl>
    <w:p w:rsidR="00D84319" w:rsidRDefault="00D84319" w:rsidP="006E72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84319" w:rsidRDefault="00D84319" w:rsidP="006E72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84319" w:rsidRDefault="00D84319" w:rsidP="006E72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84319" w:rsidRDefault="00D84319" w:rsidP="00D8431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Акт отбора проб</w:t>
      </w:r>
    </w:p>
    <w:p w:rsidR="00D84319" w:rsidRDefault="00D84319" w:rsidP="00D8431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воздуха закрытых помещений</w:t>
      </w:r>
    </w:p>
    <w:bookmarkEnd w:id="0"/>
    <w:p w:rsidR="002F2817" w:rsidRPr="006E72A2" w:rsidRDefault="002F2817" w:rsidP="00273762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548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Дата отбора проб: 10.01.2026</w:t>
      </w:r>
      <w:r w:rsidRPr="006E72A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r>
      <w:r/>
    </w:p>
    <w:p w:rsidR="002F2817" w:rsidRPr="00EC5739" w:rsidRDefault="002F2817" w:rsidP="002F2817">
      <w:pPr>
        <w:spacing w:after="0" w:line="36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/>
      <w:r>
        <w:rPr>
          <w:rFonts w:ascii="Times New Roman" w:hAnsi="Times New Roman" w:cs="Times New Roman" w:eastAsia="Times New Roman"/>
          <w:b/>
          <w:sz w:val="28"/>
        </w:rPr>
        <w:t>2ГО</w:t>
      </w:r>
    </w:p>
    <w:tbl>
      <w:tblPr>
        <w:tblW w:w="12640" w:type="dxa"/>
        <w:tblInd w:w="113" w:type="dxa"/>
        <w:tblLayout w:type="fixed"/>
        <w:tblLook w:val="04A0" w:firstRow="1" w:lastRow="0" w:firstColumn="1" w:lastColumn="0" w:noHBand="0" w:noVBand="1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58"/>
        <w:gridCol w:w="4253"/>
        <w:gridCol w:w="1842"/>
        <w:gridCol w:w="1560"/>
        <w:gridCol w:w="3827"/>
      </w:tblGrid>
      <w:tr w:rsidR="00F7521B" w:rsidRPr="00D84319" w:rsidTr="00F7521B">
        <w:trPr>
          <w:trHeight w:val="945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521B" w:rsidRPr="00D84319" w:rsidRDefault="00F7521B" w:rsidP="00D84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521B" w:rsidRPr="00D84319" w:rsidRDefault="00F7521B" w:rsidP="00D84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8431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помещения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521B" w:rsidRPr="00D84319" w:rsidRDefault="00F7521B" w:rsidP="00D84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8431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Условия отбора (во время работы, до работы)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521B" w:rsidRPr="00D84319" w:rsidRDefault="00F7521B" w:rsidP="00D84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8431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ОМЧ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521B" w:rsidRPr="00D84319" w:rsidRDefault="00F7521B" w:rsidP="00D84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8431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Выделенная культура (</w:t>
            </w:r>
            <w:proofErr w:type="spellStart"/>
            <w:r w:rsidRPr="00D84319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  <w:t>эпид.значима</w:t>
            </w:r>
            <w:proofErr w:type="spellEnd"/>
            <w:r w:rsidRPr="00D8431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>
        <w:tc>
          <w:tcPr>
            <w:tcW w:type="dxa" w:w="115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425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манипуляционная</w:t>
            </w:r>
          </w:p>
        </w:tc>
        <w:tc>
          <w:tcPr>
            <w:tcW w:type="dxa" w:w="184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 работы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382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Staphylococcus epidermidis</w:t>
            </w:r>
          </w:p>
        </w:tc>
      </w:tr>
      <w:tr>
        <w:tc>
          <w:tcPr>
            <w:tcW w:type="dxa" w:w="115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425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процедурный кабинет</w:t>
            </w:r>
          </w:p>
        </w:tc>
        <w:tc>
          <w:tcPr>
            <w:tcW w:type="dxa" w:w="184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 работы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382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Staphylococcus epidermidis</w:t>
            </w:r>
          </w:p>
        </w:tc>
      </w:tr>
      <w:tr>
        <w:tc>
          <w:tcPr>
            <w:tcW w:type="dxa" w:w="115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425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палата 1</w:t>
            </w:r>
          </w:p>
        </w:tc>
        <w:tc>
          <w:tcPr>
            <w:tcW w:type="dxa" w:w="184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 работы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</w:t>
            </w:r>
          </w:p>
        </w:tc>
        <w:tc>
          <w:tcPr>
            <w:tcW w:type="dxa" w:w="382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</w:tbl>
    <w:p w:rsidR="00D84319" w:rsidRPr="005614FD" w:rsidRDefault="00D84319" w:rsidP="005614FD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D84319" w:rsidRPr="005614FD" w:rsidSect="009C5812">
      <w:pgSz w:w="16838" w:h="11906" w:orient="landscape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59A"/>
    <w:rsid w:val="00284A21"/>
    <w:rsid w:val="002F2817"/>
    <w:rsid w:val="00324D7B"/>
    <w:rsid w:val="0035759A"/>
    <w:rsid w:val="00425187"/>
    <w:rsid w:val="00524E78"/>
    <w:rsid w:val="005614FD"/>
    <w:rsid w:val="005B716B"/>
    <w:rsid w:val="006E72A2"/>
    <w:rsid w:val="0097548D"/>
    <w:rsid w:val="009C5812"/>
    <w:rsid w:val="009F6064"/>
    <w:rsid w:val="00D84319"/>
    <w:rsid w:val="00E87202"/>
    <w:rsid w:val="00EC5739"/>
    <w:rsid w:val="00EF1F05"/>
    <w:rsid w:val="00F7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5A0ED56-C879-4F89-B847-EF3768C7E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75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84A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84A2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ФГБУ НЦ АГиП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Зуева Любовь Андреевна</dc:creator>
  <cp:keywords/>
  <dc:description/>
  <cp:lastModifiedBy>Трофимов Леонид Александрович</cp:lastModifiedBy>
  <cp:revision>2</cp:revision>
  <cp:lastPrinted>2026-01-15T06:41:00Z</cp:lastPrinted>
  <dcterms:created xsi:type="dcterms:W3CDTF">2026-01-21T06:46:00Z</dcterms:created>
  <dcterms:modified xsi:type="dcterms:W3CDTF">2026-01-21T06:46:00Z</dcterms:modified>
</cp:coreProperties>
</file>