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C63DB" w14:textId="4EB088EC" w:rsidR="004E20F8" w:rsidRDefault="00F944C5" w:rsidP="00F944C5">
      <w:pPr>
        <w:spacing w:line="24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19575" wp14:editId="53A35AA6">
                <wp:simplePos x="0" y="0"/>
                <wp:positionH relativeFrom="column">
                  <wp:posOffset>-9525</wp:posOffset>
                </wp:positionH>
                <wp:positionV relativeFrom="paragraph">
                  <wp:posOffset>-40005</wp:posOffset>
                </wp:positionV>
                <wp:extent cx="7078980" cy="4396740"/>
                <wp:effectExtent l="0" t="0" r="26670" b="22860"/>
                <wp:wrapNone/>
                <wp:docPr id="435887548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8980" cy="4396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3310D" w14:textId="77777777" w:rsidR="00F944C5" w:rsidRPr="00291BB4" w:rsidRDefault="00F944C5" w:rsidP="00F944C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91BB4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Justifier </w:t>
                            </w:r>
                            <w:r w:rsidRPr="00291BB4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>S</w:t>
                            </w:r>
                            <w:r w:rsidRPr="00291BB4">
                              <w:rPr>
                                <w:sz w:val="26"/>
                                <w:szCs w:val="26"/>
                              </w:rPr>
                              <w:t>outenir une idée avec des arguments et/ou avec des preuves. En fait, c’est le pourquoi on pense quelque chose. </w:t>
                            </w:r>
                          </w:p>
                          <w:p w14:paraId="2B7D6D48" w14:textId="77777777" w:rsidR="00F944C5" w:rsidRPr="00291BB4" w:rsidRDefault="00F944C5" w:rsidP="00F944C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91BB4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Clarifier </w:t>
                            </w:r>
                            <w:r w:rsidRPr="00291BB4">
                              <w:rPr>
                                <w:sz w:val="26"/>
                                <w:szCs w:val="26"/>
                              </w:rPr>
                              <w:t xml:space="preserve">: 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>L</w:t>
                            </w:r>
                            <w:r w:rsidRPr="00291BB4">
                              <w:rPr>
                                <w:sz w:val="26"/>
                                <w:szCs w:val="26"/>
                              </w:rPr>
                              <w:t>orsque notre idée n’a pas été bien comprise, pour préciser notre argument ou celui d’une autre personne. </w:t>
                            </w:r>
                          </w:p>
                          <w:p w14:paraId="05D6276B" w14:textId="77777777" w:rsidR="00F944C5" w:rsidRPr="00291BB4" w:rsidRDefault="00F944C5" w:rsidP="00F944C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91BB4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Définir </w:t>
                            </w:r>
                            <w:r w:rsidRPr="00291BB4">
                              <w:rPr>
                                <w:sz w:val="26"/>
                                <w:szCs w:val="26"/>
                              </w:rPr>
                              <w:t>: Expliciter le sens exact d’un mot ou d’un concept (souvent au début du dialogue)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03B2F98F" w14:textId="77777777" w:rsidR="00F944C5" w:rsidRPr="00291BB4" w:rsidRDefault="00F944C5" w:rsidP="00F944C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91BB4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Comparer </w:t>
                            </w:r>
                            <w:r w:rsidRPr="00291BB4">
                              <w:rPr>
                                <w:sz w:val="26"/>
                                <w:szCs w:val="26"/>
                              </w:rPr>
                              <w:t>: Établir des ressemblances ou des différences entre des idées, des concepts ou des situations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041C9395" w14:textId="77777777" w:rsidR="00F944C5" w:rsidRPr="00291BB4" w:rsidRDefault="00F944C5" w:rsidP="00F944C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91BB4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Faire une analogie</w:t>
                            </w:r>
                            <w:r w:rsidRPr="00291BB4">
                              <w:rPr>
                                <w:sz w:val="26"/>
                                <w:szCs w:val="26"/>
                              </w:rPr>
                              <w:t xml:space="preserve"> : Établir un lien entre une idée nouvelle et quelque chose de connu pour la rendre plus compréhensible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57566A2F" w14:textId="77777777" w:rsidR="00F944C5" w:rsidRPr="002A6A3C" w:rsidRDefault="00F944C5" w:rsidP="00F944C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91BB4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Nuancer </w:t>
                            </w:r>
                            <w:r w:rsidRPr="00291BB4">
                              <w:rPr>
                                <w:sz w:val="26"/>
                                <w:szCs w:val="26"/>
                              </w:rPr>
                              <w:t>: Éviter la généralisation en ajoutant des précisions ou des exceptions. C’est équilibrer sa pensée. Permet d’éviter d’être dans les extrêmes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2934699D" w14:textId="77777777" w:rsidR="00F944C5" w:rsidRPr="002A6A3C" w:rsidRDefault="00F944C5" w:rsidP="00F944C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A6A3C">
                              <w:rPr>
                                <w:rFonts w:cs="Arial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Donner des exemples et des contre-exemples</w:t>
                            </w:r>
                            <w:r w:rsidRPr="002A6A3C">
                              <w:rPr>
                                <w:rFonts w:cs="Arial"/>
                                <w:sz w:val="26"/>
                                <w:szCs w:val="26"/>
                              </w:rPr>
                              <w:t xml:space="preserve"> : C’est illustrer son idée pour la rendre concrète.</w:t>
                            </w:r>
                          </w:p>
                          <w:p w14:paraId="5AC46C06" w14:textId="77777777" w:rsidR="00F944C5" w:rsidRPr="002A6A3C" w:rsidRDefault="00F944C5" w:rsidP="00F944C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A6A3C">
                              <w:rPr>
                                <w:rFonts w:cs="Arial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Soulever des conséquences</w:t>
                            </w:r>
                            <w:r w:rsidRPr="002A6A3C">
                              <w:rPr>
                                <w:rFonts w:cs="Arial"/>
                                <w:sz w:val="26"/>
                                <w:szCs w:val="26"/>
                              </w:rPr>
                              <w:t xml:space="preserve"> : S’interroger sur les effets possibles d’une idée ou d’une action.</w:t>
                            </w:r>
                          </w:p>
                          <w:p w14:paraId="3C7100AA" w14:textId="77777777" w:rsidR="00F944C5" w:rsidRPr="002A6A3C" w:rsidRDefault="00F944C5" w:rsidP="00F944C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A6A3C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Synthétiser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 xml:space="preserve"> : Rassembler les éléments principaux d’une discussion pour en faire un résumé clair et concis. C’est récapituler les points importants.</w:t>
                            </w:r>
                          </w:p>
                          <w:p w14:paraId="56335578" w14:textId="77777777" w:rsidR="00F944C5" w:rsidRPr="002A6A3C" w:rsidRDefault="00F944C5" w:rsidP="00F944C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A6A3C">
                              <w:rPr>
                                <w:rFonts w:cs="Arial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Q</w:t>
                            </w:r>
                            <w:r w:rsidRPr="002A6A3C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uestionner 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>: Poser des questions pour approfondir la discussion « Pourquoi ? », « Comment ? », « Que veux-tu dire ? »</w:t>
                            </w:r>
                          </w:p>
                          <w:p w14:paraId="0A62C306" w14:textId="77777777" w:rsidR="00F944C5" w:rsidRPr="002A6A3C" w:rsidRDefault="00F944C5" w:rsidP="00F944C5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A6A3C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Modifier son point de vue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 xml:space="preserve"> : Explorer la position des autres, envisager la situation sous un autre angle.</w:t>
                            </w:r>
                          </w:p>
                          <w:p w14:paraId="01F5870E" w14:textId="77777777" w:rsidR="00F944C5" w:rsidRDefault="00F944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81957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.75pt;margin-top:-3.15pt;width:557.4pt;height:346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" fillcolor="white [3201]" strokeweight=".5pt">
                <v:textbox>
                  <w:txbxContent>
                    <w:p w14:paraId="0E03310D" w14:textId="77777777" w:rsidR="00F944C5" w:rsidRPr="00291BB4" w:rsidRDefault="00F944C5" w:rsidP="00F944C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91BB4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Justifier </w:t>
                      </w:r>
                      <w:r w:rsidRPr="00291BB4">
                        <w:rPr>
                          <w:sz w:val="26"/>
                          <w:szCs w:val="26"/>
                        </w:rPr>
                        <w:t xml:space="preserve">: </w:t>
                      </w:r>
                      <w:r w:rsidRPr="002A6A3C">
                        <w:rPr>
                          <w:sz w:val="26"/>
                          <w:szCs w:val="26"/>
                        </w:rPr>
                        <w:t>S</w:t>
                      </w:r>
                      <w:r w:rsidRPr="00291BB4">
                        <w:rPr>
                          <w:sz w:val="26"/>
                          <w:szCs w:val="26"/>
                        </w:rPr>
                        <w:t>outenir une idée avec des arguments et/ou avec des preuves. En fait, c’est le pourquoi on pense quelque chose. </w:t>
                      </w:r>
                    </w:p>
                    <w:p w14:paraId="2B7D6D48" w14:textId="77777777" w:rsidR="00F944C5" w:rsidRPr="00291BB4" w:rsidRDefault="00F944C5" w:rsidP="00F944C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91BB4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Clarifier </w:t>
                      </w:r>
                      <w:r w:rsidRPr="00291BB4">
                        <w:rPr>
                          <w:sz w:val="26"/>
                          <w:szCs w:val="26"/>
                        </w:rPr>
                        <w:t xml:space="preserve">: </w:t>
                      </w:r>
                      <w:r w:rsidRPr="002A6A3C">
                        <w:rPr>
                          <w:sz w:val="26"/>
                          <w:szCs w:val="26"/>
                        </w:rPr>
                        <w:t>L</w:t>
                      </w:r>
                      <w:r w:rsidRPr="00291BB4">
                        <w:rPr>
                          <w:sz w:val="26"/>
                          <w:szCs w:val="26"/>
                        </w:rPr>
                        <w:t>orsque notre idée n’a pas été bien comprise, pour préciser notre argument ou celui d’une autre personne. </w:t>
                      </w:r>
                    </w:p>
                    <w:p w14:paraId="05D6276B" w14:textId="77777777" w:rsidR="00F944C5" w:rsidRPr="00291BB4" w:rsidRDefault="00F944C5" w:rsidP="00F944C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91BB4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Définir </w:t>
                      </w:r>
                      <w:r w:rsidRPr="00291BB4">
                        <w:rPr>
                          <w:sz w:val="26"/>
                          <w:szCs w:val="26"/>
                        </w:rPr>
                        <w:t>: Expliciter le sens exact d’un mot ou d’un concept (souvent au début du dialogue)</w:t>
                      </w:r>
                      <w:r w:rsidRPr="002A6A3C">
                        <w:rPr>
                          <w:sz w:val="26"/>
                          <w:szCs w:val="26"/>
                        </w:rPr>
                        <w:t>.</w:t>
                      </w:r>
                    </w:p>
                    <w:p w14:paraId="03B2F98F" w14:textId="77777777" w:rsidR="00F944C5" w:rsidRPr="00291BB4" w:rsidRDefault="00F944C5" w:rsidP="00F944C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91BB4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Comparer </w:t>
                      </w:r>
                      <w:r w:rsidRPr="00291BB4">
                        <w:rPr>
                          <w:sz w:val="26"/>
                          <w:szCs w:val="26"/>
                        </w:rPr>
                        <w:t>: Établir des ressemblances ou des différences entre des idées, des concepts ou des situations</w:t>
                      </w:r>
                      <w:r w:rsidRPr="002A6A3C">
                        <w:rPr>
                          <w:sz w:val="26"/>
                          <w:szCs w:val="26"/>
                        </w:rPr>
                        <w:t>.</w:t>
                      </w:r>
                    </w:p>
                    <w:p w14:paraId="041C9395" w14:textId="77777777" w:rsidR="00F944C5" w:rsidRPr="00291BB4" w:rsidRDefault="00F944C5" w:rsidP="00F944C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91BB4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>Faire une analogie</w:t>
                      </w:r>
                      <w:r w:rsidRPr="00291BB4">
                        <w:rPr>
                          <w:sz w:val="26"/>
                          <w:szCs w:val="26"/>
                        </w:rPr>
                        <w:t xml:space="preserve"> : Établir un lien entre une idée nouvelle et quelque chose de connu pour la rendre plus compréhensible</w:t>
                      </w:r>
                      <w:r w:rsidRPr="002A6A3C">
                        <w:rPr>
                          <w:sz w:val="26"/>
                          <w:szCs w:val="26"/>
                        </w:rPr>
                        <w:t>.</w:t>
                      </w:r>
                    </w:p>
                    <w:p w14:paraId="57566A2F" w14:textId="77777777" w:rsidR="00F944C5" w:rsidRPr="002A6A3C" w:rsidRDefault="00F944C5" w:rsidP="00F944C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91BB4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Nuancer </w:t>
                      </w:r>
                      <w:r w:rsidRPr="00291BB4">
                        <w:rPr>
                          <w:sz w:val="26"/>
                          <w:szCs w:val="26"/>
                        </w:rPr>
                        <w:t>: Éviter la généralisation en ajoutant des précisions ou des exceptions. C’est équilibrer sa pensée. Permet d’éviter d’être dans les extrêmes</w:t>
                      </w:r>
                      <w:r w:rsidRPr="002A6A3C">
                        <w:rPr>
                          <w:sz w:val="26"/>
                          <w:szCs w:val="26"/>
                        </w:rPr>
                        <w:t>.</w:t>
                      </w:r>
                    </w:p>
                    <w:p w14:paraId="2934699D" w14:textId="77777777" w:rsidR="00F944C5" w:rsidRPr="002A6A3C" w:rsidRDefault="00F944C5" w:rsidP="00F944C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A6A3C">
                        <w:rPr>
                          <w:rFonts w:cs="Arial"/>
                          <w:b/>
                          <w:bCs/>
                          <w:sz w:val="26"/>
                          <w:szCs w:val="26"/>
                          <w:u w:val="single"/>
                        </w:rPr>
                        <w:t>Donner des exemples et des contre-exemples</w:t>
                      </w:r>
                      <w:r w:rsidRPr="002A6A3C">
                        <w:rPr>
                          <w:rFonts w:cs="Arial"/>
                          <w:sz w:val="26"/>
                          <w:szCs w:val="26"/>
                        </w:rPr>
                        <w:t xml:space="preserve"> : C’est illustrer son idée pour la rendre concrète.</w:t>
                      </w:r>
                    </w:p>
                    <w:p w14:paraId="5AC46C06" w14:textId="77777777" w:rsidR="00F944C5" w:rsidRPr="002A6A3C" w:rsidRDefault="00F944C5" w:rsidP="00F944C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A6A3C">
                        <w:rPr>
                          <w:rFonts w:cs="Arial"/>
                          <w:b/>
                          <w:bCs/>
                          <w:sz w:val="26"/>
                          <w:szCs w:val="26"/>
                          <w:u w:val="single"/>
                        </w:rPr>
                        <w:t>Soulever des conséquences</w:t>
                      </w:r>
                      <w:r w:rsidRPr="002A6A3C">
                        <w:rPr>
                          <w:rFonts w:cs="Arial"/>
                          <w:sz w:val="26"/>
                          <w:szCs w:val="26"/>
                        </w:rPr>
                        <w:t xml:space="preserve"> : S’interroger sur les effets possibles d’une idée ou d’une action.</w:t>
                      </w:r>
                    </w:p>
                    <w:p w14:paraId="3C7100AA" w14:textId="77777777" w:rsidR="00F944C5" w:rsidRPr="002A6A3C" w:rsidRDefault="00F944C5" w:rsidP="00F944C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A6A3C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>Synthétiser</w:t>
                      </w:r>
                      <w:r w:rsidRPr="002A6A3C">
                        <w:rPr>
                          <w:sz w:val="26"/>
                          <w:szCs w:val="26"/>
                        </w:rPr>
                        <w:t xml:space="preserve"> : Rassembler les éléments principaux d’une discussion pour en faire un résumé clair et concis. C’est récapituler les points importants.</w:t>
                      </w:r>
                    </w:p>
                    <w:p w14:paraId="56335578" w14:textId="77777777" w:rsidR="00F944C5" w:rsidRPr="002A6A3C" w:rsidRDefault="00F944C5" w:rsidP="00F944C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A6A3C">
                        <w:rPr>
                          <w:rFonts w:cs="Arial"/>
                          <w:b/>
                          <w:bCs/>
                          <w:sz w:val="26"/>
                          <w:szCs w:val="26"/>
                          <w:u w:val="single"/>
                        </w:rPr>
                        <w:t>Q</w:t>
                      </w:r>
                      <w:r w:rsidRPr="002A6A3C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uestionner </w:t>
                      </w:r>
                      <w:r w:rsidRPr="002A6A3C">
                        <w:rPr>
                          <w:sz w:val="26"/>
                          <w:szCs w:val="26"/>
                        </w:rPr>
                        <w:t>: Poser des questions pour approfondir la discussion « Pourquoi ? », « Comment ? », « Que veux-tu dire ? »</w:t>
                      </w:r>
                    </w:p>
                    <w:p w14:paraId="0A62C306" w14:textId="77777777" w:rsidR="00F944C5" w:rsidRPr="002A6A3C" w:rsidRDefault="00F944C5" w:rsidP="00F944C5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A6A3C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>Modifier son point de vue</w:t>
                      </w:r>
                      <w:r w:rsidRPr="002A6A3C">
                        <w:rPr>
                          <w:sz w:val="26"/>
                          <w:szCs w:val="26"/>
                        </w:rPr>
                        <w:t xml:space="preserve"> : Explorer la position des autres, envisager la situation sous un autre angle.</w:t>
                      </w:r>
                    </w:p>
                    <w:p w14:paraId="01F5870E" w14:textId="77777777" w:rsidR="00F944C5" w:rsidRDefault="00F944C5"/>
                  </w:txbxContent>
                </v:textbox>
              </v:shape>
            </w:pict>
          </mc:Fallback>
        </mc:AlternateContent>
      </w:r>
    </w:p>
    <w:p w14:paraId="3B32EEB1" w14:textId="77777777" w:rsidR="00F944C5" w:rsidRPr="00F944C5" w:rsidRDefault="00F944C5" w:rsidP="00F944C5">
      <w:pPr>
        <w:rPr>
          <w:sz w:val="26"/>
          <w:szCs w:val="26"/>
        </w:rPr>
      </w:pPr>
    </w:p>
    <w:p w14:paraId="77DFCE69" w14:textId="77777777" w:rsidR="00F944C5" w:rsidRPr="00F944C5" w:rsidRDefault="00F944C5" w:rsidP="00F944C5">
      <w:pPr>
        <w:rPr>
          <w:sz w:val="26"/>
          <w:szCs w:val="26"/>
        </w:rPr>
      </w:pPr>
    </w:p>
    <w:p w14:paraId="42ABE464" w14:textId="77777777" w:rsidR="00F944C5" w:rsidRPr="00F944C5" w:rsidRDefault="00F944C5" w:rsidP="00F944C5">
      <w:pPr>
        <w:rPr>
          <w:sz w:val="26"/>
          <w:szCs w:val="26"/>
        </w:rPr>
      </w:pPr>
    </w:p>
    <w:p w14:paraId="6F5B4687" w14:textId="77777777" w:rsidR="00F944C5" w:rsidRPr="00F944C5" w:rsidRDefault="00F944C5" w:rsidP="00F944C5">
      <w:pPr>
        <w:rPr>
          <w:sz w:val="26"/>
          <w:szCs w:val="26"/>
        </w:rPr>
      </w:pPr>
    </w:p>
    <w:p w14:paraId="6DEFA254" w14:textId="77777777" w:rsidR="00F944C5" w:rsidRPr="00F944C5" w:rsidRDefault="00F944C5" w:rsidP="00F944C5">
      <w:pPr>
        <w:rPr>
          <w:sz w:val="26"/>
          <w:szCs w:val="26"/>
        </w:rPr>
      </w:pPr>
    </w:p>
    <w:p w14:paraId="5502E802" w14:textId="77777777" w:rsidR="00F944C5" w:rsidRPr="00F944C5" w:rsidRDefault="00F944C5" w:rsidP="00F944C5">
      <w:pPr>
        <w:rPr>
          <w:sz w:val="26"/>
          <w:szCs w:val="26"/>
        </w:rPr>
      </w:pPr>
    </w:p>
    <w:p w14:paraId="5F1AA27A" w14:textId="77777777" w:rsidR="00F944C5" w:rsidRPr="00F944C5" w:rsidRDefault="00F944C5" w:rsidP="00F944C5">
      <w:pPr>
        <w:rPr>
          <w:sz w:val="26"/>
          <w:szCs w:val="26"/>
        </w:rPr>
      </w:pPr>
    </w:p>
    <w:p w14:paraId="48813C1A" w14:textId="77777777" w:rsidR="00F944C5" w:rsidRPr="00F944C5" w:rsidRDefault="00F944C5" w:rsidP="00F944C5">
      <w:pPr>
        <w:rPr>
          <w:sz w:val="26"/>
          <w:szCs w:val="26"/>
        </w:rPr>
      </w:pPr>
    </w:p>
    <w:p w14:paraId="0517DA8B" w14:textId="77777777" w:rsidR="00F944C5" w:rsidRPr="00F944C5" w:rsidRDefault="00F944C5" w:rsidP="00F944C5">
      <w:pPr>
        <w:rPr>
          <w:sz w:val="26"/>
          <w:szCs w:val="26"/>
        </w:rPr>
      </w:pPr>
    </w:p>
    <w:p w14:paraId="32559449" w14:textId="77777777" w:rsidR="00F944C5" w:rsidRPr="00F944C5" w:rsidRDefault="00F944C5" w:rsidP="00F944C5">
      <w:pPr>
        <w:rPr>
          <w:sz w:val="26"/>
          <w:szCs w:val="26"/>
        </w:rPr>
      </w:pPr>
    </w:p>
    <w:p w14:paraId="180849ED" w14:textId="77777777" w:rsidR="00F944C5" w:rsidRPr="00F944C5" w:rsidRDefault="00F944C5" w:rsidP="00F944C5">
      <w:pPr>
        <w:rPr>
          <w:sz w:val="26"/>
          <w:szCs w:val="26"/>
        </w:rPr>
      </w:pPr>
    </w:p>
    <w:p w14:paraId="1ABDBC78" w14:textId="77777777" w:rsidR="00F944C5" w:rsidRDefault="00F944C5" w:rsidP="00F944C5">
      <w:pPr>
        <w:rPr>
          <w:sz w:val="26"/>
          <w:szCs w:val="26"/>
        </w:rPr>
      </w:pPr>
    </w:p>
    <w:p w14:paraId="5B6F2223" w14:textId="77777777" w:rsidR="00F944C5" w:rsidRDefault="00F944C5" w:rsidP="00F944C5">
      <w:pPr>
        <w:rPr>
          <w:sz w:val="26"/>
          <w:szCs w:val="26"/>
        </w:rPr>
      </w:pPr>
    </w:p>
    <w:p w14:paraId="594C4D75" w14:textId="2E00961A" w:rsidR="00F944C5" w:rsidRPr="00F944C5" w:rsidRDefault="00F944C5" w:rsidP="00F944C5">
      <w:pPr>
        <w:tabs>
          <w:tab w:val="left" w:pos="1008"/>
        </w:tabs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8B2A07" wp14:editId="60D82C6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078980" cy="4396740"/>
                <wp:effectExtent l="0" t="0" r="26670" b="22860"/>
                <wp:wrapNone/>
                <wp:docPr id="1471172954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8980" cy="4396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F3F021" w14:textId="4FE52840" w:rsidR="00F944C5" w:rsidRPr="00C26B90" w:rsidRDefault="00F944C5" w:rsidP="00C26B9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C26B90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Justifier </w:t>
                            </w:r>
                            <w:r w:rsidRPr="00C26B90">
                              <w:rPr>
                                <w:sz w:val="26"/>
                                <w:szCs w:val="26"/>
                              </w:rPr>
                              <w:t>: Soutenir une idée avec des arguments et/ou avec des preuves. En fait, c’est le pourquoi on pense quelque chose. </w:t>
                            </w:r>
                          </w:p>
                          <w:p w14:paraId="7F50038B" w14:textId="1D7B08F7" w:rsidR="00F944C5" w:rsidRPr="00C26B90" w:rsidRDefault="00F944C5" w:rsidP="00C26B9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C26B90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Clarifier </w:t>
                            </w:r>
                            <w:r w:rsidRPr="00C26B90">
                              <w:rPr>
                                <w:sz w:val="26"/>
                                <w:szCs w:val="26"/>
                              </w:rPr>
                              <w:t>: Lorsque notre idée n’a pas été bien comprise, pour préciser notre argument ou celui d’une autre personne. </w:t>
                            </w:r>
                          </w:p>
                          <w:p w14:paraId="3BA4D85E" w14:textId="77777777" w:rsidR="00F944C5" w:rsidRPr="00291BB4" w:rsidRDefault="00F944C5" w:rsidP="00C26B9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91BB4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Définir </w:t>
                            </w:r>
                            <w:r w:rsidRPr="00291BB4">
                              <w:rPr>
                                <w:sz w:val="26"/>
                                <w:szCs w:val="26"/>
                              </w:rPr>
                              <w:t>: Expliciter le sens exact d’un mot ou d’un concept (souvent au début du dialogue)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3E0D6524" w14:textId="77777777" w:rsidR="00F944C5" w:rsidRPr="00291BB4" w:rsidRDefault="00F944C5" w:rsidP="00C26B9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91BB4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Comparer </w:t>
                            </w:r>
                            <w:r w:rsidRPr="00291BB4">
                              <w:rPr>
                                <w:sz w:val="26"/>
                                <w:szCs w:val="26"/>
                              </w:rPr>
                              <w:t>: Établir des ressemblances ou des différences entre des idées, des concepts ou des situations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22EDEB80" w14:textId="77777777" w:rsidR="00F944C5" w:rsidRPr="00291BB4" w:rsidRDefault="00F944C5" w:rsidP="00C26B9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91BB4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Faire une analogie</w:t>
                            </w:r>
                            <w:r w:rsidRPr="00291BB4">
                              <w:rPr>
                                <w:sz w:val="26"/>
                                <w:szCs w:val="26"/>
                              </w:rPr>
                              <w:t xml:space="preserve"> : Établir un lien entre une idée nouvelle et quelque chose de connu pour la rendre plus compréhensible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1C7043AD" w14:textId="77777777" w:rsidR="00F944C5" w:rsidRPr="002A6A3C" w:rsidRDefault="00F944C5" w:rsidP="00C26B9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91BB4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Nuancer </w:t>
                            </w:r>
                            <w:r w:rsidRPr="00291BB4">
                              <w:rPr>
                                <w:sz w:val="26"/>
                                <w:szCs w:val="26"/>
                              </w:rPr>
                              <w:t>: Éviter la généralisation en ajoutant des précisions ou des exceptions. C’est équilibrer sa pensée. Permet d’éviter d’être dans les extrêmes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14:paraId="19E103D7" w14:textId="77777777" w:rsidR="00F944C5" w:rsidRPr="002A6A3C" w:rsidRDefault="00F944C5" w:rsidP="00C26B9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A6A3C">
                              <w:rPr>
                                <w:rFonts w:cs="Arial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Donner des exemples et des contre-exemples</w:t>
                            </w:r>
                            <w:r w:rsidRPr="002A6A3C">
                              <w:rPr>
                                <w:rFonts w:cs="Arial"/>
                                <w:sz w:val="26"/>
                                <w:szCs w:val="26"/>
                              </w:rPr>
                              <w:t xml:space="preserve"> : C’est illustrer son idée pour la rendre concrète.</w:t>
                            </w:r>
                          </w:p>
                          <w:p w14:paraId="685D073A" w14:textId="77777777" w:rsidR="00F944C5" w:rsidRPr="002A6A3C" w:rsidRDefault="00F944C5" w:rsidP="00C26B9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A6A3C">
                              <w:rPr>
                                <w:rFonts w:cs="Arial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Soulever des conséquences</w:t>
                            </w:r>
                            <w:r w:rsidRPr="002A6A3C">
                              <w:rPr>
                                <w:rFonts w:cs="Arial"/>
                                <w:sz w:val="26"/>
                                <w:szCs w:val="26"/>
                              </w:rPr>
                              <w:t xml:space="preserve"> : S’interroger sur les effets possibles d’une idée ou d’une action.</w:t>
                            </w:r>
                          </w:p>
                          <w:p w14:paraId="53EB17C8" w14:textId="77777777" w:rsidR="00F944C5" w:rsidRPr="002A6A3C" w:rsidRDefault="00F944C5" w:rsidP="00C26B9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A6A3C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Synthétiser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 xml:space="preserve"> : Rassembler les éléments principaux d’une discussion pour en faire un résumé clair et concis. C’est récapituler les points importants.</w:t>
                            </w:r>
                          </w:p>
                          <w:p w14:paraId="7CFC3A14" w14:textId="77777777" w:rsidR="00F944C5" w:rsidRPr="002A6A3C" w:rsidRDefault="00F944C5" w:rsidP="00C26B9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A6A3C">
                              <w:rPr>
                                <w:rFonts w:cs="Arial"/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Q</w:t>
                            </w:r>
                            <w:r w:rsidRPr="002A6A3C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 xml:space="preserve">uestionner 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>: Poser des questions pour approfondir la discussion « Pourquoi ? », « Comment ? », « Que veux-tu dire ? »</w:t>
                            </w:r>
                          </w:p>
                          <w:p w14:paraId="734D1D14" w14:textId="77777777" w:rsidR="00F944C5" w:rsidRPr="002A6A3C" w:rsidRDefault="00F944C5" w:rsidP="00C26B9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240" w:lineRule="auto"/>
                              <w:rPr>
                                <w:sz w:val="26"/>
                                <w:szCs w:val="26"/>
                              </w:rPr>
                            </w:pPr>
                            <w:r w:rsidRPr="002A6A3C"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</w:rPr>
                              <w:t>Modifier son point de vue</w:t>
                            </w:r>
                            <w:r w:rsidRPr="002A6A3C">
                              <w:rPr>
                                <w:sz w:val="26"/>
                                <w:szCs w:val="26"/>
                              </w:rPr>
                              <w:t xml:space="preserve"> : Explorer la position des autres, envisager la situation sous un autre angle.</w:t>
                            </w:r>
                          </w:p>
                          <w:p w14:paraId="7061865E" w14:textId="77777777" w:rsidR="00F944C5" w:rsidRDefault="00F944C5" w:rsidP="00F944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B2A07" id="_x0000_s1027" type="#_x0000_t202" style="position:absolute;margin-left:0;margin-top:-.05pt;width:557.4pt;height:346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" fillcolor="white [3201]" strokeweight=".5pt">
                <v:textbox>
                  <w:txbxContent>
                    <w:p w14:paraId="4EF3F021" w14:textId="4FE52840" w:rsidR="00F944C5" w:rsidRPr="00C26B90" w:rsidRDefault="00F944C5" w:rsidP="00C26B9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C26B90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Justifier </w:t>
                      </w:r>
                      <w:r w:rsidRPr="00C26B90">
                        <w:rPr>
                          <w:sz w:val="26"/>
                          <w:szCs w:val="26"/>
                        </w:rPr>
                        <w:t>: Soutenir une idée avec des arguments et/ou avec des preuves. En fait, c’est le pourquoi on pense quelque chose. </w:t>
                      </w:r>
                    </w:p>
                    <w:p w14:paraId="7F50038B" w14:textId="1D7B08F7" w:rsidR="00F944C5" w:rsidRPr="00C26B90" w:rsidRDefault="00F944C5" w:rsidP="00C26B9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C26B90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Clarifier </w:t>
                      </w:r>
                      <w:r w:rsidRPr="00C26B90">
                        <w:rPr>
                          <w:sz w:val="26"/>
                          <w:szCs w:val="26"/>
                        </w:rPr>
                        <w:t>: Lorsque notre idée n’a pas été bien comprise, pour préciser notre argument ou celui d’une autre personne. </w:t>
                      </w:r>
                    </w:p>
                    <w:p w14:paraId="3BA4D85E" w14:textId="77777777" w:rsidR="00F944C5" w:rsidRPr="00291BB4" w:rsidRDefault="00F944C5" w:rsidP="00C26B9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91BB4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Définir </w:t>
                      </w:r>
                      <w:r w:rsidRPr="00291BB4">
                        <w:rPr>
                          <w:sz w:val="26"/>
                          <w:szCs w:val="26"/>
                        </w:rPr>
                        <w:t>: Expliciter le sens exact d’un mot ou d’un concept (souvent au début du dialogue)</w:t>
                      </w:r>
                      <w:r w:rsidRPr="002A6A3C">
                        <w:rPr>
                          <w:sz w:val="26"/>
                          <w:szCs w:val="26"/>
                        </w:rPr>
                        <w:t>.</w:t>
                      </w:r>
                    </w:p>
                    <w:p w14:paraId="3E0D6524" w14:textId="77777777" w:rsidR="00F944C5" w:rsidRPr="00291BB4" w:rsidRDefault="00F944C5" w:rsidP="00C26B9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91BB4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Comparer </w:t>
                      </w:r>
                      <w:r w:rsidRPr="00291BB4">
                        <w:rPr>
                          <w:sz w:val="26"/>
                          <w:szCs w:val="26"/>
                        </w:rPr>
                        <w:t>: Établir des ressemblances ou des différences entre des idées, des concepts ou des situations</w:t>
                      </w:r>
                      <w:r w:rsidRPr="002A6A3C">
                        <w:rPr>
                          <w:sz w:val="26"/>
                          <w:szCs w:val="26"/>
                        </w:rPr>
                        <w:t>.</w:t>
                      </w:r>
                    </w:p>
                    <w:p w14:paraId="22EDEB80" w14:textId="77777777" w:rsidR="00F944C5" w:rsidRPr="00291BB4" w:rsidRDefault="00F944C5" w:rsidP="00C26B9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91BB4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>Faire une analogie</w:t>
                      </w:r>
                      <w:r w:rsidRPr="00291BB4">
                        <w:rPr>
                          <w:sz w:val="26"/>
                          <w:szCs w:val="26"/>
                        </w:rPr>
                        <w:t xml:space="preserve"> : Établir un lien entre une idée nouvelle et quelque chose de connu pour la rendre plus compréhensible</w:t>
                      </w:r>
                      <w:r w:rsidRPr="002A6A3C">
                        <w:rPr>
                          <w:sz w:val="26"/>
                          <w:szCs w:val="26"/>
                        </w:rPr>
                        <w:t>.</w:t>
                      </w:r>
                    </w:p>
                    <w:p w14:paraId="1C7043AD" w14:textId="77777777" w:rsidR="00F944C5" w:rsidRPr="002A6A3C" w:rsidRDefault="00F944C5" w:rsidP="00C26B9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91BB4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Nuancer </w:t>
                      </w:r>
                      <w:r w:rsidRPr="00291BB4">
                        <w:rPr>
                          <w:sz w:val="26"/>
                          <w:szCs w:val="26"/>
                        </w:rPr>
                        <w:t>: Éviter la généralisation en ajoutant des précisions ou des exceptions. C’est équilibrer sa pensée. Permet d’éviter d’être dans les extrêmes</w:t>
                      </w:r>
                      <w:r w:rsidRPr="002A6A3C">
                        <w:rPr>
                          <w:sz w:val="26"/>
                          <w:szCs w:val="26"/>
                        </w:rPr>
                        <w:t>.</w:t>
                      </w:r>
                    </w:p>
                    <w:p w14:paraId="19E103D7" w14:textId="77777777" w:rsidR="00F944C5" w:rsidRPr="002A6A3C" w:rsidRDefault="00F944C5" w:rsidP="00C26B9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A6A3C">
                        <w:rPr>
                          <w:rFonts w:cs="Arial"/>
                          <w:b/>
                          <w:bCs/>
                          <w:sz w:val="26"/>
                          <w:szCs w:val="26"/>
                          <w:u w:val="single"/>
                        </w:rPr>
                        <w:t>Donner des exemples et des contre-exemples</w:t>
                      </w:r>
                      <w:r w:rsidRPr="002A6A3C">
                        <w:rPr>
                          <w:rFonts w:cs="Arial"/>
                          <w:sz w:val="26"/>
                          <w:szCs w:val="26"/>
                        </w:rPr>
                        <w:t xml:space="preserve"> : C’est illustrer son idée pour la rendre concrète.</w:t>
                      </w:r>
                    </w:p>
                    <w:p w14:paraId="685D073A" w14:textId="77777777" w:rsidR="00F944C5" w:rsidRPr="002A6A3C" w:rsidRDefault="00F944C5" w:rsidP="00C26B9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A6A3C">
                        <w:rPr>
                          <w:rFonts w:cs="Arial"/>
                          <w:b/>
                          <w:bCs/>
                          <w:sz w:val="26"/>
                          <w:szCs w:val="26"/>
                          <w:u w:val="single"/>
                        </w:rPr>
                        <w:t>Soulever des conséquences</w:t>
                      </w:r>
                      <w:r w:rsidRPr="002A6A3C">
                        <w:rPr>
                          <w:rFonts w:cs="Arial"/>
                          <w:sz w:val="26"/>
                          <w:szCs w:val="26"/>
                        </w:rPr>
                        <w:t xml:space="preserve"> : S’interroger sur les effets possibles d’une idée ou d’une action.</w:t>
                      </w:r>
                    </w:p>
                    <w:p w14:paraId="53EB17C8" w14:textId="77777777" w:rsidR="00F944C5" w:rsidRPr="002A6A3C" w:rsidRDefault="00F944C5" w:rsidP="00C26B9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A6A3C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>Synthétiser</w:t>
                      </w:r>
                      <w:r w:rsidRPr="002A6A3C">
                        <w:rPr>
                          <w:sz w:val="26"/>
                          <w:szCs w:val="26"/>
                        </w:rPr>
                        <w:t xml:space="preserve"> : Rassembler les éléments principaux d’une discussion pour en faire un résumé clair et concis. C’est récapituler les points importants.</w:t>
                      </w:r>
                    </w:p>
                    <w:p w14:paraId="7CFC3A14" w14:textId="77777777" w:rsidR="00F944C5" w:rsidRPr="002A6A3C" w:rsidRDefault="00F944C5" w:rsidP="00C26B9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A6A3C">
                        <w:rPr>
                          <w:rFonts w:cs="Arial"/>
                          <w:b/>
                          <w:bCs/>
                          <w:sz w:val="26"/>
                          <w:szCs w:val="26"/>
                          <w:u w:val="single"/>
                        </w:rPr>
                        <w:t>Q</w:t>
                      </w:r>
                      <w:r w:rsidRPr="002A6A3C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 xml:space="preserve">uestionner </w:t>
                      </w:r>
                      <w:r w:rsidRPr="002A6A3C">
                        <w:rPr>
                          <w:sz w:val="26"/>
                          <w:szCs w:val="26"/>
                        </w:rPr>
                        <w:t>: Poser des questions pour approfondir la discussion « Pourquoi ? », « Comment ? », « Que veux-tu dire ? »</w:t>
                      </w:r>
                    </w:p>
                    <w:p w14:paraId="734D1D14" w14:textId="77777777" w:rsidR="00F944C5" w:rsidRPr="002A6A3C" w:rsidRDefault="00F944C5" w:rsidP="00C26B9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240" w:lineRule="auto"/>
                        <w:rPr>
                          <w:sz w:val="26"/>
                          <w:szCs w:val="26"/>
                        </w:rPr>
                      </w:pPr>
                      <w:r w:rsidRPr="002A6A3C">
                        <w:rPr>
                          <w:b/>
                          <w:bCs/>
                          <w:sz w:val="26"/>
                          <w:szCs w:val="26"/>
                          <w:u w:val="single"/>
                        </w:rPr>
                        <w:t>Modifier son point de vue</w:t>
                      </w:r>
                      <w:r w:rsidRPr="002A6A3C">
                        <w:rPr>
                          <w:sz w:val="26"/>
                          <w:szCs w:val="26"/>
                        </w:rPr>
                        <w:t xml:space="preserve"> : Explorer la position des autres, envisager la situation sous un autre angle.</w:t>
                      </w:r>
                    </w:p>
                    <w:p w14:paraId="7061865E" w14:textId="77777777" w:rsidR="00F944C5" w:rsidRDefault="00F944C5" w:rsidP="00F944C5"/>
                  </w:txbxContent>
                </v:textbox>
              </v:shape>
            </w:pict>
          </mc:Fallback>
        </mc:AlternateContent>
      </w:r>
    </w:p>
    <w:sectPr w:rsidR="00F944C5" w:rsidRPr="00F944C5" w:rsidSect="00536732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A705E"/>
    <w:multiLevelType w:val="hybridMultilevel"/>
    <w:tmpl w:val="42F4DE5C"/>
    <w:lvl w:ilvl="0" w:tplc="5CB04B1C">
      <w:start w:val="1"/>
      <w:numFmt w:val="decimal"/>
      <w:lvlText w:val="%1."/>
      <w:lvlJc w:val="right"/>
      <w:pPr>
        <w:ind w:left="785" w:hanging="360"/>
      </w:pPr>
      <w:rPr>
        <w:rFonts w:hint="default"/>
        <w:b w:val="0"/>
        <w:bCs/>
        <w:u w:val="none"/>
      </w:rPr>
    </w:lvl>
    <w:lvl w:ilvl="1" w:tplc="0C0C0019" w:tentative="1">
      <w:start w:val="1"/>
      <w:numFmt w:val="lowerLetter"/>
      <w:lvlText w:val="%2."/>
      <w:lvlJc w:val="left"/>
      <w:pPr>
        <w:ind w:left="1505" w:hanging="360"/>
      </w:pPr>
    </w:lvl>
    <w:lvl w:ilvl="2" w:tplc="0C0C001B" w:tentative="1">
      <w:start w:val="1"/>
      <w:numFmt w:val="lowerRoman"/>
      <w:lvlText w:val="%3."/>
      <w:lvlJc w:val="right"/>
      <w:pPr>
        <w:ind w:left="2225" w:hanging="180"/>
      </w:pPr>
    </w:lvl>
    <w:lvl w:ilvl="3" w:tplc="0C0C000F" w:tentative="1">
      <w:start w:val="1"/>
      <w:numFmt w:val="decimal"/>
      <w:lvlText w:val="%4."/>
      <w:lvlJc w:val="left"/>
      <w:pPr>
        <w:ind w:left="2945" w:hanging="360"/>
      </w:pPr>
    </w:lvl>
    <w:lvl w:ilvl="4" w:tplc="0C0C0019" w:tentative="1">
      <w:start w:val="1"/>
      <w:numFmt w:val="lowerLetter"/>
      <w:lvlText w:val="%5."/>
      <w:lvlJc w:val="left"/>
      <w:pPr>
        <w:ind w:left="3665" w:hanging="360"/>
      </w:pPr>
    </w:lvl>
    <w:lvl w:ilvl="5" w:tplc="0C0C001B" w:tentative="1">
      <w:start w:val="1"/>
      <w:numFmt w:val="lowerRoman"/>
      <w:lvlText w:val="%6."/>
      <w:lvlJc w:val="right"/>
      <w:pPr>
        <w:ind w:left="4385" w:hanging="180"/>
      </w:pPr>
    </w:lvl>
    <w:lvl w:ilvl="6" w:tplc="0C0C000F" w:tentative="1">
      <w:start w:val="1"/>
      <w:numFmt w:val="decimal"/>
      <w:lvlText w:val="%7."/>
      <w:lvlJc w:val="left"/>
      <w:pPr>
        <w:ind w:left="5105" w:hanging="360"/>
      </w:pPr>
    </w:lvl>
    <w:lvl w:ilvl="7" w:tplc="0C0C0019" w:tentative="1">
      <w:start w:val="1"/>
      <w:numFmt w:val="lowerLetter"/>
      <w:lvlText w:val="%8."/>
      <w:lvlJc w:val="left"/>
      <w:pPr>
        <w:ind w:left="5825" w:hanging="360"/>
      </w:pPr>
    </w:lvl>
    <w:lvl w:ilvl="8" w:tplc="0C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AC430B7"/>
    <w:multiLevelType w:val="multilevel"/>
    <w:tmpl w:val="4E1E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752664"/>
    <w:multiLevelType w:val="hybridMultilevel"/>
    <w:tmpl w:val="699849DE"/>
    <w:lvl w:ilvl="0" w:tplc="3028FF68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20960">
    <w:abstractNumId w:val="2"/>
  </w:num>
  <w:num w:numId="2" w16cid:durableId="1981380567">
    <w:abstractNumId w:val="1"/>
  </w:num>
  <w:num w:numId="3" w16cid:durableId="1507750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EA"/>
    <w:rsid w:val="00071016"/>
    <w:rsid w:val="000A2F5E"/>
    <w:rsid w:val="00291BB4"/>
    <w:rsid w:val="002A6A3C"/>
    <w:rsid w:val="004E20F8"/>
    <w:rsid w:val="00536732"/>
    <w:rsid w:val="00585D19"/>
    <w:rsid w:val="007D48F6"/>
    <w:rsid w:val="00A144EA"/>
    <w:rsid w:val="00C26B90"/>
    <w:rsid w:val="00CA2D14"/>
    <w:rsid w:val="00D6104F"/>
    <w:rsid w:val="00F9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35D31"/>
  <w15:chartTrackingRefBased/>
  <w15:docId w15:val="{C2CF23E5-E871-4410-A1C4-1CA252A7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4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4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4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4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4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4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4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4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4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4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4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4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44E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44E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44E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44E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44E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44E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4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4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4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4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4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44E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44E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44E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4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44E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44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1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80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Léonie Asselin</dc:creator>
  <cp:keywords/>
  <dc:description/>
  <cp:lastModifiedBy>Léonie Asselin</cp:lastModifiedBy>
  <cp:revision>12</cp:revision>
  <dcterms:created xsi:type="dcterms:W3CDTF">2024-11-13T14:57:00Z</dcterms:created>
  <dcterms:modified xsi:type="dcterms:W3CDTF">2024-11-13T15:06:00Z</dcterms:modified>
</cp:coreProperties>
</file>