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16AF8FC" w14:textId="77777777" w:rsidR="006A4036" w:rsidRDefault="00184707">
      <w:pPr>
        <w:pStyle w:val="Heading2"/>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6F0BFC53" wp14:editId="39DBE311">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6FDEAAD2" w14:textId="77777777" w:rsidR="006A4036" w:rsidRDefault="00184707">
      <w:r>
        <w:rPr>
          <w:noProof/>
        </w:rPr>
        <w:drawing>
          <wp:inline distT="114300" distB="114300" distL="114300" distR="114300" wp14:anchorId="43A2C57D" wp14:editId="567F1CBB">
            <wp:extent cx="3143250" cy="23622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143250" cy="2362200"/>
                    </a:xfrm>
                    <a:prstGeom prst="rect">
                      <a:avLst/>
                    </a:prstGeom>
                    <a:ln/>
                  </pic:spPr>
                </pic:pic>
              </a:graphicData>
            </a:graphic>
          </wp:inline>
        </w:drawing>
      </w:r>
    </w:p>
    <w:p w14:paraId="4C4C1ADF" w14:textId="77777777" w:rsidR="006A4036" w:rsidRDefault="00184707">
      <w:pPr>
        <w:pStyle w:val="Title"/>
      </w:pPr>
      <w:bookmarkStart w:id="1" w:name="_gaocj9tnlveb" w:colFirst="0" w:colLast="0"/>
      <w:bookmarkEnd w:id="1"/>
      <w:r>
        <w:t>Analysis and Cost of Solar Power over Time</w:t>
      </w:r>
    </w:p>
    <w:p w14:paraId="1EAFBC19" w14:textId="77777777" w:rsidR="006A4036" w:rsidRDefault="00DC6E77" w:rsidP="00DC6E77">
      <w:pPr>
        <w:pStyle w:val="Heading1"/>
      </w:pPr>
      <w:bookmarkStart w:id="2" w:name="_nnb500jn19dx" w:colFirst="0" w:colLast="0"/>
      <w:bookmarkEnd w:id="2"/>
      <w:r>
        <w:t>Data Wrangling Report</w:t>
      </w:r>
    </w:p>
    <w:p w14:paraId="56CFD1D0" w14:textId="77777777" w:rsidR="006A4036" w:rsidRDefault="00184707">
      <w:r>
        <w:t>Springboard, DSCT</w:t>
      </w:r>
    </w:p>
    <w:p w14:paraId="7DB10462" w14:textId="77777777" w:rsidR="006A4036" w:rsidRDefault="00184707">
      <w:pPr>
        <w:pStyle w:val="Subtitle"/>
      </w:pPr>
      <w:bookmarkStart w:id="3" w:name="_ng30guuqqp2v" w:colFirst="0" w:colLast="0"/>
      <w:bookmarkEnd w:id="3"/>
      <w:r>
        <w:t>17Nov2017</w:t>
      </w:r>
    </w:p>
    <w:p w14:paraId="0B020C0E" w14:textId="77777777" w:rsidR="00CB69DD" w:rsidRPr="00CB69DD" w:rsidRDefault="00CB69DD" w:rsidP="00CB69DD">
      <w:pPr>
        <w:pStyle w:val="ListParagraph"/>
        <w:numPr>
          <w:ilvl w:val="0"/>
          <w:numId w:val="5"/>
        </w:numPr>
        <w:spacing w:before="0" w:after="1440"/>
      </w:pPr>
    </w:p>
    <w:p w14:paraId="689530A7" w14:textId="77777777" w:rsidR="007E75AB" w:rsidRPr="00E063D7" w:rsidRDefault="007E75AB" w:rsidP="00E063D7">
      <w:pPr>
        <w:spacing w:line="240" w:lineRule="auto"/>
        <w:ind w:left="360"/>
        <w:rPr>
          <w:rFonts w:ascii="PT Sans Narrow" w:eastAsia="PT Sans Narrow" w:hAnsi="PT Sans Narrow" w:cs="PT Sans Narrow"/>
          <w:color w:val="008575"/>
          <w:sz w:val="32"/>
          <w:szCs w:val="32"/>
        </w:rPr>
      </w:pPr>
    </w:p>
    <w:p w14:paraId="3E786004" w14:textId="77777777" w:rsidR="006A4036" w:rsidRPr="00CB69DD" w:rsidRDefault="00184707" w:rsidP="00E063D7">
      <w:pPr>
        <w:pStyle w:val="ListParagraph"/>
        <w:spacing w:line="240" w:lineRule="auto"/>
        <w:ind w:left="0"/>
        <w:rPr>
          <w:rFonts w:ascii="PT Sans Narrow" w:eastAsia="PT Sans Narrow" w:hAnsi="PT Sans Narrow" w:cs="PT Sans Narrow"/>
          <w:color w:val="008575"/>
          <w:sz w:val="32"/>
          <w:szCs w:val="32"/>
        </w:rPr>
      </w:pPr>
      <w:r w:rsidRPr="00CB69DD">
        <w:rPr>
          <w:rFonts w:ascii="PT Sans Narrow" w:eastAsia="PT Sans Narrow" w:hAnsi="PT Sans Narrow" w:cs="PT Sans Narrow"/>
          <w:color w:val="008575"/>
          <w:sz w:val="32"/>
          <w:szCs w:val="32"/>
        </w:rPr>
        <w:t>Mark Sausville</w:t>
      </w:r>
    </w:p>
    <w:p w14:paraId="2B086221" w14:textId="77777777" w:rsidR="006A4036" w:rsidRDefault="00184707">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saus@ieee.org </w:t>
      </w:r>
    </w:p>
    <w:p w14:paraId="7BA95C4F" w14:textId="77777777" w:rsidR="006A4036" w:rsidRDefault="006A4036">
      <w:pPr>
        <w:ind w:left="720"/>
      </w:pPr>
    </w:p>
    <w:p w14:paraId="2B47381D" w14:textId="77777777" w:rsidR="006A4036" w:rsidRDefault="006A4036">
      <w:pPr>
        <w:spacing w:line="276" w:lineRule="auto"/>
        <w:ind w:left="720"/>
      </w:pPr>
    </w:p>
    <w:p w14:paraId="66407C49" w14:textId="77777777" w:rsidR="006A4036" w:rsidRDefault="00DC6E77">
      <w:pPr>
        <w:pStyle w:val="Heading1"/>
      </w:pPr>
      <w:bookmarkStart w:id="4" w:name="_ov5dwll6y8oh" w:colFirst="0" w:colLast="0"/>
      <w:bookmarkEnd w:id="4"/>
      <w:r>
        <w:lastRenderedPageBreak/>
        <w:t>Data Wrangling Report on Analysis of Solar Installation over Time</w:t>
      </w:r>
    </w:p>
    <w:p w14:paraId="52ECEEDC" w14:textId="77777777" w:rsidR="006A4036" w:rsidRDefault="00184707" w:rsidP="00DC6E77">
      <w:pPr>
        <w:pStyle w:val="Heading2"/>
      </w:pPr>
      <w:bookmarkStart w:id="5" w:name="_mfizx5oxuqcf" w:colFirst="0" w:colLast="0"/>
      <w:bookmarkStart w:id="6" w:name="_eahqr0bh5ubp" w:colFirst="0" w:colLast="0"/>
      <w:bookmarkEnd w:id="5"/>
      <w:bookmarkEnd w:id="6"/>
      <w:r>
        <w:t>Overview</w:t>
      </w:r>
    </w:p>
    <w:p w14:paraId="66944ECD" w14:textId="77777777" w:rsidR="006A4036" w:rsidRDefault="00184707" w:rsidP="00315383">
      <w:r>
        <w:t xml:space="preserve">In this project, </w:t>
      </w:r>
      <w:r w:rsidR="00CB69DD">
        <w:t>we</w:t>
      </w:r>
      <w:r>
        <w:t xml:space="preserve"> will analyze a large dataset characterizing over 1 million solar power installations, targeting the cost over time of the roof mounted, residential installation to support the residential solar customer by predicting the future cost of a solar installation.</w:t>
      </w:r>
    </w:p>
    <w:p w14:paraId="62A0095A" w14:textId="77777777" w:rsidR="00E063D7" w:rsidRDefault="00E063D7" w:rsidP="00315383">
      <w:r>
        <w:t>This report describes the data cleaning and reformatting prior to analysis and modeling.</w:t>
      </w:r>
    </w:p>
    <w:p w14:paraId="3093BDB4" w14:textId="77777777" w:rsidR="00DC6E77" w:rsidRDefault="00DC6E77" w:rsidP="00DC6E77">
      <w:pPr>
        <w:pStyle w:val="Heading2"/>
      </w:pPr>
      <w:r>
        <w:t>The Data Set</w:t>
      </w:r>
    </w:p>
    <w:p w14:paraId="2EE16D78" w14:textId="77777777" w:rsidR="00DC6E77" w:rsidRDefault="00DC6E77" w:rsidP="00DC6E77">
      <w:r>
        <w:t xml:space="preserve">The project data were acquired from the </w:t>
      </w:r>
      <w:hyperlink r:id="rId9" w:history="1">
        <w:r w:rsidRPr="00184707">
          <w:rPr>
            <w:rStyle w:val="Hyperlink"/>
          </w:rPr>
          <w:t>National Renewable Energy Laboratory</w:t>
        </w:r>
      </w:hyperlink>
      <w:r w:rsidR="00184707">
        <w:t>, at the Open PV Project.  Several datasets are available as well as resources for downloading subsets of the full dataset by date, size and geography.</w:t>
      </w:r>
      <w:r w:rsidR="009F748F">
        <w:t xml:space="preserve">  The NREL put this data together from many sources including rebate program administrators, energy companies and volunteers.  As such, it is to be expected that quality will vary.</w:t>
      </w:r>
    </w:p>
    <w:p w14:paraId="19316E96" w14:textId="77777777" w:rsidR="00184707" w:rsidRDefault="00184707" w:rsidP="00DC6E77">
      <w:r>
        <w:t>NREL makes available the full dataset and a ‘cleaned’ dataset with some documentation.  The initial notion was to take advantage of the cleaned dataset and utilize</w:t>
      </w:r>
      <w:r w:rsidR="00AD7DDA">
        <w:t xml:space="preserve"> </w:t>
      </w:r>
      <w:r>
        <w:t>some of the documented data fields as modeling parameters.</w:t>
      </w:r>
    </w:p>
    <w:p w14:paraId="186C29BD" w14:textId="77777777" w:rsidR="00184707" w:rsidRDefault="00184707" w:rsidP="00DC6E77">
      <w:r>
        <w:t>Unfortunately, some potential</w:t>
      </w:r>
      <w:r w:rsidR="00CB69DD">
        <w:t>ly</w:t>
      </w:r>
      <w:r>
        <w:t xml:space="preserve"> </w:t>
      </w:r>
      <w:r w:rsidR="009F748F">
        <w:t xml:space="preserve">very </w:t>
      </w:r>
      <w:r>
        <w:t xml:space="preserve">useful documented fields are not actually present in the data.  When contacted about this discrepancy, project personnel responded that the quality of these fields was very inconsistent and that they had made the decision to remove </w:t>
      </w:r>
      <w:r w:rsidR="00CB69DD">
        <w:t xml:space="preserve">them </w:t>
      </w:r>
      <w:r>
        <w:t>from the public dataset.</w:t>
      </w:r>
    </w:p>
    <w:p w14:paraId="088A08D0" w14:textId="77777777" w:rsidR="00184707" w:rsidRDefault="00CB69DD" w:rsidP="00DC6E77">
      <w:r>
        <w:t>While the lack of these parameters limits some modeling choices, we can still model with the most important variables.</w:t>
      </w:r>
    </w:p>
    <w:p w14:paraId="3280BC2D" w14:textId="77777777" w:rsidR="006A4036" w:rsidRDefault="00CB69DD" w:rsidP="00CB69DD">
      <w:r>
        <w:t xml:space="preserve">We chose to work with the full dataset as </w:t>
      </w:r>
      <w:r w:rsidR="005A6BF8">
        <w:t>potentially</w:t>
      </w:r>
      <w:r>
        <w:t xml:space="preserve"> the most interesting.</w:t>
      </w:r>
      <w:bookmarkStart w:id="7" w:name="_h4c7vsssjtoq" w:colFirst="0" w:colLast="0"/>
      <w:bookmarkStart w:id="8" w:name="_c9vi0ng70jkp" w:colFirst="0" w:colLast="0"/>
      <w:bookmarkEnd w:id="7"/>
      <w:bookmarkEnd w:id="8"/>
    </w:p>
    <w:p w14:paraId="0FBFCF0F" w14:textId="77777777" w:rsidR="007366F5" w:rsidRDefault="007366F5" w:rsidP="00CB69DD">
      <w:r>
        <w:t xml:space="preserve">The most important </w:t>
      </w:r>
      <w:r w:rsidR="009F748F">
        <w:t>variables</w:t>
      </w:r>
      <w:r>
        <w:t xml:space="preserve"> are the cost/watt and date of the installation.  Other features (geography, installer, 3</w:t>
      </w:r>
      <w:r w:rsidRPr="007366F5">
        <w:rPr>
          <w:vertAlign w:val="superscript"/>
        </w:rPr>
        <w:t>rd</w:t>
      </w:r>
      <w:r>
        <w:t xml:space="preserve"> party owned, etc.</w:t>
      </w:r>
      <w:r w:rsidR="009F748F">
        <w:t>)</w:t>
      </w:r>
      <w:r>
        <w:t xml:space="preserve"> may be useful in cost modeling.  Installation type (i.e. Residential, Commercial, etc.) is also significant because the study is restricted to </w:t>
      </w:r>
      <w:r w:rsidR="00E063D7">
        <w:t xml:space="preserve">the </w:t>
      </w:r>
      <w:r>
        <w:t xml:space="preserve">residential </w:t>
      </w:r>
      <w:r w:rsidR="00E063D7">
        <w:t>market</w:t>
      </w:r>
      <w:r>
        <w:t>.</w:t>
      </w:r>
    </w:p>
    <w:p w14:paraId="4C773B94" w14:textId="77777777" w:rsidR="006A4036" w:rsidRDefault="00CB69DD" w:rsidP="00CB69DD">
      <w:pPr>
        <w:pStyle w:val="Heading2"/>
      </w:pPr>
      <w:bookmarkStart w:id="9" w:name="_92vjyt3x00" w:colFirst="0" w:colLast="0"/>
      <w:bookmarkEnd w:id="9"/>
      <w:r>
        <w:t>Initial Findings</w:t>
      </w:r>
    </w:p>
    <w:p w14:paraId="15358166" w14:textId="77777777" w:rsidR="00CB69DD" w:rsidRDefault="007E75AB" w:rsidP="00CB69DD">
      <w:r>
        <w:t xml:space="preserve">The full dataset contains information on over 1 million solar installations, with 82 columns.   Only a relatively small set of columns </w:t>
      </w:r>
      <w:r w:rsidR="005A6BF8">
        <w:t>appear</w:t>
      </w:r>
      <w:r w:rsidR="007366F5">
        <w:t>s</w:t>
      </w:r>
      <w:r w:rsidR="005A6BF8">
        <w:t xml:space="preserve"> to be populated and useful</w:t>
      </w:r>
      <w:r>
        <w:t>.</w:t>
      </w:r>
    </w:p>
    <w:p w14:paraId="40B1D75C" w14:textId="77777777" w:rsidR="006B6609" w:rsidRDefault="007E75AB" w:rsidP="00CB69DD">
      <w:r>
        <w:lastRenderedPageBreak/>
        <w:t>In the first pass</w:t>
      </w:r>
      <w:r w:rsidR="005A6BF8">
        <w:t xml:space="preserve">, </w:t>
      </w:r>
      <w:r w:rsidR="00AD7DDA">
        <w:t>42 completely null</w:t>
      </w:r>
      <w:r>
        <w:t xml:space="preserve"> columns were discarded. </w:t>
      </w:r>
    </w:p>
    <w:p w14:paraId="019FABD5" w14:textId="77777777" w:rsidR="005A6BF8" w:rsidRDefault="006B6609" w:rsidP="00CB69DD">
      <w:r>
        <w:t xml:space="preserve">The data were indexed by the </w:t>
      </w:r>
      <w:proofErr w:type="spellStart"/>
      <w:r w:rsidRPr="00EF6003">
        <w:rPr>
          <w:b/>
          <w:i/>
        </w:rPr>
        <w:t>date_installed</w:t>
      </w:r>
      <w:proofErr w:type="spellEnd"/>
      <w:r>
        <w:t xml:space="preserve"> field (one of the few full</w:t>
      </w:r>
      <w:r w:rsidR="00357C34">
        <w:t>y</w:t>
      </w:r>
      <w:r>
        <w:t xml:space="preserve"> populated columns).  </w:t>
      </w:r>
      <w:r w:rsidR="00315383">
        <w:t>During</w:t>
      </w:r>
      <w:r>
        <w:t xml:space="preserve"> </w:t>
      </w:r>
      <w:r w:rsidR="00EF6003">
        <w:t>indexing</w:t>
      </w:r>
      <w:r>
        <w:t xml:space="preserve">, a small number of null values (less than 10) were </w:t>
      </w:r>
      <w:r w:rsidR="009F748F">
        <w:t>discovered</w:t>
      </w:r>
      <w:r>
        <w:t xml:space="preserve"> in this column</w:t>
      </w:r>
      <w:r w:rsidR="007E75AB">
        <w:t xml:space="preserve"> </w:t>
      </w:r>
      <w:r>
        <w:t>and eliminated.  These appear to have been introduced by data entry errors.</w:t>
      </w:r>
    </w:p>
    <w:p w14:paraId="658FC1D3" w14:textId="1777B412" w:rsidR="007366F5" w:rsidRDefault="007E75AB" w:rsidP="00CB69DD">
      <w:r>
        <w:t xml:space="preserve">In </w:t>
      </w:r>
      <w:r w:rsidR="007366F5">
        <w:t>a</w:t>
      </w:r>
      <w:r>
        <w:t xml:space="preserve"> second pass, we </w:t>
      </w:r>
      <w:r w:rsidR="005A6BF8">
        <w:t xml:space="preserve">evaluated all </w:t>
      </w:r>
      <w:r>
        <w:t xml:space="preserve">the </w:t>
      </w:r>
      <w:r w:rsidR="005A6BF8">
        <w:t xml:space="preserve">remaining </w:t>
      </w:r>
      <w:r>
        <w:t xml:space="preserve">columns for utility and integrity. </w:t>
      </w:r>
      <w:r w:rsidR="005A6BF8">
        <w:t xml:space="preserve">  </w:t>
      </w:r>
      <w:r w:rsidR="007366F5">
        <w:t>At this stage, 1</w:t>
      </w:r>
      <w:r w:rsidR="004F0F54">
        <w:t>3</w:t>
      </w:r>
      <w:r w:rsidR="007366F5">
        <w:t xml:space="preserve"> columns</w:t>
      </w:r>
      <w:r w:rsidR="006B6609">
        <w:t xml:space="preserve"> were identified as definitely pertinent to further investigation</w:t>
      </w:r>
      <w:r w:rsidR="007366F5">
        <w:t>.</w:t>
      </w:r>
      <w:r w:rsidR="006B6609">
        <w:t xml:space="preserve">  These are summarized in the following table.</w:t>
      </w:r>
    </w:p>
    <w:p w14:paraId="570BA560" w14:textId="77777777" w:rsidR="00FF166E" w:rsidRDefault="00FF166E" w:rsidP="007366F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
    <w:p w14:paraId="74D4447D" w14:textId="77777777" w:rsidR="00FF166E" w:rsidRPr="004F0F54" w:rsidRDefault="00FF166E" w:rsidP="00FF166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u w:val="single"/>
          <w:lang w:val="en-US"/>
        </w:rPr>
      </w:pPr>
      <w:r w:rsidRPr="006B6609">
        <w:rPr>
          <w:rFonts w:ascii="Courier New" w:eastAsia="Times New Roman" w:hAnsi="Courier New" w:cs="Courier New"/>
          <w:b/>
          <w:color w:val="000000"/>
          <w:sz w:val="21"/>
          <w:szCs w:val="21"/>
          <w:u w:val="single"/>
          <w:lang w:val="en-US"/>
        </w:rPr>
        <w:t>Time</w:t>
      </w:r>
    </w:p>
    <w:p w14:paraId="0E546FD7" w14:textId="77777777" w:rsidR="00FF166E" w:rsidRDefault="00FF166E" w:rsidP="00FF166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7366F5">
        <w:rPr>
          <w:rFonts w:ascii="Courier New" w:eastAsia="Times New Roman" w:hAnsi="Courier New" w:cs="Courier New"/>
          <w:color w:val="000000"/>
          <w:sz w:val="21"/>
          <w:szCs w:val="21"/>
          <w:lang w:val="en-US"/>
        </w:rPr>
        <w:t>date_installed</w:t>
      </w:r>
      <w:proofErr w:type="spellEnd"/>
      <w:r w:rsidRPr="007366F5">
        <w:rPr>
          <w:rFonts w:ascii="Courier New" w:eastAsia="Times New Roman" w:hAnsi="Courier New" w:cs="Courier New"/>
          <w:color w:val="000000"/>
          <w:sz w:val="21"/>
          <w:szCs w:val="21"/>
          <w:lang w:val="en-US"/>
        </w:rPr>
        <w:t xml:space="preserve">    1020516 non-null </w:t>
      </w:r>
      <w:proofErr w:type="gramStart"/>
      <w:r w:rsidRPr="007366F5">
        <w:rPr>
          <w:rFonts w:ascii="Courier New" w:eastAsia="Times New Roman" w:hAnsi="Courier New" w:cs="Courier New"/>
          <w:color w:val="000000"/>
          <w:sz w:val="21"/>
          <w:szCs w:val="21"/>
          <w:lang w:val="en-US"/>
        </w:rPr>
        <w:t>object</w:t>
      </w:r>
      <w:proofErr w:type="gramEnd"/>
    </w:p>
    <w:p w14:paraId="58534B78" w14:textId="77777777" w:rsidR="00FF166E" w:rsidRPr="007366F5" w:rsidRDefault="00FF166E" w:rsidP="00FF166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
    <w:p w14:paraId="0E83158F" w14:textId="77777777" w:rsidR="00FF166E" w:rsidRPr="006B6609" w:rsidRDefault="00FF166E" w:rsidP="007366F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b/>
          <w:color w:val="000000"/>
          <w:sz w:val="21"/>
          <w:szCs w:val="21"/>
          <w:u w:val="single"/>
          <w:lang w:val="en-US"/>
        </w:rPr>
      </w:pPr>
      <w:r w:rsidRPr="006B6609">
        <w:rPr>
          <w:rFonts w:ascii="Courier New" w:eastAsia="Times New Roman" w:hAnsi="Courier New" w:cs="Courier New"/>
          <w:b/>
          <w:color w:val="000000"/>
          <w:sz w:val="21"/>
          <w:szCs w:val="21"/>
          <w:u w:val="single"/>
          <w:lang w:val="en-US"/>
        </w:rPr>
        <w:t>Cost</w:t>
      </w:r>
    </w:p>
    <w:p w14:paraId="55DED60E" w14:textId="77777777" w:rsidR="00FF166E" w:rsidRPr="007366F5" w:rsidRDefault="00FF166E" w:rsidP="00FF166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7366F5">
        <w:rPr>
          <w:rFonts w:ascii="Courier New" w:eastAsia="Times New Roman" w:hAnsi="Courier New" w:cs="Courier New"/>
          <w:color w:val="000000"/>
          <w:sz w:val="21"/>
          <w:szCs w:val="21"/>
          <w:lang w:val="en-US"/>
        </w:rPr>
        <w:t>size_kw</w:t>
      </w:r>
      <w:proofErr w:type="spellEnd"/>
      <w:r w:rsidRPr="007366F5">
        <w:rPr>
          <w:rFonts w:ascii="Courier New" w:eastAsia="Times New Roman" w:hAnsi="Courier New" w:cs="Courier New"/>
          <w:color w:val="000000"/>
          <w:sz w:val="21"/>
          <w:szCs w:val="21"/>
          <w:lang w:val="en-US"/>
        </w:rPr>
        <w:t xml:space="preserve">           1020516 non-null float64</w:t>
      </w:r>
    </w:p>
    <w:p w14:paraId="60C6BF62" w14:textId="77777777" w:rsidR="00FF166E" w:rsidRPr="007366F5" w:rsidRDefault="00FF166E" w:rsidP="00FF166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7366F5">
        <w:rPr>
          <w:rFonts w:ascii="Courier New" w:eastAsia="Times New Roman" w:hAnsi="Courier New" w:cs="Courier New"/>
          <w:color w:val="000000"/>
          <w:sz w:val="21"/>
          <w:szCs w:val="21"/>
          <w:lang w:val="en-US"/>
        </w:rPr>
        <w:t>cost_per_watt</w:t>
      </w:r>
      <w:proofErr w:type="spellEnd"/>
      <w:r w:rsidRPr="007366F5">
        <w:rPr>
          <w:rFonts w:ascii="Courier New" w:eastAsia="Times New Roman" w:hAnsi="Courier New" w:cs="Courier New"/>
          <w:color w:val="000000"/>
          <w:sz w:val="21"/>
          <w:szCs w:val="21"/>
          <w:lang w:val="en-US"/>
        </w:rPr>
        <w:t xml:space="preserve">     762941 non-null float64</w:t>
      </w:r>
    </w:p>
    <w:p w14:paraId="43A90CCF" w14:textId="77777777" w:rsidR="00FF166E" w:rsidRDefault="00FF166E" w:rsidP="007366F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7366F5">
        <w:rPr>
          <w:rFonts w:ascii="Courier New" w:eastAsia="Times New Roman" w:hAnsi="Courier New" w:cs="Courier New"/>
          <w:color w:val="000000"/>
          <w:sz w:val="21"/>
          <w:szCs w:val="21"/>
          <w:lang w:val="en-US"/>
        </w:rPr>
        <w:t>cost              763102 non-null float64</w:t>
      </w:r>
    </w:p>
    <w:p w14:paraId="475D44DB" w14:textId="77777777" w:rsidR="00FF166E" w:rsidRDefault="00FF166E" w:rsidP="007366F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
    <w:p w14:paraId="60274F5C" w14:textId="77777777" w:rsidR="00FF166E" w:rsidRPr="006B6609" w:rsidRDefault="00FF166E" w:rsidP="007366F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b/>
          <w:color w:val="000000"/>
          <w:sz w:val="21"/>
          <w:szCs w:val="21"/>
          <w:u w:val="single"/>
          <w:lang w:val="en-US"/>
        </w:rPr>
      </w:pPr>
      <w:r w:rsidRPr="006B6609">
        <w:rPr>
          <w:rFonts w:ascii="Courier New" w:eastAsia="Times New Roman" w:hAnsi="Courier New" w:cs="Courier New"/>
          <w:b/>
          <w:color w:val="000000"/>
          <w:sz w:val="21"/>
          <w:szCs w:val="21"/>
          <w:u w:val="single"/>
          <w:lang w:val="en-US"/>
        </w:rPr>
        <w:t>Geography</w:t>
      </w:r>
    </w:p>
    <w:p w14:paraId="5F1C7967" w14:textId="77777777" w:rsidR="007366F5" w:rsidRDefault="007366F5" w:rsidP="007366F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7366F5">
        <w:rPr>
          <w:rFonts w:ascii="Courier New" w:eastAsia="Times New Roman" w:hAnsi="Courier New" w:cs="Courier New"/>
          <w:color w:val="000000"/>
          <w:sz w:val="21"/>
          <w:szCs w:val="21"/>
          <w:lang w:val="en-US"/>
        </w:rPr>
        <w:t>state             1020521 non-null object</w:t>
      </w:r>
    </w:p>
    <w:p w14:paraId="626A3D5B" w14:textId="77777777" w:rsidR="00FF166E" w:rsidRDefault="00FF166E" w:rsidP="00FF166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7366F5">
        <w:rPr>
          <w:rFonts w:ascii="Courier New" w:eastAsia="Times New Roman" w:hAnsi="Courier New" w:cs="Courier New"/>
          <w:color w:val="000000"/>
          <w:sz w:val="21"/>
          <w:szCs w:val="21"/>
          <w:lang w:val="en-US"/>
        </w:rPr>
        <w:t>zipcode</w:t>
      </w:r>
      <w:proofErr w:type="spellEnd"/>
      <w:r w:rsidRPr="007366F5">
        <w:rPr>
          <w:rFonts w:ascii="Courier New" w:eastAsia="Times New Roman" w:hAnsi="Courier New" w:cs="Courier New"/>
          <w:color w:val="000000"/>
          <w:sz w:val="21"/>
          <w:szCs w:val="21"/>
          <w:lang w:val="en-US"/>
        </w:rPr>
        <w:t xml:space="preserve">           1020516 non-null float64</w:t>
      </w:r>
    </w:p>
    <w:p w14:paraId="20C0BD34" w14:textId="77777777" w:rsidR="00FF166E" w:rsidRPr="007366F5" w:rsidRDefault="00FF166E" w:rsidP="00FF166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7366F5">
        <w:rPr>
          <w:rFonts w:ascii="Courier New" w:eastAsia="Times New Roman" w:hAnsi="Courier New" w:cs="Courier New"/>
          <w:color w:val="000000"/>
          <w:sz w:val="21"/>
          <w:szCs w:val="21"/>
          <w:lang w:val="en-US"/>
        </w:rPr>
        <w:t>city              798954 non-null object</w:t>
      </w:r>
    </w:p>
    <w:p w14:paraId="1D273202" w14:textId="77777777" w:rsidR="00FF166E" w:rsidRDefault="00FF166E" w:rsidP="00FF166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7366F5">
        <w:rPr>
          <w:rFonts w:ascii="Courier New" w:eastAsia="Times New Roman" w:hAnsi="Courier New" w:cs="Courier New"/>
          <w:color w:val="000000"/>
          <w:sz w:val="21"/>
          <w:szCs w:val="21"/>
          <w:lang w:val="en-US"/>
        </w:rPr>
        <w:t>county            998652 non-null object</w:t>
      </w:r>
    </w:p>
    <w:p w14:paraId="03B64076" w14:textId="77777777" w:rsidR="00FF166E" w:rsidRDefault="00FF166E" w:rsidP="007366F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
    <w:p w14:paraId="01D39828" w14:textId="77777777" w:rsidR="00FF166E" w:rsidRPr="006B6609" w:rsidRDefault="006B6609" w:rsidP="00FF166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b/>
          <w:color w:val="000000"/>
          <w:sz w:val="21"/>
          <w:szCs w:val="21"/>
          <w:u w:val="single"/>
          <w:lang w:val="en-US"/>
        </w:rPr>
      </w:pPr>
      <w:r w:rsidRPr="006B6609">
        <w:rPr>
          <w:rFonts w:ascii="Courier New" w:eastAsia="Times New Roman" w:hAnsi="Courier New" w:cs="Courier New"/>
          <w:b/>
          <w:color w:val="000000"/>
          <w:sz w:val="21"/>
          <w:szCs w:val="21"/>
          <w:u w:val="single"/>
          <w:lang w:val="en-US"/>
        </w:rPr>
        <w:t xml:space="preserve">Installation </w:t>
      </w:r>
      <w:r w:rsidR="00FF166E" w:rsidRPr="006B6609">
        <w:rPr>
          <w:rFonts w:ascii="Courier New" w:eastAsia="Times New Roman" w:hAnsi="Courier New" w:cs="Courier New"/>
          <w:b/>
          <w:color w:val="000000"/>
          <w:sz w:val="21"/>
          <w:szCs w:val="21"/>
          <w:u w:val="single"/>
          <w:lang w:val="en-US"/>
        </w:rPr>
        <w:t>Features</w:t>
      </w:r>
    </w:p>
    <w:p w14:paraId="2D80ED3B" w14:textId="77777777" w:rsidR="00FF166E" w:rsidRPr="007366F5" w:rsidRDefault="00FF166E" w:rsidP="00FF166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7366F5">
        <w:rPr>
          <w:rFonts w:ascii="Courier New" w:eastAsia="Times New Roman" w:hAnsi="Courier New" w:cs="Courier New"/>
          <w:color w:val="000000"/>
          <w:sz w:val="21"/>
          <w:szCs w:val="21"/>
          <w:lang w:val="en-US"/>
        </w:rPr>
        <w:t>install_type</w:t>
      </w:r>
      <w:proofErr w:type="spellEnd"/>
      <w:r w:rsidRPr="007366F5">
        <w:rPr>
          <w:rFonts w:ascii="Courier New" w:eastAsia="Times New Roman" w:hAnsi="Courier New" w:cs="Courier New"/>
          <w:color w:val="000000"/>
          <w:sz w:val="21"/>
          <w:szCs w:val="21"/>
          <w:lang w:val="en-US"/>
        </w:rPr>
        <w:t xml:space="preserve">      977940 non-null object</w:t>
      </w:r>
    </w:p>
    <w:p w14:paraId="4619BAD7" w14:textId="77777777" w:rsidR="00FF166E" w:rsidRPr="007366F5" w:rsidRDefault="00FF166E" w:rsidP="00FF166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7366F5">
        <w:rPr>
          <w:rFonts w:ascii="Courier New" w:eastAsia="Times New Roman" w:hAnsi="Courier New" w:cs="Courier New"/>
          <w:color w:val="000000"/>
          <w:sz w:val="21"/>
          <w:szCs w:val="21"/>
          <w:lang w:val="en-US"/>
        </w:rPr>
        <w:t>installer         702466 non-null object</w:t>
      </w:r>
    </w:p>
    <w:p w14:paraId="6421A2BE" w14:textId="77777777" w:rsidR="007366F5" w:rsidRPr="007366F5" w:rsidRDefault="007366F5" w:rsidP="007366F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7366F5">
        <w:rPr>
          <w:rFonts w:ascii="Courier New" w:eastAsia="Times New Roman" w:hAnsi="Courier New" w:cs="Courier New"/>
          <w:color w:val="000000"/>
          <w:sz w:val="21"/>
          <w:szCs w:val="21"/>
          <w:lang w:val="en-US"/>
        </w:rPr>
        <w:t>new_constr</w:t>
      </w:r>
      <w:proofErr w:type="spellEnd"/>
      <w:r w:rsidRPr="007366F5">
        <w:rPr>
          <w:rFonts w:ascii="Courier New" w:eastAsia="Times New Roman" w:hAnsi="Courier New" w:cs="Courier New"/>
          <w:color w:val="000000"/>
          <w:sz w:val="21"/>
          <w:szCs w:val="21"/>
          <w:lang w:val="en-US"/>
        </w:rPr>
        <w:t xml:space="preserve">        27106 non-null float64</w:t>
      </w:r>
    </w:p>
    <w:p w14:paraId="796D4EA7" w14:textId="77777777" w:rsidR="007366F5" w:rsidRPr="007366F5" w:rsidRDefault="007366F5" w:rsidP="007366F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7366F5">
        <w:rPr>
          <w:rFonts w:ascii="Courier New" w:eastAsia="Times New Roman" w:hAnsi="Courier New" w:cs="Courier New"/>
          <w:color w:val="000000"/>
          <w:sz w:val="21"/>
          <w:szCs w:val="21"/>
          <w:lang w:val="en-US"/>
        </w:rPr>
        <w:t>tracking          1930 non-null float64</w:t>
      </w:r>
    </w:p>
    <w:p w14:paraId="716F51A1" w14:textId="77777777" w:rsidR="007366F5" w:rsidRDefault="007366F5" w:rsidP="007366F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7366F5">
        <w:rPr>
          <w:rFonts w:ascii="Courier New" w:eastAsia="Times New Roman" w:hAnsi="Courier New" w:cs="Courier New"/>
          <w:color w:val="000000"/>
          <w:sz w:val="21"/>
          <w:szCs w:val="21"/>
          <w:lang w:val="en-US"/>
        </w:rPr>
        <w:t>3rdparty          306993 non-null float64</w:t>
      </w:r>
    </w:p>
    <w:p w14:paraId="569B7C28" w14:textId="77777777" w:rsidR="00FF166E" w:rsidRPr="007366F5" w:rsidRDefault="00FF166E" w:rsidP="007366F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
    <w:p w14:paraId="25F6EF50" w14:textId="77777777" w:rsidR="001B3B7D" w:rsidRDefault="00A24E36" w:rsidP="00315383">
      <w:r>
        <w:t>The</w:t>
      </w:r>
      <w:r w:rsidR="006B6609">
        <w:t xml:space="preserve"> time, cost and geography</w:t>
      </w:r>
      <w:r>
        <w:t xml:space="preserve"> fields are </w:t>
      </w:r>
      <w:r w:rsidR="006B6609">
        <w:t>all relevant to the study</w:t>
      </w:r>
      <w:r>
        <w:t xml:space="preserve">.  </w:t>
      </w:r>
      <w:r w:rsidR="006B6609">
        <w:t xml:space="preserve">The </w:t>
      </w:r>
      <w:proofErr w:type="spellStart"/>
      <w:r w:rsidR="006B6609" w:rsidRPr="00EF6003">
        <w:rPr>
          <w:b/>
          <w:i/>
        </w:rPr>
        <w:t>install_type</w:t>
      </w:r>
      <w:proofErr w:type="spellEnd"/>
      <w:r w:rsidR="006B6609">
        <w:t xml:space="preserve"> variable is vital because it indicates whether </w:t>
      </w:r>
      <w:r w:rsidR="00EF6003">
        <w:t>t</w:t>
      </w:r>
      <w:r w:rsidR="006B6609">
        <w:t>he installation is residential, the main thrust of the investigation</w:t>
      </w:r>
      <w:r w:rsidR="00EF6003">
        <w:t>.</w:t>
      </w:r>
      <w:r w:rsidR="00315383">
        <w:t xml:space="preserve">  </w:t>
      </w:r>
      <w:r w:rsidR="006B6609">
        <w:t>The other installation feature</w:t>
      </w:r>
      <w:r w:rsidR="00EF6003">
        <w:t>s</w:t>
      </w:r>
      <w:r w:rsidR="006B6609">
        <w:t xml:space="preserve"> </w:t>
      </w:r>
      <w:r w:rsidR="00EF6003">
        <w:t xml:space="preserve">listed </w:t>
      </w:r>
      <w:r w:rsidR="006505E3">
        <w:t xml:space="preserve">above </w:t>
      </w:r>
      <w:r w:rsidR="006B6609">
        <w:t xml:space="preserve">may provide </w:t>
      </w:r>
      <w:r w:rsidR="00267135">
        <w:t>usable information.</w:t>
      </w:r>
      <w:r w:rsidR="00443ADD">
        <w:t xml:space="preserve">  </w:t>
      </w:r>
    </w:p>
    <w:p w14:paraId="0D478F4E" w14:textId="77777777" w:rsidR="00315383" w:rsidRDefault="00315383" w:rsidP="00315383">
      <w:pPr>
        <w:pStyle w:val="NoSpacing"/>
      </w:pPr>
    </w:p>
    <w:p w14:paraId="0D516281" w14:textId="6F333F59" w:rsidR="001B3B7D" w:rsidRPr="00315383" w:rsidRDefault="00315383" w:rsidP="00315383">
      <w:r w:rsidRPr="00315383">
        <w:t xml:space="preserve">The other features not described above have not been eliminated because it may be interesting to examine some of them during the EDA phase.  The disadvantage of </w:t>
      </w:r>
      <w:r w:rsidR="00284209" w:rsidRPr="00315383">
        <w:t>aggressively</w:t>
      </w:r>
      <w:r w:rsidRPr="00315383">
        <w:t xml:space="preserve"> removing data is that some interesting stories in the data might be lost.  </w:t>
      </w:r>
      <w:r w:rsidR="001B3B7D" w:rsidRPr="00315383">
        <w:t>Prior to modeling, we will be more stringent about restricting the data to PV installations that are most pertinent to the overall modeling goal.</w:t>
      </w:r>
    </w:p>
    <w:p w14:paraId="063CA710" w14:textId="77777777" w:rsidR="006505E3" w:rsidRDefault="006505E3" w:rsidP="00CB69DD"/>
    <w:p w14:paraId="5FE1CD21" w14:textId="77777777" w:rsidR="006505E3" w:rsidRDefault="006505E3" w:rsidP="00CB69DD"/>
    <w:p w14:paraId="74874D4B" w14:textId="77777777" w:rsidR="00267135" w:rsidRDefault="00267135" w:rsidP="00CB69DD"/>
    <w:p w14:paraId="05AD1C14" w14:textId="77777777" w:rsidR="00A24E36" w:rsidRDefault="00EF6003" w:rsidP="00315383">
      <w:pPr>
        <w:pStyle w:val="Heading2"/>
      </w:pPr>
      <w:r>
        <w:br w:type="page"/>
      </w:r>
      <w:r w:rsidR="00A24E36">
        <w:lastRenderedPageBreak/>
        <w:t>Manipulation and Cleaning</w:t>
      </w:r>
    </w:p>
    <w:p w14:paraId="5D1AD90C" w14:textId="77777777" w:rsidR="005A6BF8" w:rsidRDefault="00A24E36" w:rsidP="00CB69DD">
      <w:r>
        <w:t xml:space="preserve">Since we are particularly interested in time, </w:t>
      </w:r>
      <w:r w:rsidR="00B34EFC">
        <w:t>we transformed the data into a time-series</w:t>
      </w:r>
      <w:r w:rsidR="005E7AA3">
        <w:t xml:space="preserve"> by parsing the </w:t>
      </w:r>
      <w:proofErr w:type="spellStart"/>
      <w:r w:rsidR="005E7AA3" w:rsidRPr="005E7AA3">
        <w:rPr>
          <w:b/>
          <w:i/>
        </w:rPr>
        <w:t>install_date</w:t>
      </w:r>
      <w:proofErr w:type="spellEnd"/>
      <w:r w:rsidR="005E7AA3">
        <w:t xml:space="preserve"> field and </w:t>
      </w:r>
      <w:proofErr w:type="spellStart"/>
      <w:r w:rsidR="005E7AA3">
        <w:t>reindexi</w:t>
      </w:r>
      <w:bookmarkStart w:id="10" w:name="_GoBack"/>
      <w:bookmarkEnd w:id="10"/>
      <w:r w:rsidR="005E7AA3">
        <w:t>ng</w:t>
      </w:r>
      <w:proofErr w:type="spellEnd"/>
      <w:r w:rsidR="005E7AA3">
        <w:t xml:space="preserve"> the data.  </w:t>
      </w:r>
      <w:r w:rsidR="00B34EFC">
        <w:t xml:space="preserve">This </w:t>
      </w:r>
      <w:r w:rsidR="005E7AA3">
        <w:t xml:space="preserve">facilitates </w:t>
      </w:r>
      <w:r w:rsidR="00D316CE">
        <w:t>selection</w:t>
      </w:r>
      <w:r w:rsidR="005E7AA3">
        <w:t xml:space="preserve"> </w:t>
      </w:r>
      <w:r w:rsidR="00B34EFC">
        <w:t>by date range in the analysis stage.</w:t>
      </w:r>
    </w:p>
    <w:p w14:paraId="6A057A86" w14:textId="77777777" w:rsidR="00B34EFC" w:rsidRDefault="00B34EFC" w:rsidP="00CB69DD">
      <w:r>
        <w:t xml:space="preserve">The </w:t>
      </w:r>
      <w:proofErr w:type="spellStart"/>
      <w:r w:rsidRPr="005E7AA3">
        <w:rPr>
          <w:b/>
          <w:i/>
        </w:rPr>
        <w:t>install_type</w:t>
      </w:r>
      <w:proofErr w:type="spellEnd"/>
      <w:r>
        <w:t xml:space="preserve"> field was reworked for spelling and capitalization.</w:t>
      </w:r>
    </w:p>
    <w:p w14:paraId="6F3A465C" w14:textId="77777777" w:rsidR="006505E3" w:rsidRDefault="006505E3" w:rsidP="00CB69DD">
      <w:proofErr w:type="spellStart"/>
      <w:r w:rsidRPr="006505E3">
        <w:rPr>
          <w:b/>
          <w:i/>
        </w:rPr>
        <w:t>Zipcode</w:t>
      </w:r>
      <w:proofErr w:type="spellEnd"/>
      <w:r>
        <w:t xml:space="preserve"> was coerced to </w:t>
      </w:r>
      <w:proofErr w:type="gramStart"/>
      <w:r w:rsidR="00D316CE">
        <w:t>five</w:t>
      </w:r>
      <w:r>
        <w:t xml:space="preserve"> character</w:t>
      </w:r>
      <w:proofErr w:type="gramEnd"/>
      <w:r>
        <w:t xml:space="preserve"> string format and invalid entries were flagged</w:t>
      </w:r>
      <w:r w:rsidR="00D316CE">
        <w:t>.</w:t>
      </w:r>
    </w:p>
    <w:p w14:paraId="29AA35E7" w14:textId="77777777" w:rsidR="00D316CE" w:rsidRDefault="00D316CE" w:rsidP="00CB69DD">
      <w:r w:rsidRPr="00D316CE">
        <w:rPr>
          <w:b/>
          <w:i/>
        </w:rPr>
        <w:t>State</w:t>
      </w:r>
      <w:r>
        <w:t xml:space="preserve"> was corrected to contain unique </w:t>
      </w:r>
      <w:proofErr w:type="gramStart"/>
      <w:r>
        <w:t>two character</w:t>
      </w:r>
      <w:proofErr w:type="gramEnd"/>
      <w:r>
        <w:t xml:space="preserve"> state codes.</w:t>
      </w:r>
    </w:p>
    <w:p w14:paraId="01E2A9C7" w14:textId="77777777" w:rsidR="00B34EFC" w:rsidRPr="005A6BF8" w:rsidRDefault="00B34EFC" w:rsidP="00CB69DD">
      <w:r>
        <w:t xml:space="preserve">Several fields were identified as </w:t>
      </w:r>
      <w:proofErr w:type="spellStart"/>
      <w:r w:rsidR="00FF166E">
        <w:t>boolean</w:t>
      </w:r>
      <w:proofErr w:type="spellEnd"/>
      <w:r w:rsidR="00FF166E">
        <w:t xml:space="preserve"> or possible categorical</w:t>
      </w:r>
      <w:r w:rsidR="00E063D7">
        <w:t xml:space="preserve"> variables</w:t>
      </w:r>
      <w:r w:rsidR="00FF166E">
        <w:t>.</w:t>
      </w:r>
    </w:p>
    <w:p w14:paraId="6F97D603" w14:textId="77777777" w:rsidR="00FF166E" w:rsidRDefault="009F748F" w:rsidP="00FF166E">
      <w:r>
        <w:t>The 96% of the data is contained in the period from 2006 through 2015.  In the next stage we will focus on these installation</w:t>
      </w:r>
      <w:r w:rsidR="00D316CE">
        <w:t xml:space="preserve">s </w:t>
      </w:r>
      <w:r>
        <w:t>because they provide a strong basis for modeling.</w:t>
      </w:r>
    </w:p>
    <w:p w14:paraId="2EFA1D11" w14:textId="77777777" w:rsidR="00FF166E" w:rsidRPr="00FF166E" w:rsidRDefault="00FF166E" w:rsidP="00FF166E"/>
    <w:p w14:paraId="4C39D5D7" w14:textId="77777777" w:rsidR="005A6BF8" w:rsidRDefault="005E7AA3" w:rsidP="005E7AA3">
      <w:pPr>
        <w:pStyle w:val="Heading2"/>
      </w:pPr>
      <w:r>
        <w:t>Status of Reformatted and Cleaned Dataset</w:t>
      </w:r>
    </w:p>
    <w:p w14:paraId="61CD6994" w14:textId="77777777" w:rsidR="004F0F54" w:rsidRDefault="005E7AA3" w:rsidP="005E7AA3">
      <w:r>
        <w:t xml:space="preserve">At this stage the </w:t>
      </w:r>
      <w:r w:rsidR="004F0F54">
        <w:t xml:space="preserve">reduced and clean </w:t>
      </w:r>
      <w:r>
        <w:t>dataset consists of</w:t>
      </w:r>
      <w:r w:rsidR="004F0F54">
        <w:t xml:space="preserve"> </w:t>
      </w:r>
      <w:r w:rsidR="006505E3">
        <w:t>1M</w:t>
      </w:r>
      <w:r w:rsidR="004F0F54">
        <w:t xml:space="preserve"> rows of </w:t>
      </w:r>
      <w:r w:rsidR="006505E3">
        <w:t xml:space="preserve">38 </w:t>
      </w:r>
      <w:r w:rsidR="004F0F54">
        <w:t xml:space="preserve">columns, of which </w:t>
      </w:r>
      <w:r w:rsidR="006505E3">
        <w:t xml:space="preserve">13 </w:t>
      </w:r>
      <w:r w:rsidR="004F0F54">
        <w:t xml:space="preserve">have been canonicalized to facilitate analysis. </w:t>
      </w:r>
      <w:r w:rsidR="00E063D7">
        <w:t xml:space="preserve">  The information below summarize</w:t>
      </w:r>
      <w:r w:rsidR="006505E3">
        <w:t>s</w:t>
      </w:r>
      <w:r w:rsidR="00E063D7">
        <w:t xml:space="preserve"> </w:t>
      </w:r>
      <w:r w:rsidR="00DC5333">
        <w:t>the structure of the data.</w:t>
      </w:r>
    </w:p>
    <w:p w14:paraId="20582FC1" w14:textId="77777777" w:rsidR="001B31F7" w:rsidRPr="006505E3" w:rsidRDefault="001B31F7"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
    <w:p w14:paraId="722CC28C" w14:textId="77777777" w:rsidR="001B31F7" w:rsidRPr="001B31F7" w:rsidRDefault="001B31F7" w:rsidP="001B31F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b/>
          <w:color w:val="000000"/>
          <w:sz w:val="21"/>
          <w:szCs w:val="21"/>
          <w:u w:val="single"/>
          <w:lang w:val="en-US"/>
        </w:rPr>
      </w:pPr>
      <w:r w:rsidRPr="001B31F7">
        <w:rPr>
          <w:rFonts w:ascii="Courier New" w:eastAsia="Times New Roman" w:hAnsi="Courier New" w:cs="Courier New"/>
          <w:b/>
          <w:color w:val="000000"/>
          <w:sz w:val="21"/>
          <w:szCs w:val="21"/>
          <w:u w:val="single"/>
          <w:lang w:val="en-US"/>
        </w:rPr>
        <w:t>Time</w:t>
      </w:r>
    </w:p>
    <w:p w14:paraId="3A3060FB" w14:textId="77777777" w:rsidR="001B31F7" w:rsidRPr="001B31F7" w:rsidRDefault="001B31F7" w:rsidP="001B31F7">
      <w:pPr>
        <w:pStyle w:val="HTMLPreformatted"/>
        <w:shd w:val="clear" w:color="auto" w:fill="FFFFFF"/>
        <w:wordWrap w:val="0"/>
        <w:textAlignment w:val="baseline"/>
        <w:rPr>
          <w:color w:val="000000"/>
          <w:sz w:val="21"/>
          <w:szCs w:val="21"/>
        </w:rPr>
      </w:pPr>
      <w:proofErr w:type="spellStart"/>
      <w:r w:rsidRPr="006505E3">
        <w:rPr>
          <w:color w:val="000000"/>
          <w:sz w:val="21"/>
          <w:szCs w:val="21"/>
        </w:rPr>
        <w:t>DatetimeIndex</w:t>
      </w:r>
      <w:proofErr w:type="spellEnd"/>
      <w:r w:rsidRPr="006505E3">
        <w:rPr>
          <w:color w:val="000000"/>
          <w:sz w:val="21"/>
          <w:szCs w:val="21"/>
        </w:rPr>
        <w:t xml:space="preserve">: 1020521 entries, </w:t>
      </w:r>
      <w:r w:rsidRPr="001B31F7">
        <w:rPr>
          <w:color w:val="000000"/>
          <w:sz w:val="21"/>
          <w:szCs w:val="21"/>
        </w:rPr>
        <w:t>1909-07-07 to 2017-11-25</w:t>
      </w:r>
    </w:p>
    <w:p w14:paraId="6D055B37" w14:textId="77777777" w:rsidR="001B31F7" w:rsidRDefault="001B31F7" w:rsidP="001B31F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
    <w:p w14:paraId="01894B9D" w14:textId="77777777" w:rsidR="001B31F7" w:rsidRPr="001B31F7" w:rsidRDefault="001B31F7" w:rsidP="001B31F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b/>
          <w:color w:val="000000"/>
          <w:sz w:val="21"/>
          <w:szCs w:val="21"/>
          <w:u w:val="single"/>
          <w:lang w:val="en-US"/>
        </w:rPr>
      </w:pPr>
      <w:r w:rsidRPr="001B31F7">
        <w:rPr>
          <w:rFonts w:ascii="Courier New" w:eastAsia="Times New Roman" w:hAnsi="Courier New" w:cs="Courier New"/>
          <w:b/>
          <w:color w:val="000000"/>
          <w:sz w:val="21"/>
          <w:szCs w:val="21"/>
          <w:u w:val="single"/>
          <w:lang w:val="en-US"/>
        </w:rPr>
        <w:t>Size and Cost</w:t>
      </w:r>
    </w:p>
    <w:p w14:paraId="0B26789E" w14:textId="77777777" w:rsidR="001B31F7" w:rsidRPr="006505E3" w:rsidRDefault="001B31F7" w:rsidP="001B31F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6505E3">
        <w:rPr>
          <w:rFonts w:ascii="Courier New" w:eastAsia="Times New Roman" w:hAnsi="Courier New" w:cs="Courier New"/>
          <w:color w:val="000000"/>
          <w:sz w:val="21"/>
          <w:szCs w:val="21"/>
          <w:lang w:val="en-US"/>
        </w:rPr>
        <w:t>cost_per_watt</w:t>
      </w:r>
      <w:proofErr w:type="spellEnd"/>
      <w:r w:rsidRPr="006505E3">
        <w:rPr>
          <w:rFonts w:ascii="Courier New" w:eastAsia="Times New Roman" w:hAnsi="Courier New" w:cs="Courier New"/>
          <w:color w:val="000000"/>
          <w:sz w:val="21"/>
          <w:szCs w:val="21"/>
          <w:lang w:val="en-US"/>
        </w:rPr>
        <w:t xml:space="preserve">                  762941 non-null float64</w:t>
      </w:r>
    </w:p>
    <w:p w14:paraId="5DEDE9D0" w14:textId="77777777" w:rsidR="001B31F7" w:rsidRPr="006505E3" w:rsidRDefault="001B31F7" w:rsidP="001B31F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cost                           763102 non-null float64</w:t>
      </w:r>
    </w:p>
    <w:p w14:paraId="0B2FC08C" w14:textId="77777777" w:rsidR="001B31F7" w:rsidRPr="006505E3" w:rsidRDefault="001B31F7" w:rsidP="001B31F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6505E3">
        <w:rPr>
          <w:rFonts w:ascii="Courier New" w:eastAsia="Times New Roman" w:hAnsi="Courier New" w:cs="Courier New"/>
          <w:color w:val="000000"/>
          <w:sz w:val="21"/>
          <w:szCs w:val="21"/>
          <w:lang w:val="en-US"/>
        </w:rPr>
        <w:t>size_kw</w:t>
      </w:r>
      <w:proofErr w:type="spellEnd"/>
      <w:r w:rsidRPr="006505E3">
        <w:rPr>
          <w:rFonts w:ascii="Courier New" w:eastAsia="Times New Roman" w:hAnsi="Courier New" w:cs="Courier New"/>
          <w:color w:val="000000"/>
          <w:sz w:val="21"/>
          <w:szCs w:val="21"/>
          <w:lang w:val="en-US"/>
        </w:rPr>
        <w:t xml:space="preserve">                        1020516 non-null float64</w:t>
      </w:r>
    </w:p>
    <w:p w14:paraId="41FA6CE9" w14:textId="77777777" w:rsidR="001B31F7" w:rsidRDefault="001B31F7"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
    <w:p w14:paraId="3F310D5F" w14:textId="77777777" w:rsidR="001B31F7" w:rsidRPr="001B31F7" w:rsidRDefault="001B31F7"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b/>
          <w:color w:val="000000"/>
          <w:sz w:val="21"/>
          <w:szCs w:val="21"/>
          <w:u w:val="single"/>
          <w:lang w:val="en-US"/>
        </w:rPr>
      </w:pPr>
      <w:r w:rsidRPr="001B31F7">
        <w:rPr>
          <w:rFonts w:ascii="Courier New" w:eastAsia="Times New Roman" w:hAnsi="Courier New" w:cs="Courier New"/>
          <w:b/>
          <w:color w:val="000000"/>
          <w:sz w:val="21"/>
          <w:szCs w:val="21"/>
          <w:u w:val="single"/>
          <w:lang w:val="en-US"/>
        </w:rPr>
        <w:t>Geography</w:t>
      </w:r>
    </w:p>
    <w:p w14:paraId="57DAD079" w14:textId="77777777" w:rsidR="001B31F7" w:rsidRPr="006505E3" w:rsidRDefault="001B31F7" w:rsidP="001B31F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6505E3">
        <w:rPr>
          <w:rFonts w:ascii="Courier New" w:eastAsia="Times New Roman" w:hAnsi="Courier New" w:cs="Courier New"/>
          <w:color w:val="000000"/>
          <w:sz w:val="21"/>
          <w:szCs w:val="21"/>
          <w:lang w:val="en-US"/>
        </w:rPr>
        <w:t>zipcode</w:t>
      </w:r>
      <w:proofErr w:type="spellEnd"/>
      <w:r w:rsidRPr="006505E3">
        <w:rPr>
          <w:rFonts w:ascii="Courier New" w:eastAsia="Times New Roman" w:hAnsi="Courier New" w:cs="Courier New"/>
          <w:color w:val="000000"/>
          <w:sz w:val="21"/>
          <w:szCs w:val="21"/>
          <w:lang w:val="en-US"/>
        </w:rPr>
        <w:t xml:space="preserve">                        1020516 non-null float64</w:t>
      </w:r>
    </w:p>
    <w:p w14:paraId="007C9F6E" w14:textId="77777777" w:rsidR="001B31F7" w:rsidRPr="006505E3" w:rsidRDefault="001B31F7" w:rsidP="001B31F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state                          1020521 non-null object</w:t>
      </w:r>
    </w:p>
    <w:p w14:paraId="47FD00E6" w14:textId="77777777" w:rsidR="001B31F7" w:rsidRPr="006505E3" w:rsidRDefault="001B31F7" w:rsidP="001B31F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city                           798954 non-null object</w:t>
      </w:r>
    </w:p>
    <w:p w14:paraId="50184B66" w14:textId="77777777" w:rsidR="001B31F7" w:rsidRDefault="001B31F7"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county                         998652 non-null object</w:t>
      </w:r>
    </w:p>
    <w:p w14:paraId="4F11772C" w14:textId="77777777" w:rsidR="00D316CE" w:rsidRDefault="00D316CE" w:rsidP="001B31F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
    <w:p w14:paraId="6C15BB22" w14:textId="77777777" w:rsidR="00D316CE" w:rsidRPr="00D316CE" w:rsidRDefault="00D316CE" w:rsidP="001B31F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b/>
          <w:color w:val="000000"/>
          <w:sz w:val="21"/>
          <w:szCs w:val="21"/>
          <w:u w:val="single"/>
          <w:lang w:val="en-US"/>
        </w:rPr>
      </w:pPr>
      <w:r w:rsidRPr="00D316CE">
        <w:rPr>
          <w:rFonts w:ascii="Courier New" w:eastAsia="Times New Roman" w:hAnsi="Courier New" w:cs="Courier New"/>
          <w:b/>
          <w:color w:val="000000"/>
          <w:sz w:val="21"/>
          <w:szCs w:val="21"/>
          <w:u w:val="single"/>
          <w:lang w:val="en-US"/>
        </w:rPr>
        <w:t>Installation Features</w:t>
      </w:r>
    </w:p>
    <w:p w14:paraId="18B8F3A0" w14:textId="77777777" w:rsidR="001B31F7" w:rsidRPr="006505E3" w:rsidRDefault="001B31F7" w:rsidP="001B31F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6505E3">
        <w:rPr>
          <w:rFonts w:ascii="Courier New" w:eastAsia="Times New Roman" w:hAnsi="Courier New" w:cs="Courier New"/>
          <w:color w:val="000000"/>
          <w:sz w:val="21"/>
          <w:szCs w:val="21"/>
          <w:lang w:val="en-US"/>
        </w:rPr>
        <w:t>new_constr</w:t>
      </w:r>
      <w:proofErr w:type="spellEnd"/>
      <w:r w:rsidRPr="006505E3">
        <w:rPr>
          <w:rFonts w:ascii="Courier New" w:eastAsia="Times New Roman" w:hAnsi="Courier New" w:cs="Courier New"/>
          <w:color w:val="000000"/>
          <w:sz w:val="21"/>
          <w:szCs w:val="21"/>
          <w:lang w:val="en-US"/>
        </w:rPr>
        <w:t xml:space="preserve">                     27106 non-null float64</w:t>
      </w:r>
    </w:p>
    <w:p w14:paraId="0A6706BD" w14:textId="77777777" w:rsidR="001B31F7" w:rsidRPr="006505E3" w:rsidRDefault="001B31F7" w:rsidP="001B31F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tracking                       1930 non-null float64</w:t>
      </w:r>
    </w:p>
    <w:p w14:paraId="2D7A2A52" w14:textId="77777777" w:rsidR="001B31F7" w:rsidRPr="006505E3" w:rsidRDefault="001B31F7" w:rsidP="001B31F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3rdparty                       306993 non-null float64</w:t>
      </w:r>
    </w:p>
    <w:p w14:paraId="42B66554" w14:textId="77777777" w:rsidR="00D316CE" w:rsidRPr="006505E3" w:rsidRDefault="00D316CE" w:rsidP="00D316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6505E3">
        <w:rPr>
          <w:rFonts w:ascii="Courier New" w:eastAsia="Times New Roman" w:hAnsi="Courier New" w:cs="Courier New"/>
          <w:color w:val="000000"/>
          <w:sz w:val="21"/>
          <w:szCs w:val="21"/>
          <w:lang w:val="en-US"/>
        </w:rPr>
        <w:t>install_type</w:t>
      </w:r>
      <w:proofErr w:type="spellEnd"/>
      <w:r w:rsidRPr="006505E3">
        <w:rPr>
          <w:rFonts w:ascii="Courier New" w:eastAsia="Times New Roman" w:hAnsi="Courier New" w:cs="Courier New"/>
          <w:color w:val="000000"/>
          <w:sz w:val="21"/>
          <w:szCs w:val="21"/>
          <w:lang w:val="en-US"/>
        </w:rPr>
        <w:t xml:space="preserve">                   977940 non-null object</w:t>
      </w:r>
    </w:p>
    <w:p w14:paraId="6A5A23AD" w14:textId="77777777" w:rsidR="00D316CE" w:rsidRPr="006505E3" w:rsidRDefault="00D316CE" w:rsidP="00D316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installer                      702466 non-null object</w:t>
      </w:r>
    </w:p>
    <w:p w14:paraId="1F178DB9" w14:textId="77777777" w:rsidR="00EF6003" w:rsidRDefault="00EF6003">
      <w:pPr>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br w:type="page"/>
      </w:r>
    </w:p>
    <w:p w14:paraId="65A4BEEE" w14:textId="77777777" w:rsidR="001B31F7" w:rsidRDefault="001B31F7"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
    <w:p w14:paraId="7C3DB0A9" w14:textId="77777777" w:rsidR="001B31F7" w:rsidRDefault="001B31F7"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
    <w:p w14:paraId="65AF3B6D" w14:textId="77777777" w:rsidR="001B31F7" w:rsidRPr="004B4AE7" w:rsidRDefault="004B4AE7"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b/>
          <w:color w:val="000000"/>
          <w:sz w:val="21"/>
          <w:szCs w:val="21"/>
          <w:u w:val="single"/>
          <w:lang w:val="en-US"/>
        </w:rPr>
      </w:pPr>
      <w:r w:rsidRPr="004B4AE7">
        <w:rPr>
          <w:rFonts w:ascii="Courier New" w:eastAsia="Times New Roman" w:hAnsi="Courier New" w:cs="Courier New"/>
          <w:b/>
          <w:color w:val="000000"/>
          <w:sz w:val="21"/>
          <w:szCs w:val="21"/>
          <w:u w:val="single"/>
          <w:lang w:val="en-US"/>
        </w:rPr>
        <w:t>Other Features</w:t>
      </w:r>
    </w:p>
    <w:p w14:paraId="0E87C481" w14:textId="77777777" w:rsidR="00D316CE" w:rsidRPr="006505E3" w:rsidRDefault="00D316CE" w:rsidP="00D316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 xml:space="preserve">appraised                      224036 non-null </w:t>
      </w:r>
      <w:proofErr w:type="gramStart"/>
      <w:r w:rsidRPr="006505E3">
        <w:rPr>
          <w:rFonts w:ascii="Courier New" w:eastAsia="Times New Roman" w:hAnsi="Courier New" w:cs="Courier New"/>
          <w:color w:val="000000"/>
          <w:sz w:val="21"/>
          <w:szCs w:val="21"/>
          <w:lang w:val="en-US"/>
        </w:rPr>
        <w:t>object</w:t>
      </w:r>
      <w:proofErr w:type="gramEnd"/>
    </w:p>
    <w:p w14:paraId="098A3EAA"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6505E3">
        <w:rPr>
          <w:rFonts w:ascii="Courier New" w:eastAsia="Times New Roman" w:hAnsi="Courier New" w:cs="Courier New"/>
          <w:color w:val="000000"/>
          <w:sz w:val="21"/>
          <w:szCs w:val="21"/>
          <w:lang w:val="en-US"/>
        </w:rPr>
        <w:t>incentive_prog_names</w:t>
      </w:r>
      <w:proofErr w:type="spellEnd"/>
      <w:r w:rsidRPr="006505E3">
        <w:rPr>
          <w:rFonts w:ascii="Courier New" w:eastAsia="Times New Roman" w:hAnsi="Courier New" w:cs="Courier New"/>
          <w:color w:val="000000"/>
          <w:sz w:val="21"/>
          <w:szCs w:val="21"/>
          <w:lang w:val="en-US"/>
        </w:rPr>
        <w:t xml:space="preserve">           797958 non-null object</w:t>
      </w:r>
    </w:p>
    <w:p w14:paraId="1792C345"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type                           1020516 non-null object</w:t>
      </w:r>
    </w:p>
    <w:p w14:paraId="7459FACA"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6505E3">
        <w:rPr>
          <w:rFonts w:ascii="Courier New" w:eastAsia="Times New Roman" w:hAnsi="Courier New" w:cs="Courier New"/>
          <w:color w:val="000000"/>
          <w:sz w:val="21"/>
          <w:szCs w:val="21"/>
          <w:lang w:val="en-US"/>
        </w:rPr>
        <w:t>lbnl_tts_version_year</w:t>
      </w:r>
      <w:proofErr w:type="spellEnd"/>
      <w:r w:rsidRPr="006505E3">
        <w:rPr>
          <w:rFonts w:ascii="Courier New" w:eastAsia="Times New Roman" w:hAnsi="Courier New" w:cs="Courier New"/>
          <w:color w:val="000000"/>
          <w:sz w:val="21"/>
          <w:szCs w:val="21"/>
          <w:lang w:val="en-US"/>
        </w:rPr>
        <w:t xml:space="preserve">          797958 non-null float64</w:t>
      </w:r>
    </w:p>
    <w:p w14:paraId="3AF71796"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6505E3">
        <w:rPr>
          <w:rFonts w:ascii="Courier New" w:eastAsia="Times New Roman" w:hAnsi="Courier New" w:cs="Courier New"/>
          <w:color w:val="000000"/>
          <w:sz w:val="21"/>
          <w:szCs w:val="21"/>
          <w:lang w:val="en-US"/>
        </w:rPr>
        <w:t>lbnl_tts</w:t>
      </w:r>
      <w:proofErr w:type="spellEnd"/>
      <w:r w:rsidRPr="006505E3">
        <w:rPr>
          <w:rFonts w:ascii="Courier New" w:eastAsia="Times New Roman" w:hAnsi="Courier New" w:cs="Courier New"/>
          <w:color w:val="000000"/>
          <w:sz w:val="21"/>
          <w:szCs w:val="21"/>
          <w:lang w:val="en-US"/>
        </w:rPr>
        <w:t xml:space="preserve">                       797958 non-null object</w:t>
      </w:r>
    </w:p>
    <w:p w14:paraId="3450A73D"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6505E3">
        <w:rPr>
          <w:rFonts w:ascii="Courier New" w:eastAsia="Times New Roman" w:hAnsi="Courier New" w:cs="Courier New"/>
          <w:color w:val="000000"/>
          <w:sz w:val="21"/>
          <w:szCs w:val="21"/>
          <w:lang w:val="en-US"/>
        </w:rPr>
        <w:t>utility_clean</w:t>
      </w:r>
      <w:proofErr w:type="spellEnd"/>
      <w:r w:rsidRPr="006505E3">
        <w:rPr>
          <w:rFonts w:ascii="Courier New" w:eastAsia="Times New Roman" w:hAnsi="Courier New" w:cs="Courier New"/>
          <w:color w:val="000000"/>
          <w:sz w:val="21"/>
          <w:szCs w:val="21"/>
          <w:lang w:val="en-US"/>
        </w:rPr>
        <w:t xml:space="preserve">                  792720 non-null object</w:t>
      </w:r>
    </w:p>
    <w:p w14:paraId="152CAF85"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 xml:space="preserve">tech_1                         580919 non-null </w:t>
      </w:r>
      <w:proofErr w:type="gramStart"/>
      <w:r w:rsidRPr="006505E3">
        <w:rPr>
          <w:rFonts w:ascii="Courier New" w:eastAsia="Times New Roman" w:hAnsi="Courier New" w:cs="Courier New"/>
          <w:color w:val="000000"/>
          <w:sz w:val="21"/>
          <w:szCs w:val="21"/>
          <w:lang w:val="en-US"/>
        </w:rPr>
        <w:t>object</w:t>
      </w:r>
      <w:proofErr w:type="gramEnd"/>
    </w:p>
    <w:p w14:paraId="6E564B6B"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model1_clean                   580919 non-null object</w:t>
      </w:r>
    </w:p>
    <w:p w14:paraId="7F983A5C"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6505E3">
        <w:rPr>
          <w:rFonts w:ascii="Courier New" w:eastAsia="Times New Roman" w:hAnsi="Courier New" w:cs="Courier New"/>
          <w:color w:val="000000"/>
          <w:sz w:val="21"/>
          <w:szCs w:val="21"/>
          <w:lang w:val="en-US"/>
        </w:rPr>
        <w:t>annual_PV_prod</w:t>
      </w:r>
      <w:proofErr w:type="spellEnd"/>
      <w:r w:rsidRPr="006505E3">
        <w:rPr>
          <w:rFonts w:ascii="Courier New" w:eastAsia="Times New Roman" w:hAnsi="Courier New" w:cs="Courier New"/>
          <w:color w:val="000000"/>
          <w:sz w:val="21"/>
          <w:szCs w:val="21"/>
          <w:lang w:val="en-US"/>
        </w:rPr>
        <w:t xml:space="preserve">                 780969 non-null float64</w:t>
      </w:r>
    </w:p>
    <w:p w14:paraId="0E03CA3F"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6505E3">
        <w:rPr>
          <w:rFonts w:ascii="Courier New" w:eastAsia="Times New Roman" w:hAnsi="Courier New" w:cs="Courier New"/>
          <w:color w:val="000000"/>
          <w:sz w:val="21"/>
          <w:szCs w:val="21"/>
          <w:lang w:val="en-US"/>
        </w:rPr>
        <w:t>annual_insolation</w:t>
      </w:r>
      <w:proofErr w:type="spellEnd"/>
      <w:r w:rsidRPr="006505E3">
        <w:rPr>
          <w:rFonts w:ascii="Courier New" w:eastAsia="Times New Roman" w:hAnsi="Courier New" w:cs="Courier New"/>
          <w:color w:val="000000"/>
          <w:sz w:val="21"/>
          <w:szCs w:val="21"/>
          <w:lang w:val="en-US"/>
        </w:rPr>
        <w:t xml:space="preserve">              780969 non-null float64</w:t>
      </w:r>
    </w:p>
    <w:p w14:paraId="427278E0"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rebate                         386698 non-null object</w:t>
      </w:r>
    </w:p>
    <w:p w14:paraId="3C9406BC"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6505E3">
        <w:rPr>
          <w:rFonts w:ascii="Courier New" w:eastAsia="Times New Roman" w:hAnsi="Courier New" w:cs="Courier New"/>
          <w:color w:val="000000"/>
          <w:sz w:val="21"/>
          <w:szCs w:val="21"/>
          <w:lang w:val="en-US"/>
        </w:rPr>
        <w:t>sales_tax_cost</w:t>
      </w:r>
      <w:proofErr w:type="spellEnd"/>
      <w:r w:rsidRPr="006505E3">
        <w:rPr>
          <w:rFonts w:ascii="Courier New" w:eastAsia="Times New Roman" w:hAnsi="Courier New" w:cs="Courier New"/>
          <w:color w:val="000000"/>
          <w:sz w:val="21"/>
          <w:szCs w:val="21"/>
          <w:lang w:val="en-US"/>
        </w:rPr>
        <w:t xml:space="preserve">                 355309 non-null float64</w:t>
      </w:r>
    </w:p>
    <w:p w14:paraId="15D34094"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tilt1                          383365 non-null float64</w:t>
      </w:r>
    </w:p>
    <w:p w14:paraId="64611EEB"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6505E3">
        <w:rPr>
          <w:rFonts w:ascii="Courier New" w:eastAsia="Times New Roman" w:hAnsi="Courier New" w:cs="Courier New"/>
          <w:color w:val="000000"/>
          <w:sz w:val="21"/>
          <w:szCs w:val="21"/>
          <w:lang w:val="en-US"/>
        </w:rPr>
        <w:t>tracking_type</w:t>
      </w:r>
      <w:proofErr w:type="spellEnd"/>
      <w:r w:rsidRPr="006505E3">
        <w:rPr>
          <w:rFonts w:ascii="Courier New" w:eastAsia="Times New Roman" w:hAnsi="Courier New" w:cs="Courier New"/>
          <w:color w:val="000000"/>
          <w:sz w:val="21"/>
          <w:szCs w:val="21"/>
          <w:lang w:val="en-US"/>
        </w:rPr>
        <w:t xml:space="preserve">                  526058 non-null object</w:t>
      </w:r>
    </w:p>
    <w:p w14:paraId="7CEBFD33"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azimuth1                       363281 non-null float64</w:t>
      </w:r>
    </w:p>
    <w:p w14:paraId="045D99F2"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manuf2_clean                   231607 non-null object</w:t>
      </w:r>
    </w:p>
    <w:p w14:paraId="15E79BAE"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manuf3_clean                   209653 non-null object</w:t>
      </w:r>
    </w:p>
    <w:p w14:paraId="714C0F9D"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manuf1_clean                   201121 non-null object</w:t>
      </w:r>
    </w:p>
    <w:p w14:paraId="0DFFFD17"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6505E3">
        <w:rPr>
          <w:rFonts w:ascii="Courier New" w:eastAsia="Times New Roman" w:hAnsi="Courier New" w:cs="Courier New"/>
          <w:color w:val="000000"/>
          <w:sz w:val="21"/>
          <w:szCs w:val="21"/>
          <w:lang w:val="en-US"/>
        </w:rPr>
        <w:t>inv_man_clean</w:t>
      </w:r>
      <w:proofErr w:type="spellEnd"/>
      <w:r w:rsidRPr="006505E3">
        <w:rPr>
          <w:rFonts w:ascii="Courier New" w:eastAsia="Times New Roman" w:hAnsi="Courier New" w:cs="Courier New"/>
          <w:color w:val="000000"/>
          <w:sz w:val="21"/>
          <w:szCs w:val="21"/>
          <w:lang w:val="en-US"/>
        </w:rPr>
        <w:t xml:space="preserve">                  49933 non-null object</w:t>
      </w:r>
    </w:p>
    <w:p w14:paraId="309D02FE"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6505E3">
        <w:rPr>
          <w:rFonts w:ascii="Courier New" w:eastAsia="Times New Roman" w:hAnsi="Courier New" w:cs="Courier New"/>
          <w:color w:val="000000"/>
          <w:sz w:val="21"/>
          <w:szCs w:val="21"/>
          <w:lang w:val="en-US"/>
        </w:rPr>
        <w:t>reported_annual_energy_prod</w:t>
      </w:r>
      <w:proofErr w:type="spellEnd"/>
      <w:r w:rsidRPr="006505E3">
        <w:rPr>
          <w:rFonts w:ascii="Courier New" w:eastAsia="Times New Roman" w:hAnsi="Courier New" w:cs="Courier New"/>
          <w:color w:val="000000"/>
          <w:sz w:val="21"/>
          <w:szCs w:val="21"/>
          <w:lang w:val="en-US"/>
        </w:rPr>
        <w:t xml:space="preserve">    204429 non-null float64</w:t>
      </w:r>
    </w:p>
    <w:p w14:paraId="1288A77D"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year                           68 non-null object</w:t>
      </w:r>
    </w:p>
    <w:p w14:paraId="1F8E1864"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proofErr w:type="spellStart"/>
      <w:r w:rsidRPr="006505E3">
        <w:rPr>
          <w:rFonts w:ascii="Courier New" w:eastAsia="Times New Roman" w:hAnsi="Courier New" w:cs="Courier New"/>
          <w:color w:val="000000"/>
          <w:sz w:val="21"/>
          <w:szCs w:val="21"/>
          <w:lang w:val="en-US"/>
        </w:rPr>
        <w:t>pbi_length</w:t>
      </w:r>
      <w:proofErr w:type="spellEnd"/>
      <w:r w:rsidRPr="006505E3">
        <w:rPr>
          <w:rFonts w:ascii="Courier New" w:eastAsia="Times New Roman" w:hAnsi="Courier New" w:cs="Courier New"/>
          <w:color w:val="000000"/>
          <w:sz w:val="21"/>
          <w:szCs w:val="21"/>
          <w:lang w:val="en-US"/>
        </w:rPr>
        <w:t xml:space="preserve">                     5427 non-null float64</w:t>
      </w:r>
    </w:p>
    <w:p w14:paraId="294A6DBA"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utility                        2117 non-null object</w:t>
      </w:r>
    </w:p>
    <w:p w14:paraId="2760314B"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bipv_3                         5255 non-null float64</w:t>
      </w:r>
    </w:p>
    <w:p w14:paraId="304FD0FB"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bipv_2                         5255 non-null float64</w:t>
      </w:r>
    </w:p>
    <w:p w14:paraId="0110F2A5" w14:textId="77777777" w:rsidR="006505E3" w:rsidRPr="006505E3" w:rsidRDefault="006505E3" w:rsidP="006505E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rPr>
      </w:pPr>
      <w:r w:rsidRPr="006505E3">
        <w:rPr>
          <w:rFonts w:ascii="Courier New" w:eastAsia="Times New Roman" w:hAnsi="Courier New" w:cs="Courier New"/>
          <w:color w:val="000000"/>
          <w:sz w:val="21"/>
          <w:szCs w:val="21"/>
          <w:lang w:val="en-US"/>
        </w:rPr>
        <w:t>bipv_1                         5255 non-null float64</w:t>
      </w:r>
    </w:p>
    <w:p w14:paraId="02396608" w14:textId="77777777" w:rsidR="004F0F54" w:rsidRPr="005E7AA3" w:rsidRDefault="004F0F54" w:rsidP="005E7AA3"/>
    <w:sectPr w:rsidR="004F0F54" w:rsidRPr="005E7AA3">
      <w:headerReference w:type="default" r:id="rId10"/>
      <w:foot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D75C6" w14:textId="77777777" w:rsidR="0018115B" w:rsidRDefault="0018115B">
      <w:pPr>
        <w:spacing w:before="0" w:line="240" w:lineRule="auto"/>
      </w:pPr>
      <w:r>
        <w:separator/>
      </w:r>
    </w:p>
  </w:endnote>
  <w:endnote w:type="continuationSeparator" w:id="0">
    <w:p w14:paraId="4B639F29" w14:textId="77777777" w:rsidR="0018115B" w:rsidRDefault="0018115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2BDB9" w14:textId="77777777" w:rsidR="009F748F" w:rsidRDefault="009F74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946C3" w14:textId="77777777" w:rsidR="009F748F" w:rsidRDefault="009F74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BDAC9" w14:textId="77777777" w:rsidR="0018115B" w:rsidRDefault="0018115B">
      <w:pPr>
        <w:spacing w:before="0" w:line="240" w:lineRule="auto"/>
      </w:pPr>
      <w:r>
        <w:separator/>
      </w:r>
    </w:p>
  </w:footnote>
  <w:footnote w:type="continuationSeparator" w:id="0">
    <w:p w14:paraId="7CBFDA23" w14:textId="77777777" w:rsidR="0018115B" w:rsidRDefault="0018115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F918D" w14:textId="60711FE8" w:rsidR="009F748F" w:rsidRDefault="009F748F">
    <w:pPr>
      <w:pStyle w:val="Subtitle"/>
      <w:spacing w:before="600"/>
      <w:jc w:val="right"/>
    </w:pPr>
    <w:bookmarkStart w:id="11" w:name="_9nvcibv3gama" w:colFirst="0" w:colLast="0"/>
    <w:bookmarkEnd w:id="11"/>
    <w:r>
      <w:rPr>
        <w:color w:val="000000"/>
      </w:rPr>
      <w:t xml:space="preserve">  </w:t>
    </w:r>
    <w:r>
      <w:rPr>
        <w:color w:val="000000"/>
      </w:rPr>
      <w:fldChar w:fldCharType="begin"/>
    </w:r>
    <w:r>
      <w:rPr>
        <w:color w:val="000000"/>
      </w:rPr>
      <w:instrText>PAGE</w:instrText>
    </w:r>
    <w:r>
      <w:rPr>
        <w:color w:val="000000"/>
      </w:rPr>
      <w:fldChar w:fldCharType="separate"/>
    </w:r>
    <w:r w:rsidR="00284209">
      <w:rPr>
        <w:noProof/>
        <w:color w:val="000000"/>
      </w:rPr>
      <w:t>4</w:t>
    </w:r>
    <w:r>
      <w:rPr>
        <w:color w:val="000000"/>
      </w:rPr>
      <w:fldChar w:fldCharType="end"/>
    </w:r>
  </w:p>
  <w:p w14:paraId="0B9F934F" w14:textId="77777777" w:rsidR="009F748F" w:rsidRDefault="009F748F">
    <w:pPr>
      <w:spacing w:after="200"/>
    </w:pPr>
    <w:r>
      <w:rPr>
        <w:noProof/>
      </w:rPr>
      <w:drawing>
        <wp:inline distT="114300" distB="114300" distL="114300" distR="114300" wp14:anchorId="3BFA538A" wp14:editId="0D63A097">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1EA8D" w14:textId="77777777" w:rsidR="009F748F" w:rsidRDefault="009F748F">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7" style="width:0;height:1.5pt" o:hralign="center" o:bullet="t" o:hrstd="t" o:hr="t" fillcolor="#a0a0a0" stroked="f"/>
    </w:pict>
  </w:numPicBullet>
  <w:abstractNum w:abstractNumId="0" w15:restartNumberingAfterBreak="0">
    <w:nsid w:val="FFFFFF7C"/>
    <w:multiLevelType w:val="singleLevel"/>
    <w:tmpl w:val="A93281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322CB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4660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42D7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9D20A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236BA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8041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A2DC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4226E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144D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926CAB"/>
    <w:multiLevelType w:val="hybridMultilevel"/>
    <w:tmpl w:val="6D42D4DE"/>
    <w:lvl w:ilvl="0" w:tplc="D99A9CCE">
      <w:start w:val="1"/>
      <w:numFmt w:val="bullet"/>
      <w:lvlText w:val=""/>
      <w:lvlPicBulletId w:val="0"/>
      <w:lvlJc w:val="left"/>
      <w:pPr>
        <w:tabs>
          <w:tab w:val="num" w:pos="720"/>
        </w:tabs>
        <w:ind w:left="720" w:hanging="360"/>
      </w:pPr>
      <w:rPr>
        <w:rFonts w:ascii="Symbol" w:hAnsi="Symbol" w:hint="default"/>
      </w:rPr>
    </w:lvl>
    <w:lvl w:ilvl="1" w:tplc="FF04EED4" w:tentative="1">
      <w:start w:val="1"/>
      <w:numFmt w:val="bullet"/>
      <w:lvlText w:val=""/>
      <w:lvlJc w:val="left"/>
      <w:pPr>
        <w:tabs>
          <w:tab w:val="num" w:pos="1440"/>
        </w:tabs>
        <w:ind w:left="1440" w:hanging="360"/>
      </w:pPr>
      <w:rPr>
        <w:rFonts w:ascii="Symbol" w:hAnsi="Symbol" w:hint="default"/>
      </w:rPr>
    </w:lvl>
    <w:lvl w:ilvl="2" w:tplc="D57CB7F4" w:tentative="1">
      <w:start w:val="1"/>
      <w:numFmt w:val="bullet"/>
      <w:lvlText w:val=""/>
      <w:lvlJc w:val="left"/>
      <w:pPr>
        <w:tabs>
          <w:tab w:val="num" w:pos="2160"/>
        </w:tabs>
        <w:ind w:left="2160" w:hanging="360"/>
      </w:pPr>
      <w:rPr>
        <w:rFonts w:ascii="Symbol" w:hAnsi="Symbol" w:hint="default"/>
      </w:rPr>
    </w:lvl>
    <w:lvl w:ilvl="3" w:tplc="BCF6DE68" w:tentative="1">
      <w:start w:val="1"/>
      <w:numFmt w:val="bullet"/>
      <w:lvlText w:val=""/>
      <w:lvlJc w:val="left"/>
      <w:pPr>
        <w:tabs>
          <w:tab w:val="num" w:pos="2880"/>
        </w:tabs>
        <w:ind w:left="2880" w:hanging="360"/>
      </w:pPr>
      <w:rPr>
        <w:rFonts w:ascii="Symbol" w:hAnsi="Symbol" w:hint="default"/>
      </w:rPr>
    </w:lvl>
    <w:lvl w:ilvl="4" w:tplc="E3BC3F6A" w:tentative="1">
      <w:start w:val="1"/>
      <w:numFmt w:val="bullet"/>
      <w:lvlText w:val=""/>
      <w:lvlJc w:val="left"/>
      <w:pPr>
        <w:tabs>
          <w:tab w:val="num" w:pos="3600"/>
        </w:tabs>
        <w:ind w:left="3600" w:hanging="360"/>
      </w:pPr>
      <w:rPr>
        <w:rFonts w:ascii="Symbol" w:hAnsi="Symbol" w:hint="default"/>
      </w:rPr>
    </w:lvl>
    <w:lvl w:ilvl="5" w:tplc="0FCE9086" w:tentative="1">
      <w:start w:val="1"/>
      <w:numFmt w:val="bullet"/>
      <w:lvlText w:val=""/>
      <w:lvlJc w:val="left"/>
      <w:pPr>
        <w:tabs>
          <w:tab w:val="num" w:pos="4320"/>
        </w:tabs>
        <w:ind w:left="4320" w:hanging="360"/>
      </w:pPr>
      <w:rPr>
        <w:rFonts w:ascii="Symbol" w:hAnsi="Symbol" w:hint="default"/>
      </w:rPr>
    </w:lvl>
    <w:lvl w:ilvl="6" w:tplc="F88003AC" w:tentative="1">
      <w:start w:val="1"/>
      <w:numFmt w:val="bullet"/>
      <w:lvlText w:val=""/>
      <w:lvlJc w:val="left"/>
      <w:pPr>
        <w:tabs>
          <w:tab w:val="num" w:pos="5040"/>
        </w:tabs>
        <w:ind w:left="5040" w:hanging="360"/>
      </w:pPr>
      <w:rPr>
        <w:rFonts w:ascii="Symbol" w:hAnsi="Symbol" w:hint="default"/>
      </w:rPr>
    </w:lvl>
    <w:lvl w:ilvl="7" w:tplc="4FC6B3C8" w:tentative="1">
      <w:start w:val="1"/>
      <w:numFmt w:val="bullet"/>
      <w:lvlText w:val=""/>
      <w:lvlJc w:val="left"/>
      <w:pPr>
        <w:tabs>
          <w:tab w:val="num" w:pos="5760"/>
        </w:tabs>
        <w:ind w:left="5760" w:hanging="360"/>
      </w:pPr>
      <w:rPr>
        <w:rFonts w:ascii="Symbol" w:hAnsi="Symbol" w:hint="default"/>
      </w:rPr>
    </w:lvl>
    <w:lvl w:ilvl="8" w:tplc="7734A2A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7013929"/>
    <w:multiLevelType w:val="multilevel"/>
    <w:tmpl w:val="344CD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9582018"/>
    <w:multiLevelType w:val="multilevel"/>
    <w:tmpl w:val="FB06DD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9B05C18"/>
    <w:multiLevelType w:val="multilevel"/>
    <w:tmpl w:val="B04A980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D0D6AA0"/>
    <w:multiLevelType w:val="multilevel"/>
    <w:tmpl w:val="86C0E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14"/>
  </w:num>
  <w:num w:numId="3">
    <w:abstractNumId w:val="11"/>
  </w:num>
  <w:num w:numId="4">
    <w:abstractNumId w:val="13"/>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A4036"/>
    <w:rsid w:val="0018115B"/>
    <w:rsid w:val="00184707"/>
    <w:rsid w:val="001B31F7"/>
    <w:rsid w:val="001B3B7D"/>
    <w:rsid w:val="00267135"/>
    <w:rsid w:val="00284209"/>
    <w:rsid w:val="00315383"/>
    <w:rsid w:val="00357C34"/>
    <w:rsid w:val="00443ADD"/>
    <w:rsid w:val="004B4AE7"/>
    <w:rsid w:val="004F0F54"/>
    <w:rsid w:val="005A6BF8"/>
    <w:rsid w:val="005E7AA3"/>
    <w:rsid w:val="006505E3"/>
    <w:rsid w:val="006A4036"/>
    <w:rsid w:val="006B6609"/>
    <w:rsid w:val="007366F5"/>
    <w:rsid w:val="007E75AB"/>
    <w:rsid w:val="009F748F"/>
    <w:rsid w:val="00A24E36"/>
    <w:rsid w:val="00A327A6"/>
    <w:rsid w:val="00AD7DDA"/>
    <w:rsid w:val="00B34EFC"/>
    <w:rsid w:val="00CB69DD"/>
    <w:rsid w:val="00D2700C"/>
    <w:rsid w:val="00D316CE"/>
    <w:rsid w:val="00DC5333"/>
    <w:rsid w:val="00DC6E77"/>
    <w:rsid w:val="00E063D7"/>
    <w:rsid w:val="00EF6003"/>
    <w:rsid w:val="00F951CA"/>
    <w:rsid w:val="00FF1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585F"/>
  <w15:docId w15:val="{61F7DC09-36D4-413D-8A5D-12F57621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24E36"/>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DC6E7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customStyle="1" w:styleId="Heading7Char">
    <w:name w:val="Heading 7 Char"/>
    <w:basedOn w:val="DefaultParagraphFont"/>
    <w:link w:val="Heading7"/>
    <w:uiPriority w:val="9"/>
    <w:rsid w:val="00DC6E7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184707"/>
    <w:rPr>
      <w:color w:val="0000FF" w:themeColor="hyperlink"/>
      <w:u w:val="single"/>
    </w:rPr>
  </w:style>
  <w:style w:type="character" w:styleId="UnresolvedMention">
    <w:name w:val="Unresolved Mention"/>
    <w:basedOn w:val="DefaultParagraphFont"/>
    <w:uiPriority w:val="99"/>
    <w:semiHidden/>
    <w:unhideWhenUsed/>
    <w:rsid w:val="00184707"/>
    <w:rPr>
      <w:color w:val="808080"/>
      <w:shd w:val="clear" w:color="auto" w:fill="E6E6E6"/>
    </w:rPr>
  </w:style>
  <w:style w:type="character" w:styleId="Strong">
    <w:name w:val="Strong"/>
    <w:basedOn w:val="DefaultParagraphFont"/>
    <w:uiPriority w:val="22"/>
    <w:qFormat/>
    <w:rsid w:val="00CB69DD"/>
    <w:rPr>
      <w:b/>
      <w:bCs/>
    </w:rPr>
  </w:style>
  <w:style w:type="paragraph" w:styleId="ListParagraph">
    <w:name w:val="List Paragraph"/>
    <w:basedOn w:val="Normal"/>
    <w:uiPriority w:val="34"/>
    <w:qFormat/>
    <w:rsid w:val="00CB69DD"/>
    <w:pPr>
      <w:ind w:left="720"/>
      <w:contextualSpacing/>
    </w:pPr>
  </w:style>
  <w:style w:type="paragraph" w:styleId="HTMLPreformatted">
    <w:name w:val="HTML Preformatted"/>
    <w:basedOn w:val="Normal"/>
    <w:link w:val="HTMLPreformattedChar"/>
    <w:uiPriority w:val="99"/>
    <w:semiHidden/>
    <w:unhideWhenUsed/>
    <w:rsid w:val="007366F5"/>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7366F5"/>
    <w:rPr>
      <w:rFonts w:ascii="Courier New" w:eastAsia="Times New Roman" w:hAnsi="Courier New" w:cs="Courier New"/>
      <w:color w:val="auto"/>
      <w:sz w:val="20"/>
      <w:szCs w:val="20"/>
      <w:lang w:val="en-US"/>
    </w:rPr>
  </w:style>
  <w:style w:type="paragraph" w:styleId="NoSpacing">
    <w:name w:val="No Spacing"/>
    <w:uiPriority w:val="1"/>
    <w:qFormat/>
    <w:rsid w:val="00443ADD"/>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56923">
      <w:bodyDiv w:val="1"/>
      <w:marLeft w:val="0"/>
      <w:marRight w:val="0"/>
      <w:marTop w:val="0"/>
      <w:marBottom w:val="0"/>
      <w:divBdr>
        <w:top w:val="none" w:sz="0" w:space="0" w:color="auto"/>
        <w:left w:val="none" w:sz="0" w:space="0" w:color="auto"/>
        <w:bottom w:val="none" w:sz="0" w:space="0" w:color="auto"/>
        <w:right w:val="none" w:sz="0" w:space="0" w:color="auto"/>
      </w:divBdr>
    </w:div>
    <w:div w:id="500433467">
      <w:bodyDiv w:val="1"/>
      <w:marLeft w:val="0"/>
      <w:marRight w:val="0"/>
      <w:marTop w:val="0"/>
      <w:marBottom w:val="0"/>
      <w:divBdr>
        <w:top w:val="none" w:sz="0" w:space="0" w:color="auto"/>
        <w:left w:val="none" w:sz="0" w:space="0" w:color="auto"/>
        <w:bottom w:val="none" w:sz="0" w:space="0" w:color="auto"/>
        <w:right w:val="none" w:sz="0" w:space="0" w:color="auto"/>
      </w:divBdr>
    </w:div>
    <w:div w:id="1186939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penpv.nrel.go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sausville</cp:lastModifiedBy>
  <cp:revision>9</cp:revision>
  <dcterms:created xsi:type="dcterms:W3CDTF">2017-12-08T22:28:00Z</dcterms:created>
  <dcterms:modified xsi:type="dcterms:W3CDTF">2018-02-21T00:37:00Z</dcterms:modified>
</cp:coreProperties>
</file>