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5A09" w:rsidRDefault="0068596B" w:rsidP="00C05A09">
      <w:pPr>
        <w:pStyle w:val="ListParagraph"/>
        <w:numPr>
          <w:ilvl w:val="0"/>
          <w:numId w:val="1"/>
        </w:numPr>
      </w:pPr>
      <w:r>
        <w:t xml:space="preserve">Damit ein </w:t>
      </w:r>
      <w:r w:rsidRPr="0068596B">
        <w:t>Annahmeverzug</w:t>
      </w:r>
      <w:r>
        <w:t xml:space="preserve"> vorliegt </w:t>
      </w:r>
      <w:r w:rsidR="00C05A09">
        <w:t>muss</w:t>
      </w:r>
      <w:r>
        <w:t xml:space="preserve"> fo</w:t>
      </w:r>
      <w:r w:rsidR="00C05A09">
        <w:t xml:space="preserve">lgende Bedingungen erfüllt sein. </w:t>
      </w:r>
    </w:p>
    <w:p w:rsidR="00C05A09" w:rsidRDefault="00C05A09" w:rsidP="00C05A09">
      <w:pPr>
        <w:ind w:left="720"/>
      </w:pPr>
      <w:r>
        <w:t xml:space="preserve">     D</w:t>
      </w:r>
      <w:r w:rsidR="0068596B">
        <w:t>er Gläubiger nimmt einen ihm angebotene Leistung nicht an.</w:t>
      </w:r>
    </w:p>
    <w:p w:rsidR="0068596B" w:rsidRDefault="00C05A09" w:rsidP="00C05A09">
      <w:pPr>
        <w:ind w:left="720"/>
      </w:pPr>
      <w:r>
        <w:t>Dabei  muss der Schuldner eine angebotene Leistung so bewirken wie sie angeboten wurde.</w:t>
      </w:r>
    </w:p>
    <w:p w:rsidR="00C05A09" w:rsidRDefault="00C05A09" w:rsidP="00C05A09">
      <w:pPr>
        <w:ind w:left="720"/>
      </w:pPr>
      <w:r>
        <w:t xml:space="preserve">In diesem Fall </w:t>
      </w:r>
      <w:r w:rsidR="00133749">
        <w:t>liegt unsererseits kein Annahmeverzug vor, da kein Kontakt zum Schuldner möglich ist. Es gibt also liegen also keine Angebote des Schuldners vor.</w:t>
      </w:r>
    </w:p>
    <w:p w:rsidR="00C05A09" w:rsidRDefault="00C05A09" w:rsidP="00C05A09">
      <w:pPr>
        <w:ind w:left="720"/>
      </w:pPr>
    </w:p>
    <w:p w:rsidR="00C05A09" w:rsidRDefault="00C05A09" w:rsidP="00C05A09"/>
    <w:p w:rsidR="00133749" w:rsidRDefault="00133749" w:rsidP="00813EA7">
      <w:pPr>
        <w:pStyle w:val="ListParagraph"/>
        <w:numPr>
          <w:ilvl w:val="0"/>
          <w:numId w:val="1"/>
        </w:numPr>
      </w:pPr>
      <w:r w:rsidRPr="00133749">
        <w:t>+100</w:t>
      </w:r>
      <w:r>
        <w:t xml:space="preserve">   Telefonate und Schriftverkehr</w:t>
      </w:r>
    </w:p>
    <w:p w:rsidR="00133749" w:rsidRDefault="00133749" w:rsidP="00133749">
      <w:pPr>
        <w:pStyle w:val="ListParagraph"/>
      </w:pPr>
      <w:r w:rsidRPr="00133749">
        <w:t>+28</w:t>
      </w:r>
      <w:r>
        <w:t>.</w:t>
      </w:r>
      <w:r w:rsidRPr="00133749">
        <w:t>000</w:t>
      </w:r>
      <w:r>
        <w:t xml:space="preserve">   Lieferung und Server</w:t>
      </w:r>
    </w:p>
    <w:p w:rsidR="00C05A09" w:rsidRPr="00133749" w:rsidRDefault="00133749" w:rsidP="00133749">
      <w:pPr>
        <w:pStyle w:val="ListParagraph"/>
        <w:tabs>
          <w:tab w:val="left" w:pos="2381"/>
        </w:tabs>
      </w:pPr>
      <w:r w:rsidRPr="00133749">
        <w:rPr>
          <w:u w:val="single"/>
        </w:rPr>
        <w:t>-22</w:t>
      </w:r>
      <w:r>
        <w:rPr>
          <w:u w:val="single"/>
        </w:rPr>
        <w:t>.</w:t>
      </w:r>
      <w:r w:rsidRPr="00133749">
        <w:rPr>
          <w:u w:val="single"/>
        </w:rPr>
        <w:t>000</w:t>
      </w:r>
      <w:r w:rsidRPr="00133749">
        <w:t xml:space="preserve">    </w:t>
      </w:r>
      <w:r>
        <w:t>Auktionsgewinn</w:t>
      </w:r>
    </w:p>
    <w:p w:rsidR="00133749" w:rsidRPr="00133749" w:rsidRDefault="00813EA7" w:rsidP="00133749">
      <w:pPr>
        <w:pStyle w:val="ListParagraph"/>
        <w:tabs>
          <w:tab w:val="left" w:pos="2381"/>
        </w:tabs>
      </w:pPr>
      <w:r>
        <w:t>6100</w:t>
      </w:r>
      <w:r w:rsidR="00133749" w:rsidRPr="00133749">
        <w:t xml:space="preserve"> €</w:t>
      </w:r>
    </w:p>
    <w:p w:rsidR="00133749" w:rsidRPr="00133749" w:rsidRDefault="00133749" w:rsidP="00133749">
      <w:pPr>
        <w:pStyle w:val="ListParagraph"/>
        <w:rPr>
          <w:strike/>
        </w:rPr>
      </w:pPr>
    </w:p>
    <w:p w:rsidR="00C05A09" w:rsidRDefault="00813EA7" w:rsidP="00813EA7">
      <w:pPr>
        <w:ind w:left="720"/>
      </w:pPr>
      <w:r>
        <w:t xml:space="preserve">Einlagerungskosten und Versteigerungskosten müssen nicht vom Schuldner übernommen werden. </w:t>
      </w:r>
    </w:p>
    <w:p w:rsidR="00813EA7" w:rsidRDefault="00813EA7" w:rsidP="00813EA7">
      <w:pPr>
        <w:ind w:left="720"/>
      </w:pPr>
    </w:p>
    <w:p w:rsidR="00813EA7" w:rsidRDefault="00813EA7" w:rsidP="00813EA7">
      <w:pPr>
        <w:ind w:left="720"/>
      </w:pPr>
      <w:r>
        <w:t>Kosten die wir übernehmen: 1050€</w:t>
      </w:r>
    </w:p>
    <w:p w:rsidR="00813EA7" w:rsidRDefault="00813EA7" w:rsidP="00813EA7">
      <w:pPr>
        <w:ind w:left="720"/>
      </w:pPr>
      <w:r>
        <w:t xml:space="preserve">Kosten die </w:t>
      </w:r>
      <w:proofErr w:type="spellStart"/>
      <w:r>
        <w:t>die</w:t>
      </w:r>
      <w:proofErr w:type="spellEnd"/>
      <w:r>
        <w:t xml:space="preserve"> </w:t>
      </w:r>
      <w:proofErr w:type="spellStart"/>
      <w:r>
        <w:t>Geek</w:t>
      </w:r>
      <w:proofErr w:type="spellEnd"/>
      <w:r>
        <w:t xml:space="preserve"> UG übernehmen muss: 6100€</w:t>
      </w:r>
      <w:bookmarkStart w:id="0" w:name="_GoBack"/>
      <w:bookmarkEnd w:id="0"/>
    </w:p>
    <w:p w:rsidR="00C05A09" w:rsidRPr="0068596B" w:rsidRDefault="00C05A09" w:rsidP="00C05A09">
      <w:r>
        <w:tab/>
      </w:r>
    </w:p>
    <w:sectPr w:rsidR="00C05A09" w:rsidRPr="0068596B" w:rsidSect="008443A3">
      <w:headerReference w:type="default" r:id="rId8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3EA7" w:rsidRDefault="00813EA7" w:rsidP="0068596B">
      <w:r>
        <w:separator/>
      </w:r>
    </w:p>
  </w:endnote>
  <w:endnote w:type="continuationSeparator" w:id="0">
    <w:p w:rsidR="00813EA7" w:rsidRDefault="00813EA7" w:rsidP="006859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3EA7" w:rsidRDefault="00813EA7" w:rsidP="0068596B">
      <w:r>
        <w:separator/>
      </w:r>
    </w:p>
  </w:footnote>
  <w:footnote w:type="continuationSeparator" w:id="0">
    <w:p w:rsidR="00813EA7" w:rsidRDefault="00813EA7" w:rsidP="0068596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3EA7" w:rsidRDefault="00813EA7">
    <w:pPr>
      <w:pStyle w:val="Header"/>
    </w:pPr>
    <w:proofErr w:type="spellStart"/>
    <w:r>
      <w:t>Orga</w:t>
    </w:r>
    <w:proofErr w:type="spellEnd"/>
    <w:r>
      <w:t xml:space="preserve"> 12.12.13 Jenni, Robin, Leon </w:t>
    </w:r>
    <w:r>
      <w:tab/>
    </w:r>
    <w:r>
      <w:tab/>
      <w:t>Annahmeverzug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C0767"/>
    <w:multiLevelType w:val="hybridMultilevel"/>
    <w:tmpl w:val="95EE6414"/>
    <w:lvl w:ilvl="0" w:tplc="ED2C68C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1017827"/>
    <w:multiLevelType w:val="hybridMultilevel"/>
    <w:tmpl w:val="D1BE012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596B"/>
    <w:rsid w:val="00133749"/>
    <w:rsid w:val="0068596B"/>
    <w:rsid w:val="00813EA7"/>
    <w:rsid w:val="008443A3"/>
    <w:rsid w:val="00B54147"/>
    <w:rsid w:val="00C05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B4B565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596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596B"/>
  </w:style>
  <w:style w:type="paragraph" w:styleId="Footer">
    <w:name w:val="footer"/>
    <w:basedOn w:val="Normal"/>
    <w:link w:val="FooterChar"/>
    <w:uiPriority w:val="99"/>
    <w:unhideWhenUsed/>
    <w:rsid w:val="0068596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596B"/>
  </w:style>
  <w:style w:type="paragraph" w:styleId="ListParagraph">
    <w:name w:val="List Paragraph"/>
    <w:basedOn w:val="Normal"/>
    <w:uiPriority w:val="34"/>
    <w:qFormat/>
    <w:rsid w:val="0068596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596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596B"/>
  </w:style>
  <w:style w:type="paragraph" w:styleId="Footer">
    <w:name w:val="footer"/>
    <w:basedOn w:val="Normal"/>
    <w:link w:val="FooterChar"/>
    <w:uiPriority w:val="99"/>
    <w:unhideWhenUsed/>
    <w:rsid w:val="0068596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596B"/>
  </w:style>
  <w:style w:type="paragraph" w:styleId="ListParagraph">
    <w:name w:val="List Paragraph"/>
    <w:basedOn w:val="Normal"/>
    <w:uiPriority w:val="34"/>
    <w:qFormat/>
    <w:rsid w:val="006859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99</Words>
  <Characters>566</Characters>
  <Application>Microsoft Macintosh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 Bla</dc:creator>
  <cp:keywords/>
  <dc:description/>
  <cp:lastModifiedBy>Bla Bla</cp:lastModifiedBy>
  <cp:revision>1</cp:revision>
  <cp:lastPrinted>2013-12-12T12:17:00Z</cp:lastPrinted>
  <dcterms:created xsi:type="dcterms:W3CDTF">2013-12-12T11:23:00Z</dcterms:created>
  <dcterms:modified xsi:type="dcterms:W3CDTF">2013-12-12T12:18:00Z</dcterms:modified>
</cp:coreProperties>
</file>