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4619" w14:textId="686DC3AE" w:rsidR="007651BA" w:rsidRPr="00083FEF" w:rsidRDefault="007651BA" w:rsidP="00B77A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3FEF">
        <w:rPr>
          <w:rFonts w:ascii="Times New Roman" w:hAnsi="Times New Roman" w:cs="Times New Roman"/>
          <w:b/>
          <w:bCs/>
          <w:sz w:val="24"/>
          <w:szCs w:val="24"/>
          <w:u w:val="single"/>
        </w:rPr>
        <w:t>Slime</w:t>
      </w:r>
    </w:p>
    <w:p w14:paraId="27CFF6F9" w14:textId="6978C1B4" w:rsidR="008532AD" w:rsidRPr="00AD70B5" w:rsidRDefault="007651BA" w:rsidP="00353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FEF">
        <w:rPr>
          <w:rFonts w:ascii="Times New Roman" w:hAnsi="Times New Roman" w:cs="Times New Roman"/>
          <w:sz w:val="24"/>
          <w:szCs w:val="24"/>
        </w:rPr>
        <w:tab/>
      </w:r>
      <w:r w:rsidR="00E13072" w:rsidRPr="00083FEF">
        <w:rPr>
          <w:rFonts w:ascii="Times New Roman" w:hAnsi="Times New Roman" w:cs="Times New Roman"/>
          <w:sz w:val="24"/>
          <w:szCs w:val="24"/>
        </w:rPr>
        <w:t xml:space="preserve">The work </w:t>
      </w:r>
      <w:r w:rsidR="00CD6615" w:rsidRPr="00083FEF">
        <w:rPr>
          <w:rFonts w:ascii="Times New Roman" w:hAnsi="Times New Roman" w:cs="Times New Roman"/>
          <w:sz w:val="24"/>
          <w:szCs w:val="24"/>
        </w:rPr>
        <w:t xml:space="preserve">was first </w:t>
      </w:r>
      <w:r w:rsidR="00E13072" w:rsidRPr="00083FEF">
        <w:rPr>
          <w:rFonts w:ascii="Times New Roman" w:hAnsi="Times New Roman" w:cs="Times New Roman"/>
          <w:sz w:val="24"/>
          <w:szCs w:val="24"/>
        </w:rPr>
        <w:t xml:space="preserve">inspired by </w:t>
      </w:r>
      <w:r w:rsidR="00C91F90" w:rsidRPr="00083FEF">
        <w:rPr>
          <w:rFonts w:ascii="Times New Roman" w:hAnsi="Times New Roman" w:cs="Times New Roman"/>
          <w:sz w:val="24"/>
          <w:szCs w:val="24"/>
        </w:rPr>
        <w:t>a slime</w:t>
      </w:r>
      <w:r w:rsidR="00397EA8" w:rsidRPr="00083FEF">
        <w:rPr>
          <w:rFonts w:ascii="Times New Roman" w:hAnsi="Times New Roman" w:cs="Times New Roman"/>
          <w:sz w:val="24"/>
          <w:szCs w:val="24"/>
        </w:rPr>
        <w:t xml:space="preserve"> moving very slowly</w:t>
      </w:r>
      <w:r w:rsidR="004F0CB2">
        <w:rPr>
          <w:rFonts w:ascii="Times New Roman" w:hAnsi="Times New Roman" w:cs="Times New Roman"/>
          <w:sz w:val="24"/>
          <w:szCs w:val="24"/>
        </w:rPr>
        <w:t xml:space="preserve"> </w:t>
      </w:r>
      <w:r w:rsidR="00397EA8">
        <w:rPr>
          <w:rFonts w:ascii="Times New Roman" w:hAnsi="Times New Roman" w:cs="Times New Roman"/>
          <w:sz w:val="24"/>
          <w:szCs w:val="24"/>
        </w:rPr>
        <w:t>in</w:t>
      </w:r>
      <w:r w:rsidR="004F0CB2">
        <w:rPr>
          <w:rFonts w:ascii="Times New Roman" w:hAnsi="Times New Roman" w:cs="Times New Roman"/>
          <w:sz w:val="24"/>
          <w:szCs w:val="24"/>
        </w:rPr>
        <w:t xml:space="preserve"> video games</w:t>
      </w:r>
      <w:r w:rsidR="001E2089" w:rsidRPr="00083FEF">
        <w:rPr>
          <w:rFonts w:ascii="Times New Roman" w:hAnsi="Times New Roman" w:cs="Times New Roman"/>
          <w:sz w:val="24"/>
          <w:szCs w:val="24"/>
        </w:rPr>
        <w:t>.</w:t>
      </w:r>
      <w:r w:rsidR="00ED7A6F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0551D1">
        <w:rPr>
          <w:rFonts w:ascii="Times New Roman" w:hAnsi="Times New Roman" w:cs="Times New Roman"/>
          <w:sz w:val="24"/>
          <w:szCs w:val="24"/>
        </w:rPr>
        <w:t>T</w:t>
      </w:r>
      <w:r w:rsidR="000551D1" w:rsidRPr="00083FEF">
        <w:rPr>
          <w:rFonts w:ascii="Times New Roman" w:hAnsi="Times New Roman" w:cs="Times New Roman"/>
          <w:sz w:val="24"/>
          <w:szCs w:val="24"/>
        </w:rPr>
        <w:t xml:space="preserve">o represent the movement of </w:t>
      </w:r>
      <w:r w:rsidR="000551D1">
        <w:rPr>
          <w:rFonts w:ascii="Times New Roman" w:hAnsi="Times New Roman" w:cs="Times New Roman"/>
          <w:sz w:val="24"/>
          <w:szCs w:val="24"/>
        </w:rPr>
        <w:t xml:space="preserve">it, </w:t>
      </w:r>
      <w:r w:rsidR="002C320F" w:rsidRPr="00083FEF">
        <w:rPr>
          <w:rFonts w:ascii="Times New Roman" w:hAnsi="Times New Roman" w:cs="Times New Roman"/>
          <w:sz w:val="24"/>
          <w:szCs w:val="24"/>
        </w:rPr>
        <w:t>I use</w:t>
      </w:r>
      <w:r w:rsidR="003B0CD5">
        <w:rPr>
          <w:rFonts w:ascii="Times New Roman" w:hAnsi="Times New Roman" w:cs="Times New Roman"/>
          <w:sz w:val="24"/>
          <w:szCs w:val="24"/>
        </w:rPr>
        <w:t>d</w:t>
      </w:r>
      <w:r w:rsidR="002C320F" w:rsidRPr="00083FEF">
        <w:rPr>
          <w:rFonts w:ascii="Times New Roman" w:hAnsi="Times New Roman" w:cs="Times New Roman"/>
          <w:sz w:val="24"/>
          <w:szCs w:val="24"/>
        </w:rPr>
        <w:t xml:space="preserve"> glissandos in </w:t>
      </w:r>
      <w:r w:rsidR="00D63129" w:rsidRPr="00083FEF">
        <w:rPr>
          <w:rFonts w:ascii="Times New Roman" w:hAnsi="Times New Roman" w:cs="Times New Roman"/>
          <w:sz w:val="24"/>
          <w:szCs w:val="24"/>
        </w:rPr>
        <w:t xml:space="preserve">a </w:t>
      </w:r>
      <w:r w:rsidR="002C320F" w:rsidRPr="00083FEF">
        <w:rPr>
          <w:rFonts w:ascii="Times New Roman" w:hAnsi="Times New Roman" w:cs="Times New Roman"/>
          <w:sz w:val="24"/>
          <w:szCs w:val="24"/>
        </w:rPr>
        <w:t>small range</w:t>
      </w:r>
      <w:r w:rsidR="006647DC" w:rsidRPr="00083FEF">
        <w:rPr>
          <w:rFonts w:ascii="Times New Roman" w:hAnsi="Times New Roman" w:cs="Times New Roman"/>
          <w:sz w:val="24"/>
          <w:szCs w:val="24"/>
        </w:rPr>
        <w:t>.</w:t>
      </w:r>
      <w:r w:rsidR="009254CB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6747B4">
        <w:rPr>
          <w:rFonts w:ascii="Times New Roman" w:hAnsi="Times New Roman" w:cs="Times New Roman"/>
          <w:sz w:val="24"/>
          <w:szCs w:val="24"/>
        </w:rPr>
        <w:t>L</w:t>
      </w:r>
      <w:r w:rsidR="006747B4" w:rsidRPr="00083FEF">
        <w:rPr>
          <w:rFonts w:ascii="Times New Roman" w:hAnsi="Times New Roman" w:cs="Times New Roman"/>
          <w:sz w:val="24"/>
          <w:szCs w:val="24"/>
        </w:rPr>
        <w:t>ater in the music</w:t>
      </w:r>
      <w:r w:rsidR="006647DC" w:rsidRPr="00083FEF">
        <w:rPr>
          <w:rFonts w:ascii="Times New Roman" w:hAnsi="Times New Roman" w:cs="Times New Roman"/>
          <w:sz w:val="24"/>
          <w:szCs w:val="24"/>
        </w:rPr>
        <w:t>,</w:t>
      </w:r>
      <w:r w:rsidR="00ED7A6F" w:rsidRPr="00083FEF">
        <w:rPr>
          <w:rFonts w:ascii="Times New Roman" w:hAnsi="Times New Roman" w:cs="Times New Roman"/>
          <w:sz w:val="24"/>
          <w:szCs w:val="24"/>
        </w:rPr>
        <w:t xml:space="preserve"> I decided to </w:t>
      </w:r>
      <w:r w:rsidR="007F580F" w:rsidRPr="00083FEF">
        <w:rPr>
          <w:rFonts w:ascii="Times New Roman" w:hAnsi="Times New Roman" w:cs="Times New Roman"/>
          <w:sz w:val="24"/>
          <w:szCs w:val="24"/>
        </w:rPr>
        <w:t xml:space="preserve">explore </w:t>
      </w:r>
      <w:r w:rsidR="000C5060" w:rsidRPr="00083FEF">
        <w:rPr>
          <w:rFonts w:ascii="Times New Roman" w:hAnsi="Times New Roman" w:cs="Times New Roman"/>
          <w:sz w:val="24"/>
          <w:szCs w:val="24"/>
        </w:rPr>
        <w:t>a dry</w:t>
      </w:r>
      <w:r w:rsidR="00D75658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B96BC3" w:rsidRPr="00083FEF">
        <w:rPr>
          <w:rFonts w:ascii="Times New Roman" w:hAnsi="Times New Roman" w:cs="Times New Roman"/>
          <w:sz w:val="24"/>
          <w:szCs w:val="24"/>
        </w:rPr>
        <w:t>and crisp</w:t>
      </w:r>
      <w:r w:rsidR="00176E8C" w:rsidRPr="00083FEF">
        <w:rPr>
          <w:rFonts w:ascii="Times New Roman" w:hAnsi="Times New Roman" w:cs="Times New Roman"/>
          <w:sz w:val="24"/>
          <w:szCs w:val="24"/>
        </w:rPr>
        <w:t>y</w:t>
      </w:r>
      <w:r w:rsidR="004B1BB8" w:rsidRPr="00083FEF">
        <w:rPr>
          <w:rFonts w:ascii="Times New Roman" w:hAnsi="Times New Roman" w:cs="Times New Roman"/>
          <w:sz w:val="24"/>
          <w:szCs w:val="24"/>
        </w:rPr>
        <w:t xml:space="preserve"> s</w:t>
      </w:r>
      <w:r w:rsidR="006747B4">
        <w:rPr>
          <w:rFonts w:ascii="Times New Roman" w:hAnsi="Times New Roman" w:cs="Times New Roman"/>
          <w:sz w:val="24"/>
          <w:szCs w:val="24"/>
        </w:rPr>
        <w:t xml:space="preserve">ound to </w:t>
      </w:r>
      <w:r w:rsidR="004B1BB8" w:rsidRPr="00083FEF">
        <w:rPr>
          <w:rFonts w:ascii="Times New Roman" w:hAnsi="Times New Roman" w:cs="Times New Roman"/>
          <w:sz w:val="24"/>
          <w:szCs w:val="24"/>
        </w:rPr>
        <w:t>contrast</w:t>
      </w:r>
      <w:r w:rsidR="006747B4">
        <w:rPr>
          <w:rFonts w:ascii="Times New Roman" w:hAnsi="Times New Roman" w:cs="Times New Roman"/>
          <w:sz w:val="24"/>
          <w:szCs w:val="24"/>
        </w:rPr>
        <w:t xml:space="preserve"> </w:t>
      </w:r>
      <w:r w:rsidR="004B1BB8" w:rsidRPr="00083FEF">
        <w:rPr>
          <w:rFonts w:ascii="Times New Roman" w:hAnsi="Times New Roman" w:cs="Times New Roman"/>
          <w:sz w:val="24"/>
          <w:szCs w:val="24"/>
        </w:rPr>
        <w:t xml:space="preserve">with the </w:t>
      </w:r>
      <w:r w:rsidR="00435C19" w:rsidRPr="00083FEF">
        <w:rPr>
          <w:rFonts w:ascii="Times New Roman" w:hAnsi="Times New Roman" w:cs="Times New Roman"/>
          <w:sz w:val="24"/>
          <w:szCs w:val="24"/>
        </w:rPr>
        <w:t>slimy section.</w:t>
      </w:r>
      <w:r w:rsidR="00E021FA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650D2C" w:rsidRPr="00083FEF">
        <w:rPr>
          <w:rFonts w:ascii="Times New Roman" w:hAnsi="Times New Roman" w:cs="Times New Roman"/>
          <w:sz w:val="24"/>
          <w:szCs w:val="24"/>
        </w:rPr>
        <w:t xml:space="preserve">The texture of the work is </w:t>
      </w:r>
      <w:r w:rsidR="00BB65B6" w:rsidRPr="00083FEF">
        <w:rPr>
          <w:rFonts w:ascii="Times New Roman" w:hAnsi="Times New Roman" w:cs="Times New Roman"/>
          <w:sz w:val="24"/>
          <w:szCs w:val="24"/>
        </w:rPr>
        <w:t>subtle</w:t>
      </w:r>
      <w:r w:rsidR="005E0D8E" w:rsidRPr="00083FEF">
        <w:rPr>
          <w:rFonts w:ascii="Times New Roman" w:hAnsi="Times New Roman" w:cs="Times New Roman"/>
          <w:sz w:val="24"/>
          <w:szCs w:val="24"/>
        </w:rPr>
        <w:t xml:space="preserve">, but </w:t>
      </w:r>
      <w:r w:rsidR="00A058AB" w:rsidRPr="00083FEF">
        <w:rPr>
          <w:rFonts w:ascii="Times New Roman" w:hAnsi="Times New Roman" w:cs="Times New Roman"/>
          <w:sz w:val="24"/>
          <w:szCs w:val="24"/>
        </w:rPr>
        <w:t xml:space="preserve">irritated by </w:t>
      </w:r>
      <w:r w:rsidR="00A16785" w:rsidRPr="00083FEF">
        <w:rPr>
          <w:rFonts w:ascii="Times New Roman" w:hAnsi="Times New Roman" w:cs="Times New Roman"/>
          <w:sz w:val="24"/>
          <w:szCs w:val="24"/>
        </w:rPr>
        <w:t xml:space="preserve">fragments of </w:t>
      </w:r>
      <w:r w:rsidR="00F87C36" w:rsidRPr="00083FEF">
        <w:rPr>
          <w:rFonts w:ascii="Times New Roman" w:hAnsi="Times New Roman" w:cs="Times New Roman"/>
          <w:sz w:val="24"/>
          <w:szCs w:val="24"/>
        </w:rPr>
        <w:t>noise materials alongside</w:t>
      </w:r>
      <w:r w:rsidR="009842E3">
        <w:rPr>
          <w:rFonts w:ascii="Times New Roman" w:hAnsi="Times New Roman" w:cs="Times New Roman"/>
          <w:sz w:val="24"/>
          <w:szCs w:val="24"/>
        </w:rPr>
        <w:t xml:space="preserve"> the texture</w:t>
      </w:r>
      <w:r w:rsidR="00F87C36" w:rsidRPr="00083FEF">
        <w:rPr>
          <w:rFonts w:ascii="Times New Roman" w:hAnsi="Times New Roman" w:cs="Times New Roman"/>
          <w:sz w:val="24"/>
          <w:szCs w:val="24"/>
        </w:rPr>
        <w:t>.</w:t>
      </w:r>
      <w:r w:rsidR="00072E9B">
        <w:rPr>
          <w:rFonts w:ascii="Times New Roman" w:hAnsi="Times New Roman" w:cs="Times New Roman"/>
          <w:sz w:val="24"/>
          <w:szCs w:val="24"/>
        </w:rPr>
        <w:t xml:space="preserve"> </w:t>
      </w:r>
      <w:r w:rsidR="00A97D76" w:rsidRPr="00083FEF">
        <w:rPr>
          <w:rFonts w:ascii="Times New Roman" w:hAnsi="Times New Roman" w:cs="Times New Roman"/>
          <w:sz w:val="24"/>
          <w:szCs w:val="24"/>
        </w:rPr>
        <w:t>T</w:t>
      </w:r>
      <w:r w:rsidR="00322136" w:rsidRPr="00083FEF">
        <w:rPr>
          <w:rFonts w:ascii="Times New Roman" w:hAnsi="Times New Roman" w:cs="Times New Roman"/>
          <w:sz w:val="24"/>
          <w:szCs w:val="24"/>
        </w:rPr>
        <w:t>he</w:t>
      </w:r>
      <w:r w:rsidR="00DD3B30" w:rsidRPr="00083FEF">
        <w:rPr>
          <w:rFonts w:ascii="Times New Roman" w:hAnsi="Times New Roman" w:cs="Times New Roman"/>
          <w:sz w:val="24"/>
          <w:szCs w:val="24"/>
        </w:rPr>
        <w:t xml:space="preserve"> structure of the work is fugue-like</w:t>
      </w:r>
      <w:r w:rsidR="00FA5A37" w:rsidRPr="00083FEF">
        <w:rPr>
          <w:rFonts w:ascii="Times New Roman" w:hAnsi="Times New Roman" w:cs="Times New Roman"/>
          <w:sz w:val="24"/>
          <w:szCs w:val="24"/>
        </w:rPr>
        <w:t>. It begins with a single line in</w:t>
      </w:r>
      <w:r w:rsidR="009A2E7B">
        <w:rPr>
          <w:rFonts w:ascii="Times New Roman" w:hAnsi="Times New Roman" w:cs="Times New Roman"/>
          <w:sz w:val="24"/>
          <w:szCs w:val="24"/>
        </w:rPr>
        <w:t xml:space="preserve"> the</w:t>
      </w:r>
      <w:r w:rsidR="00FA5A37" w:rsidRPr="00083FEF">
        <w:rPr>
          <w:rFonts w:ascii="Times New Roman" w:hAnsi="Times New Roman" w:cs="Times New Roman"/>
          <w:sz w:val="24"/>
          <w:szCs w:val="24"/>
        </w:rPr>
        <w:t xml:space="preserve"> </w:t>
      </w:r>
      <w:r w:rsidR="00864039">
        <w:rPr>
          <w:rFonts w:ascii="Times New Roman" w:hAnsi="Times New Roman" w:cs="Times New Roman"/>
          <w:sz w:val="24"/>
          <w:szCs w:val="24"/>
        </w:rPr>
        <w:t>alto flute</w:t>
      </w:r>
      <w:r w:rsidR="00943A2E" w:rsidRPr="00AD70B5">
        <w:rPr>
          <w:rFonts w:ascii="Times New Roman" w:hAnsi="Times New Roman" w:cs="Times New Roman"/>
          <w:sz w:val="24"/>
          <w:szCs w:val="24"/>
        </w:rPr>
        <w:t xml:space="preserve"> and gradually spread</w:t>
      </w:r>
      <w:r w:rsidR="009A2E7B">
        <w:rPr>
          <w:rFonts w:ascii="Times New Roman" w:hAnsi="Times New Roman" w:cs="Times New Roman"/>
          <w:sz w:val="24"/>
          <w:szCs w:val="24"/>
        </w:rPr>
        <w:t>s</w:t>
      </w:r>
      <w:r w:rsidR="00943A2E" w:rsidRPr="00AD70B5">
        <w:rPr>
          <w:rFonts w:ascii="Times New Roman" w:hAnsi="Times New Roman" w:cs="Times New Roman"/>
          <w:sz w:val="24"/>
          <w:szCs w:val="24"/>
        </w:rPr>
        <w:t xml:space="preserve"> the pitches and </w:t>
      </w:r>
      <w:r w:rsidR="00141810" w:rsidRPr="00AD70B5">
        <w:rPr>
          <w:rFonts w:ascii="Times New Roman" w:hAnsi="Times New Roman" w:cs="Times New Roman"/>
          <w:sz w:val="24"/>
          <w:szCs w:val="24"/>
        </w:rPr>
        <w:t>add</w:t>
      </w:r>
      <w:r w:rsidR="00551712">
        <w:rPr>
          <w:rFonts w:ascii="Times New Roman" w:hAnsi="Times New Roman" w:cs="Times New Roman"/>
          <w:sz w:val="24"/>
          <w:szCs w:val="24"/>
        </w:rPr>
        <w:t xml:space="preserve">s </w:t>
      </w:r>
      <w:r w:rsidR="00141810" w:rsidRPr="00AD70B5">
        <w:rPr>
          <w:rFonts w:ascii="Times New Roman" w:hAnsi="Times New Roman" w:cs="Times New Roman"/>
          <w:sz w:val="24"/>
          <w:szCs w:val="24"/>
        </w:rPr>
        <w:t>new colour</w:t>
      </w:r>
      <w:r w:rsidR="00551712">
        <w:rPr>
          <w:rFonts w:ascii="Times New Roman" w:hAnsi="Times New Roman" w:cs="Times New Roman"/>
          <w:sz w:val="24"/>
          <w:szCs w:val="24"/>
        </w:rPr>
        <w:t>s</w:t>
      </w:r>
      <w:r w:rsidR="001C5BDC" w:rsidRPr="00AD70B5">
        <w:rPr>
          <w:rFonts w:ascii="Times New Roman" w:hAnsi="Times New Roman" w:cs="Times New Roman"/>
          <w:sz w:val="24"/>
          <w:szCs w:val="24"/>
        </w:rPr>
        <w:t>.</w:t>
      </w:r>
      <w:r w:rsidR="009D1715" w:rsidRPr="00AD70B5">
        <w:rPr>
          <w:rFonts w:ascii="Times New Roman" w:hAnsi="Times New Roman" w:cs="Times New Roman"/>
          <w:sz w:val="24"/>
          <w:szCs w:val="24"/>
        </w:rPr>
        <w:t xml:space="preserve"> Also, the motif </w:t>
      </w:r>
      <w:r w:rsidR="00074036">
        <w:rPr>
          <w:rFonts w:ascii="Times New Roman" w:hAnsi="Times New Roman" w:cs="Times New Roman"/>
          <w:sz w:val="24"/>
          <w:szCs w:val="24"/>
        </w:rPr>
        <w:t xml:space="preserve">is </w:t>
      </w:r>
      <w:r w:rsidR="00C17C21">
        <w:rPr>
          <w:rFonts w:ascii="Times New Roman" w:hAnsi="Times New Roman" w:cs="Times New Roman"/>
          <w:sz w:val="24"/>
          <w:szCs w:val="24"/>
        </w:rPr>
        <w:t>state</w:t>
      </w:r>
      <w:r w:rsidR="00074036">
        <w:rPr>
          <w:rFonts w:ascii="Times New Roman" w:hAnsi="Times New Roman" w:cs="Times New Roman"/>
          <w:sz w:val="24"/>
          <w:szCs w:val="24"/>
        </w:rPr>
        <w:t>d in a varie</w:t>
      </w:r>
      <w:r w:rsidR="00106ED4">
        <w:rPr>
          <w:rFonts w:ascii="Times New Roman" w:hAnsi="Times New Roman" w:cs="Times New Roman"/>
          <w:sz w:val="24"/>
          <w:szCs w:val="24"/>
        </w:rPr>
        <w:t>ty of ways, such as single line and stretto</w:t>
      </w:r>
      <w:r w:rsidR="00941C89" w:rsidRPr="00AD70B5">
        <w:rPr>
          <w:rFonts w:ascii="Times New Roman" w:hAnsi="Times New Roman" w:cs="Times New Roman"/>
          <w:sz w:val="24"/>
          <w:szCs w:val="24"/>
        </w:rPr>
        <w:t>.</w:t>
      </w:r>
      <w:r w:rsidR="00345641">
        <w:rPr>
          <w:rFonts w:ascii="Times New Roman" w:hAnsi="Times New Roman" w:cs="Times New Roman"/>
          <w:sz w:val="24"/>
          <w:szCs w:val="24"/>
        </w:rPr>
        <w:t xml:space="preserve"> </w:t>
      </w:r>
      <w:r w:rsidR="001559FE">
        <w:rPr>
          <w:rFonts w:ascii="Times New Roman" w:hAnsi="Times New Roman" w:cs="Times New Roman"/>
          <w:sz w:val="24"/>
          <w:szCs w:val="24"/>
        </w:rPr>
        <w:t>Furthermore, e</w:t>
      </w:r>
      <w:r w:rsidR="00345641">
        <w:rPr>
          <w:rFonts w:ascii="Times New Roman" w:hAnsi="Times New Roman" w:cs="Times New Roman"/>
          <w:sz w:val="24"/>
          <w:szCs w:val="24"/>
        </w:rPr>
        <w:t xml:space="preserve">pisodes are usually </w:t>
      </w:r>
      <w:r w:rsidR="00223AB2">
        <w:rPr>
          <w:rFonts w:ascii="Times New Roman" w:hAnsi="Times New Roman" w:cs="Times New Roman"/>
          <w:sz w:val="24"/>
          <w:szCs w:val="24"/>
        </w:rPr>
        <w:t>timbre based, for example bar</w:t>
      </w:r>
      <w:r w:rsidR="003C5AE7">
        <w:rPr>
          <w:rFonts w:ascii="Times New Roman" w:hAnsi="Times New Roman" w:cs="Times New Roman"/>
          <w:sz w:val="24"/>
          <w:szCs w:val="24"/>
        </w:rPr>
        <w:t>s</w:t>
      </w:r>
      <w:r w:rsidR="00223AB2">
        <w:rPr>
          <w:rFonts w:ascii="Times New Roman" w:hAnsi="Times New Roman" w:cs="Times New Roman"/>
          <w:sz w:val="24"/>
          <w:szCs w:val="24"/>
        </w:rPr>
        <w:t xml:space="preserve"> 24</w:t>
      </w:r>
      <w:r w:rsidR="003C5AE7">
        <w:rPr>
          <w:rFonts w:ascii="Times New Roman" w:hAnsi="Times New Roman" w:cs="Times New Roman"/>
          <w:sz w:val="24"/>
          <w:szCs w:val="24"/>
        </w:rPr>
        <w:t xml:space="preserve"> – </w:t>
      </w:r>
      <w:r w:rsidR="00223AB2">
        <w:rPr>
          <w:rFonts w:ascii="Times New Roman" w:hAnsi="Times New Roman" w:cs="Times New Roman"/>
          <w:sz w:val="24"/>
          <w:szCs w:val="24"/>
        </w:rPr>
        <w:t>28.</w:t>
      </w:r>
      <w:r w:rsidR="002C42A5" w:rsidRPr="00AD70B5">
        <w:rPr>
          <w:rFonts w:ascii="Times New Roman" w:hAnsi="Times New Roman" w:cs="Times New Roman"/>
          <w:sz w:val="24"/>
          <w:szCs w:val="24"/>
        </w:rPr>
        <w:t xml:space="preserve"> </w:t>
      </w:r>
      <w:r w:rsidR="003D2C89">
        <w:rPr>
          <w:rFonts w:ascii="Times New Roman" w:hAnsi="Times New Roman" w:cs="Times New Roman"/>
          <w:sz w:val="24"/>
          <w:szCs w:val="24"/>
        </w:rPr>
        <w:t xml:space="preserve">A contrast of timbre </w:t>
      </w:r>
      <w:r w:rsidR="00E43AAE">
        <w:rPr>
          <w:rFonts w:ascii="Times New Roman" w:hAnsi="Times New Roman" w:cs="Times New Roman"/>
          <w:sz w:val="24"/>
          <w:szCs w:val="24"/>
        </w:rPr>
        <w:t>begins</w:t>
      </w:r>
      <w:r w:rsidR="00ED6882">
        <w:rPr>
          <w:rFonts w:ascii="Times New Roman" w:hAnsi="Times New Roman" w:cs="Times New Roman"/>
          <w:sz w:val="24"/>
          <w:szCs w:val="24"/>
        </w:rPr>
        <w:t xml:space="preserve"> in the transition </w:t>
      </w:r>
      <w:r w:rsidR="002308E6">
        <w:rPr>
          <w:rFonts w:ascii="Times New Roman" w:hAnsi="Times New Roman" w:cs="Times New Roman"/>
          <w:sz w:val="24"/>
          <w:szCs w:val="24"/>
        </w:rPr>
        <w:t>after</w:t>
      </w:r>
      <w:r w:rsidR="00ED6882">
        <w:rPr>
          <w:rFonts w:ascii="Times New Roman" w:hAnsi="Times New Roman" w:cs="Times New Roman"/>
          <w:sz w:val="24"/>
          <w:szCs w:val="24"/>
        </w:rPr>
        <w:t xml:space="preserve"> </w:t>
      </w:r>
      <w:r w:rsidR="009B2012" w:rsidRPr="00AD70B5">
        <w:rPr>
          <w:rFonts w:ascii="Times New Roman" w:hAnsi="Times New Roman" w:cs="Times New Roman"/>
          <w:sz w:val="24"/>
          <w:szCs w:val="24"/>
        </w:rPr>
        <w:t xml:space="preserve">the climax of the </w:t>
      </w:r>
      <w:r w:rsidR="002505FA" w:rsidRPr="00AD70B5">
        <w:rPr>
          <w:rFonts w:ascii="Times New Roman" w:hAnsi="Times New Roman" w:cs="Times New Roman"/>
          <w:sz w:val="24"/>
          <w:szCs w:val="24"/>
        </w:rPr>
        <w:t>slimy section</w:t>
      </w:r>
      <w:r w:rsidR="007C073A">
        <w:rPr>
          <w:rFonts w:ascii="Times New Roman" w:hAnsi="Times New Roman" w:cs="Times New Roman"/>
          <w:sz w:val="24"/>
          <w:szCs w:val="24"/>
        </w:rPr>
        <w:t xml:space="preserve"> (bar 53)</w:t>
      </w:r>
      <w:r w:rsidR="00F44E06">
        <w:rPr>
          <w:rFonts w:ascii="Times New Roman" w:hAnsi="Times New Roman" w:cs="Times New Roman"/>
          <w:sz w:val="24"/>
          <w:szCs w:val="24"/>
        </w:rPr>
        <w:t xml:space="preserve"> where </w:t>
      </w:r>
      <w:r w:rsidR="00DB313E">
        <w:rPr>
          <w:rFonts w:ascii="Times New Roman" w:hAnsi="Times New Roman" w:cs="Times New Roman"/>
          <w:sz w:val="24"/>
          <w:szCs w:val="24"/>
        </w:rPr>
        <w:t>a new section</w:t>
      </w:r>
      <w:r w:rsidR="00F44E06">
        <w:rPr>
          <w:rFonts w:ascii="Times New Roman" w:hAnsi="Times New Roman" w:cs="Times New Roman"/>
          <w:sz w:val="24"/>
          <w:szCs w:val="24"/>
        </w:rPr>
        <w:t xml:space="preserve"> </w:t>
      </w:r>
      <w:r w:rsidR="004A1793">
        <w:rPr>
          <w:rFonts w:ascii="Times New Roman" w:hAnsi="Times New Roman" w:cs="Times New Roman"/>
          <w:sz w:val="24"/>
          <w:szCs w:val="24"/>
        </w:rPr>
        <w:t>with</w:t>
      </w:r>
      <w:r w:rsidR="00F44E06">
        <w:rPr>
          <w:rFonts w:ascii="Times New Roman" w:hAnsi="Times New Roman" w:cs="Times New Roman"/>
          <w:sz w:val="24"/>
          <w:szCs w:val="24"/>
        </w:rPr>
        <w:t xml:space="preserve"> </w:t>
      </w:r>
      <w:r w:rsidR="004A1793">
        <w:rPr>
          <w:rFonts w:ascii="Times New Roman" w:hAnsi="Times New Roman" w:cs="Times New Roman"/>
          <w:sz w:val="24"/>
          <w:szCs w:val="24"/>
        </w:rPr>
        <w:t xml:space="preserve">a </w:t>
      </w:r>
      <w:r w:rsidR="00B77A56" w:rsidRPr="00AD70B5">
        <w:rPr>
          <w:rFonts w:ascii="Times New Roman" w:hAnsi="Times New Roman" w:cs="Times New Roman"/>
          <w:sz w:val="24"/>
          <w:szCs w:val="24"/>
        </w:rPr>
        <w:t>dryier texture</w:t>
      </w:r>
      <w:r w:rsidR="004A1793">
        <w:rPr>
          <w:rFonts w:ascii="Times New Roman" w:hAnsi="Times New Roman" w:cs="Times New Roman"/>
          <w:sz w:val="24"/>
          <w:szCs w:val="24"/>
        </w:rPr>
        <w:t xml:space="preserve"> is introduced</w:t>
      </w:r>
      <w:r w:rsidR="00B77A56" w:rsidRPr="00AD70B5">
        <w:rPr>
          <w:rFonts w:ascii="Times New Roman" w:hAnsi="Times New Roman" w:cs="Times New Roman"/>
          <w:sz w:val="24"/>
          <w:szCs w:val="24"/>
        </w:rPr>
        <w:t xml:space="preserve"> in bar 58</w:t>
      </w:r>
      <w:r w:rsidR="008532AD" w:rsidRPr="00AD70B5">
        <w:rPr>
          <w:rFonts w:ascii="Times New Roman" w:hAnsi="Times New Roman" w:cs="Times New Roman"/>
          <w:sz w:val="24"/>
          <w:szCs w:val="24"/>
        </w:rPr>
        <w:t>.</w:t>
      </w:r>
    </w:p>
    <w:p w14:paraId="10582C29" w14:textId="21A2CE75" w:rsidR="008532AD" w:rsidRPr="00AD70B5" w:rsidRDefault="008532AD" w:rsidP="00353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71366" w14:textId="0A779666" w:rsidR="008532AD" w:rsidRDefault="008532AD" w:rsidP="00353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0B5">
        <w:rPr>
          <w:rFonts w:ascii="Times New Roman" w:hAnsi="Times New Roman" w:cs="Times New Roman"/>
          <w:sz w:val="24"/>
          <w:szCs w:val="24"/>
        </w:rPr>
        <w:tab/>
        <w:t xml:space="preserve">The pitch material of the work is </w:t>
      </w:r>
      <w:r w:rsidR="00B8470C" w:rsidRPr="00AD70B5">
        <w:rPr>
          <w:rFonts w:ascii="Times New Roman" w:hAnsi="Times New Roman" w:cs="Times New Roman"/>
          <w:sz w:val="24"/>
          <w:szCs w:val="24"/>
        </w:rPr>
        <w:t>based</w:t>
      </w:r>
      <w:r w:rsidR="004A1793">
        <w:rPr>
          <w:rFonts w:ascii="Times New Roman" w:hAnsi="Times New Roman" w:cs="Times New Roman"/>
          <w:sz w:val="24"/>
          <w:szCs w:val="24"/>
        </w:rPr>
        <w:t xml:space="preserve"> on</w:t>
      </w:r>
      <w:r w:rsidR="00B8470C" w:rsidRPr="00AD70B5">
        <w:rPr>
          <w:rFonts w:ascii="Times New Roman" w:hAnsi="Times New Roman" w:cs="Times New Roman"/>
          <w:sz w:val="24"/>
          <w:szCs w:val="24"/>
        </w:rPr>
        <w:t xml:space="preserve"> a motif</w:t>
      </w:r>
      <w:r w:rsidR="00E603F1" w:rsidRPr="00AD70B5">
        <w:rPr>
          <w:rFonts w:ascii="Times New Roman" w:hAnsi="Times New Roman" w:cs="Times New Roman"/>
          <w:sz w:val="24"/>
          <w:szCs w:val="24"/>
        </w:rPr>
        <w:t>, A</w:t>
      </w:r>
      <w:r w:rsidR="00BC2DE4" w:rsidRPr="00AD70B5">
        <w:rPr>
          <w:rFonts w:ascii="Segoe UI Symbol" w:hAnsi="Segoe UI Symbol" w:cs="Segoe UI Symbol"/>
          <w:sz w:val="24"/>
          <w:szCs w:val="24"/>
        </w:rPr>
        <w:t>♭</w:t>
      </w:r>
      <w:r w:rsidR="00083FEF" w:rsidRPr="00AD70B5">
        <w:rPr>
          <w:rFonts w:ascii="Times New Roman" w:hAnsi="Times New Roman" w:cs="Times New Roman"/>
          <w:sz w:val="24"/>
          <w:szCs w:val="24"/>
        </w:rPr>
        <w:t>, G, A, B</w:t>
      </w:r>
      <w:r w:rsidR="00083FEF" w:rsidRPr="00AD70B5">
        <w:rPr>
          <w:rFonts w:ascii="Segoe UI Symbol" w:hAnsi="Segoe UI Symbol" w:cs="Segoe UI Symbol"/>
          <w:sz w:val="24"/>
          <w:szCs w:val="24"/>
        </w:rPr>
        <w:t>♭</w:t>
      </w:r>
      <w:r w:rsidR="00083FEF" w:rsidRPr="00AD70B5">
        <w:rPr>
          <w:rFonts w:ascii="Times New Roman" w:hAnsi="Times New Roman" w:cs="Times New Roman"/>
          <w:sz w:val="24"/>
          <w:szCs w:val="24"/>
        </w:rPr>
        <w:t>, A, A</w:t>
      </w:r>
      <w:r w:rsidR="00083FEF" w:rsidRPr="00AD70B5">
        <w:rPr>
          <w:rFonts w:ascii="Segoe UI Symbol" w:hAnsi="Segoe UI Symbol" w:cs="Segoe UI Symbol"/>
          <w:sz w:val="24"/>
          <w:szCs w:val="24"/>
        </w:rPr>
        <w:t>♭</w:t>
      </w:r>
      <w:r w:rsidR="006F6788" w:rsidRPr="00AD70B5">
        <w:rPr>
          <w:rFonts w:ascii="Times New Roman" w:hAnsi="Times New Roman" w:cs="Times New Roman"/>
          <w:sz w:val="24"/>
          <w:szCs w:val="24"/>
        </w:rPr>
        <w:t>, G</w:t>
      </w:r>
      <w:r w:rsidR="006F6788" w:rsidRPr="00AD70B5">
        <w:rPr>
          <w:rFonts w:ascii="Segoe UI Symbol" w:hAnsi="Segoe UI Symbol" w:cs="Segoe UI Symbol"/>
          <w:sz w:val="24"/>
          <w:szCs w:val="24"/>
        </w:rPr>
        <w:t>♭</w:t>
      </w:r>
      <w:r w:rsidR="006F6788" w:rsidRPr="00AD70B5">
        <w:rPr>
          <w:rFonts w:ascii="Times New Roman" w:hAnsi="Times New Roman" w:cs="Times New Roman"/>
          <w:sz w:val="24"/>
          <w:szCs w:val="24"/>
        </w:rPr>
        <w:t>, G</w:t>
      </w:r>
      <w:r w:rsidR="00AD70B5">
        <w:rPr>
          <w:rFonts w:ascii="Times New Roman" w:hAnsi="Times New Roman" w:cs="Times New Roman"/>
          <w:sz w:val="24"/>
          <w:szCs w:val="24"/>
        </w:rPr>
        <w:t>.</w:t>
      </w:r>
      <w:r w:rsidR="00B120D8">
        <w:rPr>
          <w:rFonts w:ascii="Times New Roman" w:hAnsi="Times New Roman" w:cs="Times New Roman"/>
          <w:sz w:val="24"/>
          <w:szCs w:val="24"/>
        </w:rPr>
        <w:t xml:space="preserve"> The </w:t>
      </w:r>
      <w:r w:rsidR="00340E74">
        <w:rPr>
          <w:rFonts w:ascii="Times New Roman" w:hAnsi="Times New Roman" w:cs="Times New Roman"/>
          <w:sz w:val="24"/>
          <w:szCs w:val="24"/>
        </w:rPr>
        <w:t>motif</w:t>
      </w:r>
      <w:r w:rsidR="000C7E7E">
        <w:rPr>
          <w:rFonts w:ascii="Times New Roman" w:hAnsi="Times New Roman" w:cs="Times New Roman"/>
          <w:sz w:val="24"/>
          <w:szCs w:val="24"/>
        </w:rPr>
        <w:t xml:space="preserve"> is</w:t>
      </w:r>
      <w:r w:rsidR="00340E74">
        <w:rPr>
          <w:rFonts w:ascii="Times New Roman" w:hAnsi="Times New Roman" w:cs="Times New Roman"/>
          <w:sz w:val="24"/>
          <w:szCs w:val="24"/>
        </w:rPr>
        <w:t xml:space="preserve"> confine</w:t>
      </w:r>
      <w:r w:rsidR="000C7E7E">
        <w:rPr>
          <w:rFonts w:ascii="Times New Roman" w:hAnsi="Times New Roman" w:cs="Times New Roman"/>
          <w:sz w:val="24"/>
          <w:szCs w:val="24"/>
        </w:rPr>
        <w:t>d</w:t>
      </w:r>
      <w:r w:rsidR="00340E74">
        <w:rPr>
          <w:rFonts w:ascii="Times New Roman" w:hAnsi="Times New Roman" w:cs="Times New Roman"/>
          <w:sz w:val="24"/>
          <w:szCs w:val="24"/>
        </w:rPr>
        <w:t xml:space="preserve"> within a small range </w:t>
      </w:r>
      <w:r w:rsidR="00713123">
        <w:rPr>
          <w:rFonts w:ascii="Times New Roman" w:hAnsi="Times New Roman" w:cs="Times New Roman"/>
          <w:sz w:val="24"/>
          <w:szCs w:val="24"/>
        </w:rPr>
        <w:t>for exploring more microtonal material</w:t>
      </w:r>
      <w:r w:rsidR="00035F1A">
        <w:rPr>
          <w:rFonts w:ascii="Times New Roman" w:hAnsi="Times New Roman" w:cs="Times New Roman"/>
          <w:sz w:val="24"/>
          <w:szCs w:val="24"/>
        </w:rPr>
        <w:t xml:space="preserve"> by slow glissan</w:t>
      </w:r>
      <w:r w:rsidR="005F40C3">
        <w:rPr>
          <w:rFonts w:ascii="Times New Roman" w:hAnsi="Times New Roman" w:cs="Times New Roman"/>
          <w:sz w:val="24"/>
          <w:szCs w:val="24"/>
        </w:rPr>
        <w:t>dos</w:t>
      </w:r>
      <w:r w:rsidR="00887028">
        <w:rPr>
          <w:rFonts w:ascii="Times New Roman" w:hAnsi="Times New Roman" w:cs="Times New Roman"/>
          <w:sz w:val="24"/>
          <w:szCs w:val="24"/>
        </w:rPr>
        <w:t>.</w:t>
      </w:r>
      <w:r w:rsidR="00B120D8">
        <w:rPr>
          <w:rFonts w:ascii="Times New Roman" w:hAnsi="Times New Roman" w:cs="Times New Roman"/>
          <w:sz w:val="24"/>
          <w:szCs w:val="24"/>
        </w:rPr>
        <w:t xml:space="preserve"> </w:t>
      </w:r>
      <w:r w:rsidR="00455B8E">
        <w:rPr>
          <w:rFonts w:ascii="Times New Roman" w:hAnsi="Times New Roman" w:cs="Times New Roman"/>
          <w:sz w:val="24"/>
          <w:szCs w:val="24"/>
        </w:rPr>
        <w:t>However,</w:t>
      </w:r>
      <w:r w:rsidR="00887028">
        <w:rPr>
          <w:rFonts w:ascii="Times New Roman" w:hAnsi="Times New Roman" w:cs="Times New Roman"/>
          <w:sz w:val="24"/>
          <w:szCs w:val="24"/>
        </w:rPr>
        <w:t xml:space="preserve"> the main foc</w:t>
      </w:r>
      <w:r w:rsidR="0025195A">
        <w:rPr>
          <w:rFonts w:ascii="Times New Roman" w:hAnsi="Times New Roman" w:cs="Times New Roman"/>
          <w:sz w:val="24"/>
          <w:szCs w:val="24"/>
        </w:rPr>
        <w:t xml:space="preserve">us </w:t>
      </w:r>
      <w:r w:rsidR="00024E9A">
        <w:rPr>
          <w:rFonts w:ascii="Times New Roman" w:hAnsi="Times New Roman" w:cs="Times New Roman"/>
          <w:sz w:val="24"/>
          <w:szCs w:val="24"/>
        </w:rPr>
        <w:t>in</w:t>
      </w:r>
      <w:r w:rsidR="00CE3D85">
        <w:rPr>
          <w:rFonts w:ascii="Times New Roman" w:hAnsi="Times New Roman" w:cs="Times New Roman"/>
          <w:sz w:val="24"/>
          <w:szCs w:val="24"/>
        </w:rPr>
        <w:t xml:space="preserve"> the work</w:t>
      </w:r>
      <w:r w:rsidR="00024E9A">
        <w:rPr>
          <w:rFonts w:ascii="Times New Roman" w:hAnsi="Times New Roman" w:cs="Times New Roman"/>
          <w:sz w:val="24"/>
          <w:szCs w:val="24"/>
        </w:rPr>
        <w:t xml:space="preserve"> is</w:t>
      </w:r>
      <w:r w:rsidR="005F40C3">
        <w:rPr>
          <w:rFonts w:ascii="Times New Roman" w:hAnsi="Times New Roman" w:cs="Times New Roman"/>
          <w:sz w:val="24"/>
          <w:szCs w:val="24"/>
        </w:rPr>
        <w:t xml:space="preserve"> using different </w:t>
      </w:r>
      <w:r w:rsidR="00D50F1D">
        <w:rPr>
          <w:rFonts w:ascii="Times New Roman" w:hAnsi="Times New Roman" w:cs="Times New Roman"/>
          <w:sz w:val="24"/>
          <w:szCs w:val="24"/>
        </w:rPr>
        <w:t>timbre</w:t>
      </w:r>
      <w:r w:rsidR="0090738D">
        <w:rPr>
          <w:rFonts w:ascii="Times New Roman" w:hAnsi="Times New Roman" w:cs="Times New Roman"/>
          <w:sz w:val="24"/>
          <w:szCs w:val="24"/>
        </w:rPr>
        <w:t>s</w:t>
      </w:r>
      <w:r w:rsidR="00D50F1D">
        <w:rPr>
          <w:rFonts w:ascii="Times New Roman" w:hAnsi="Times New Roman" w:cs="Times New Roman"/>
          <w:sz w:val="24"/>
          <w:szCs w:val="24"/>
        </w:rPr>
        <w:t xml:space="preserve"> to introduce the motif</w:t>
      </w:r>
      <w:r w:rsidR="00024E9A">
        <w:rPr>
          <w:rFonts w:ascii="Times New Roman" w:hAnsi="Times New Roman" w:cs="Times New Roman"/>
          <w:sz w:val="24"/>
          <w:szCs w:val="24"/>
        </w:rPr>
        <w:t xml:space="preserve">. </w:t>
      </w:r>
      <w:r w:rsidR="00446B4B">
        <w:rPr>
          <w:rFonts w:ascii="Times New Roman" w:hAnsi="Times New Roman" w:cs="Times New Roman"/>
          <w:sz w:val="24"/>
          <w:szCs w:val="24"/>
        </w:rPr>
        <w:t>For example</w:t>
      </w:r>
      <w:r w:rsidR="0052483C">
        <w:rPr>
          <w:rFonts w:ascii="Times New Roman" w:hAnsi="Times New Roman" w:cs="Times New Roman"/>
          <w:sz w:val="24"/>
          <w:szCs w:val="24"/>
        </w:rPr>
        <w:t xml:space="preserve">, </w:t>
      </w:r>
      <w:r w:rsidR="006D0878">
        <w:rPr>
          <w:rFonts w:ascii="Times New Roman" w:hAnsi="Times New Roman" w:cs="Times New Roman"/>
          <w:sz w:val="24"/>
          <w:szCs w:val="24"/>
        </w:rPr>
        <w:t>different level</w:t>
      </w:r>
      <w:r w:rsidR="00827660">
        <w:rPr>
          <w:rFonts w:ascii="Times New Roman" w:hAnsi="Times New Roman" w:cs="Times New Roman"/>
          <w:sz w:val="24"/>
          <w:szCs w:val="24"/>
        </w:rPr>
        <w:t>s</w:t>
      </w:r>
      <w:r w:rsidR="006D0878">
        <w:rPr>
          <w:rFonts w:ascii="Times New Roman" w:hAnsi="Times New Roman" w:cs="Times New Roman"/>
          <w:sz w:val="24"/>
          <w:szCs w:val="24"/>
        </w:rPr>
        <w:t xml:space="preserve"> of air pressure on </w:t>
      </w:r>
      <w:r w:rsidR="00C2068E">
        <w:rPr>
          <w:rFonts w:ascii="Times New Roman" w:hAnsi="Times New Roman" w:cs="Times New Roman"/>
          <w:sz w:val="24"/>
          <w:szCs w:val="24"/>
        </w:rPr>
        <w:t xml:space="preserve">wind instruments </w:t>
      </w:r>
      <w:r w:rsidR="006D0878">
        <w:rPr>
          <w:rFonts w:ascii="Times New Roman" w:hAnsi="Times New Roman" w:cs="Times New Roman"/>
          <w:sz w:val="24"/>
          <w:szCs w:val="24"/>
        </w:rPr>
        <w:t xml:space="preserve">and </w:t>
      </w:r>
      <w:r w:rsidR="00331730">
        <w:rPr>
          <w:rFonts w:ascii="Times New Roman" w:hAnsi="Times New Roman" w:cs="Times New Roman"/>
          <w:sz w:val="24"/>
          <w:szCs w:val="24"/>
        </w:rPr>
        <w:t xml:space="preserve">string instruments </w:t>
      </w:r>
      <w:r w:rsidR="001674CC">
        <w:rPr>
          <w:rFonts w:ascii="Times New Roman" w:hAnsi="Times New Roman" w:cs="Times New Roman"/>
          <w:sz w:val="24"/>
          <w:szCs w:val="24"/>
        </w:rPr>
        <w:t xml:space="preserve">are played in different areas, such as </w:t>
      </w:r>
      <w:r w:rsidR="001674CC" w:rsidRPr="0065693D">
        <w:rPr>
          <w:rFonts w:ascii="Times New Roman" w:hAnsi="Times New Roman" w:cs="Times New Roman"/>
          <w:i/>
          <w:iCs/>
          <w:sz w:val="24"/>
          <w:szCs w:val="24"/>
        </w:rPr>
        <w:t>sul ponticello</w:t>
      </w:r>
      <w:r w:rsidR="001674CC">
        <w:rPr>
          <w:rFonts w:ascii="Times New Roman" w:hAnsi="Times New Roman" w:cs="Times New Roman"/>
          <w:sz w:val="24"/>
          <w:szCs w:val="24"/>
        </w:rPr>
        <w:t xml:space="preserve">, </w:t>
      </w:r>
      <w:r w:rsidR="001674CC" w:rsidRPr="0065693D">
        <w:rPr>
          <w:rFonts w:ascii="Times New Roman" w:hAnsi="Times New Roman" w:cs="Times New Roman"/>
          <w:i/>
          <w:iCs/>
          <w:sz w:val="24"/>
          <w:szCs w:val="24"/>
        </w:rPr>
        <w:t>molto sul ponticello</w:t>
      </w:r>
      <w:r w:rsidR="001674CC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>or</w:t>
      </w:r>
      <w:r w:rsidR="001674CC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 xml:space="preserve">ordinary. Besides that, </w:t>
      </w:r>
      <w:r w:rsidR="00670209">
        <w:rPr>
          <w:rFonts w:ascii="Times New Roman" w:hAnsi="Times New Roman" w:cs="Times New Roman"/>
          <w:sz w:val="24"/>
          <w:szCs w:val="24"/>
        </w:rPr>
        <w:t xml:space="preserve">pizzicato and pitched key clicks on wind instruments are also </w:t>
      </w:r>
      <w:r w:rsidR="00AD6021">
        <w:rPr>
          <w:rFonts w:ascii="Times New Roman" w:hAnsi="Times New Roman" w:cs="Times New Roman"/>
          <w:sz w:val="24"/>
          <w:szCs w:val="24"/>
        </w:rPr>
        <w:t xml:space="preserve">applied to introduce the motif. </w:t>
      </w:r>
      <w:r w:rsidR="006951BC">
        <w:rPr>
          <w:rFonts w:ascii="Times New Roman" w:hAnsi="Times New Roman" w:cs="Times New Roman"/>
          <w:sz w:val="24"/>
          <w:szCs w:val="24"/>
        </w:rPr>
        <w:t xml:space="preserve">Additionally, all changes on timbre and pitch </w:t>
      </w:r>
      <w:r w:rsidR="00857FC0">
        <w:rPr>
          <w:rFonts w:ascii="Times New Roman" w:hAnsi="Times New Roman" w:cs="Times New Roman"/>
          <w:sz w:val="24"/>
          <w:szCs w:val="24"/>
        </w:rPr>
        <w:t xml:space="preserve">are slow, to represent the slimy </w:t>
      </w:r>
      <w:r w:rsidR="00331730">
        <w:rPr>
          <w:rFonts w:ascii="Times New Roman" w:hAnsi="Times New Roman" w:cs="Times New Roman"/>
          <w:sz w:val="24"/>
          <w:szCs w:val="24"/>
        </w:rPr>
        <w:t>movement.</w:t>
      </w:r>
    </w:p>
    <w:p w14:paraId="76F52327" w14:textId="77777777" w:rsidR="002E5363" w:rsidRDefault="004A137F" w:rsidP="005A4A51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A7217" wp14:editId="37D8A042">
            <wp:extent cx="4418030" cy="8598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24" cy="88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46A" w:rsidRPr="00EB146A">
        <w:rPr>
          <w:rFonts w:ascii="Times New Roman" w:hAnsi="Times New Roman" w:cs="Times New Roman"/>
          <w:color w:val="auto"/>
        </w:rPr>
        <w:t xml:space="preserve"> </w:t>
      </w:r>
    </w:p>
    <w:p w14:paraId="7BB076FC" w14:textId="4BD164A5" w:rsidR="005A4A51" w:rsidRPr="005A4A51" w:rsidRDefault="00EB146A" w:rsidP="005A4A51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1: </w:t>
      </w:r>
      <w:r w:rsidR="004A3F82">
        <w:rPr>
          <w:rFonts w:ascii="Times New Roman" w:hAnsi="Times New Roman" w:cs="Times New Roman"/>
          <w:color w:val="auto"/>
        </w:rPr>
        <w:t>Alto Flute play</w:t>
      </w:r>
      <w:r w:rsidR="00F86D00">
        <w:rPr>
          <w:rFonts w:ascii="Times New Roman" w:hAnsi="Times New Roman" w:cs="Times New Roman"/>
          <w:color w:val="auto"/>
        </w:rPr>
        <w:t>s</w:t>
      </w:r>
      <w:r w:rsidR="004A3F82">
        <w:rPr>
          <w:rFonts w:ascii="Times New Roman" w:hAnsi="Times New Roman" w:cs="Times New Roman"/>
          <w:color w:val="auto"/>
        </w:rPr>
        <w:t xml:space="preserve"> </w:t>
      </w:r>
      <w:r w:rsidR="002F2EAC">
        <w:rPr>
          <w:rFonts w:ascii="Times New Roman" w:hAnsi="Times New Roman" w:cs="Times New Roman"/>
          <w:color w:val="auto"/>
        </w:rPr>
        <w:t>different air pressure</w:t>
      </w:r>
      <w:r w:rsidR="00827660">
        <w:rPr>
          <w:rFonts w:ascii="Times New Roman" w:hAnsi="Times New Roman" w:cs="Times New Roman"/>
          <w:color w:val="auto"/>
        </w:rPr>
        <w:t>s</w:t>
      </w:r>
      <w:r w:rsidR="003F6FA2">
        <w:rPr>
          <w:rFonts w:ascii="Times New Roman" w:hAnsi="Times New Roman" w:cs="Times New Roman"/>
          <w:color w:val="auto"/>
        </w:rPr>
        <w:t xml:space="preserve"> </w:t>
      </w:r>
      <w:r w:rsidR="000449A9">
        <w:rPr>
          <w:rFonts w:ascii="Times New Roman" w:hAnsi="Times New Roman" w:cs="Times New Roman"/>
          <w:color w:val="auto"/>
        </w:rPr>
        <w:t>and key slaps/key clicks</w:t>
      </w:r>
      <w:r w:rsidR="007020AA">
        <w:rPr>
          <w:rFonts w:ascii="Times New Roman" w:hAnsi="Times New Roman" w:cs="Times New Roman"/>
          <w:color w:val="auto"/>
        </w:rPr>
        <w:t xml:space="preserve"> in bars 19</w:t>
      </w:r>
      <w:r w:rsidR="00B27EA4">
        <w:rPr>
          <w:rFonts w:ascii="Times New Roman" w:hAnsi="Times New Roman" w:cs="Times New Roman"/>
          <w:color w:val="auto"/>
        </w:rPr>
        <w:t>-</w:t>
      </w:r>
      <w:r w:rsidR="007020AA">
        <w:rPr>
          <w:rFonts w:ascii="Times New Roman" w:hAnsi="Times New Roman" w:cs="Times New Roman"/>
          <w:color w:val="auto"/>
        </w:rPr>
        <w:t>20</w:t>
      </w:r>
    </w:p>
    <w:p w14:paraId="74256645" w14:textId="77777777" w:rsidR="002E5363" w:rsidRDefault="005A4A51" w:rsidP="002E5363">
      <w:pPr>
        <w:keepNext/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lastRenderedPageBreak/>
        <w:drawing>
          <wp:inline distT="0" distB="0" distL="0" distR="0" wp14:anchorId="3A832928" wp14:editId="0466952F">
            <wp:extent cx="4943289" cy="5645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74" cy="5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46AE" w14:textId="4ED8A41B" w:rsidR="002E5363" w:rsidRDefault="005A4A51" w:rsidP="0031155A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2: </w:t>
      </w:r>
      <w:r w:rsidR="00F67B76" w:rsidRPr="00F67B76">
        <w:rPr>
          <w:rFonts w:ascii="Times New Roman" w:hAnsi="Times New Roman" w:cs="Times New Roman"/>
          <w:i/>
          <w:iCs/>
          <w:sz w:val="18"/>
          <w:szCs w:val="18"/>
        </w:rPr>
        <w:t>Violin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plays different a</w:t>
      </w:r>
      <w:r w:rsidR="00F67B76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reas 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>in bars 9-</w:t>
      </w:r>
      <w:r w:rsidR="00F67B76" w:rsidRPr="00F67B76">
        <w:rPr>
          <w:rFonts w:ascii="Times New Roman" w:hAnsi="Times New Roman" w:cs="Times New Roman"/>
          <w:i/>
          <w:iCs/>
          <w:sz w:val="18"/>
          <w:szCs w:val="18"/>
        </w:rPr>
        <w:t>11</w:t>
      </w:r>
    </w:p>
    <w:p w14:paraId="23D6F274" w14:textId="77777777" w:rsidR="00700634" w:rsidRPr="00390AEF" w:rsidRDefault="00700634" w:rsidP="0031155A">
      <w:pPr>
        <w:keepNext/>
        <w:spacing w:line="480" w:lineRule="auto"/>
        <w:rPr>
          <w:i/>
          <w:iCs/>
          <w:sz w:val="18"/>
          <w:szCs w:val="18"/>
        </w:rPr>
      </w:pPr>
    </w:p>
    <w:p w14:paraId="73C53BC7" w14:textId="7D2566EF" w:rsidR="00390AEF" w:rsidRDefault="00EE7741" w:rsidP="005D1875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1F64">
        <w:rPr>
          <w:rFonts w:ascii="Times New Roman" w:hAnsi="Times New Roman" w:cs="Times New Roman"/>
          <w:sz w:val="24"/>
          <w:szCs w:val="24"/>
        </w:rPr>
        <w:t xml:space="preserve">Moreover, </w:t>
      </w:r>
      <w:r w:rsidR="00ED0A4F">
        <w:rPr>
          <w:rFonts w:ascii="Times New Roman" w:hAnsi="Times New Roman" w:cs="Times New Roman"/>
          <w:sz w:val="24"/>
          <w:szCs w:val="24"/>
        </w:rPr>
        <w:t xml:space="preserve">the imitation of sounds between instruments </w:t>
      </w:r>
      <w:r w:rsidR="00EA0D9D">
        <w:rPr>
          <w:rFonts w:ascii="Times New Roman" w:hAnsi="Times New Roman" w:cs="Times New Roman"/>
          <w:sz w:val="24"/>
          <w:szCs w:val="24"/>
        </w:rPr>
        <w:t xml:space="preserve">is significant </w:t>
      </w:r>
      <w:r w:rsidR="00661EE9">
        <w:rPr>
          <w:rFonts w:ascii="Times New Roman" w:hAnsi="Times New Roman" w:cs="Times New Roman"/>
          <w:sz w:val="24"/>
          <w:szCs w:val="24"/>
        </w:rPr>
        <w:t xml:space="preserve">in the work. </w:t>
      </w:r>
      <w:r w:rsidR="00A162AE">
        <w:rPr>
          <w:rFonts w:ascii="Times New Roman" w:hAnsi="Times New Roman" w:cs="Times New Roman"/>
          <w:sz w:val="24"/>
          <w:szCs w:val="24"/>
        </w:rPr>
        <w:t>In bar</w:t>
      </w:r>
      <w:r w:rsidR="003C5AE7">
        <w:rPr>
          <w:rFonts w:ascii="Times New Roman" w:hAnsi="Times New Roman" w:cs="Times New Roman"/>
          <w:sz w:val="24"/>
          <w:szCs w:val="24"/>
        </w:rPr>
        <w:t xml:space="preserve">s </w:t>
      </w:r>
      <w:r w:rsidR="00A162AE">
        <w:rPr>
          <w:rFonts w:ascii="Times New Roman" w:hAnsi="Times New Roman" w:cs="Times New Roman"/>
          <w:sz w:val="24"/>
          <w:szCs w:val="24"/>
        </w:rPr>
        <w:t>17</w:t>
      </w:r>
      <w:r w:rsidR="003C5AE7">
        <w:rPr>
          <w:rFonts w:ascii="Times New Roman" w:hAnsi="Times New Roman" w:cs="Times New Roman"/>
          <w:sz w:val="24"/>
          <w:szCs w:val="24"/>
        </w:rPr>
        <w:t xml:space="preserve"> – </w:t>
      </w:r>
      <w:r w:rsidR="00A162AE">
        <w:rPr>
          <w:rFonts w:ascii="Times New Roman" w:hAnsi="Times New Roman" w:cs="Times New Roman"/>
          <w:sz w:val="24"/>
          <w:szCs w:val="24"/>
        </w:rPr>
        <w:t xml:space="preserve">19, </w:t>
      </w:r>
      <w:r w:rsidR="0009117F">
        <w:rPr>
          <w:rFonts w:ascii="Times New Roman" w:hAnsi="Times New Roman" w:cs="Times New Roman"/>
          <w:sz w:val="24"/>
          <w:szCs w:val="24"/>
        </w:rPr>
        <w:t xml:space="preserve">alto </w:t>
      </w:r>
      <w:r w:rsidR="006E6A43">
        <w:rPr>
          <w:rFonts w:ascii="Times New Roman" w:hAnsi="Times New Roman" w:cs="Times New Roman"/>
          <w:sz w:val="24"/>
          <w:szCs w:val="24"/>
        </w:rPr>
        <w:t xml:space="preserve">flute, violin and bass clarinet </w:t>
      </w:r>
      <w:r w:rsidR="00633546">
        <w:rPr>
          <w:rFonts w:ascii="Times New Roman" w:hAnsi="Times New Roman" w:cs="Times New Roman"/>
          <w:sz w:val="24"/>
          <w:szCs w:val="24"/>
        </w:rPr>
        <w:t>play key clicks and left hand snaps</w:t>
      </w:r>
      <w:r w:rsidR="00FF12D1">
        <w:rPr>
          <w:rFonts w:ascii="Times New Roman" w:hAnsi="Times New Roman" w:cs="Times New Roman"/>
          <w:sz w:val="24"/>
          <w:szCs w:val="24"/>
        </w:rPr>
        <w:t xml:space="preserve"> to</w:t>
      </w:r>
      <w:r w:rsidR="002E5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4AE04" w14:textId="0B47BD3B" w:rsidR="00390AEF" w:rsidRDefault="004D5A88" w:rsidP="0031155A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F12D1">
        <w:rPr>
          <w:rFonts w:ascii="Times New Roman" w:hAnsi="Times New Roman" w:cs="Times New Roman"/>
          <w:sz w:val="24"/>
          <w:szCs w:val="24"/>
        </w:rPr>
        <w:t>/imitate eachother</w:t>
      </w:r>
      <w:r w:rsidR="00431BF2">
        <w:rPr>
          <w:rFonts w:ascii="Times New Roman" w:hAnsi="Times New Roman" w:cs="Times New Roman"/>
          <w:sz w:val="24"/>
          <w:szCs w:val="24"/>
        </w:rPr>
        <w:t>’s</w:t>
      </w:r>
      <w:r w:rsidR="00FF12D1">
        <w:rPr>
          <w:rFonts w:ascii="Times New Roman" w:hAnsi="Times New Roman" w:cs="Times New Roman"/>
          <w:sz w:val="24"/>
          <w:szCs w:val="24"/>
        </w:rPr>
        <w:t xml:space="preserve"> sounds. This ide</w:t>
      </w:r>
      <w:r w:rsidR="009C25BC">
        <w:rPr>
          <w:rFonts w:ascii="Times New Roman" w:hAnsi="Times New Roman" w:cs="Times New Roman"/>
          <w:sz w:val="24"/>
          <w:szCs w:val="24"/>
        </w:rPr>
        <w:t>a</w:t>
      </w:r>
      <w:r w:rsidR="008F79B1">
        <w:rPr>
          <w:rFonts w:ascii="Times New Roman" w:hAnsi="Times New Roman" w:cs="Times New Roman"/>
          <w:sz w:val="24"/>
          <w:szCs w:val="24"/>
        </w:rPr>
        <w:t xml:space="preserve"> become</w:t>
      </w:r>
      <w:r w:rsidR="009C25BC">
        <w:rPr>
          <w:rFonts w:ascii="Times New Roman" w:hAnsi="Times New Roman" w:cs="Times New Roman"/>
          <w:sz w:val="24"/>
          <w:szCs w:val="24"/>
        </w:rPr>
        <w:t>s</w:t>
      </w:r>
      <w:r w:rsidR="008F79B1">
        <w:rPr>
          <w:rFonts w:ascii="Times New Roman" w:hAnsi="Times New Roman" w:cs="Times New Roman"/>
          <w:sz w:val="24"/>
          <w:szCs w:val="24"/>
        </w:rPr>
        <w:t xml:space="preserve"> more</w:t>
      </w:r>
      <w:r w:rsidR="00FF12D1">
        <w:rPr>
          <w:rFonts w:ascii="Times New Roman" w:hAnsi="Times New Roman" w:cs="Times New Roman"/>
          <w:sz w:val="24"/>
          <w:szCs w:val="24"/>
        </w:rPr>
        <w:t xml:space="preserve"> developed in bar</w:t>
      </w:r>
      <w:r w:rsidR="00E2347C">
        <w:rPr>
          <w:rFonts w:ascii="Times New Roman" w:hAnsi="Times New Roman" w:cs="Times New Roman"/>
          <w:sz w:val="24"/>
          <w:szCs w:val="24"/>
        </w:rPr>
        <w:t xml:space="preserve"> 24 and bars 29 – 31</w:t>
      </w:r>
      <w:r w:rsidR="004D7715">
        <w:rPr>
          <w:rFonts w:ascii="Times New Roman" w:hAnsi="Times New Roman" w:cs="Times New Roman"/>
          <w:sz w:val="24"/>
          <w:szCs w:val="24"/>
        </w:rPr>
        <w:t xml:space="preserve">, but string instruments switch to </w:t>
      </w:r>
      <w:r w:rsidR="004D7715" w:rsidRPr="00695C9A">
        <w:rPr>
          <w:rFonts w:ascii="Times New Roman" w:hAnsi="Times New Roman" w:cs="Times New Roman"/>
          <w:i/>
          <w:iCs/>
          <w:sz w:val="24"/>
          <w:szCs w:val="24"/>
        </w:rPr>
        <w:t>col legno</w:t>
      </w:r>
      <w:r w:rsidR="004D7715">
        <w:rPr>
          <w:rFonts w:ascii="Times New Roman" w:hAnsi="Times New Roman" w:cs="Times New Roman"/>
          <w:sz w:val="24"/>
          <w:szCs w:val="24"/>
        </w:rPr>
        <w:t xml:space="preserve"> </w:t>
      </w:r>
      <w:r w:rsidR="009D6FD3">
        <w:rPr>
          <w:rFonts w:ascii="Times New Roman" w:hAnsi="Times New Roman" w:cs="Times New Roman"/>
          <w:sz w:val="24"/>
          <w:szCs w:val="24"/>
        </w:rPr>
        <w:t>on all strings behind the bridge</w:t>
      </w:r>
      <w:r w:rsidR="008F79B1">
        <w:rPr>
          <w:rFonts w:ascii="Times New Roman" w:hAnsi="Times New Roman" w:cs="Times New Roman"/>
          <w:sz w:val="24"/>
          <w:szCs w:val="24"/>
        </w:rPr>
        <w:t>.</w:t>
      </w:r>
    </w:p>
    <w:p w14:paraId="603F7413" w14:textId="3713B659" w:rsidR="00947F65" w:rsidRDefault="0031155A" w:rsidP="00FC22EF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3E65E" wp14:editId="0E8AC02A">
            <wp:extent cx="5343099" cy="17577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18" cy="17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F65">
        <w:br/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 w:rsidR="00947F65">
        <w:rPr>
          <w:rFonts w:ascii="Times New Roman" w:hAnsi="Times New Roman" w:cs="Times New Roman"/>
          <w:i/>
          <w:iCs/>
          <w:sz w:val="18"/>
          <w:szCs w:val="18"/>
        </w:rPr>
        <w:t>3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sounds matching between alto flute, bass clarinet and violin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="00947F65"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7B74CE">
        <w:rPr>
          <w:rFonts w:ascii="Times New Roman" w:hAnsi="Times New Roman" w:cs="Times New Roman"/>
          <w:i/>
          <w:iCs/>
          <w:sz w:val="18"/>
          <w:szCs w:val="18"/>
        </w:rPr>
        <w:t>19</w:t>
      </w:r>
    </w:p>
    <w:p w14:paraId="485A3B6D" w14:textId="6F42C7F3" w:rsidR="002E5363" w:rsidRDefault="00700634" w:rsidP="002E5363">
      <w:pPr>
        <w:keepNext/>
        <w:spacing w:line="480" w:lineRule="auto"/>
      </w:pPr>
      <w:r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86EE2EE" wp14:editId="0F9AD520">
            <wp:extent cx="5088577" cy="274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2" cy="27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3F93" w14:textId="29FFC395" w:rsidR="002E5363" w:rsidRPr="005D1875" w:rsidRDefault="002E5363" w:rsidP="002E5363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i/>
          <w:iCs/>
          <w:sz w:val="18"/>
          <w:szCs w:val="18"/>
        </w:rPr>
        <w:t>4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>
        <w:rPr>
          <w:rFonts w:ascii="Times New Roman" w:hAnsi="Times New Roman" w:cs="Times New Roman"/>
          <w:i/>
          <w:iCs/>
          <w:sz w:val="18"/>
          <w:szCs w:val="18"/>
        </w:rPr>
        <w:t>developed ideas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>
        <w:rPr>
          <w:rFonts w:ascii="Times New Roman" w:hAnsi="Times New Roman" w:cs="Times New Roman"/>
          <w:i/>
          <w:iCs/>
          <w:sz w:val="18"/>
          <w:szCs w:val="18"/>
        </w:rPr>
        <w:t>19</w:t>
      </w:r>
    </w:p>
    <w:p w14:paraId="1EB8AB49" w14:textId="33BF7592" w:rsidR="000D56E0" w:rsidRPr="002E5363" w:rsidRDefault="009D7319" w:rsidP="002E5363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Apart from that, </w:t>
      </w:r>
      <w:r w:rsidR="00444D3E">
        <w:rPr>
          <w:rFonts w:ascii="Times New Roman" w:hAnsi="Times New Roman" w:cs="Times New Roman"/>
          <w:sz w:val="24"/>
          <w:szCs w:val="24"/>
        </w:rPr>
        <w:t xml:space="preserve">the stretto in bars </w:t>
      </w:r>
      <w:r w:rsidR="007417B6">
        <w:rPr>
          <w:rFonts w:ascii="Times New Roman" w:hAnsi="Times New Roman" w:cs="Times New Roman"/>
          <w:sz w:val="24"/>
          <w:szCs w:val="24"/>
        </w:rPr>
        <w:t>32 – 38 also demonstrate</w:t>
      </w:r>
      <w:r w:rsidR="00004801">
        <w:rPr>
          <w:rFonts w:ascii="Times New Roman" w:hAnsi="Times New Roman" w:cs="Times New Roman"/>
          <w:sz w:val="24"/>
          <w:szCs w:val="24"/>
        </w:rPr>
        <w:t>s</w:t>
      </w:r>
      <w:r w:rsidR="007417B6">
        <w:rPr>
          <w:rFonts w:ascii="Times New Roman" w:hAnsi="Times New Roman" w:cs="Times New Roman"/>
          <w:sz w:val="24"/>
          <w:szCs w:val="24"/>
        </w:rPr>
        <w:t xml:space="preserve"> </w:t>
      </w:r>
      <w:r w:rsidR="000F46E5">
        <w:rPr>
          <w:rFonts w:ascii="Times New Roman" w:hAnsi="Times New Roman" w:cs="Times New Roman"/>
          <w:sz w:val="24"/>
          <w:szCs w:val="24"/>
        </w:rPr>
        <w:t xml:space="preserve">the </w:t>
      </w:r>
      <w:r w:rsidR="0032705F">
        <w:rPr>
          <w:rFonts w:ascii="Times New Roman" w:hAnsi="Times New Roman" w:cs="Times New Roman"/>
          <w:sz w:val="24"/>
          <w:szCs w:val="24"/>
        </w:rPr>
        <w:t xml:space="preserve">sound matching between the instruments. It is proceeded </w:t>
      </w:r>
      <w:r w:rsidR="0009117F">
        <w:rPr>
          <w:rFonts w:ascii="Times New Roman" w:hAnsi="Times New Roman" w:cs="Times New Roman"/>
          <w:sz w:val="24"/>
          <w:szCs w:val="24"/>
        </w:rPr>
        <w:t xml:space="preserve">by </w:t>
      </w:r>
      <w:r w:rsidR="008F4A7B">
        <w:rPr>
          <w:rFonts w:ascii="Times New Roman" w:hAnsi="Times New Roman" w:cs="Times New Roman"/>
          <w:sz w:val="24"/>
          <w:szCs w:val="24"/>
        </w:rPr>
        <w:t>a single line motif</w:t>
      </w:r>
      <w:r w:rsidR="0009117F">
        <w:rPr>
          <w:rFonts w:ascii="Times New Roman" w:hAnsi="Times New Roman" w:cs="Times New Roman"/>
          <w:sz w:val="24"/>
          <w:szCs w:val="24"/>
        </w:rPr>
        <w:t xml:space="preserve"> in alto flute</w:t>
      </w:r>
      <w:r w:rsidR="008F4A7B">
        <w:rPr>
          <w:rFonts w:ascii="Times New Roman" w:hAnsi="Times New Roman" w:cs="Times New Roman"/>
          <w:sz w:val="24"/>
          <w:szCs w:val="24"/>
        </w:rPr>
        <w:t xml:space="preserve"> accompanied by </w:t>
      </w:r>
      <w:r w:rsidR="00522231">
        <w:rPr>
          <w:rFonts w:ascii="Times New Roman" w:hAnsi="Times New Roman" w:cs="Times New Roman"/>
          <w:sz w:val="24"/>
          <w:szCs w:val="24"/>
        </w:rPr>
        <w:t xml:space="preserve">bass clarinet, violin and cello playing </w:t>
      </w:r>
      <w:r w:rsidR="00B40C74">
        <w:rPr>
          <w:rFonts w:ascii="Times New Roman" w:hAnsi="Times New Roman" w:cs="Times New Roman"/>
          <w:sz w:val="24"/>
          <w:szCs w:val="24"/>
        </w:rPr>
        <w:t xml:space="preserve">key clicks and </w:t>
      </w:r>
      <w:r w:rsidR="00B40C74" w:rsidRPr="00695C9A">
        <w:rPr>
          <w:rFonts w:ascii="Times New Roman" w:hAnsi="Times New Roman" w:cs="Times New Roman"/>
          <w:i/>
          <w:iCs/>
          <w:sz w:val="24"/>
          <w:szCs w:val="24"/>
        </w:rPr>
        <w:t>col legno</w:t>
      </w:r>
      <w:r w:rsidR="00B40C74">
        <w:rPr>
          <w:rFonts w:ascii="Times New Roman" w:hAnsi="Times New Roman" w:cs="Times New Roman"/>
          <w:sz w:val="24"/>
          <w:szCs w:val="24"/>
        </w:rPr>
        <w:t xml:space="preserve"> </w:t>
      </w:r>
      <w:r w:rsidR="004D7715">
        <w:rPr>
          <w:rFonts w:ascii="Times New Roman" w:hAnsi="Times New Roman" w:cs="Times New Roman"/>
          <w:sz w:val="24"/>
          <w:szCs w:val="24"/>
        </w:rPr>
        <w:t>on</w:t>
      </w:r>
      <w:r w:rsidR="009D6FD3">
        <w:rPr>
          <w:rFonts w:ascii="Times New Roman" w:hAnsi="Times New Roman" w:cs="Times New Roman"/>
          <w:sz w:val="24"/>
          <w:szCs w:val="24"/>
        </w:rPr>
        <w:t xml:space="preserve"> all strings</w:t>
      </w:r>
      <w:r w:rsidR="004D7715">
        <w:rPr>
          <w:rFonts w:ascii="Times New Roman" w:hAnsi="Times New Roman" w:cs="Times New Roman"/>
          <w:sz w:val="24"/>
          <w:szCs w:val="24"/>
        </w:rPr>
        <w:t xml:space="preserve"> behind the bridge.</w:t>
      </w:r>
    </w:p>
    <w:p w14:paraId="2C3F7D2C" w14:textId="08079195" w:rsidR="00A256D1" w:rsidRDefault="00151CFE" w:rsidP="00791818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65FE9" wp14:editId="26326B96">
            <wp:extent cx="5725160" cy="27228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881" w14:textId="0AA82A7F" w:rsidR="00791818" w:rsidRDefault="00791818" w:rsidP="00791818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i/>
          <w:iCs/>
          <w:sz w:val="18"/>
          <w:szCs w:val="18"/>
        </w:rPr>
        <w:t>5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sounds matching 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with all instruments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 in bars 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31</w:t>
      </w:r>
      <w:r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81245A">
        <w:rPr>
          <w:rFonts w:ascii="Times New Roman" w:hAnsi="Times New Roman" w:cs="Times New Roman"/>
          <w:i/>
          <w:iCs/>
          <w:sz w:val="18"/>
          <w:szCs w:val="18"/>
        </w:rPr>
        <w:t>32</w:t>
      </w:r>
    </w:p>
    <w:p w14:paraId="3E88A36A" w14:textId="77777777" w:rsidR="00791818" w:rsidRPr="00791818" w:rsidRDefault="00791818" w:rsidP="00791818">
      <w:pPr>
        <w:keepNext/>
        <w:spacing w:line="48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6D0E049E" w14:textId="06A5BCA9" w:rsidR="00EA1EC1" w:rsidRDefault="00A256D1" w:rsidP="00B77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</w:t>
      </w:r>
      <w:r w:rsidR="009E70FF">
        <w:rPr>
          <w:rFonts w:ascii="Times New Roman" w:hAnsi="Times New Roman" w:cs="Times New Roman"/>
          <w:sz w:val="24"/>
          <w:szCs w:val="24"/>
        </w:rPr>
        <w:t>I experimented</w:t>
      </w:r>
      <w:r w:rsidR="00CC3E01">
        <w:rPr>
          <w:rFonts w:ascii="Times New Roman" w:hAnsi="Times New Roman" w:cs="Times New Roman"/>
          <w:sz w:val="24"/>
          <w:szCs w:val="24"/>
        </w:rPr>
        <w:t xml:space="preserve"> with</w:t>
      </w:r>
      <w:r w:rsidR="009E70FF">
        <w:rPr>
          <w:rFonts w:ascii="Times New Roman" w:hAnsi="Times New Roman" w:cs="Times New Roman"/>
          <w:sz w:val="24"/>
          <w:szCs w:val="24"/>
        </w:rPr>
        <w:t xml:space="preserve"> </w:t>
      </w:r>
      <w:r w:rsidR="00235C88">
        <w:rPr>
          <w:rFonts w:ascii="Times New Roman" w:hAnsi="Times New Roman" w:cs="Times New Roman"/>
          <w:sz w:val="24"/>
          <w:szCs w:val="24"/>
        </w:rPr>
        <w:t>an extended techniq</w:t>
      </w:r>
      <w:r w:rsidR="002627FB">
        <w:rPr>
          <w:rFonts w:ascii="Times New Roman" w:hAnsi="Times New Roman" w:cs="Times New Roman"/>
          <w:sz w:val="24"/>
          <w:szCs w:val="24"/>
        </w:rPr>
        <w:t xml:space="preserve">ue on </w:t>
      </w:r>
      <w:r w:rsidR="00684301">
        <w:rPr>
          <w:rFonts w:ascii="Times New Roman" w:hAnsi="Times New Roman" w:cs="Times New Roman"/>
          <w:sz w:val="24"/>
          <w:szCs w:val="24"/>
        </w:rPr>
        <w:t>c</w:t>
      </w:r>
      <w:r w:rsidR="002627FB">
        <w:rPr>
          <w:rFonts w:ascii="Times New Roman" w:hAnsi="Times New Roman" w:cs="Times New Roman"/>
          <w:sz w:val="24"/>
          <w:szCs w:val="24"/>
        </w:rPr>
        <w:t>ello</w:t>
      </w:r>
      <w:r w:rsidR="00684301">
        <w:rPr>
          <w:rFonts w:ascii="Times New Roman" w:hAnsi="Times New Roman" w:cs="Times New Roman"/>
          <w:sz w:val="24"/>
          <w:szCs w:val="24"/>
        </w:rPr>
        <w:t xml:space="preserve">, </w:t>
      </w:r>
      <w:r w:rsidR="008A00DF">
        <w:rPr>
          <w:rFonts w:ascii="Times New Roman" w:hAnsi="Times New Roman" w:cs="Times New Roman"/>
          <w:sz w:val="24"/>
          <w:szCs w:val="24"/>
        </w:rPr>
        <w:t xml:space="preserve">tremolo with </w:t>
      </w:r>
      <w:r w:rsidR="00DB1A37">
        <w:rPr>
          <w:rFonts w:ascii="Times New Roman" w:hAnsi="Times New Roman" w:cs="Times New Roman"/>
          <w:sz w:val="24"/>
          <w:szCs w:val="24"/>
        </w:rPr>
        <w:t xml:space="preserve">repeating </w:t>
      </w:r>
      <w:r w:rsidR="008A00DF">
        <w:rPr>
          <w:rFonts w:ascii="Times New Roman" w:hAnsi="Times New Roman" w:cs="Times New Roman"/>
          <w:sz w:val="24"/>
          <w:szCs w:val="24"/>
        </w:rPr>
        <w:t>pizzicato.</w:t>
      </w:r>
      <w:r w:rsidR="00FC6BAC">
        <w:rPr>
          <w:rFonts w:ascii="Times New Roman" w:hAnsi="Times New Roman" w:cs="Times New Roman"/>
          <w:sz w:val="24"/>
          <w:szCs w:val="24"/>
        </w:rPr>
        <w:t xml:space="preserve"> This is a technique </w:t>
      </w:r>
      <w:r w:rsidR="006770BD">
        <w:rPr>
          <w:rFonts w:ascii="Times New Roman" w:hAnsi="Times New Roman" w:cs="Times New Roman"/>
          <w:sz w:val="24"/>
          <w:szCs w:val="24"/>
        </w:rPr>
        <w:t>coming from plucked string instruments, such as guitar and mandolin</w:t>
      </w:r>
      <w:r w:rsidR="00802B1F">
        <w:rPr>
          <w:rFonts w:ascii="Times New Roman" w:hAnsi="Times New Roman" w:cs="Times New Roman"/>
          <w:sz w:val="24"/>
          <w:szCs w:val="24"/>
        </w:rPr>
        <w:t xml:space="preserve">. Then, the technique is tranferred </w:t>
      </w:r>
      <w:r w:rsidR="0033132F">
        <w:rPr>
          <w:rFonts w:ascii="Times New Roman" w:hAnsi="Times New Roman" w:cs="Times New Roman"/>
          <w:sz w:val="24"/>
          <w:szCs w:val="24"/>
        </w:rPr>
        <w:t>in</w:t>
      </w:r>
      <w:r w:rsidR="00802B1F">
        <w:rPr>
          <w:rFonts w:ascii="Times New Roman" w:hAnsi="Times New Roman" w:cs="Times New Roman"/>
          <w:sz w:val="24"/>
          <w:szCs w:val="24"/>
        </w:rPr>
        <w:t>to</w:t>
      </w:r>
      <w:r w:rsidR="00CC3E01">
        <w:rPr>
          <w:rFonts w:ascii="Times New Roman" w:hAnsi="Times New Roman" w:cs="Times New Roman"/>
          <w:sz w:val="24"/>
          <w:szCs w:val="24"/>
        </w:rPr>
        <w:t xml:space="preserve"> the</w:t>
      </w:r>
      <w:r w:rsidR="00802B1F">
        <w:rPr>
          <w:rFonts w:ascii="Times New Roman" w:hAnsi="Times New Roman" w:cs="Times New Roman"/>
          <w:sz w:val="24"/>
          <w:szCs w:val="24"/>
        </w:rPr>
        <w:t xml:space="preserve"> </w:t>
      </w:r>
      <w:r w:rsidR="00491E70">
        <w:rPr>
          <w:rFonts w:ascii="Times New Roman" w:hAnsi="Times New Roman" w:cs="Times New Roman"/>
          <w:sz w:val="24"/>
          <w:szCs w:val="24"/>
        </w:rPr>
        <w:t>cello</w:t>
      </w:r>
      <w:r w:rsidR="00FB327E">
        <w:rPr>
          <w:rFonts w:ascii="Times New Roman" w:hAnsi="Times New Roman" w:cs="Times New Roman"/>
          <w:sz w:val="24"/>
          <w:szCs w:val="24"/>
        </w:rPr>
        <w:t xml:space="preserve">, to create </w:t>
      </w:r>
      <w:r w:rsidR="00B04ACC">
        <w:rPr>
          <w:rFonts w:ascii="Times New Roman" w:hAnsi="Times New Roman" w:cs="Times New Roman"/>
          <w:sz w:val="24"/>
          <w:szCs w:val="24"/>
        </w:rPr>
        <w:t xml:space="preserve">a </w:t>
      </w:r>
      <w:r w:rsidR="00FB327E">
        <w:rPr>
          <w:rFonts w:ascii="Times New Roman" w:hAnsi="Times New Roman" w:cs="Times New Roman"/>
          <w:sz w:val="24"/>
          <w:szCs w:val="24"/>
        </w:rPr>
        <w:t>different timbre.</w:t>
      </w:r>
    </w:p>
    <w:p w14:paraId="67FC63C2" w14:textId="737B413F" w:rsidR="00923A2A" w:rsidRPr="00923A2A" w:rsidRDefault="005B2F3B" w:rsidP="00923A2A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536DC" wp14:editId="661AFAEC">
            <wp:extent cx="5868604" cy="5095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77" cy="5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Figure </w:t>
      </w:r>
      <w:r w:rsidR="00923A2A">
        <w:rPr>
          <w:rFonts w:ascii="Times New Roman" w:hAnsi="Times New Roman" w:cs="Times New Roman"/>
          <w:i/>
          <w:iCs/>
          <w:sz w:val="18"/>
          <w:szCs w:val="18"/>
        </w:rPr>
        <w:t>6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r w:rsidR="00744E05">
        <w:rPr>
          <w:rFonts w:ascii="Times New Roman" w:hAnsi="Times New Roman" w:cs="Times New Roman"/>
          <w:i/>
          <w:iCs/>
          <w:sz w:val="18"/>
          <w:szCs w:val="18"/>
        </w:rPr>
        <w:t xml:space="preserve">cello plays tremolo with repeating pizzicato 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 xml:space="preserve">in bars </w:t>
      </w:r>
      <w:r w:rsidR="00555579">
        <w:rPr>
          <w:rFonts w:ascii="Times New Roman" w:hAnsi="Times New Roman" w:cs="Times New Roman"/>
          <w:i/>
          <w:iCs/>
          <w:sz w:val="18"/>
          <w:szCs w:val="18"/>
        </w:rPr>
        <w:t>17</w:t>
      </w:r>
      <w:r w:rsidR="00923A2A" w:rsidRPr="00F67B76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555579">
        <w:rPr>
          <w:rFonts w:ascii="Times New Roman" w:hAnsi="Times New Roman" w:cs="Times New Roman"/>
          <w:i/>
          <w:iCs/>
          <w:sz w:val="18"/>
          <w:szCs w:val="18"/>
        </w:rPr>
        <w:t>20</w:t>
      </w:r>
    </w:p>
    <w:p w14:paraId="16F78D08" w14:textId="77777777" w:rsidR="00923A2A" w:rsidRDefault="00923A2A" w:rsidP="00923A2A">
      <w:pPr>
        <w:keepNext/>
        <w:spacing w:line="480" w:lineRule="auto"/>
      </w:pPr>
    </w:p>
    <w:sectPr w:rsidR="00923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7cwNzE2sjAAQiUdpeDU4uLM/DyQAqNaAAH305AsAAAA"/>
  </w:docVars>
  <w:rsids>
    <w:rsidRoot w:val="0076617E"/>
    <w:rsid w:val="00004801"/>
    <w:rsid w:val="00024E9A"/>
    <w:rsid w:val="00035F1A"/>
    <w:rsid w:val="000449A9"/>
    <w:rsid w:val="00052F12"/>
    <w:rsid w:val="000551D1"/>
    <w:rsid w:val="00072E9B"/>
    <w:rsid w:val="00074036"/>
    <w:rsid w:val="00083FEF"/>
    <w:rsid w:val="0009117F"/>
    <w:rsid w:val="0009204A"/>
    <w:rsid w:val="000C5060"/>
    <w:rsid w:val="000C7E7E"/>
    <w:rsid w:val="000D56E0"/>
    <w:rsid w:val="000F46E5"/>
    <w:rsid w:val="00106ED4"/>
    <w:rsid w:val="00141810"/>
    <w:rsid w:val="00151CFE"/>
    <w:rsid w:val="001559FE"/>
    <w:rsid w:val="0016328C"/>
    <w:rsid w:val="00163E30"/>
    <w:rsid w:val="001644EB"/>
    <w:rsid w:val="001674CC"/>
    <w:rsid w:val="00176E8C"/>
    <w:rsid w:val="001A11FE"/>
    <w:rsid w:val="001C5BDC"/>
    <w:rsid w:val="001E2089"/>
    <w:rsid w:val="001F6025"/>
    <w:rsid w:val="00213536"/>
    <w:rsid w:val="00223AB2"/>
    <w:rsid w:val="002308E6"/>
    <w:rsid w:val="00235C88"/>
    <w:rsid w:val="002505FA"/>
    <w:rsid w:val="0025195A"/>
    <w:rsid w:val="002627FB"/>
    <w:rsid w:val="002846DC"/>
    <w:rsid w:val="002A02D4"/>
    <w:rsid w:val="002C320F"/>
    <w:rsid w:val="002C42A5"/>
    <w:rsid w:val="002E5363"/>
    <w:rsid w:val="002F07FB"/>
    <w:rsid w:val="002F2EAC"/>
    <w:rsid w:val="003054A7"/>
    <w:rsid w:val="0031155A"/>
    <w:rsid w:val="00321980"/>
    <w:rsid w:val="00322136"/>
    <w:rsid w:val="00322D2E"/>
    <w:rsid w:val="0032705F"/>
    <w:rsid w:val="0033132F"/>
    <w:rsid w:val="00331730"/>
    <w:rsid w:val="00340E74"/>
    <w:rsid w:val="00345641"/>
    <w:rsid w:val="00353F8E"/>
    <w:rsid w:val="00390AEF"/>
    <w:rsid w:val="00392741"/>
    <w:rsid w:val="003947A1"/>
    <w:rsid w:val="00397EA8"/>
    <w:rsid w:val="003B0CD5"/>
    <w:rsid w:val="003C5AE7"/>
    <w:rsid w:val="003D1DCF"/>
    <w:rsid w:val="003D2C89"/>
    <w:rsid w:val="003E5E61"/>
    <w:rsid w:val="003F6FA2"/>
    <w:rsid w:val="00431BF2"/>
    <w:rsid w:val="00435C19"/>
    <w:rsid w:val="00444D3E"/>
    <w:rsid w:val="00446B4B"/>
    <w:rsid w:val="00455B8E"/>
    <w:rsid w:val="00472033"/>
    <w:rsid w:val="004827BB"/>
    <w:rsid w:val="004870FE"/>
    <w:rsid w:val="00491E70"/>
    <w:rsid w:val="004A137F"/>
    <w:rsid w:val="004A1793"/>
    <w:rsid w:val="004A3F82"/>
    <w:rsid w:val="004B1BB8"/>
    <w:rsid w:val="004B7C3B"/>
    <w:rsid w:val="004D30B8"/>
    <w:rsid w:val="004D53FB"/>
    <w:rsid w:val="004D5A88"/>
    <w:rsid w:val="004D7715"/>
    <w:rsid w:val="004E2240"/>
    <w:rsid w:val="004F0CB2"/>
    <w:rsid w:val="00522231"/>
    <w:rsid w:val="0052483C"/>
    <w:rsid w:val="00551712"/>
    <w:rsid w:val="00555579"/>
    <w:rsid w:val="00570444"/>
    <w:rsid w:val="005A0F01"/>
    <w:rsid w:val="005A4A51"/>
    <w:rsid w:val="005B2F3B"/>
    <w:rsid w:val="005D1875"/>
    <w:rsid w:val="005D3C0E"/>
    <w:rsid w:val="005E0D8E"/>
    <w:rsid w:val="005E283A"/>
    <w:rsid w:val="005F40C3"/>
    <w:rsid w:val="0060482C"/>
    <w:rsid w:val="006330C2"/>
    <w:rsid w:val="00633546"/>
    <w:rsid w:val="00644108"/>
    <w:rsid w:val="00650D2C"/>
    <w:rsid w:val="0065693D"/>
    <w:rsid w:val="00661EE9"/>
    <w:rsid w:val="006647DC"/>
    <w:rsid w:val="00670209"/>
    <w:rsid w:val="006747B4"/>
    <w:rsid w:val="006770BD"/>
    <w:rsid w:val="006816C8"/>
    <w:rsid w:val="00684301"/>
    <w:rsid w:val="0068469D"/>
    <w:rsid w:val="006951BC"/>
    <w:rsid w:val="00695C9A"/>
    <w:rsid w:val="006A1BA2"/>
    <w:rsid w:val="006A3C29"/>
    <w:rsid w:val="006B4176"/>
    <w:rsid w:val="006D0878"/>
    <w:rsid w:val="006D6AB3"/>
    <w:rsid w:val="006E6A43"/>
    <w:rsid w:val="006F6788"/>
    <w:rsid w:val="00700634"/>
    <w:rsid w:val="007020AA"/>
    <w:rsid w:val="00713123"/>
    <w:rsid w:val="007417B6"/>
    <w:rsid w:val="00744E05"/>
    <w:rsid w:val="007651BA"/>
    <w:rsid w:val="0076617E"/>
    <w:rsid w:val="0078591E"/>
    <w:rsid w:val="00791818"/>
    <w:rsid w:val="007B74CE"/>
    <w:rsid w:val="007C073A"/>
    <w:rsid w:val="007F580F"/>
    <w:rsid w:val="00802B1F"/>
    <w:rsid w:val="0081245A"/>
    <w:rsid w:val="00827660"/>
    <w:rsid w:val="008532AD"/>
    <w:rsid w:val="00857FC0"/>
    <w:rsid w:val="00864039"/>
    <w:rsid w:val="00887028"/>
    <w:rsid w:val="00895102"/>
    <w:rsid w:val="008A00DF"/>
    <w:rsid w:val="008F4A7B"/>
    <w:rsid w:val="008F79B1"/>
    <w:rsid w:val="0090738D"/>
    <w:rsid w:val="00923A2A"/>
    <w:rsid w:val="009254CB"/>
    <w:rsid w:val="00941C89"/>
    <w:rsid w:val="00943A2E"/>
    <w:rsid w:val="00947F65"/>
    <w:rsid w:val="00952DEB"/>
    <w:rsid w:val="00982186"/>
    <w:rsid w:val="009842E3"/>
    <w:rsid w:val="009A2E7B"/>
    <w:rsid w:val="009B2012"/>
    <w:rsid w:val="009C1E85"/>
    <w:rsid w:val="009C25BC"/>
    <w:rsid w:val="009C3E64"/>
    <w:rsid w:val="009D1715"/>
    <w:rsid w:val="009D6FD3"/>
    <w:rsid w:val="009D7319"/>
    <w:rsid w:val="009E70FF"/>
    <w:rsid w:val="009F197C"/>
    <w:rsid w:val="009F737B"/>
    <w:rsid w:val="00A02433"/>
    <w:rsid w:val="00A058AB"/>
    <w:rsid w:val="00A14304"/>
    <w:rsid w:val="00A162AE"/>
    <w:rsid w:val="00A16785"/>
    <w:rsid w:val="00A256D1"/>
    <w:rsid w:val="00A51F64"/>
    <w:rsid w:val="00A714BE"/>
    <w:rsid w:val="00A97D76"/>
    <w:rsid w:val="00AD6021"/>
    <w:rsid w:val="00AD70B5"/>
    <w:rsid w:val="00B04ACC"/>
    <w:rsid w:val="00B120D8"/>
    <w:rsid w:val="00B27EA4"/>
    <w:rsid w:val="00B40C74"/>
    <w:rsid w:val="00B75C09"/>
    <w:rsid w:val="00B77547"/>
    <w:rsid w:val="00B77A56"/>
    <w:rsid w:val="00B80181"/>
    <w:rsid w:val="00B8470C"/>
    <w:rsid w:val="00B91EF4"/>
    <w:rsid w:val="00B96BC3"/>
    <w:rsid w:val="00BB65B6"/>
    <w:rsid w:val="00BC2DE4"/>
    <w:rsid w:val="00BE77D0"/>
    <w:rsid w:val="00C166FD"/>
    <w:rsid w:val="00C17C21"/>
    <w:rsid w:val="00C2068E"/>
    <w:rsid w:val="00C3752A"/>
    <w:rsid w:val="00C63417"/>
    <w:rsid w:val="00C91F90"/>
    <w:rsid w:val="00CC3E01"/>
    <w:rsid w:val="00CD3B84"/>
    <w:rsid w:val="00CD6615"/>
    <w:rsid w:val="00CE0800"/>
    <w:rsid w:val="00CE3D85"/>
    <w:rsid w:val="00D24E82"/>
    <w:rsid w:val="00D50F1D"/>
    <w:rsid w:val="00D63129"/>
    <w:rsid w:val="00D75658"/>
    <w:rsid w:val="00DB0389"/>
    <w:rsid w:val="00DB1A37"/>
    <w:rsid w:val="00DB313E"/>
    <w:rsid w:val="00DD3B30"/>
    <w:rsid w:val="00DE247C"/>
    <w:rsid w:val="00DF5C9D"/>
    <w:rsid w:val="00E01C63"/>
    <w:rsid w:val="00E01F60"/>
    <w:rsid w:val="00E021FA"/>
    <w:rsid w:val="00E13072"/>
    <w:rsid w:val="00E2347C"/>
    <w:rsid w:val="00E43AAE"/>
    <w:rsid w:val="00E603F1"/>
    <w:rsid w:val="00E83710"/>
    <w:rsid w:val="00EA0554"/>
    <w:rsid w:val="00EA0B3B"/>
    <w:rsid w:val="00EA0D9D"/>
    <w:rsid w:val="00EA1EC1"/>
    <w:rsid w:val="00EB146A"/>
    <w:rsid w:val="00EB21AA"/>
    <w:rsid w:val="00ED0A4F"/>
    <w:rsid w:val="00ED6882"/>
    <w:rsid w:val="00ED7A6F"/>
    <w:rsid w:val="00EE7741"/>
    <w:rsid w:val="00F44E06"/>
    <w:rsid w:val="00F67B76"/>
    <w:rsid w:val="00F74800"/>
    <w:rsid w:val="00F86D00"/>
    <w:rsid w:val="00F87C36"/>
    <w:rsid w:val="00FA5A37"/>
    <w:rsid w:val="00FB327E"/>
    <w:rsid w:val="00FB551E"/>
    <w:rsid w:val="00FC22EF"/>
    <w:rsid w:val="00FC6BAC"/>
    <w:rsid w:val="00FD6B5B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50"/>
  <w15:chartTrackingRefBased/>
  <w15:docId w15:val="{322C3CED-4241-49A1-965A-1E8837FD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BA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C3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221</cp:revision>
  <dcterms:created xsi:type="dcterms:W3CDTF">2020-05-11T13:37:00Z</dcterms:created>
  <dcterms:modified xsi:type="dcterms:W3CDTF">2020-05-13T14:21:00Z</dcterms:modified>
</cp:coreProperties>
</file>