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AD031" w14:textId="77777777" w:rsidR="00E01E5F" w:rsidRPr="00DD0712" w:rsidRDefault="00EB0660" w:rsidP="00F45EA6">
      <w:pPr>
        <w:spacing w:after="0" w:line="276" w:lineRule="auto"/>
        <w:rPr>
          <w:rFonts w:eastAsia="Times New Roman" w:cstheme="minorHAnsi"/>
          <w:sz w:val="32"/>
          <w:szCs w:val="32"/>
        </w:rPr>
      </w:pPr>
      <w:r w:rsidRPr="00DD0712">
        <w:rPr>
          <w:rFonts w:eastAsia="Times New Roman" w:cstheme="minorHAnsi"/>
          <w:i/>
          <w:iCs/>
          <w:noProof/>
          <w:color w:val="000000"/>
          <w:sz w:val="28"/>
          <w:szCs w:val="28"/>
        </w:rPr>
        <w:drawing>
          <wp:anchor distT="0" distB="0" distL="114300" distR="114300" simplePos="0" relativeHeight="251662336" behindDoc="0" locked="0" layoutInCell="1" allowOverlap="1" wp14:anchorId="4BAFDFE8" wp14:editId="08B7C381">
            <wp:simplePos x="0" y="0"/>
            <wp:positionH relativeFrom="column">
              <wp:posOffset>4636268</wp:posOffset>
            </wp:positionH>
            <wp:positionV relativeFrom="paragraph">
              <wp:posOffset>-244343</wp:posOffset>
            </wp:positionV>
            <wp:extent cx="1284810" cy="1224093"/>
            <wp:effectExtent l="0" t="7620" r="3175" b="3175"/>
            <wp:wrapNone/>
            <wp:docPr id="5" name="Picture 5" descr="D:\Desktop\gideon files\gino\CLN_8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gideon files\gino\CLN_8701.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0178" t="26783" r="11465" b="18409"/>
                    <a:stretch/>
                  </pic:blipFill>
                  <pic:spPr bwMode="auto">
                    <a:xfrm rot="16200000">
                      <a:off x="0" y="0"/>
                      <a:ext cx="1284810" cy="122409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01E5F" w:rsidRPr="00DD0712">
        <w:rPr>
          <w:rFonts w:eastAsia="Times New Roman" w:cstheme="minorHAnsi"/>
          <w:b/>
          <w:bCs/>
          <w:color w:val="000000"/>
          <w:sz w:val="32"/>
          <w:szCs w:val="32"/>
        </w:rPr>
        <w:t>Gideon Noel S. Valera </w:t>
      </w:r>
    </w:p>
    <w:p w14:paraId="1EE58CE1" w14:textId="77777777" w:rsidR="00E36495" w:rsidRDefault="0094202C" w:rsidP="00E36495">
      <w:pPr>
        <w:spacing w:after="0"/>
        <w:rPr>
          <w:rFonts w:cstheme="minorHAnsi"/>
        </w:rPr>
      </w:pPr>
      <w:r w:rsidRPr="005142D6">
        <w:rPr>
          <w:rFonts w:cstheme="minorHAnsi"/>
        </w:rPr>
        <w:t>Caloocan City, Metro Manila</w:t>
      </w:r>
    </w:p>
    <w:p w14:paraId="6726F38C" w14:textId="69F12502" w:rsidR="00E36495" w:rsidRPr="00DD0712" w:rsidRDefault="00E01E5F" w:rsidP="00DD0712">
      <w:pPr>
        <w:spacing w:after="0"/>
        <w:rPr>
          <w:rFonts w:cstheme="minorHAnsi"/>
        </w:rPr>
      </w:pPr>
      <w:r w:rsidRPr="00DD0712">
        <w:rPr>
          <w:rFonts w:eastAsia="Times New Roman" w:cstheme="minorHAnsi"/>
        </w:rPr>
        <w:t>+639</w:t>
      </w:r>
      <w:r w:rsidR="0079159C" w:rsidRPr="00DD0712">
        <w:rPr>
          <w:rFonts w:eastAsia="Times New Roman" w:cstheme="minorHAnsi"/>
        </w:rPr>
        <w:t>625408076</w:t>
      </w:r>
      <w:r w:rsidR="00E36495" w:rsidRPr="00DD0712">
        <w:rPr>
          <w:rFonts w:cstheme="minorHAnsi"/>
        </w:rPr>
        <w:t xml:space="preserve"> | </w:t>
      </w:r>
      <w:hyperlink r:id="rId7" w:history="1">
        <w:r w:rsidR="00DD0712" w:rsidRPr="00DD0712">
          <w:rPr>
            <w:rStyle w:val="Hyperlink"/>
            <w:rFonts w:eastAsia="Times New Roman" w:cstheme="minorHAnsi"/>
            <w:color w:val="auto"/>
            <w:u w:val="none"/>
          </w:rPr>
          <w:t>gideon.valera@gmail.com</w:t>
        </w:r>
      </w:hyperlink>
    </w:p>
    <w:p w14:paraId="1EBD89EC" w14:textId="77777777" w:rsidR="00DD0712" w:rsidRPr="00DD0712" w:rsidRDefault="00DD0712" w:rsidP="00DD0712">
      <w:pPr>
        <w:spacing w:after="0"/>
        <w:rPr>
          <w:rFonts w:cstheme="minorHAnsi"/>
        </w:rPr>
      </w:pPr>
    </w:p>
    <w:p w14:paraId="062C1ADF" w14:textId="7E037EDE" w:rsidR="00E36495" w:rsidRPr="00DD0712" w:rsidRDefault="00E36495" w:rsidP="00E36495">
      <w:pPr>
        <w:spacing w:before="240" w:after="240" w:line="240" w:lineRule="auto"/>
        <w:rPr>
          <w:rFonts w:eastAsia="Times New Roman" w:cstheme="minorHAnsi"/>
          <w:b/>
          <w:bCs/>
          <w:i/>
          <w:iCs/>
          <w:color w:val="002060"/>
          <w:sz w:val="28"/>
          <w:szCs w:val="28"/>
          <w:u w:val="single"/>
        </w:rPr>
      </w:pPr>
      <w:r w:rsidRPr="00DD0712">
        <w:rPr>
          <w:rFonts w:eastAsia="Times New Roman" w:cstheme="minorHAnsi"/>
          <w:b/>
          <w:bCs/>
          <w:i/>
          <w:iCs/>
          <w:color w:val="002060"/>
          <w:sz w:val="28"/>
          <w:szCs w:val="28"/>
          <w:u w:val="single"/>
        </w:rPr>
        <w:t>Professional Experience</w:t>
      </w:r>
    </w:p>
    <w:p w14:paraId="6212CC15" w14:textId="7FA962C1" w:rsidR="00E36495" w:rsidRPr="00E36495" w:rsidRDefault="00E36495" w:rsidP="00E36495">
      <w:pPr>
        <w:spacing w:before="240" w:after="240" w:line="240" w:lineRule="auto"/>
        <w:textAlignment w:val="baseline"/>
        <w:rPr>
          <w:rFonts w:eastAsia="Times New Roman" w:cstheme="minorHAnsi"/>
          <w:color w:val="000000"/>
        </w:rPr>
      </w:pPr>
      <w:r w:rsidRPr="00E36495">
        <w:rPr>
          <w:rFonts w:eastAsia="Times New Roman" w:cstheme="minorHAnsi"/>
          <w:color w:val="000000"/>
        </w:rPr>
        <w:t>Results-driven Technical Project Manager and Solutions Architect with a heavy background in the eCommerce platform industry, specializing in bridging complex business requirements and technical execution through CMS management, RESTful API integrations, JSON/XML data flows</w:t>
      </w:r>
      <w:r w:rsidRPr="00E36495">
        <w:rPr>
          <w:rFonts w:eastAsia="Times New Roman" w:cstheme="minorHAnsi"/>
          <w:color w:val="000000"/>
        </w:rPr>
        <w:t xml:space="preserve">, </w:t>
      </w:r>
      <w:r w:rsidRPr="00E36495">
        <w:rPr>
          <w:rFonts w:eastAsia="Times New Roman" w:cstheme="minorHAnsi"/>
          <w:color w:val="000000"/>
        </w:rPr>
        <w:t>and system migrations. Proven track record of managing full-scale SDLCs</w:t>
      </w:r>
      <w:r w:rsidRPr="00E36495">
        <w:rPr>
          <w:rFonts w:eastAsia="Times New Roman" w:cstheme="minorHAnsi"/>
          <w:color w:val="000000"/>
        </w:rPr>
        <w:t xml:space="preserve"> </w:t>
      </w:r>
      <w:r w:rsidRPr="00E36495">
        <w:rPr>
          <w:rFonts w:eastAsia="Times New Roman" w:cstheme="minorHAnsi"/>
          <w:color w:val="000000"/>
        </w:rPr>
        <w:t>to deliver high-performance digital solutions that align with corporate strategy.</w:t>
      </w:r>
    </w:p>
    <w:p w14:paraId="2092EC86" w14:textId="77777777" w:rsidR="00DD0712" w:rsidRPr="00DD0712" w:rsidRDefault="00DD0712" w:rsidP="00DD0712">
      <w:pPr>
        <w:spacing w:before="240" w:after="240" w:line="240" w:lineRule="auto"/>
        <w:rPr>
          <w:rFonts w:eastAsia="Times New Roman" w:cstheme="minorHAnsi"/>
          <w:color w:val="002060"/>
          <w:sz w:val="28"/>
          <w:szCs w:val="28"/>
          <w:u w:val="single"/>
        </w:rPr>
      </w:pPr>
      <w:r w:rsidRPr="00DD0712">
        <w:rPr>
          <w:rFonts w:eastAsia="Times New Roman" w:cstheme="minorHAnsi"/>
          <w:b/>
          <w:bCs/>
          <w:i/>
          <w:iCs/>
          <w:color w:val="002060"/>
          <w:sz w:val="28"/>
          <w:szCs w:val="28"/>
          <w:u w:val="single"/>
        </w:rPr>
        <w:t>Technical Skills</w:t>
      </w:r>
    </w:p>
    <w:p w14:paraId="3F889D1B" w14:textId="77777777" w:rsidR="00DD0712" w:rsidRPr="00D55919" w:rsidRDefault="00DD0712" w:rsidP="00DD0712">
      <w:pPr>
        <w:pStyle w:val="Default"/>
        <w:numPr>
          <w:ilvl w:val="0"/>
          <w:numId w:val="52"/>
        </w:numPr>
        <w:spacing w:after="120"/>
        <w:ind w:left="1080"/>
        <w:rPr>
          <w:b/>
          <w:bCs/>
          <w:color w:val="auto"/>
          <w:sz w:val="22"/>
          <w:szCs w:val="22"/>
        </w:rPr>
      </w:pPr>
      <w:r w:rsidRPr="00D55919">
        <w:rPr>
          <w:b/>
          <w:bCs/>
          <w:color w:val="auto"/>
          <w:sz w:val="22"/>
          <w:szCs w:val="22"/>
        </w:rPr>
        <w:t xml:space="preserve">Solutions Architecture &amp; Project Management: </w:t>
      </w:r>
      <w:r w:rsidRPr="00D55919">
        <w:rPr>
          <w:color w:val="auto"/>
          <w:sz w:val="22"/>
          <w:szCs w:val="22"/>
        </w:rPr>
        <w:t>Technical PM specializing in Digital Enablement and Roadmap Scoping; expert in Agile methodologies, stakeholder management, and leading multi-functional squads for eCommerce builds.</w:t>
      </w:r>
    </w:p>
    <w:p w14:paraId="76FFF922" w14:textId="77777777" w:rsidR="00DD0712" w:rsidRPr="00D55919" w:rsidRDefault="00DD0712" w:rsidP="00DD0712">
      <w:pPr>
        <w:pStyle w:val="Default"/>
        <w:numPr>
          <w:ilvl w:val="0"/>
          <w:numId w:val="52"/>
        </w:numPr>
        <w:spacing w:after="120"/>
        <w:ind w:left="1080"/>
        <w:rPr>
          <w:b/>
          <w:bCs/>
          <w:color w:val="auto"/>
          <w:sz w:val="22"/>
          <w:szCs w:val="22"/>
        </w:rPr>
      </w:pPr>
      <w:r w:rsidRPr="00D55919">
        <w:rPr>
          <w:b/>
          <w:bCs/>
          <w:color w:val="auto"/>
          <w:sz w:val="22"/>
          <w:szCs w:val="22"/>
        </w:rPr>
        <w:t xml:space="preserve">API &amp; Integration: </w:t>
      </w:r>
      <w:r w:rsidRPr="00D55919">
        <w:rPr>
          <w:color w:val="auto"/>
          <w:sz w:val="22"/>
          <w:szCs w:val="22"/>
        </w:rPr>
        <w:t>RESTful API Architecture, JSON &amp; XML Data Payloads, Postman Collection (Testing &amp; UAT), Webhooks, and OAuth 2.0.</w:t>
      </w:r>
    </w:p>
    <w:p w14:paraId="550595DF" w14:textId="77777777" w:rsidR="00DD0712" w:rsidRPr="00D55919" w:rsidRDefault="00DD0712" w:rsidP="00DD0712">
      <w:pPr>
        <w:pStyle w:val="Default"/>
        <w:numPr>
          <w:ilvl w:val="0"/>
          <w:numId w:val="52"/>
        </w:numPr>
        <w:spacing w:after="120"/>
        <w:ind w:left="1080"/>
        <w:rPr>
          <w:b/>
          <w:bCs/>
          <w:color w:val="auto"/>
          <w:sz w:val="22"/>
          <w:szCs w:val="22"/>
        </w:rPr>
      </w:pPr>
      <w:r w:rsidRPr="00D55919">
        <w:rPr>
          <w:b/>
          <w:bCs/>
          <w:color w:val="auto"/>
          <w:sz w:val="22"/>
          <w:szCs w:val="22"/>
        </w:rPr>
        <w:t xml:space="preserve">eCommerce &amp; CMS Platforms: </w:t>
      </w:r>
      <w:r w:rsidRPr="00D55919">
        <w:rPr>
          <w:color w:val="auto"/>
          <w:sz w:val="22"/>
          <w:szCs w:val="22"/>
        </w:rPr>
        <w:t>Magento, Drupal, WordPress, and AEM</w:t>
      </w:r>
      <w:r>
        <w:rPr>
          <w:color w:val="auto"/>
          <w:sz w:val="22"/>
          <w:szCs w:val="22"/>
        </w:rPr>
        <w:t>.</w:t>
      </w:r>
    </w:p>
    <w:p w14:paraId="5253640D" w14:textId="77777777" w:rsidR="00DD0712" w:rsidRPr="00D55919" w:rsidRDefault="00DD0712" w:rsidP="00DD0712">
      <w:pPr>
        <w:pStyle w:val="Default"/>
        <w:numPr>
          <w:ilvl w:val="0"/>
          <w:numId w:val="52"/>
        </w:numPr>
        <w:spacing w:after="120"/>
        <w:ind w:left="1080"/>
        <w:rPr>
          <w:color w:val="auto"/>
          <w:sz w:val="22"/>
          <w:szCs w:val="22"/>
        </w:rPr>
      </w:pPr>
      <w:r w:rsidRPr="00D55919">
        <w:rPr>
          <w:b/>
          <w:bCs/>
          <w:color w:val="auto"/>
          <w:sz w:val="22"/>
          <w:szCs w:val="22"/>
        </w:rPr>
        <w:t xml:space="preserve">CRM &amp; Business Systems: </w:t>
      </w:r>
      <w:r w:rsidRPr="00D55919">
        <w:rPr>
          <w:color w:val="auto"/>
          <w:sz w:val="22"/>
          <w:szCs w:val="22"/>
        </w:rPr>
        <w:t>HubSpot, Zoho One, and Data Mapping.</w:t>
      </w:r>
    </w:p>
    <w:p w14:paraId="643230F8" w14:textId="77777777" w:rsidR="00DD0712" w:rsidRPr="00D55919" w:rsidRDefault="00DD0712" w:rsidP="00DD0712">
      <w:pPr>
        <w:pStyle w:val="Default"/>
        <w:numPr>
          <w:ilvl w:val="0"/>
          <w:numId w:val="52"/>
        </w:numPr>
        <w:spacing w:after="120"/>
        <w:ind w:left="1080"/>
        <w:rPr>
          <w:b/>
          <w:bCs/>
          <w:color w:val="auto"/>
          <w:sz w:val="22"/>
          <w:szCs w:val="22"/>
        </w:rPr>
      </w:pPr>
      <w:r w:rsidRPr="00D55919">
        <w:rPr>
          <w:b/>
          <w:bCs/>
          <w:color w:val="auto"/>
          <w:sz w:val="22"/>
          <w:szCs w:val="22"/>
        </w:rPr>
        <w:t xml:space="preserve">Data &amp; Backend Logic: </w:t>
      </w:r>
      <w:r w:rsidRPr="00D55919">
        <w:rPr>
          <w:color w:val="auto"/>
          <w:sz w:val="22"/>
          <w:szCs w:val="22"/>
        </w:rPr>
        <w:t>SQL (Querying &amp; Mapping), VBA (Automation/ETL), BPMN Process Flow, and ETL (</w:t>
      </w:r>
      <w:proofErr w:type="spellStart"/>
      <w:r w:rsidRPr="00D55919">
        <w:rPr>
          <w:color w:val="auto"/>
          <w:sz w:val="22"/>
          <w:szCs w:val="22"/>
        </w:rPr>
        <w:t>Datalake</w:t>
      </w:r>
      <w:proofErr w:type="spellEnd"/>
      <w:r w:rsidRPr="00D55919">
        <w:rPr>
          <w:color w:val="auto"/>
          <w:sz w:val="22"/>
          <w:szCs w:val="22"/>
        </w:rPr>
        <w:t xml:space="preserve"> to Frontend).</w:t>
      </w:r>
    </w:p>
    <w:p w14:paraId="2AA67BFC" w14:textId="68772DD9" w:rsidR="00E01E5F" w:rsidRPr="00DD0712" w:rsidRDefault="00DD0712" w:rsidP="00DD0712">
      <w:pPr>
        <w:pStyle w:val="Default"/>
        <w:numPr>
          <w:ilvl w:val="0"/>
          <w:numId w:val="52"/>
        </w:numPr>
        <w:spacing w:after="120"/>
        <w:ind w:left="1080"/>
        <w:rPr>
          <w:b/>
          <w:bCs/>
          <w:color w:val="auto"/>
          <w:sz w:val="22"/>
          <w:szCs w:val="22"/>
        </w:rPr>
      </w:pPr>
      <w:r w:rsidRPr="00D55919">
        <w:rPr>
          <w:b/>
          <w:bCs/>
          <w:color w:val="auto"/>
          <w:sz w:val="22"/>
          <w:szCs w:val="22"/>
        </w:rPr>
        <w:t xml:space="preserve">Other Tools: </w:t>
      </w:r>
      <w:r w:rsidRPr="00D55919">
        <w:rPr>
          <w:color w:val="auto"/>
          <w:sz w:val="22"/>
          <w:szCs w:val="22"/>
        </w:rPr>
        <w:t>Jira Software, ServiceNow, Firebase Console, and Android SDK Studio.</w:t>
      </w:r>
      <w:r w:rsidR="00E01E5F" w:rsidRPr="00DD0712">
        <w:rPr>
          <w:rFonts w:eastAsia="Times New Roman" w:cstheme="minorHAnsi"/>
          <w:i/>
          <w:iCs/>
        </w:rPr>
        <w:tab/>
      </w:r>
    </w:p>
    <w:p w14:paraId="4FEF3289" w14:textId="77777777" w:rsidR="001827F5" w:rsidRPr="00DD0712" w:rsidRDefault="00E01E5F" w:rsidP="001827F5">
      <w:pPr>
        <w:spacing w:before="240" w:after="240" w:line="240" w:lineRule="auto"/>
        <w:rPr>
          <w:rFonts w:eastAsia="Times New Roman" w:cstheme="minorHAnsi"/>
          <w:b/>
          <w:bCs/>
          <w:i/>
          <w:iCs/>
          <w:color w:val="002060"/>
          <w:sz w:val="28"/>
          <w:szCs w:val="28"/>
          <w:u w:val="single"/>
        </w:rPr>
      </w:pPr>
      <w:r w:rsidRPr="00DD0712">
        <w:rPr>
          <w:rFonts w:eastAsia="Times New Roman" w:cstheme="minorHAnsi"/>
          <w:b/>
          <w:bCs/>
          <w:i/>
          <w:iCs/>
          <w:color w:val="002060"/>
          <w:sz w:val="28"/>
          <w:szCs w:val="28"/>
          <w:u w:val="single"/>
        </w:rPr>
        <w:t>Work Experience</w:t>
      </w:r>
    </w:p>
    <w:p w14:paraId="26729042" w14:textId="4E1AE551" w:rsidR="001827F5" w:rsidRPr="00DD0712" w:rsidRDefault="001827F5" w:rsidP="00DD0712">
      <w:pPr>
        <w:spacing w:after="120"/>
        <w:rPr>
          <w:sz w:val="24"/>
          <w:szCs w:val="24"/>
        </w:rPr>
      </w:pPr>
      <w:r w:rsidRPr="00DD0712">
        <w:rPr>
          <w:sz w:val="24"/>
          <w:szCs w:val="24"/>
        </w:rPr>
        <w:t xml:space="preserve">2023 – </w:t>
      </w:r>
      <w:r w:rsidR="00DD0712" w:rsidRPr="00DD0712">
        <w:rPr>
          <w:sz w:val="24"/>
          <w:szCs w:val="24"/>
        </w:rPr>
        <w:t>2026</w:t>
      </w:r>
      <w:r w:rsidR="00DD0712" w:rsidRPr="00DD0712">
        <w:rPr>
          <w:sz w:val="24"/>
          <w:szCs w:val="24"/>
        </w:rPr>
        <w:tab/>
      </w:r>
      <w:r w:rsidR="00B23330" w:rsidRPr="00DD0712">
        <w:rPr>
          <w:b/>
          <w:bCs/>
          <w:color w:val="2E74B5" w:themeColor="accent1" w:themeShade="BF"/>
          <w:sz w:val="24"/>
          <w:szCs w:val="24"/>
        </w:rPr>
        <w:t>Tech Enablement Project Manager</w:t>
      </w:r>
      <w:r w:rsidR="00DD0712" w:rsidRPr="00DD0712">
        <w:rPr>
          <w:color w:val="2E74B5" w:themeColor="accent1" w:themeShade="BF"/>
          <w:sz w:val="24"/>
          <w:szCs w:val="24"/>
        </w:rPr>
        <w:t xml:space="preserve"> </w:t>
      </w:r>
      <w:r w:rsidR="00B23330" w:rsidRPr="00DD0712">
        <w:rPr>
          <w:sz w:val="24"/>
          <w:szCs w:val="24"/>
        </w:rPr>
        <w:t>– AXA Philippines</w:t>
      </w:r>
    </w:p>
    <w:p w14:paraId="41B9E065" w14:textId="4189D569" w:rsidR="00C36AE8" w:rsidRPr="00C36AE8" w:rsidRDefault="00C36AE8" w:rsidP="00C36AE8">
      <w:pPr>
        <w:pStyle w:val="Default"/>
        <w:numPr>
          <w:ilvl w:val="0"/>
          <w:numId w:val="51"/>
        </w:numPr>
        <w:spacing w:after="120"/>
        <w:ind w:left="2160"/>
        <w:rPr>
          <w:color w:val="auto"/>
          <w:sz w:val="22"/>
          <w:szCs w:val="22"/>
        </w:rPr>
      </w:pPr>
      <w:r w:rsidRPr="00C36AE8">
        <w:rPr>
          <w:b/>
          <w:bCs/>
          <w:color w:val="auto"/>
          <w:sz w:val="22"/>
          <w:szCs w:val="22"/>
        </w:rPr>
        <w:t xml:space="preserve">Digital Strategy &amp; Roadmap Scoping: </w:t>
      </w:r>
      <w:r w:rsidRPr="00C36AE8">
        <w:rPr>
          <w:color w:val="auto"/>
          <w:sz w:val="22"/>
          <w:szCs w:val="22"/>
        </w:rPr>
        <w:t>Works directly with retail distribution and technology teams to facilitate business’ digital requirements and define development roadmaps for distributor platforms.</w:t>
      </w:r>
    </w:p>
    <w:p w14:paraId="12D36A42" w14:textId="5201288C" w:rsidR="00C36AE8" w:rsidRPr="00C36AE8" w:rsidRDefault="00C36AE8" w:rsidP="00C36AE8">
      <w:pPr>
        <w:pStyle w:val="Default"/>
        <w:numPr>
          <w:ilvl w:val="0"/>
          <w:numId w:val="51"/>
        </w:numPr>
        <w:spacing w:after="120"/>
        <w:ind w:left="2160"/>
        <w:rPr>
          <w:color w:val="auto"/>
          <w:sz w:val="22"/>
          <w:szCs w:val="22"/>
        </w:rPr>
      </w:pPr>
      <w:r w:rsidRPr="00C36AE8">
        <w:rPr>
          <w:b/>
          <w:bCs/>
          <w:color w:val="auto"/>
          <w:sz w:val="22"/>
          <w:szCs w:val="22"/>
        </w:rPr>
        <w:t xml:space="preserve">Customer Journey &amp; System Consulting: </w:t>
      </w:r>
      <w:r w:rsidRPr="00C36AE8">
        <w:rPr>
          <w:color w:val="auto"/>
          <w:sz w:val="22"/>
          <w:szCs w:val="22"/>
        </w:rPr>
        <w:t>Acts as a first-level consultant for key system features, aligning with Marketing and Product teams on customer journey mapping and AXA group brand guidelines.</w:t>
      </w:r>
    </w:p>
    <w:p w14:paraId="43F9BAE7" w14:textId="43E8873A" w:rsidR="00C36AE8" w:rsidRPr="00C36AE8" w:rsidRDefault="00C36AE8" w:rsidP="00C36AE8">
      <w:pPr>
        <w:pStyle w:val="Default"/>
        <w:numPr>
          <w:ilvl w:val="0"/>
          <w:numId w:val="51"/>
        </w:numPr>
        <w:spacing w:after="120"/>
        <w:ind w:left="2160"/>
        <w:rPr>
          <w:color w:val="auto"/>
          <w:sz w:val="22"/>
          <w:szCs w:val="22"/>
        </w:rPr>
      </w:pPr>
      <w:r w:rsidRPr="00C36AE8">
        <w:rPr>
          <w:b/>
          <w:bCs/>
          <w:color w:val="auto"/>
          <w:sz w:val="22"/>
          <w:szCs w:val="22"/>
        </w:rPr>
        <w:t xml:space="preserve">Stakeholder &amp; Vendor Management: </w:t>
      </w:r>
      <w:r w:rsidRPr="00C36AE8">
        <w:rPr>
          <w:color w:val="auto"/>
          <w:sz w:val="22"/>
          <w:szCs w:val="22"/>
        </w:rPr>
        <w:t>Stands as the single point of contact for digital-related builds on both internal and external workstreams and partners.</w:t>
      </w:r>
    </w:p>
    <w:p w14:paraId="099F92DA" w14:textId="278E8BB4" w:rsidR="00C36AE8" w:rsidRPr="00C36AE8" w:rsidRDefault="00C36AE8" w:rsidP="00C36AE8">
      <w:pPr>
        <w:pStyle w:val="Default"/>
        <w:numPr>
          <w:ilvl w:val="0"/>
          <w:numId w:val="51"/>
        </w:numPr>
        <w:spacing w:after="120"/>
        <w:ind w:left="2160"/>
        <w:rPr>
          <w:color w:val="auto"/>
          <w:sz w:val="22"/>
          <w:szCs w:val="22"/>
        </w:rPr>
      </w:pPr>
      <w:r w:rsidRPr="00C36AE8">
        <w:rPr>
          <w:b/>
          <w:bCs/>
          <w:color w:val="auto"/>
          <w:sz w:val="22"/>
          <w:szCs w:val="22"/>
        </w:rPr>
        <w:t xml:space="preserve">Development Oversight: </w:t>
      </w:r>
      <w:r w:rsidRPr="00C36AE8">
        <w:rPr>
          <w:color w:val="auto"/>
          <w:sz w:val="22"/>
          <w:szCs w:val="22"/>
        </w:rPr>
        <w:t>Oversees digital developments across distributor platforms, including the development of new tools for lead generation and acquisition.</w:t>
      </w:r>
    </w:p>
    <w:p w14:paraId="495B679C" w14:textId="7451A129" w:rsidR="00C36AE8" w:rsidRPr="00C36AE8" w:rsidRDefault="00C36AE8" w:rsidP="00C36AE8">
      <w:pPr>
        <w:pStyle w:val="Default"/>
        <w:numPr>
          <w:ilvl w:val="0"/>
          <w:numId w:val="51"/>
        </w:numPr>
        <w:spacing w:after="120"/>
        <w:ind w:left="2160"/>
        <w:rPr>
          <w:color w:val="auto"/>
          <w:sz w:val="22"/>
          <w:szCs w:val="22"/>
        </w:rPr>
      </w:pPr>
      <w:r w:rsidRPr="00C36AE8">
        <w:rPr>
          <w:b/>
          <w:bCs/>
          <w:color w:val="auto"/>
          <w:sz w:val="22"/>
          <w:szCs w:val="22"/>
        </w:rPr>
        <w:t>Feature Prioritization:</w:t>
      </w:r>
      <w:r w:rsidRPr="00C36AE8">
        <w:rPr>
          <w:color w:val="auto"/>
          <w:sz w:val="22"/>
          <w:szCs w:val="22"/>
        </w:rPr>
        <w:t xml:space="preserve"> Partners with Digital Product Owners and Business Analysts for key product scoping, feature prioritization, and system integration oversight from a business standpoint.</w:t>
      </w:r>
    </w:p>
    <w:p w14:paraId="1AC796C3" w14:textId="2B672854" w:rsidR="00E36495" w:rsidRPr="00DD0712" w:rsidRDefault="00C36AE8" w:rsidP="00E36495">
      <w:pPr>
        <w:pStyle w:val="Default"/>
        <w:numPr>
          <w:ilvl w:val="0"/>
          <w:numId w:val="51"/>
        </w:numPr>
        <w:spacing w:after="120"/>
        <w:ind w:left="2160"/>
        <w:rPr>
          <w:sz w:val="22"/>
          <w:szCs w:val="22"/>
        </w:rPr>
      </w:pPr>
      <w:r w:rsidRPr="00C36AE8">
        <w:rPr>
          <w:b/>
          <w:bCs/>
          <w:color w:val="auto"/>
          <w:sz w:val="22"/>
          <w:szCs w:val="22"/>
        </w:rPr>
        <w:t xml:space="preserve">Operational Reporting: </w:t>
      </w:r>
      <w:r w:rsidRPr="00C36AE8">
        <w:rPr>
          <w:color w:val="auto"/>
          <w:sz w:val="22"/>
          <w:szCs w:val="22"/>
        </w:rPr>
        <w:t>Provides weekly technical status updates, identifying project delays and red flags to enable data-driven business decisions.</w:t>
      </w:r>
    </w:p>
    <w:p w14:paraId="73C927AE" w14:textId="77777777" w:rsidR="00DD0712" w:rsidRDefault="00DD0712" w:rsidP="00DD0712">
      <w:pPr>
        <w:pStyle w:val="Default"/>
        <w:spacing w:after="120"/>
        <w:ind w:left="2160"/>
        <w:rPr>
          <w:sz w:val="22"/>
          <w:szCs w:val="22"/>
        </w:rPr>
      </w:pPr>
    </w:p>
    <w:p w14:paraId="79FDC053" w14:textId="77777777" w:rsidR="00DD0712" w:rsidRDefault="00DD0712" w:rsidP="00DD0712">
      <w:pPr>
        <w:pStyle w:val="Default"/>
        <w:spacing w:after="120"/>
        <w:ind w:left="2160"/>
        <w:rPr>
          <w:sz w:val="22"/>
          <w:szCs w:val="22"/>
        </w:rPr>
      </w:pPr>
    </w:p>
    <w:p w14:paraId="659F7C5B" w14:textId="77777777" w:rsidR="00DD0712" w:rsidRPr="00E36495" w:rsidRDefault="00DD0712" w:rsidP="00DD0712">
      <w:pPr>
        <w:pStyle w:val="Default"/>
        <w:spacing w:after="120"/>
        <w:ind w:left="2160"/>
        <w:rPr>
          <w:sz w:val="22"/>
          <w:szCs w:val="22"/>
        </w:rPr>
      </w:pPr>
    </w:p>
    <w:p w14:paraId="5824D8FB" w14:textId="4E47E22B" w:rsidR="001827F5" w:rsidRPr="00DD0712" w:rsidRDefault="001827F5" w:rsidP="00DD0712">
      <w:pPr>
        <w:spacing w:after="120"/>
        <w:rPr>
          <w:sz w:val="24"/>
          <w:szCs w:val="24"/>
        </w:rPr>
      </w:pPr>
      <w:r w:rsidRPr="00DD0712">
        <w:rPr>
          <w:sz w:val="24"/>
          <w:szCs w:val="24"/>
        </w:rPr>
        <w:lastRenderedPageBreak/>
        <w:t>202</w:t>
      </w:r>
      <w:r w:rsidR="0079159C" w:rsidRPr="00DD0712">
        <w:rPr>
          <w:sz w:val="24"/>
          <w:szCs w:val="24"/>
        </w:rPr>
        <w:t>1</w:t>
      </w:r>
      <w:r w:rsidRPr="00DD0712">
        <w:rPr>
          <w:sz w:val="24"/>
          <w:szCs w:val="24"/>
        </w:rPr>
        <w:t xml:space="preserve"> - 2023 </w:t>
      </w:r>
      <w:r w:rsidRPr="00DD0712">
        <w:rPr>
          <w:sz w:val="24"/>
          <w:szCs w:val="24"/>
        </w:rPr>
        <w:tab/>
      </w:r>
      <w:r w:rsidR="00C36AE8" w:rsidRPr="00DD0712">
        <w:rPr>
          <w:b/>
          <w:bCs/>
          <w:color w:val="2E74B5" w:themeColor="accent1" w:themeShade="BF"/>
          <w:sz w:val="24"/>
          <w:szCs w:val="24"/>
        </w:rPr>
        <w:t>API Technical</w:t>
      </w:r>
      <w:r w:rsidR="0079159C" w:rsidRPr="00DD0712">
        <w:rPr>
          <w:b/>
          <w:bCs/>
          <w:color w:val="2E74B5" w:themeColor="accent1" w:themeShade="BF"/>
          <w:sz w:val="24"/>
          <w:szCs w:val="24"/>
        </w:rPr>
        <w:t xml:space="preserve"> </w:t>
      </w:r>
      <w:proofErr w:type="gramStart"/>
      <w:r w:rsidRPr="00DD0712">
        <w:rPr>
          <w:b/>
          <w:bCs/>
          <w:color w:val="2E74B5" w:themeColor="accent1" w:themeShade="BF"/>
          <w:sz w:val="24"/>
          <w:szCs w:val="24"/>
        </w:rPr>
        <w:t>Designer</w:t>
      </w:r>
      <w:r w:rsidR="0079159C" w:rsidRPr="00DD0712">
        <w:rPr>
          <w:color w:val="2E74B5" w:themeColor="accent1" w:themeShade="BF"/>
          <w:sz w:val="24"/>
          <w:szCs w:val="24"/>
        </w:rPr>
        <w:t xml:space="preserve"> </w:t>
      </w:r>
      <w:r w:rsidRPr="00DD0712">
        <w:rPr>
          <w:color w:val="2E74B5" w:themeColor="accent1" w:themeShade="BF"/>
          <w:sz w:val="24"/>
          <w:szCs w:val="24"/>
        </w:rPr>
        <w:t xml:space="preserve"> </w:t>
      </w:r>
      <w:r w:rsidRPr="00DD0712">
        <w:rPr>
          <w:i/>
          <w:iCs/>
          <w:sz w:val="24"/>
          <w:szCs w:val="24"/>
        </w:rPr>
        <w:t>–</w:t>
      </w:r>
      <w:proofErr w:type="gramEnd"/>
      <w:r w:rsidRPr="00DD0712">
        <w:rPr>
          <w:i/>
          <w:iCs/>
          <w:sz w:val="24"/>
          <w:szCs w:val="24"/>
        </w:rPr>
        <w:t xml:space="preserve"> </w:t>
      </w:r>
      <w:proofErr w:type="spellStart"/>
      <w:r w:rsidRPr="00DD0712">
        <w:rPr>
          <w:i/>
          <w:iCs/>
          <w:sz w:val="24"/>
          <w:szCs w:val="24"/>
        </w:rPr>
        <w:t>Yondu</w:t>
      </w:r>
      <w:proofErr w:type="spellEnd"/>
      <w:r w:rsidRPr="00DD0712">
        <w:rPr>
          <w:i/>
          <w:iCs/>
          <w:sz w:val="24"/>
          <w:szCs w:val="24"/>
        </w:rPr>
        <w:t xml:space="preserve"> Inc. (Client Based: Globe Group Inc.)</w:t>
      </w:r>
      <w:r w:rsidRPr="00DD0712">
        <w:rPr>
          <w:sz w:val="24"/>
          <w:szCs w:val="24"/>
        </w:rPr>
        <w:t xml:space="preserve"> </w:t>
      </w:r>
    </w:p>
    <w:p w14:paraId="6E31B893" w14:textId="1A919871" w:rsidR="00C36AE8" w:rsidRPr="00C36AE8" w:rsidRDefault="00C36AE8" w:rsidP="00C36AE8">
      <w:pPr>
        <w:pStyle w:val="Default"/>
        <w:numPr>
          <w:ilvl w:val="0"/>
          <w:numId w:val="52"/>
        </w:numPr>
        <w:spacing w:after="120"/>
        <w:rPr>
          <w:b/>
          <w:bCs/>
          <w:color w:val="auto"/>
          <w:sz w:val="22"/>
          <w:szCs w:val="22"/>
        </w:rPr>
      </w:pPr>
      <w:r w:rsidRPr="00C36AE8">
        <w:rPr>
          <w:b/>
          <w:bCs/>
          <w:color w:val="auto"/>
          <w:sz w:val="22"/>
          <w:szCs w:val="22"/>
        </w:rPr>
        <w:t xml:space="preserve">eCommerce Ecosystem Migration: </w:t>
      </w:r>
      <w:r w:rsidRPr="00C36AE8">
        <w:rPr>
          <w:color w:val="auto"/>
          <w:sz w:val="22"/>
          <w:szCs w:val="22"/>
        </w:rPr>
        <w:t>Managed the technical transition of the shop platform to Magento, ensuring seamless data flow and feature parity between legacy systems and the new architecture.</w:t>
      </w:r>
    </w:p>
    <w:p w14:paraId="276DC13C" w14:textId="68C6D87C" w:rsidR="00C36AE8" w:rsidRPr="00C36AE8" w:rsidRDefault="00C36AE8" w:rsidP="00C36AE8">
      <w:pPr>
        <w:pStyle w:val="Default"/>
        <w:numPr>
          <w:ilvl w:val="0"/>
          <w:numId w:val="52"/>
        </w:numPr>
        <w:spacing w:after="120"/>
        <w:rPr>
          <w:b/>
          <w:bCs/>
          <w:color w:val="auto"/>
          <w:sz w:val="22"/>
          <w:szCs w:val="22"/>
        </w:rPr>
      </w:pPr>
      <w:r w:rsidRPr="00C36AE8">
        <w:rPr>
          <w:b/>
          <w:bCs/>
          <w:color w:val="auto"/>
          <w:sz w:val="22"/>
          <w:szCs w:val="22"/>
        </w:rPr>
        <w:t>Third-Party Payment Integration (</w:t>
      </w:r>
      <w:proofErr w:type="spellStart"/>
      <w:r w:rsidRPr="00C36AE8">
        <w:rPr>
          <w:b/>
          <w:bCs/>
          <w:color w:val="auto"/>
          <w:sz w:val="22"/>
          <w:szCs w:val="22"/>
        </w:rPr>
        <w:t>ECPay</w:t>
      </w:r>
      <w:proofErr w:type="spellEnd"/>
      <w:r w:rsidRPr="00C36AE8">
        <w:rPr>
          <w:b/>
          <w:bCs/>
          <w:color w:val="auto"/>
          <w:sz w:val="22"/>
          <w:szCs w:val="22"/>
        </w:rPr>
        <w:t xml:space="preserve">): </w:t>
      </w:r>
      <w:r w:rsidRPr="00C36AE8">
        <w:rPr>
          <w:color w:val="auto"/>
          <w:sz w:val="22"/>
          <w:szCs w:val="22"/>
        </w:rPr>
        <w:t xml:space="preserve">Engineered the API lodging and technical mapping for </w:t>
      </w:r>
      <w:proofErr w:type="spellStart"/>
      <w:r w:rsidRPr="00C36AE8">
        <w:rPr>
          <w:color w:val="auto"/>
          <w:sz w:val="22"/>
          <w:szCs w:val="22"/>
        </w:rPr>
        <w:t>ECPay</w:t>
      </w:r>
      <w:proofErr w:type="spellEnd"/>
      <w:r w:rsidRPr="00C36AE8">
        <w:rPr>
          <w:color w:val="auto"/>
          <w:sz w:val="22"/>
          <w:szCs w:val="22"/>
        </w:rPr>
        <w:t>, facilitating secure transaction processing and real-time payment synchronization via REST APIs.</w:t>
      </w:r>
    </w:p>
    <w:p w14:paraId="2ACA8CD9" w14:textId="293652D0" w:rsidR="00C36AE8" w:rsidRPr="00C36AE8" w:rsidRDefault="00C36AE8" w:rsidP="00C36AE8">
      <w:pPr>
        <w:pStyle w:val="Default"/>
        <w:numPr>
          <w:ilvl w:val="0"/>
          <w:numId w:val="52"/>
        </w:numPr>
        <w:spacing w:after="120"/>
        <w:rPr>
          <w:b/>
          <w:bCs/>
          <w:color w:val="auto"/>
          <w:sz w:val="22"/>
          <w:szCs w:val="22"/>
        </w:rPr>
      </w:pPr>
      <w:r w:rsidRPr="00C36AE8">
        <w:rPr>
          <w:b/>
          <w:bCs/>
          <w:color w:val="auto"/>
          <w:sz w:val="22"/>
          <w:szCs w:val="22"/>
        </w:rPr>
        <w:t xml:space="preserve">Full-Stack Data Flow: </w:t>
      </w:r>
      <w:r w:rsidRPr="00C36AE8">
        <w:rPr>
          <w:color w:val="auto"/>
          <w:sz w:val="22"/>
          <w:szCs w:val="22"/>
        </w:rPr>
        <w:t xml:space="preserve">Bridged the gap between frontend web components and backend </w:t>
      </w:r>
      <w:proofErr w:type="spellStart"/>
      <w:r w:rsidRPr="00C36AE8">
        <w:rPr>
          <w:color w:val="auto"/>
          <w:sz w:val="22"/>
          <w:szCs w:val="22"/>
        </w:rPr>
        <w:t>datalakes</w:t>
      </w:r>
      <w:proofErr w:type="spellEnd"/>
      <w:r w:rsidRPr="00C36AE8">
        <w:rPr>
          <w:color w:val="auto"/>
          <w:sz w:val="22"/>
          <w:szCs w:val="22"/>
        </w:rPr>
        <w:t>, utilizing SQL to optimize data retrieval and endpoint performance for mobile and web platforms.</w:t>
      </w:r>
    </w:p>
    <w:p w14:paraId="48B83B2C" w14:textId="14C3AF3C" w:rsidR="00C36AE8" w:rsidRPr="00C36AE8" w:rsidRDefault="00C36AE8" w:rsidP="00C36AE8">
      <w:pPr>
        <w:pStyle w:val="Default"/>
        <w:numPr>
          <w:ilvl w:val="0"/>
          <w:numId w:val="52"/>
        </w:numPr>
        <w:spacing w:after="120"/>
        <w:rPr>
          <w:b/>
          <w:bCs/>
          <w:color w:val="auto"/>
          <w:sz w:val="22"/>
          <w:szCs w:val="22"/>
        </w:rPr>
      </w:pPr>
      <w:r w:rsidRPr="00C36AE8">
        <w:rPr>
          <w:b/>
          <w:bCs/>
          <w:color w:val="auto"/>
          <w:sz w:val="22"/>
          <w:szCs w:val="22"/>
        </w:rPr>
        <w:t xml:space="preserve">API Lifecycle Management: </w:t>
      </w:r>
      <w:r w:rsidRPr="00C36AE8">
        <w:rPr>
          <w:color w:val="auto"/>
          <w:sz w:val="22"/>
          <w:szCs w:val="22"/>
        </w:rPr>
        <w:t>Designed and validated JSON/XML request/response parameters using Postman Collection, managing the journey from staging to production for critical features like Sign-in and Payment pages.</w:t>
      </w:r>
    </w:p>
    <w:p w14:paraId="3F382233" w14:textId="0F85AA4B" w:rsidR="001827F5" w:rsidRPr="00DD0712" w:rsidRDefault="00C36AE8" w:rsidP="001827F5">
      <w:pPr>
        <w:pStyle w:val="Default"/>
        <w:numPr>
          <w:ilvl w:val="0"/>
          <w:numId w:val="52"/>
        </w:numPr>
        <w:spacing w:after="120"/>
        <w:rPr>
          <w:sz w:val="22"/>
          <w:szCs w:val="22"/>
        </w:rPr>
      </w:pPr>
      <w:r w:rsidRPr="00C36AE8">
        <w:rPr>
          <w:b/>
          <w:bCs/>
          <w:color w:val="auto"/>
          <w:sz w:val="22"/>
          <w:szCs w:val="22"/>
        </w:rPr>
        <w:t xml:space="preserve">Headless CMS Architecture: </w:t>
      </w:r>
      <w:r w:rsidRPr="00C36AE8">
        <w:rPr>
          <w:color w:val="auto"/>
          <w:sz w:val="22"/>
          <w:szCs w:val="22"/>
        </w:rPr>
        <w:t>Leveraged Drupal and Magento CMS to create API endpoints and content components consumed by the mobile application.</w:t>
      </w:r>
    </w:p>
    <w:p w14:paraId="483A417F" w14:textId="77777777" w:rsidR="00DD0712" w:rsidRPr="00E36495" w:rsidRDefault="00DD0712" w:rsidP="00DD0712">
      <w:pPr>
        <w:pStyle w:val="Default"/>
        <w:spacing w:after="120"/>
        <w:ind w:left="2160"/>
        <w:rPr>
          <w:sz w:val="22"/>
          <w:szCs w:val="22"/>
        </w:rPr>
      </w:pPr>
    </w:p>
    <w:p w14:paraId="6784E2DB" w14:textId="5D12FCA0" w:rsidR="001827F5" w:rsidRPr="00DD0712" w:rsidRDefault="001827F5" w:rsidP="00DD0712">
      <w:pPr>
        <w:spacing w:after="120"/>
        <w:rPr>
          <w:sz w:val="24"/>
          <w:szCs w:val="24"/>
        </w:rPr>
      </w:pPr>
      <w:r w:rsidRPr="00DD0712">
        <w:rPr>
          <w:sz w:val="24"/>
          <w:szCs w:val="24"/>
        </w:rPr>
        <w:t>20</w:t>
      </w:r>
      <w:r w:rsidR="0079159C" w:rsidRPr="00DD0712">
        <w:rPr>
          <w:sz w:val="24"/>
          <w:szCs w:val="24"/>
        </w:rPr>
        <w:t>19</w:t>
      </w:r>
      <w:r w:rsidRPr="00DD0712">
        <w:rPr>
          <w:sz w:val="24"/>
          <w:szCs w:val="24"/>
        </w:rPr>
        <w:t xml:space="preserve"> – 202</w:t>
      </w:r>
      <w:r w:rsidR="0079159C" w:rsidRPr="00DD0712">
        <w:rPr>
          <w:sz w:val="24"/>
          <w:szCs w:val="24"/>
        </w:rPr>
        <w:t>1</w:t>
      </w:r>
      <w:r w:rsidRPr="00DD0712">
        <w:rPr>
          <w:sz w:val="24"/>
          <w:szCs w:val="24"/>
        </w:rPr>
        <w:t xml:space="preserve"> </w:t>
      </w:r>
      <w:r w:rsidRPr="00DD0712">
        <w:rPr>
          <w:sz w:val="24"/>
          <w:szCs w:val="24"/>
        </w:rPr>
        <w:tab/>
      </w:r>
      <w:r w:rsidR="00C36AE8" w:rsidRPr="00DD0712">
        <w:rPr>
          <w:b/>
          <w:bCs/>
          <w:color w:val="2E74B5" w:themeColor="accent1" w:themeShade="BF"/>
          <w:sz w:val="24"/>
          <w:szCs w:val="24"/>
        </w:rPr>
        <w:t>Frontend and Data Developer</w:t>
      </w:r>
      <w:r w:rsidRPr="00DD0712">
        <w:rPr>
          <w:color w:val="2E74B5" w:themeColor="accent1" w:themeShade="BF"/>
          <w:sz w:val="24"/>
          <w:szCs w:val="24"/>
        </w:rPr>
        <w:t xml:space="preserve"> </w:t>
      </w:r>
      <w:r w:rsidRPr="00DD0712">
        <w:rPr>
          <w:i/>
          <w:iCs/>
          <w:sz w:val="24"/>
          <w:szCs w:val="24"/>
        </w:rPr>
        <w:t xml:space="preserve">- </w:t>
      </w:r>
      <w:proofErr w:type="spellStart"/>
      <w:r w:rsidRPr="00DD0712">
        <w:rPr>
          <w:i/>
          <w:iCs/>
          <w:sz w:val="24"/>
          <w:szCs w:val="24"/>
        </w:rPr>
        <w:t>Balud</w:t>
      </w:r>
      <w:proofErr w:type="spellEnd"/>
      <w:r w:rsidRPr="00DD0712">
        <w:rPr>
          <w:i/>
          <w:iCs/>
          <w:sz w:val="24"/>
          <w:szCs w:val="24"/>
        </w:rPr>
        <w:t xml:space="preserve"> Digital Solution Corporation </w:t>
      </w:r>
    </w:p>
    <w:p w14:paraId="31E0A251" w14:textId="5CAB9A9E" w:rsidR="00C36AE8" w:rsidRPr="00C36AE8" w:rsidRDefault="00C36AE8" w:rsidP="00C36AE8">
      <w:pPr>
        <w:pStyle w:val="Default"/>
        <w:numPr>
          <w:ilvl w:val="0"/>
          <w:numId w:val="52"/>
        </w:numPr>
        <w:spacing w:after="120"/>
        <w:rPr>
          <w:b/>
          <w:bCs/>
          <w:color w:val="auto"/>
          <w:sz w:val="22"/>
          <w:szCs w:val="22"/>
        </w:rPr>
      </w:pPr>
      <w:r w:rsidRPr="00C36AE8">
        <w:rPr>
          <w:b/>
          <w:bCs/>
          <w:color w:val="auto"/>
          <w:sz w:val="22"/>
          <w:szCs w:val="22"/>
        </w:rPr>
        <w:t xml:space="preserve">Client Onboarding &amp; </w:t>
      </w:r>
      <w:r w:rsidRPr="00C36AE8">
        <w:rPr>
          <w:color w:val="auto"/>
          <w:sz w:val="22"/>
          <w:szCs w:val="22"/>
        </w:rPr>
        <w:t>Backend Support: Provided critical backend support during the SDLC of onboarding over 10 school clients, managing database setup, student record migration via VBA, and technical integration.</w:t>
      </w:r>
    </w:p>
    <w:p w14:paraId="07ADCD93" w14:textId="70D3EAE5" w:rsidR="00C36AE8" w:rsidRPr="00C36AE8" w:rsidRDefault="00C36AE8" w:rsidP="00C36AE8">
      <w:pPr>
        <w:pStyle w:val="Default"/>
        <w:numPr>
          <w:ilvl w:val="0"/>
          <w:numId w:val="52"/>
        </w:numPr>
        <w:spacing w:after="120"/>
        <w:rPr>
          <w:b/>
          <w:bCs/>
          <w:color w:val="auto"/>
          <w:sz w:val="22"/>
          <w:szCs w:val="22"/>
        </w:rPr>
      </w:pPr>
      <w:r w:rsidRPr="00C36AE8">
        <w:rPr>
          <w:b/>
          <w:bCs/>
          <w:color w:val="auto"/>
          <w:sz w:val="22"/>
          <w:szCs w:val="22"/>
        </w:rPr>
        <w:t xml:space="preserve">CRM Integration (Zoho): </w:t>
      </w:r>
      <w:r w:rsidRPr="00C36AE8">
        <w:rPr>
          <w:color w:val="auto"/>
          <w:sz w:val="22"/>
          <w:szCs w:val="22"/>
        </w:rPr>
        <w:t>Architected the synchronization between WordPress frontends and Zoho CRM, using SQL for data mapping to ensure automated data flow for lead generation.</w:t>
      </w:r>
    </w:p>
    <w:p w14:paraId="6733179F" w14:textId="76704D27" w:rsidR="00C36AE8" w:rsidRPr="00C36AE8" w:rsidRDefault="00C36AE8" w:rsidP="00C36AE8">
      <w:pPr>
        <w:pStyle w:val="Default"/>
        <w:numPr>
          <w:ilvl w:val="0"/>
          <w:numId w:val="52"/>
        </w:numPr>
        <w:spacing w:after="120"/>
        <w:rPr>
          <w:b/>
          <w:bCs/>
          <w:color w:val="auto"/>
          <w:sz w:val="22"/>
          <w:szCs w:val="22"/>
        </w:rPr>
      </w:pPr>
      <w:r w:rsidRPr="00C36AE8">
        <w:rPr>
          <w:b/>
          <w:bCs/>
          <w:color w:val="auto"/>
          <w:sz w:val="22"/>
          <w:szCs w:val="22"/>
        </w:rPr>
        <w:t xml:space="preserve">Data-Driven Development: </w:t>
      </w:r>
      <w:r w:rsidRPr="00C36AE8">
        <w:rPr>
          <w:color w:val="auto"/>
          <w:sz w:val="22"/>
          <w:szCs w:val="22"/>
        </w:rPr>
        <w:t>Handled the feature deployment and data management for educational platforms, ensuring all features complied with regulations of third-party financial and government institutions.</w:t>
      </w:r>
    </w:p>
    <w:p w14:paraId="5960E39A" w14:textId="77777777" w:rsidR="00C36AE8" w:rsidRDefault="00C36AE8" w:rsidP="00C36AE8">
      <w:pPr>
        <w:pStyle w:val="Default"/>
        <w:numPr>
          <w:ilvl w:val="0"/>
          <w:numId w:val="52"/>
        </w:numPr>
        <w:spacing w:after="120"/>
        <w:rPr>
          <w:color w:val="auto"/>
          <w:sz w:val="22"/>
          <w:szCs w:val="22"/>
        </w:rPr>
      </w:pPr>
      <w:r w:rsidRPr="00C36AE8">
        <w:rPr>
          <w:b/>
          <w:bCs/>
          <w:color w:val="auto"/>
          <w:sz w:val="22"/>
          <w:szCs w:val="22"/>
        </w:rPr>
        <w:t xml:space="preserve">System Design &amp; Strategy: </w:t>
      </w:r>
      <w:r w:rsidRPr="00C36AE8">
        <w:rPr>
          <w:color w:val="auto"/>
          <w:sz w:val="22"/>
          <w:szCs w:val="22"/>
        </w:rPr>
        <w:t>Developed comprehensive technical strategies and business plans to align CRM capabilities with the operational requirements of the organization</w:t>
      </w:r>
    </w:p>
    <w:p w14:paraId="68F82234" w14:textId="77777777" w:rsidR="00DD0712" w:rsidRPr="00C36AE8" w:rsidRDefault="00DD0712" w:rsidP="00DD0712">
      <w:pPr>
        <w:pStyle w:val="Default"/>
        <w:spacing w:after="120"/>
        <w:ind w:left="2160"/>
        <w:rPr>
          <w:color w:val="auto"/>
          <w:sz w:val="22"/>
          <w:szCs w:val="22"/>
        </w:rPr>
      </w:pPr>
    </w:p>
    <w:p w14:paraId="0300F339" w14:textId="6507053D" w:rsidR="001827F5" w:rsidRPr="00DD0712" w:rsidRDefault="001827F5" w:rsidP="00C36AE8">
      <w:pPr>
        <w:spacing w:after="120"/>
        <w:rPr>
          <w:rFonts w:ascii="Calibri" w:hAnsi="Calibri" w:cs="Calibri"/>
          <w:color w:val="000000"/>
          <w:sz w:val="24"/>
          <w:szCs w:val="24"/>
        </w:rPr>
      </w:pPr>
      <w:r w:rsidRPr="00DD0712">
        <w:rPr>
          <w:sz w:val="24"/>
          <w:szCs w:val="24"/>
        </w:rPr>
        <w:t xml:space="preserve">2017 </w:t>
      </w:r>
      <w:r w:rsidRPr="00DD0712">
        <w:rPr>
          <w:sz w:val="24"/>
          <w:szCs w:val="24"/>
        </w:rPr>
        <w:tab/>
      </w:r>
      <w:r w:rsidRPr="00DD0712">
        <w:rPr>
          <w:sz w:val="24"/>
          <w:szCs w:val="24"/>
        </w:rPr>
        <w:tab/>
      </w:r>
      <w:r w:rsidRPr="00DD0712">
        <w:rPr>
          <w:b/>
          <w:bCs/>
          <w:color w:val="3B78D7"/>
          <w:sz w:val="24"/>
          <w:szCs w:val="24"/>
        </w:rPr>
        <w:t xml:space="preserve">Demand Planner Intern </w:t>
      </w:r>
      <w:r w:rsidRPr="00DD0712">
        <w:rPr>
          <w:color w:val="161616"/>
          <w:sz w:val="24"/>
          <w:szCs w:val="24"/>
        </w:rPr>
        <w:t xml:space="preserve">- </w:t>
      </w:r>
      <w:r w:rsidRPr="00DD0712">
        <w:rPr>
          <w:i/>
          <w:iCs/>
          <w:color w:val="161616"/>
          <w:sz w:val="24"/>
          <w:szCs w:val="24"/>
        </w:rPr>
        <w:t xml:space="preserve">Johnson &amp; Johnson Pte. Ltd. </w:t>
      </w:r>
    </w:p>
    <w:p w14:paraId="72C988E7" w14:textId="3EF644BC" w:rsidR="001827F5" w:rsidRPr="00D55919" w:rsidRDefault="00D55919" w:rsidP="00D55919">
      <w:pPr>
        <w:pStyle w:val="Default"/>
        <w:numPr>
          <w:ilvl w:val="0"/>
          <w:numId w:val="52"/>
        </w:numPr>
        <w:spacing w:after="120"/>
        <w:rPr>
          <w:b/>
          <w:bCs/>
          <w:color w:val="auto"/>
          <w:sz w:val="22"/>
          <w:szCs w:val="22"/>
        </w:rPr>
      </w:pPr>
      <w:r w:rsidRPr="00D55919">
        <w:rPr>
          <w:b/>
          <w:bCs/>
          <w:color w:val="auto"/>
          <w:sz w:val="22"/>
          <w:szCs w:val="22"/>
        </w:rPr>
        <w:t xml:space="preserve">SOP Analysis and Documentation: </w:t>
      </w:r>
      <w:r w:rsidR="001827F5" w:rsidRPr="00D55919">
        <w:rPr>
          <w:color w:val="auto"/>
          <w:sz w:val="22"/>
          <w:szCs w:val="22"/>
        </w:rPr>
        <w:t xml:space="preserve">Creates and updates </w:t>
      </w:r>
      <w:r w:rsidR="00E36495">
        <w:rPr>
          <w:color w:val="auto"/>
          <w:sz w:val="22"/>
          <w:szCs w:val="22"/>
        </w:rPr>
        <w:t xml:space="preserve">SOP </w:t>
      </w:r>
      <w:r w:rsidR="001827F5" w:rsidRPr="00D55919">
        <w:rPr>
          <w:color w:val="auto"/>
          <w:sz w:val="22"/>
          <w:szCs w:val="22"/>
        </w:rPr>
        <w:t>of Demand Planning Team such as Exception List, Statistical Forecast</w:t>
      </w:r>
      <w:r w:rsidRPr="00D55919">
        <w:rPr>
          <w:color w:val="auto"/>
          <w:sz w:val="22"/>
          <w:szCs w:val="22"/>
        </w:rPr>
        <w:t>,</w:t>
      </w:r>
      <w:r w:rsidR="001827F5" w:rsidRPr="00D55919">
        <w:rPr>
          <w:color w:val="auto"/>
          <w:sz w:val="22"/>
          <w:szCs w:val="22"/>
        </w:rPr>
        <w:t xml:space="preserve"> etc. for easier flow of information, and smooth onboarding experience for the employees of the Supply Chain </w:t>
      </w:r>
      <w:r w:rsidR="00E36495">
        <w:rPr>
          <w:color w:val="auto"/>
          <w:sz w:val="22"/>
          <w:szCs w:val="22"/>
        </w:rPr>
        <w:t>dept</w:t>
      </w:r>
      <w:r w:rsidR="001827F5" w:rsidRPr="00D55919">
        <w:rPr>
          <w:color w:val="auto"/>
          <w:sz w:val="22"/>
          <w:szCs w:val="22"/>
        </w:rPr>
        <w:t>.</w:t>
      </w:r>
      <w:r w:rsidR="001827F5" w:rsidRPr="00D55919">
        <w:rPr>
          <w:b/>
          <w:bCs/>
          <w:color w:val="auto"/>
          <w:sz w:val="22"/>
          <w:szCs w:val="22"/>
        </w:rPr>
        <w:t xml:space="preserve"> </w:t>
      </w:r>
    </w:p>
    <w:p w14:paraId="00EC03C2" w14:textId="3F26D1BF" w:rsidR="001827F5" w:rsidRPr="00DD0712" w:rsidRDefault="00D55919" w:rsidP="00D55919">
      <w:pPr>
        <w:pStyle w:val="Default"/>
        <w:numPr>
          <w:ilvl w:val="0"/>
          <w:numId w:val="52"/>
        </w:numPr>
        <w:spacing w:after="120"/>
        <w:rPr>
          <w:b/>
          <w:bCs/>
          <w:color w:val="auto"/>
          <w:sz w:val="22"/>
          <w:szCs w:val="22"/>
        </w:rPr>
      </w:pPr>
      <w:r w:rsidRPr="00D55919">
        <w:rPr>
          <w:b/>
          <w:bCs/>
          <w:color w:val="auto"/>
          <w:sz w:val="22"/>
          <w:szCs w:val="22"/>
        </w:rPr>
        <w:t xml:space="preserve">Reports Automation: </w:t>
      </w:r>
      <w:r w:rsidR="001827F5" w:rsidRPr="00D55919">
        <w:rPr>
          <w:color w:val="auto"/>
          <w:sz w:val="22"/>
          <w:szCs w:val="22"/>
        </w:rPr>
        <w:t>Programs Demand Team reports through VBA to automate the generation of results such as forecast summary, etc., and significantly decrease the degree of workload and total working time of the Demand Team.</w:t>
      </w:r>
    </w:p>
    <w:p w14:paraId="3FEE3886" w14:textId="77777777" w:rsidR="00DD0712" w:rsidRPr="00DD0712" w:rsidRDefault="00DD0712" w:rsidP="00DD0712">
      <w:pPr>
        <w:spacing w:before="240" w:after="240" w:line="240" w:lineRule="auto"/>
        <w:rPr>
          <w:rFonts w:eastAsia="Times New Roman" w:cstheme="minorHAnsi"/>
          <w:b/>
          <w:bCs/>
          <w:i/>
          <w:iCs/>
          <w:color w:val="002060"/>
          <w:sz w:val="28"/>
          <w:szCs w:val="28"/>
          <w:u w:val="single"/>
        </w:rPr>
      </w:pPr>
      <w:r w:rsidRPr="00DD0712">
        <w:rPr>
          <w:rFonts w:eastAsia="Times New Roman" w:cstheme="minorHAnsi"/>
          <w:b/>
          <w:bCs/>
          <w:i/>
          <w:iCs/>
          <w:color w:val="002060"/>
          <w:sz w:val="28"/>
          <w:szCs w:val="28"/>
          <w:u w:val="single"/>
        </w:rPr>
        <w:t>Education</w:t>
      </w:r>
    </w:p>
    <w:p w14:paraId="30FB3A88" w14:textId="77777777" w:rsidR="00DD0712" w:rsidRPr="00DD0712" w:rsidRDefault="00DD0712" w:rsidP="00DD0712">
      <w:pPr>
        <w:spacing w:after="0" w:line="240" w:lineRule="auto"/>
        <w:rPr>
          <w:rFonts w:eastAsia="Times New Roman" w:cstheme="minorHAnsi"/>
          <w:sz w:val="24"/>
          <w:szCs w:val="24"/>
        </w:rPr>
      </w:pPr>
      <w:r w:rsidRPr="00DD0712">
        <w:rPr>
          <w:rFonts w:eastAsia="Times New Roman" w:cstheme="minorHAnsi"/>
          <w:color w:val="000000"/>
        </w:rPr>
        <w:t xml:space="preserve">2014 - 2019    </w:t>
      </w:r>
      <w:r w:rsidRPr="00DD0712">
        <w:rPr>
          <w:rFonts w:eastAsia="Times New Roman" w:cstheme="minorHAnsi"/>
          <w:color w:val="000000"/>
        </w:rPr>
        <w:tab/>
      </w:r>
      <w:r w:rsidRPr="00DD0712">
        <w:rPr>
          <w:rFonts w:eastAsia="Times New Roman" w:cstheme="minorHAnsi"/>
          <w:b/>
          <w:bCs/>
          <w:color w:val="000000"/>
          <w:sz w:val="24"/>
          <w:szCs w:val="24"/>
        </w:rPr>
        <w:t>De La Salle University - Manila</w:t>
      </w:r>
    </w:p>
    <w:p w14:paraId="310142AE" w14:textId="77777777" w:rsidR="00DD0712" w:rsidRPr="00DD0712" w:rsidRDefault="00DD0712" w:rsidP="00DD0712">
      <w:pPr>
        <w:spacing w:after="0" w:line="240" w:lineRule="auto"/>
        <w:ind w:left="720" w:firstLine="720"/>
        <w:rPr>
          <w:rFonts w:eastAsia="Times New Roman" w:cstheme="minorHAnsi"/>
          <w:sz w:val="24"/>
          <w:szCs w:val="24"/>
        </w:rPr>
      </w:pPr>
      <w:r w:rsidRPr="00DD0712">
        <w:rPr>
          <w:rFonts w:eastAsia="Times New Roman" w:cstheme="minorHAnsi"/>
          <w:i/>
          <w:iCs/>
          <w:color w:val="000000"/>
        </w:rPr>
        <w:t>BS Industrial Management Engineering</w:t>
      </w:r>
    </w:p>
    <w:p w14:paraId="1867EDCC" w14:textId="77777777" w:rsidR="00DD0712" w:rsidRPr="00DD0712" w:rsidRDefault="00DD0712" w:rsidP="00DD0712">
      <w:pPr>
        <w:spacing w:after="0" w:line="240" w:lineRule="auto"/>
        <w:ind w:left="720" w:firstLine="720"/>
        <w:rPr>
          <w:rFonts w:eastAsia="Times New Roman" w:cstheme="minorHAnsi"/>
          <w:sz w:val="24"/>
          <w:szCs w:val="24"/>
        </w:rPr>
      </w:pPr>
      <w:r w:rsidRPr="00DD0712">
        <w:rPr>
          <w:rFonts w:eastAsia="Times New Roman" w:cstheme="minorHAnsi"/>
          <w:i/>
          <w:iCs/>
          <w:color w:val="000000"/>
        </w:rPr>
        <w:t>Minor in Information Technology</w:t>
      </w:r>
    </w:p>
    <w:p w14:paraId="661A63C1" w14:textId="77777777" w:rsidR="00DD0712" w:rsidRPr="00DD0712" w:rsidRDefault="00DD0712" w:rsidP="00DD0712">
      <w:pPr>
        <w:spacing w:after="0" w:line="240" w:lineRule="auto"/>
        <w:rPr>
          <w:rFonts w:eastAsia="Times New Roman" w:cstheme="minorHAnsi"/>
          <w:sz w:val="24"/>
          <w:szCs w:val="24"/>
        </w:rPr>
      </w:pPr>
      <w:r w:rsidRPr="00DD0712">
        <w:rPr>
          <w:rFonts w:eastAsia="Times New Roman" w:cstheme="minorHAnsi"/>
          <w:color w:val="000000"/>
        </w:rPr>
        <w:tab/>
      </w:r>
    </w:p>
    <w:p w14:paraId="1D71C93E" w14:textId="1820FF2F" w:rsidR="00DD0712" w:rsidRPr="00DD0712" w:rsidRDefault="00DD0712" w:rsidP="00DD0712">
      <w:pPr>
        <w:spacing w:after="0" w:line="240" w:lineRule="auto"/>
        <w:rPr>
          <w:rFonts w:eastAsia="Times New Roman" w:cstheme="minorHAnsi"/>
          <w:sz w:val="32"/>
          <w:szCs w:val="32"/>
        </w:rPr>
      </w:pPr>
      <w:r w:rsidRPr="00DD0712">
        <w:rPr>
          <w:rFonts w:eastAsia="Times New Roman" w:cstheme="minorHAnsi"/>
          <w:color w:val="000000"/>
        </w:rPr>
        <w:t>2010 - 2014</w:t>
      </w:r>
      <w:r w:rsidRPr="00DD0712">
        <w:rPr>
          <w:rFonts w:eastAsia="Times New Roman" w:cstheme="minorHAnsi"/>
          <w:i/>
          <w:iCs/>
          <w:color w:val="000000"/>
        </w:rPr>
        <w:t xml:space="preserve">    </w:t>
      </w:r>
      <w:r w:rsidRPr="00DD0712">
        <w:rPr>
          <w:rFonts w:eastAsia="Times New Roman" w:cstheme="minorHAnsi"/>
          <w:i/>
          <w:iCs/>
          <w:color w:val="000000"/>
        </w:rPr>
        <w:tab/>
      </w:r>
      <w:r w:rsidRPr="00DD0712">
        <w:rPr>
          <w:rFonts w:eastAsia="Times New Roman" w:cstheme="minorHAnsi"/>
          <w:b/>
          <w:bCs/>
          <w:color w:val="000000"/>
          <w:sz w:val="24"/>
          <w:szCs w:val="24"/>
        </w:rPr>
        <w:t>Philippine Central Islands College (PCIC) - Occidental Mindoro</w:t>
      </w:r>
    </w:p>
    <w:p w14:paraId="3142191B" w14:textId="77777777" w:rsidR="00DD0712" w:rsidRPr="00DD0712" w:rsidRDefault="00DD0712" w:rsidP="00DD0712">
      <w:pPr>
        <w:spacing w:after="0" w:line="240" w:lineRule="auto"/>
        <w:ind w:left="720" w:firstLine="720"/>
        <w:rPr>
          <w:rFonts w:eastAsia="Times New Roman" w:cstheme="minorHAnsi"/>
        </w:rPr>
      </w:pPr>
      <w:r w:rsidRPr="00DD0712">
        <w:rPr>
          <w:rFonts w:eastAsia="Times New Roman" w:cstheme="minorHAnsi"/>
          <w:i/>
          <w:iCs/>
          <w:color w:val="000000"/>
        </w:rPr>
        <w:t>Valedictorian</w:t>
      </w:r>
    </w:p>
    <w:p w14:paraId="4FC9E285" w14:textId="77777777" w:rsidR="00DD0712" w:rsidRPr="00DD0712" w:rsidRDefault="00DD0712" w:rsidP="00DD0712">
      <w:pPr>
        <w:spacing w:after="0" w:line="240" w:lineRule="auto"/>
        <w:ind w:left="720" w:firstLine="720"/>
        <w:rPr>
          <w:rFonts w:eastAsia="Times New Roman" w:cstheme="minorHAnsi"/>
        </w:rPr>
      </w:pPr>
      <w:r w:rsidRPr="00DD0712">
        <w:rPr>
          <w:rFonts w:eastAsia="Times New Roman" w:cstheme="minorHAnsi"/>
          <w:i/>
          <w:iCs/>
          <w:color w:val="000000"/>
        </w:rPr>
        <w:t>PCIC Star Scholar, Best in Math, Science, English, and Filipino</w:t>
      </w:r>
    </w:p>
    <w:p w14:paraId="4DE0B0DF" w14:textId="0F03ED9F" w:rsidR="00DD0712" w:rsidRPr="00DD0712" w:rsidRDefault="00DD0712" w:rsidP="00DD0712">
      <w:pPr>
        <w:pStyle w:val="Default"/>
        <w:spacing w:after="120"/>
        <w:ind w:left="720" w:firstLine="720"/>
        <w:rPr>
          <w:b/>
          <w:bCs/>
          <w:color w:val="auto"/>
          <w:sz w:val="22"/>
          <w:szCs w:val="22"/>
        </w:rPr>
      </w:pPr>
      <w:r w:rsidRPr="00DD0712">
        <w:rPr>
          <w:rFonts w:eastAsia="Times New Roman" w:cstheme="minorHAnsi"/>
          <w:i/>
          <w:iCs/>
          <w:sz w:val="22"/>
          <w:szCs w:val="22"/>
        </w:rPr>
        <w:t>High School Diploma 2014            </w:t>
      </w:r>
    </w:p>
    <w:sectPr w:rsidR="00DD0712" w:rsidRPr="00DD0712" w:rsidSect="00DD0712">
      <w:pgSz w:w="11907" w:h="16839" w:code="9"/>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A52"/>
    <w:multiLevelType w:val="hybridMultilevel"/>
    <w:tmpl w:val="E84C5F94"/>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043C2D8B"/>
    <w:multiLevelType w:val="hybridMultilevel"/>
    <w:tmpl w:val="DAF0D20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079A61B4"/>
    <w:multiLevelType w:val="multilevel"/>
    <w:tmpl w:val="EC6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865E7"/>
    <w:multiLevelType w:val="hybridMultilevel"/>
    <w:tmpl w:val="42BEE130"/>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09524FE6"/>
    <w:multiLevelType w:val="hybridMultilevel"/>
    <w:tmpl w:val="D0E0A7E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F19690B"/>
    <w:multiLevelType w:val="multilevel"/>
    <w:tmpl w:val="3672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C63BF"/>
    <w:multiLevelType w:val="hybridMultilevel"/>
    <w:tmpl w:val="DC8690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B1DB5"/>
    <w:multiLevelType w:val="multilevel"/>
    <w:tmpl w:val="D31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D1BCC"/>
    <w:multiLevelType w:val="hybridMultilevel"/>
    <w:tmpl w:val="10280EC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143D10F3"/>
    <w:multiLevelType w:val="multilevel"/>
    <w:tmpl w:val="B832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576BC"/>
    <w:multiLevelType w:val="multilevel"/>
    <w:tmpl w:val="DDD0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04E6C"/>
    <w:multiLevelType w:val="multilevel"/>
    <w:tmpl w:val="787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E6185"/>
    <w:multiLevelType w:val="hybridMultilevel"/>
    <w:tmpl w:val="BA84006C"/>
    <w:lvl w:ilvl="0" w:tplc="C3DC663E">
      <w:start w:val="2019"/>
      <w:numFmt w:val="decimal"/>
      <w:lvlText w:val="%1"/>
      <w:lvlJc w:val="left"/>
      <w:pPr>
        <w:ind w:left="690" w:hanging="420"/>
      </w:pPr>
      <w:rPr>
        <w:rFonts w:hint="default"/>
        <w:color w:val="000000"/>
        <w:sz w:val="22"/>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1E2A6188"/>
    <w:multiLevelType w:val="multilevel"/>
    <w:tmpl w:val="F9D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942B1"/>
    <w:multiLevelType w:val="hybridMultilevel"/>
    <w:tmpl w:val="65F2654A"/>
    <w:lvl w:ilvl="0" w:tplc="0409000B">
      <w:start w:val="1"/>
      <w:numFmt w:val="bullet"/>
      <w:lvlText w:val=""/>
      <w:lvlJc w:val="left"/>
      <w:pPr>
        <w:ind w:left="3150" w:hanging="360"/>
      </w:pPr>
      <w:rPr>
        <w:rFonts w:ascii="Wingdings" w:hAnsi="Wingdings"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5" w15:restartNumberingAfterBreak="0">
    <w:nsid w:val="2091021F"/>
    <w:multiLevelType w:val="hybridMultilevel"/>
    <w:tmpl w:val="1CEC0C6A"/>
    <w:lvl w:ilvl="0" w:tplc="0409000B">
      <w:start w:val="1"/>
      <w:numFmt w:val="bullet"/>
      <w:lvlText w:val=""/>
      <w:lvlJc w:val="left"/>
      <w:pPr>
        <w:ind w:left="3150" w:hanging="360"/>
      </w:pPr>
      <w:rPr>
        <w:rFonts w:ascii="Wingdings" w:hAnsi="Wingdings"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6" w15:restartNumberingAfterBreak="0">
    <w:nsid w:val="2218292B"/>
    <w:multiLevelType w:val="hybridMultilevel"/>
    <w:tmpl w:val="7340D63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39415AD"/>
    <w:multiLevelType w:val="hybridMultilevel"/>
    <w:tmpl w:val="8A8A5FB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6C92BA6"/>
    <w:multiLevelType w:val="hybridMultilevel"/>
    <w:tmpl w:val="1DDAA7B6"/>
    <w:lvl w:ilvl="0" w:tplc="15CA28DE">
      <w:start w:val="2019"/>
      <w:numFmt w:val="decimal"/>
      <w:lvlText w:val="%1"/>
      <w:lvlJc w:val="left"/>
      <w:pPr>
        <w:ind w:left="690" w:hanging="420"/>
      </w:pPr>
      <w:rPr>
        <w:rFonts w:hint="default"/>
        <w:color w:val="000000"/>
        <w:sz w:val="22"/>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28A8688F"/>
    <w:multiLevelType w:val="multilevel"/>
    <w:tmpl w:val="2370C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F3E76"/>
    <w:multiLevelType w:val="hybridMultilevel"/>
    <w:tmpl w:val="0046FE4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2C44593F"/>
    <w:multiLevelType w:val="multilevel"/>
    <w:tmpl w:val="26B0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44617"/>
    <w:multiLevelType w:val="hybridMultilevel"/>
    <w:tmpl w:val="3E76A8C2"/>
    <w:lvl w:ilvl="0" w:tplc="0409000B">
      <w:start w:val="1"/>
      <w:numFmt w:val="bullet"/>
      <w:lvlText w:val=""/>
      <w:lvlJc w:val="left"/>
      <w:pPr>
        <w:ind w:left="34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2D5719A4"/>
    <w:multiLevelType w:val="multilevel"/>
    <w:tmpl w:val="CF26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9065C"/>
    <w:multiLevelType w:val="multilevel"/>
    <w:tmpl w:val="710EA9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4CA6295"/>
    <w:multiLevelType w:val="multilevel"/>
    <w:tmpl w:val="546C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D4785"/>
    <w:multiLevelType w:val="hybridMultilevel"/>
    <w:tmpl w:val="F03272A4"/>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3D1F1341"/>
    <w:multiLevelType w:val="hybridMultilevel"/>
    <w:tmpl w:val="AFB649B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4261506E"/>
    <w:multiLevelType w:val="multilevel"/>
    <w:tmpl w:val="97E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47684"/>
    <w:multiLevelType w:val="multilevel"/>
    <w:tmpl w:val="10D2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F7D1F"/>
    <w:multiLevelType w:val="hybridMultilevel"/>
    <w:tmpl w:val="EA4C0A68"/>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478B641A"/>
    <w:multiLevelType w:val="hybridMultilevel"/>
    <w:tmpl w:val="F8A4460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15:restartNumberingAfterBreak="0">
    <w:nsid w:val="49C0098D"/>
    <w:multiLevelType w:val="multilevel"/>
    <w:tmpl w:val="2214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1A7664"/>
    <w:multiLevelType w:val="multilevel"/>
    <w:tmpl w:val="4694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316337"/>
    <w:multiLevelType w:val="multilevel"/>
    <w:tmpl w:val="FC54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6B7523"/>
    <w:multiLevelType w:val="hybridMultilevel"/>
    <w:tmpl w:val="2A4AD96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59BC585B"/>
    <w:multiLevelType w:val="multilevel"/>
    <w:tmpl w:val="D692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06DEE"/>
    <w:multiLevelType w:val="multilevel"/>
    <w:tmpl w:val="00A6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F028DF"/>
    <w:multiLevelType w:val="hybridMultilevel"/>
    <w:tmpl w:val="3D58C6E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4C6F93"/>
    <w:multiLevelType w:val="hybridMultilevel"/>
    <w:tmpl w:val="6D84E048"/>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0" w15:restartNumberingAfterBreak="0">
    <w:nsid w:val="631A160E"/>
    <w:multiLevelType w:val="hybridMultilevel"/>
    <w:tmpl w:val="602AC02A"/>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63CE3201"/>
    <w:multiLevelType w:val="multilevel"/>
    <w:tmpl w:val="FE7A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617AF8"/>
    <w:multiLevelType w:val="hybridMultilevel"/>
    <w:tmpl w:val="D8BE77A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3" w15:restartNumberingAfterBreak="0">
    <w:nsid w:val="6A157D4C"/>
    <w:multiLevelType w:val="hybridMultilevel"/>
    <w:tmpl w:val="70B09FCC"/>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 w15:restartNumberingAfterBreak="0">
    <w:nsid w:val="6A3E23B3"/>
    <w:multiLevelType w:val="hybridMultilevel"/>
    <w:tmpl w:val="8FE6159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15:restartNumberingAfterBreak="0">
    <w:nsid w:val="6B0F7276"/>
    <w:multiLevelType w:val="hybridMultilevel"/>
    <w:tmpl w:val="DE248CF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6BD05280"/>
    <w:multiLevelType w:val="hybridMultilevel"/>
    <w:tmpl w:val="925AF94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7" w15:restartNumberingAfterBreak="0">
    <w:nsid w:val="6C426E9A"/>
    <w:multiLevelType w:val="multilevel"/>
    <w:tmpl w:val="A76A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A20751"/>
    <w:multiLevelType w:val="hybridMultilevel"/>
    <w:tmpl w:val="E1889D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4FE75EB"/>
    <w:multiLevelType w:val="hybridMultilevel"/>
    <w:tmpl w:val="2F1215B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77F2540A"/>
    <w:multiLevelType w:val="multilevel"/>
    <w:tmpl w:val="971A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A62B41"/>
    <w:multiLevelType w:val="hybridMultilevel"/>
    <w:tmpl w:val="9CCA631C"/>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2" w15:restartNumberingAfterBreak="0">
    <w:nsid w:val="7F31613E"/>
    <w:multiLevelType w:val="hybridMultilevel"/>
    <w:tmpl w:val="8034C048"/>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903711959">
    <w:abstractNumId w:val="21"/>
  </w:num>
  <w:num w:numId="2" w16cid:durableId="484903592">
    <w:abstractNumId w:val="41"/>
  </w:num>
  <w:num w:numId="3" w16cid:durableId="1111705085">
    <w:abstractNumId w:val="29"/>
  </w:num>
  <w:num w:numId="4" w16cid:durableId="1776779025">
    <w:abstractNumId w:val="47"/>
  </w:num>
  <w:num w:numId="5" w16cid:durableId="600189614">
    <w:abstractNumId w:val="9"/>
  </w:num>
  <w:num w:numId="6" w16cid:durableId="285240094">
    <w:abstractNumId w:val="33"/>
  </w:num>
  <w:num w:numId="7" w16cid:durableId="234323311">
    <w:abstractNumId w:val="23"/>
  </w:num>
  <w:num w:numId="8" w16cid:durableId="421875797">
    <w:abstractNumId w:val="32"/>
  </w:num>
  <w:num w:numId="9" w16cid:durableId="1354577723">
    <w:abstractNumId w:val="36"/>
  </w:num>
  <w:num w:numId="10" w16cid:durableId="428308117">
    <w:abstractNumId w:val="24"/>
  </w:num>
  <w:num w:numId="11" w16cid:durableId="1735622638">
    <w:abstractNumId w:val="19"/>
  </w:num>
  <w:num w:numId="12" w16cid:durableId="112017450">
    <w:abstractNumId w:val="19"/>
    <w:lvlOverride w:ilvl="1">
      <w:lvl w:ilvl="1">
        <w:numFmt w:val="bullet"/>
        <w:lvlText w:val=""/>
        <w:lvlJc w:val="left"/>
        <w:pPr>
          <w:tabs>
            <w:tab w:val="num" w:pos="1440"/>
          </w:tabs>
          <w:ind w:left="1440" w:hanging="360"/>
        </w:pPr>
        <w:rPr>
          <w:rFonts w:ascii="Symbol" w:hAnsi="Symbol" w:hint="default"/>
          <w:sz w:val="20"/>
        </w:rPr>
      </w:lvl>
    </w:lvlOverride>
  </w:num>
  <w:num w:numId="13" w16cid:durableId="807356188">
    <w:abstractNumId w:val="2"/>
  </w:num>
  <w:num w:numId="14" w16cid:durableId="1164931664">
    <w:abstractNumId w:val="13"/>
  </w:num>
  <w:num w:numId="15" w16cid:durableId="11419443">
    <w:abstractNumId w:val="50"/>
  </w:num>
  <w:num w:numId="16" w16cid:durableId="1156916647">
    <w:abstractNumId w:val="11"/>
  </w:num>
  <w:num w:numId="17" w16cid:durableId="383338495">
    <w:abstractNumId w:val="28"/>
  </w:num>
  <w:num w:numId="18" w16cid:durableId="809174155">
    <w:abstractNumId w:val="7"/>
  </w:num>
  <w:num w:numId="19" w16cid:durableId="1806390956">
    <w:abstractNumId w:val="37"/>
  </w:num>
  <w:num w:numId="20" w16cid:durableId="1596474423">
    <w:abstractNumId w:val="34"/>
  </w:num>
  <w:num w:numId="21" w16cid:durableId="1163662006">
    <w:abstractNumId w:val="5"/>
  </w:num>
  <w:num w:numId="22" w16cid:durableId="316737099">
    <w:abstractNumId w:val="10"/>
  </w:num>
  <w:num w:numId="23" w16cid:durableId="1826161161">
    <w:abstractNumId w:val="25"/>
  </w:num>
  <w:num w:numId="24" w16cid:durableId="953366609">
    <w:abstractNumId w:val="44"/>
  </w:num>
  <w:num w:numId="25" w16cid:durableId="1202061618">
    <w:abstractNumId w:val="20"/>
  </w:num>
  <w:num w:numId="26" w16cid:durableId="1956011923">
    <w:abstractNumId w:val="27"/>
  </w:num>
  <w:num w:numId="27" w16cid:durableId="932858979">
    <w:abstractNumId w:val="22"/>
  </w:num>
  <w:num w:numId="28" w16cid:durableId="1216354833">
    <w:abstractNumId w:val="17"/>
  </w:num>
  <w:num w:numId="29" w16cid:durableId="595676776">
    <w:abstractNumId w:val="46"/>
  </w:num>
  <w:num w:numId="30" w16cid:durableId="307128985">
    <w:abstractNumId w:val="40"/>
  </w:num>
  <w:num w:numId="31" w16cid:durableId="373622425">
    <w:abstractNumId w:val="18"/>
  </w:num>
  <w:num w:numId="32" w16cid:durableId="1929194583">
    <w:abstractNumId w:val="12"/>
  </w:num>
  <w:num w:numId="33" w16cid:durableId="754283556">
    <w:abstractNumId w:val="4"/>
  </w:num>
  <w:num w:numId="34" w16cid:durableId="318268010">
    <w:abstractNumId w:val="31"/>
  </w:num>
  <w:num w:numId="35" w16cid:durableId="183635905">
    <w:abstractNumId w:val="16"/>
  </w:num>
  <w:num w:numId="36" w16cid:durableId="1513766376">
    <w:abstractNumId w:val="35"/>
  </w:num>
  <w:num w:numId="37" w16cid:durableId="1974404674">
    <w:abstractNumId w:val="6"/>
  </w:num>
  <w:num w:numId="38" w16cid:durableId="1268002694">
    <w:abstractNumId w:val="8"/>
  </w:num>
  <w:num w:numId="39" w16cid:durableId="1735734650">
    <w:abstractNumId w:val="15"/>
  </w:num>
  <w:num w:numId="40" w16cid:durableId="1982348197">
    <w:abstractNumId w:val="39"/>
  </w:num>
  <w:num w:numId="41" w16cid:durableId="810102094">
    <w:abstractNumId w:val="14"/>
  </w:num>
  <w:num w:numId="42" w16cid:durableId="2081950501">
    <w:abstractNumId w:val="42"/>
  </w:num>
  <w:num w:numId="43" w16cid:durableId="484320889">
    <w:abstractNumId w:val="3"/>
  </w:num>
  <w:num w:numId="44" w16cid:durableId="968583490">
    <w:abstractNumId w:val="30"/>
  </w:num>
  <w:num w:numId="45" w16cid:durableId="902177756">
    <w:abstractNumId w:val="1"/>
  </w:num>
  <w:num w:numId="46" w16cid:durableId="1376272167">
    <w:abstractNumId w:val="52"/>
  </w:num>
  <w:num w:numId="47" w16cid:durableId="1769959573">
    <w:abstractNumId w:val="43"/>
  </w:num>
  <w:num w:numId="48" w16cid:durableId="1134836542">
    <w:abstractNumId w:val="26"/>
  </w:num>
  <w:num w:numId="49" w16cid:durableId="1537547665">
    <w:abstractNumId w:val="51"/>
  </w:num>
  <w:num w:numId="50" w16cid:durableId="229392066">
    <w:abstractNumId w:val="0"/>
  </w:num>
  <w:num w:numId="51" w16cid:durableId="1394818647">
    <w:abstractNumId w:val="38"/>
  </w:num>
  <w:num w:numId="52" w16cid:durableId="1650938804">
    <w:abstractNumId w:val="45"/>
  </w:num>
  <w:num w:numId="53" w16cid:durableId="1836602663">
    <w:abstractNumId w:val="49"/>
  </w:num>
  <w:num w:numId="54" w16cid:durableId="46624253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7C7"/>
    <w:rsid w:val="00106EC8"/>
    <w:rsid w:val="001827F5"/>
    <w:rsid w:val="001D7715"/>
    <w:rsid w:val="00256FD2"/>
    <w:rsid w:val="002B0AA7"/>
    <w:rsid w:val="003B4A3F"/>
    <w:rsid w:val="00425727"/>
    <w:rsid w:val="005214BA"/>
    <w:rsid w:val="0079159C"/>
    <w:rsid w:val="007C08A8"/>
    <w:rsid w:val="008919D3"/>
    <w:rsid w:val="008D6EA0"/>
    <w:rsid w:val="0094202C"/>
    <w:rsid w:val="00957CFC"/>
    <w:rsid w:val="009778C0"/>
    <w:rsid w:val="00982E68"/>
    <w:rsid w:val="00A80547"/>
    <w:rsid w:val="00B23330"/>
    <w:rsid w:val="00B307C7"/>
    <w:rsid w:val="00C36AE8"/>
    <w:rsid w:val="00D55919"/>
    <w:rsid w:val="00DC2D46"/>
    <w:rsid w:val="00DD0712"/>
    <w:rsid w:val="00E01E5F"/>
    <w:rsid w:val="00E36495"/>
    <w:rsid w:val="00EB0660"/>
    <w:rsid w:val="00EB78EB"/>
    <w:rsid w:val="00ED68EF"/>
    <w:rsid w:val="00F45EA6"/>
    <w:rsid w:val="00FA3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875FC"/>
  <w15:chartTrackingRefBased/>
  <w15:docId w15:val="{1A376463-0295-454F-AF93-1F0DEDCA0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07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307C7"/>
  </w:style>
  <w:style w:type="paragraph" w:styleId="ListParagraph">
    <w:name w:val="List Paragraph"/>
    <w:basedOn w:val="Normal"/>
    <w:uiPriority w:val="34"/>
    <w:qFormat/>
    <w:rsid w:val="00E01E5F"/>
    <w:pPr>
      <w:ind w:left="720"/>
      <w:contextualSpacing/>
    </w:pPr>
  </w:style>
  <w:style w:type="paragraph" w:customStyle="1" w:styleId="Default">
    <w:name w:val="Default"/>
    <w:rsid w:val="001827F5"/>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DD0712"/>
    <w:rPr>
      <w:color w:val="0563C1" w:themeColor="hyperlink"/>
      <w:u w:val="single"/>
    </w:rPr>
  </w:style>
  <w:style w:type="character" w:styleId="UnresolvedMention">
    <w:name w:val="Unresolved Mention"/>
    <w:basedOn w:val="DefaultParagraphFont"/>
    <w:uiPriority w:val="99"/>
    <w:semiHidden/>
    <w:unhideWhenUsed/>
    <w:rsid w:val="00DD0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991303">
      <w:bodyDiv w:val="1"/>
      <w:marLeft w:val="0"/>
      <w:marRight w:val="0"/>
      <w:marTop w:val="0"/>
      <w:marBottom w:val="0"/>
      <w:divBdr>
        <w:top w:val="none" w:sz="0" w:space="0" w:color="auto"/>
        <w:left w:val="none" w:sz="0" w:space="0" w:color="auto"/>
        <w:bottom w:val="none" w:sz="0" w:space="0" w:color="auto"/>
        <w:right w:val="none" w:sz="0" w:space="0" w:color="auto"/>
      </w:divBdr>
    </w:div>
    <w:div w:id="595820484">
      <w:bodyDiv w:val="1"/>
      <w:marLeft w:val="0"/>
      <w:marRight w:val="0"/>
      <w:marTop w:val="0"/>
      <w:marBottom w:val="0"/>
      <w:divBdr>
        <w:top w:val="none" w:sz="0" w:space="0" w:color="auto"/>
        <w:left w:val="none" w:sz="0" w:space="0" w:color="auto"/>
        <w:bottom w:val="none" w:sz="0" w:space="0" w:color="auto"/>
        <w:right w:val="none" w:sz="0" w:space="0" w:color="auto"/>
      </w:divBdr>
    </w:div>
    <w:div w:id="674382961">
      <w:bodyDiv w:val="1"/>
      <w:marLeft w:val="0"/>
      <w:marRight w:val="0"/>
      <w:marTop w:val="0"/>
      <w:marBottom w:val="0"/>
      <w:divBdr>
        <w:top w:val="none" w:sz="0" w:space="0" w:color="auto"/>
        <w:left w:val="none" w:sz="0" w:space="0" w:color="auto"/>
        <w:bottom w:val="none" w:sz="0" w:space="0" w:color="auto"/>
        <w:right w:val="none" w:sz="0" w:space="0" w:color="auto"/>
      </w:divBdr>
    </w:div>
    <w:div w:id="740712243">
      <w:bodyDiv w:val="1"/>
      <w:marLeft w:val="0"/>
      <w:marRight w:val="0"/>
      <w:marTop w:val="0"/>
      <w:marBottom w:val="0"/>
      <w:divBdr>
        <w:top w:val="none" w:sz="0" w:space="0" w:color="auto"/>
        <w:left w:val="none" w:sz="0" w:space="0" w:color="auto"/>
        <w:bottom w:val="none" w:sz="0" w:space="0" w:color="auto"/>
        <w:right w:val="none" w:sz="0" w:space="0" w:color="auto"/>
      </w:divBdr>
    </w:div>
    <w:div w:id="1249315998">
      <w:bodyDiv w:val="1"/>
      <w:marLeft w:val="0"/>
      <w:marRight w:val="0"/>
      <w:marTop w:val="0"/>
      <w:marBottom w:val="0"/>
      <w:divBdr>
        <w:top w:val="none" w:sz="0" w:space="0" w:color="auto"/>
        <w:left w:val="none" w:sz="0" w:space="0" w:color="auto"/>
        <w:bottom w:val="none" w:sz="0" w:space="0" w:color="auto"/>
        <w:right w:val="none" w:sz="0" w:space="0" w:color="auto"/>
      </w:divBdr>
    </w:div>
    <w:div w:id="1267956528">
      <w:bodyDiv w:val="1"/>
      <w:marLeft w:val="0"/>
      <w:marRight w:val="0"/>
      <w:marTop w:val="0"/>
      <w:marBottom w:val="0"/>
      <w:divBdr>
        <w:top w:val="none" w:sz="0" w:space="0" w:color="auto"/>
        <w:left w:val="none" w:sz="0" w:space="0" w:color="auto"/>
        <w:bottom w:val="none" w:sz="0" w:space="0" w:color="auto"/>
        <w:right w:val="none" w:sz="0" w:space="0" w:color="auto"/>
      </w:divBdr>
    </w:div>
    <w:div w:id="1999309611">
      <w:bodyDiv w:val="1"/>
      <w:marLeft w:val="0"/>
      <w:marRight w:val="0"/>
      <w:marTop w:val="0"/>
      <w:marBottom w:val="0"/>
      <w:divBdr>
        <w:top w:val="none" w:sz="0" w:space="0" w:color="auto"/>
        <w:left w:val="none" w:sz="0" w:space="0" w:color="auto"/>
        <w:bottom w:val="none" w:sz="0" w:space="0" w:color="auto"/>
        <w:right w:val="none" w:sz="0" w:space="0" w:color="auto"/>
      </w:divBdr>
    </w:div>
    <w:div w:id="2069451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gideon.valer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D42D8-2964-48F8-947B-1403CBD85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Noel Valera</dc:creator>
  <cp:keywords/>
  <dc:description/>
  <cp:lastModifiedBy>Gideon Noel</cp:lastModifiedBy>
  <cp:revision>3</cp:revision>
  <cp:lastPrinted>2021-09-29T01:10:00Z</cp:lastPrinted>
  <dcterms:created xsi:type="dcterms:W3CDTF">2026-01-27T12:48:00Z</dcterms:created>
  <dcterms:modified xsi:type="dcterms:W3CDTF">2026-01-27T13:22:00Z</dcterms:modified>
</cp:coreProperties>
</file>