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EE7E9" w14:textId="77777777" w:rsidR="00CA262A" w:rsidRPr="00C32321" w:rsidRDefault="00CA262A" w:rsidP="00CA262A">
      <w:pPr>
        <w:pStyle w:val="Titre"/>
        <w:pBdr>
          <w:left w:val="single" w:sz="4" w:space="0" w:color="auto" w:shadow="1"/>
          <w:right w:val="single" w:sz="4" w:space="0" w:color="auto" w:shadow="1"/>
        </w:pBdr>
        <w:rPr>
          <w:rFonts w:asciiTheme="minorHAnsi" w:hAnsiTheme="minorHAnsi"/>
          <w:szCs w:val="40"/>
        </w:rPr>
      </w:pPr>
      <w:r w:rsidRPr="00C32321">
        <w:rPr>
          <w:rFonts w:asciiTheme="minorHAnsi" w:hAnsiTheme="minorHAnsi"/>
          <w:szCs w:val="40"/>
        </w:rPr>
        <w:t>Ecole Supérieure Privée Technologies &amp; Ingénierie</w:t>
      </w:r>
    </w:p>
    <w:p w14:paraId="4A773FAB" w14:textId="4A8E3291" w:rsidR="005324B6" w:rsidRPr="00423F81" w:rsidRDefault="005324B6" w:rsidP="00DC4571">
      <w:pPr>
        <w:pStyle w:val="Corpsdetexte2"/>
        <w:tabs>
          <w:tab w:val="left" w:pos="2340"/>
        </w:tabs>
        <w:rPr>
          <w:rFonts w:asciiTheme="minorHAnsi" w:hAnsiTheme="minorHAnsi"/>
          <w:sz w:val="32"/>
        </w:rPr>
      </w:pPr>
    </w:p>
    <w:p w14:paraId="5BD264C0" w14:textId="77777777" w:rsidR="00CA262A" w:rsidRDefault="00CA262A" w:rsidP="00CA262A">
      <w:r>
        <w:t>________________________________________________________________</w:t>
      </w:r>
      <w:r w:rsidR="00DC4571">
        <w:t>__________________</w:t>
      </w:r>
    </w:p>
    <w:p w14:paraId="763FDC4B" w14:textId="77777777" w:rsidR="00613553" w:rsidRDefault="00613553" w:rsidP="006135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Une grande entreprise à succursales multiples veut rassembler toutes les nuits dans un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entrepôt de données </w:t>
      </w:r>
      <w:r>
        <w:rPr>
          <w:rFonts w:ascii="Times New Roman" w:hAnsi="Times New Roman" w:cs="Times New Roman"/>
          <w:sz w:val="24"/>
          <w:szCs w:val="24"/>
        </w:rPr>
        <w:t>des informations sur les ventes du jour afin de dresser des tableaux de bord sur les ventes.</w:t>
      </w:r>
    </w:p>
    <w:p w14:paraId="0AF31226" w14:textId="77777777" w:rsidR="00613553" w:rsidRDefault="00613553" w:rsidP="006135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L’entreprise dispose d’un système d’information complexe, constitué des éléments suivants :</w:t>
      </w:r>
    </w:p>
    <w:p w14:paraId="2A0BFAAC" w14:textId="77777777" w:rsidR="00613553" w:rsidRDefault="00613553" w:rsidP="006135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des applications et bases de données éparses et hétérogènes sur les produits qu’elle vend,</w:t>
      </w:r>
    </w:p>
    <w:p w14:paraId="289C5B2C" w14:textId="77777777" w:rsidR="00613553" w:rsidRDefault="00613553" w:rsidP="006135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des applications et BD, également variées, sur les clients,</w:t>
      </w:r>
    </w:p>
    <w:p w14:paraId="116273CA" w14:textId="77777777" w:rsidR="00613553" w:rsidRDefault="00613553" w:rsidP="006135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idem sur les personnels de l’entreprise.</w:t>
      </w:r>
    </w:p>
    <w:p w14:paraId="0900C6D5" w14:textId="77777777" w:rsidR="00613553" w:rsidRDefault="00613553" w:rsidP="006135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L’ED à modéliser doit pouvoir fournir le chiffre d’affaires des ventes d’un produit, par date, client, et vendeur, ainsi que toutes les sommations possibles de chiffre d’affaires.</w:t>
      </w:r>
    </w:p>
    <w:p w14:paraId="7DD88090" w14:textId="77777777" w:rsidR="00613553" w:rsidRDefault="00613553" w:rsidP="006135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Une vente correspond à un produit et un seul,</w:t>
      </w:r>
    </w:p>
    <w:p w14:paraId="75C91470" w14:textId="77777777" w:rsidR="00613553" w:rsidRDefault="00613553" w:rsidP="006135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 produits sont regroupés par famille de produits.</w:t>
      </w:r>
    </w:p>
    <w:p w14:paraId="3E21FDE8" w14:textId="77777777" w:rsidR="00613553" w:rsidRDefault="00613553" w:rsidP="006135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vente est effectuée par l’un des vendeurs du service de vente spécialisé dans le produit.</w:t>
      </w:r>
    </w:p>
    <w:p w14:paraId="39167271" w14:textId="77777777" w:rsidR="00613553" w:rsidRDefault="00613553" w:rsidP="006135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semaine de vente est le numéro de semaine dans l’année.</w:t>
      </w:r>
    </w:p>
    <w:p w14:paraId="2D3125A1" w14:textId="77777777" w:rsidR="00613553" w:rsidRDefault="00613553" w:rsidP="0061355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 autres tables de la base sont :</w:t>
      </w:r>
    </w:p>
    <w:p w14:paraId="517D5D64" w14:textId="77777777" w:rsidR="00613553" w:rsidRDefault="00613553" w:rsidP="006135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Les décideurs de l’entreprise ont pris un nouveau choix qui consiste à concevoir un datawarehouse qui </w:t>
      </w:r>
      <w:r w:rsidRPr="00C46B36">
        <w:rPr>
          <w:rFonts w:ascii="Times New Roman" w:hAnsi="Times New Roman" w:cs="Times New Roman"/>
          <w:sz w:val="24"/>
          <w:szCs w:val="24"/>
        </w:rPr>
        <w:t>doit fournir le chiffre d’affaires des ventes d’un produit, par date, client, et vendeur</w:t>
      </w:r>
      <w:r>
        <w:rPr>
          <w:rFonts w:ascii="Times New Roman" w:hAnsi="Times New Roman" w:cs="Times New Roman"/>
          <w:sz w:val="24"/>
          <w:szCs w:val="24"/>
        </w:rPr>
        <w:t xml:space="preserve"> ainsi que le chiffre d’affaire de vente par famille de produit, par type de client, par service de vente et par date.</w:t>
      </w:r>
    </w:p>
    <w:p w14:paraId="51749F3E" w14:textId="77777777" w:rsidR="00613553" w:rsidRDefault="00613553" w:rsidP="006135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Questions </w:t>
      </w:r>
    </w:p>
    <w:p w14:paraId="020DE62B" w14:textId="27923272" w:rsidR="00613553" w:rsidRPr="00CA713D" w:rsidRDefault="00613553" w:rsidP="00613553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A713D">
        <w:rPr>
          <w:rFonts w:ascii="Times New Roman" w:hAnsi="Times New Roman" w:cs="Times New Roman"/>
          <w:sz w:val="24"/>
          <w:szCs w:val="24"/>
        </w:rPr>
        <w:t xml:space="preserve">Concevoir le Data </w:t>
      </w:r>
      <w:proofErr w:type="spellStart"/>
      <w:r w:rsidRPr="00CA713D">
        <w:rPr>
          <w:rFonts w:ascii="Times New Roman" w:hAnsi="Times New Roman" w:cs="Times New Roman"/>
          <w:sz w:val="24"/>
          <w:szCs w:val="24"/>
        </w:rPr>
        <w:t>warehouse</w:t>
      </w:r>
      <w:proofErr w:type="spellEnd"/>
      <w:r w:rsidRPr="00CA713D">
        <w:rPr>
          <w:rFonts w:ascii="Times New Roman" w:hAnsi="Times New Roman" w:cs="Times New Roman"/>
          <w:sz w:val="24"/>
          <w:szCs w:val="24"/>
        </w:rPr>
        <w:t xml:space="preserve"> en utilisant la modélisation en étoile</w:t>
      </w:r>
      <w:r w:rsidR="003965F8">
        <w:rPr>
          <w:rFonts w:ascii="Times New Roman" w:hAnsi="Times New Roman" w:cs="Times New Roman"/>
          <w:sz w:val="24"/>
          <w:szCs w:val="24"/>
        </w:rPr>
        <w:t xml:space="preserve"> ou en flocon de neige</w:t>
      </w:r>
      <w:r w:rsidRPr="00CA713D">
        <w:rPr>
          <w:rFonts w:ascii="Times New Roman" w:hAnsi="Times New Roman" w:cs="Times New Roman"/>
          <w:sz w:val="24"/>
          <w:szCs w:val="24"/>
        </w:rPr>
        <w:t>.</w:t>
      </w:r>
    </w:p>
    <w:p w14:paraId="418B3FA5" w14:textId="77777777" w:rsidR="00613553" w:rsidRDefault="00613553" w:rsidP="00613553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A713D">
        <w:rPr>
          <w:rFonts w:ascii="Times New Roman" w:hAnsi="Times New Roman" w:cs="Times New Roman"/>
          <w:sz w:val="24"/>
          <w:szCs w:val="24"/>
        </w:rPr>
        <w:t>Ecrire une requête SQL permettant de déterminer le montant des ventes par date, par client et par produit. Le résultat de la requête</w:t>
      </w:r>
      <w:r>
        <w:rPr>
          <w:rFonts w:ascii="Times New Roman" w:hAnsi="Times New Roman" w:cs="Times New Roman"/>
          <w:sz w:val="24"/>
          <w:szCs w:val="24"/>
        </w:rPr>
        <w:t xml:space="preserve"> doit donner aussi</w:t>
      </w:r>
      <w:r w:rsidRPr="00CA713D">
        <w:rPr>
          <w:rFonts w:ascii="Times New Roman" w:hAnsi="Times New Roman" w:cs="Times New Roman"/>
          <w:sz w:val="24"/>
          <w:szCs w:val="24"/>
        </w:rPr>
        <w:t xml:space="preserve"> le rang</w:t>
      </w:r>
      <w:r>
        <w:rPr>
          <w:rFonts w:ascii="Times New Roman" w:hAnsi="Times New Roman" w:cs="Times New Roman"/>
          <w:sz w:val="24"/>
          <w:szCs w:val="24"/>
        </w:rPr>
        <w:t xml:space="preserve"> (selon le montant)</w:t>
      </w:r>
      <w:r w:rsidRPr="00CA713D">
        <w:rPr>
          <w:rFonts w:ascii="Times New Roman" w:hAnsi="Times New Roman" w:cs="Times New Roman"/>
          <w:sz w:val="24"/>
          <w:szCs w:val="24"/>
        </w:rPr>
        <w:t xml:space="preserve"> de chaque vente dans des partitions de clients.</w:t>
      </w:r>
    </w:p>
    <w:p w14:paraId="16157C2E" w14:textId="77777777" w:rsidR="00613553" w:rsidRPr="00CA713D" w:rsidRDefault="00613553" w:rsidP="00613553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A713D">
        <w:rPr>
          <w:rFonts w:ascii="Times New Roman" w:hAnsi="Times New Roman" w:cs="Times New Roman"/>
          <w:sz w:val="24"/>
          <w:szCs w:val="24"/>
        </w:rPr>
        <w:t>Ecrire une requête SQL permettant de déterminer le montant des ventes par date, par client et par</w:t>
      </w:r>
      <w:r>
        <w:rPr>
          <w:rFonts w:ascii="Times New Roman" w:hAnsi="Times New Roman" w:cs="Times New Roman"/>
          <w:sz w:val="24"/>
          <w:szCs w:val="24"/>
        </w:rPr>
        <w:t xml:space="preserve"> famille de</w:t>
      </w:r>
      <w:r w:rsidRPr="00CA713D">
        <w:rPr>
          <w:rFonts w:ascii="Times New Roman" w:hAnsi="Times New Roman" w:cs="Times New Roman"/>
          <w:sz w:val="24"/>
          <w:szCs w:val="24"/>
        </w:rPr>
        <w:t xml:space="preserve"> produit. Le résultat de la requête</w:t>
      </w:r>
      <w:r>
        <w:rPr>
          <w:rFonts w:ascii="Times New Roman" w:hAnsi="Times New Roman" w:cs="Times New Roman"/>
          <w:sz w:val="24"/>
          <w:szCs w:val="24"/>
        </w:rPr>
        <w:t xml:space="preserve"> doit donner aussi</w:t>
      </w:r>
      <w:r w:rsidRPr="00CA713D">
        <w:rPr>
          <w:rFonts w:ascii="Times New Roman" w:hAnsi="Times New Roman" w:cs="Times New Roman"/>
          <w:sz w:val="24"/>
          <w:szCs w:val="24"/>
        </w:rPr>
        <w:t xml:space="preserve"> le rang</w:t>
      </w:r>
      <w:r>
        <w:rPr>
          <w:rFonts w:ascii="Times New Roman" w:hAnsi="Times New Roman" w:cs="Times New Roman"/>
          <w:sz w:val="24"/>
          <w:szCs w:val="24"/>
        </w:rPr>
        <w:t xml:space="preserve"> (selon le montant)</w:t>
      </w:r>
      <w:r w:rsidRPr="00CA713D">
        <w:rPr>
          <w:rFonts w:ascii="Times New Roman" w:hAnsi="Times New Roman" w:cs="Times New Roman"/>
          <w:sz w:val="24"/>
          <w:szCs w:val="24"/>
        </w:rPr>
        <w:t xml:space="preserve"> de chaque vente dans des partitions de </w:t>
      </w:r>
      <w:r>
        <w:rPr>
          <w:rFonts w:ascii="Times New Roman" w:hAnsi="Times New Roman" w:cs="Times New Roman"/>
          <w:sz w:val="24"/>
          <w:szCs w:val="24"/>
        </w:rPr>
        <w:t>familles de produits</w:t>
      </w:r>
      <w:r w:rsidRPr="00CA713D">
        <w:rPr>
          <w:rFonts w:ascii="Times New Roman" w:hAnsi="Times New Roman" w:cs="Times New Roman"/>
          <w:sz w:val="24"/>
          <w:szCs w:val="24"/>
        </w:rPr>
        <w:t>.</w:t>
      </w:r>
    </w:p>
    <w:p w14:paraId="51499F04" w14:textId="77777777" w:rsidR="00613553" w:rsidRDefault="00613553" w:rsidP="00613553">
      <w:pPr>
        <w:jc w:val="right"/>
        <w:rPr>
          <w:rFonts w:ascii="Times New Roman" w:hAnsi="Times New Roman" w:cs="Times New Roman"/>
          <w:b/>
          <w:i/>
          <w:sz w:val="32"/>
        </w:rPr>
      </w:pPr>
    </w:p>
    <w:p w14:paraId="10664009" w14:textId="77777777" w:rsidR="00613553" w:rsidRDefault="00613553" w:rsidP="00613553">
      <w:pPr>
        <w:jc w:val="right"/>
        <w:rPr>
          <w:rFonts w:ascii="Times New Roman" w:hAnsi="Times New Roman" w:cs="Times New Roman"/>
          <w:b/>
          <w:i/>
          <w:sz w:val="32"/>
        </w:rPr>
      </w:pPr>
      <w:r w:rsidRPr="0080681D">
        <w:rPr>
          <w:rFonts w:ascii="Times New Roman" w:hAnsi="Times New Roman" w:cs="Times New Roman"/>
          <w:b/>
          <w:i/>
          <w:sz w:val="32"/>
        </w:rPr>
        <w:t>Bon travail</w:t>
      </w:r>
    </w:p>
    <w:sectPr w:rsidR="00613553" w:rsidSect="007D4FD4">
      <w:headerReference w:type="default" r:id="rId7"/>
      <w:footerReference w:type="default" r:id="rId8"/>
      <w:pgSz w:w="11906" w:h="16838"/>
      <w:pgMar w:top="1174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D1FBF" w14:textId="77777777" w:rsidR="00736BE4" w:rsidRDefault="00736BE4" w:rsidP="00874826">
      <w:pPr>
        <w:spacing w:after="0" w:line="240" w:lineRule="auto"/>
      </w:pPr>
      <w:r>
        <w:separator/>
      </w:r>
    </w:p>
  </w:endnote>
  <w:endnote w:type="continuationSeparator" w:id="0">
    <w:p w14:paraId="5643938B" w14:textId="77777777" w:rsidR="00736BE4" w:rsidRDefault="00736BE4" w:rsidP="00874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E7B82" w14:textId="77777777" w:rsidR="00DD0667" w:rsidRPr="00DD0667" w:rsidRDefault="007D4FD4" w:rsidP="00C802B0">
    <w:pPr>
      <w:pStyle w:val="Pieddepage"/>
      <w:ind w:left="-1417"/>
    </w:pPr>
    <w:r w:rsidRPr="007D4FD4">
      <w:rPr>
        <w:noProof/>
      </w:rPr>
      <w:drawing>
        <wp:inline distT="0" distB="0" distL="0" distR="0" wp14:anchorId="15D93C47" wp14:editId="49EA3673">
          <wp:extent cx="7501890" cy="416919"/>
          <wp:effectExtent l="19050" t="0" r="3810" b="0"/>
          <wp:docPr id="20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6855" cy="417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90FC5" w14:textId="77777777" w:rsidR="00736BE4" w:rsidRDefault="00736BE4" w:rsidP="00874826">
      <w:pPr>
        <w:spacing w:after="0" w:line="240" w:lineRule="auto"/>
      </w:pPr>
      <w:r>
        <w:separator/>
      </w:r>
    </w:p>
  </w:footnote>
  <w:footnote w:type="continuationSeparator" w:id="0">
    <w:p w14:paraId="421DAC48" w14:textId="77777777" w:rsidR="00736BE4" w:rsidRDefault="00736BE4" w:rsidP="008748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D64A7" w14:textId="77777777" w:rsidR="00874826" w:rsidRDefault="00874826">
    <w:pPr>
      <w:pStyle w:val="En-tte"/>
    </w:pPr>
    <w:r w:rsidRPr="00874826">
      <w:rPr>
        <w:noProof/>
      </w:rPr>
      <w:drawing>
        <wp:inline distT="0" distB="0" distL="0" distR="0" wp14:anchorId="3DB57E93" wp14:editId="76C59B06">
          <wp:extent cx="1647825" cy="596295"/>
          <wp:effectExtent l="19050" t="0" r="0" b="0"/>
          <wp:docPr id="2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TEK-U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73350" cy="6055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C2139"/>
    <w:multiLevelType w:val="hybridMultilevel"/>
    <w:tmpl w:val="77A8F3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471A9"/>
    <w:multiLevelType w:val="hybridMultilevel"/>
    <w:tmpl w:val="8B6666E0"/>
    <w:lvl w:ilvl="0" w:tplc="87BCB4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D4702"/>
    <w:multiLevelType w:val="singleLevel"/>
    <w:tmpl w:val="B9F80C5C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3D8C51EA"/>
    <w:multiLevelType w:val="singleLevel"/>
    <w:tmpl w:val="EE388B6C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3E3B1E1E"/>
    <w:multiLevelType w:val="hybridMultilevel"/>
    <w:tmpl w:val="30548BFA"/>
    <w:lvl w:ilvl="0" w:tplc="8416AED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98B615A"/>
    <w:multiLevelType w:val="hybridMultilevel"/>
    <w:tmpl w:val="35346D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7D328C"/>
    <w:multiLevelType w:val="hybridMultilevel"/>
    <w:tmpl w:val="D29C3080"/>
    <w:lvl w:ilvl="0" w:tplc="19F67A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1B4982"/>
    <w:multiLevelType w:val="hybridMultilevel"/>
    <w:tmpl w:val="6BAC3512"/>
    <w:lvl w:ilvl="0" w:tplc="040C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num w:numId="1" w16cid:durableId="1231421642">
    <w:abstractNumId w:val="6"/>
  </w:num>
  <w:num w:numId="2" w16cid:durableId="1095906256">
    <w:abstractNumId w:val="1"/>
  </w:num>
  <w:num w:numId="3" w16cid:durableId="908805749">
    <w:abstractNumId w:val="2"/>
  </w:num>
  <w:num w:numId="4" w16cid:durableId="171798119">
    <w:abstractNumId w:val="3"/>
  </w:num>
  <w:num w:numId="5" w16cid:durableId="463356430">
    <w:abstractNumId w:val="3"/>
    <w:lvlOverride w:ilvl="0">
      <w:lvl w:ilvl="0">
        <w:start w:val="3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6" w16cid:durableId="1794786054">
    <w:abstractNumId w:val="3"/>
    <w:lvlOverride w:ilvl="0">
      <w:lvl w:ilvl="0">
        <w:start w:val="4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7" w16cid:durableId="544416627">
    <w:abstractNumId w:val="7"/>
  </w:num>
  <w:num w:numId="8" w16cid:durableId="2002343213">
    <w:abstractNumId w:val="4"/>
  </w:num>
  <w:num w:numId="9" w16cid:durableId="1416780748">
    <w:abstractNumId w:val="5"/>
  </w:num>
  <w:num w:numId="10" w16cid:durableId="580718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826"/>
    <w:rsid w:val="00007D73"/>
    <w:rsid w:val="000330A6"/>
    <w:rsid w:val="000409DF"/>
    <w:rsid w:val="00073378"/>
    <w:rsid w:val="00073ECA"/>
    <w:rsid w:val="000776BC"/>
    <w:rsid w:val="000A3C3D"/>
    <w:rsid w:val="000B1C80"/>
    <w:rsid w:val="000E5D9C"/>
    <w:rsid w:val="000F32D4"/>
    <w:rsid w:val="00114291"/>
    <w:rsid w:val="00141B43"/>
    <w:rsid w:val="00157EF1"/>
    <w:rsid w:val="00160D6B"/>
    <w:rsid w:val="00173290"/>
    <w:rsid w:val="00191311"/>
    <w:rsid w:val="0019761F"/>
    <w:rsid w:val="0021300F"/>
    <w:rsid w:val="00217D02"/>
    <w:rsid w:val="00223B31"/>
    <w:rsid w:val="00246EE9"/>
    <w:rsid w:val="00261648"/>
    <w:rsid w:val="0029362A"/>
    <w:rsid w:val="002A45A3"/>
    <w:rsid w:val="002B42DB"/>
    <w:rsid w:val="002C6408"/>
    <w:rsid w:val="00300B94"/>
    <w:rsid w:val="00311779"/>
    <w:rsid w:val="00315694"/>
    <w:rsid w:val="003209AE"/>
    <w:rsid w:val="00324600"/>
    <w:rsid w:val="00324C0C"/>
    <w:rsid w:val="00343380"/>
    <w:rsid w:val="0034362F"/>
    <w:rsid w:val="003527EB"/>
    <w:rsid w:val="00362235"/>
    <w:rsid w:val="0038634C"/>
    <w:rsid w:val="003965F8"/>
    <w:rsid w:val="003B2435"/>
    <w:rsid w:val="003B3F68"/>
    <w:rsid w:val="003E5EAB"/>
    <w:rsid w:val="003F44E1"/>
    <w:rsid w:val="004067C1"/>
    <w:rsid w:val="00412E80"/>
    <w:rsid w:val="00423F81"/>
    <w:rsid w:val="0044292E"/>
    <w:rsid w:val="00453B80"/>
    <w:rsid w:val="004A060D"/>
    <w:rsid w:val="004C7A72"/>
    <w:rsid w:val="004D770A"/>
    <w:rsid w:val="004E4DF2"/>
    <w:rsid w:val="004E5569"/>
    <w:rsid w:val="005324B6"/>
    <w:rsid w:val="00542EFC"/>
    <w:rsid w:val="00590F83"/>
    <w:rsid w:val="005945EE"/>
    <w:rsid w:val="005A1254"/>
    <w:rsid w:val="005B0632"/>
    <w:rsid w:val="005B2428"/>
    <w:rsid w:val="005D02BD"/>
    <w:rsid w:val="005F1A4C"/>
    <w:rsid w:val="005F6724"/>
    <w:rsid w:val="00613553"/>
    <w:rsid w:val="00650034"/>
    <w:rsid w:val="00693308"/>
    <w:rsid w:val="006B3349"/>
    <w:rsid w:val="006F2BFF"/>
    <w:rsid w:val="00736BE4"/>
    <w:rsid w:val="00747E05"/>
    <w:rsid w:val="00750F5E"/>
    <w:rsid w:val="007D1CB3"/>
    <w:rsid w:val="007D4FD4"/>
    <w:rsid w:val="007F21FA"/>
    <w:rsid w:val="0082148B"/>
    <w:rsid w:val="00837647"/>
    <w:rsid w:val="00862105"/>
    <w:rsid w:val="00874826"/>
    <w:rsid w:val="008A503B"/>
    <w:rsid w:val="008B02E8"/>
    <w:rsid w:val="008C27E6"/>
    <w:rsid w:val="008C2FA6"/>
    <w:rsid w:val="008F01D8"/>
    <w:rsid w:val="00921376"/>
    <w:rsid w:val="00925B44"/>
    <w:rsid w:val="00964328"/>
    <w:rsid w:val="00977EF3"/>
    <w:rsid w:val="009B09D0"/>
    <w:rsid w:val="009E3846"/>
    <w:rsid w:val="009F17D3"/>
    <w:rsid w:val="00A13A85"/>
    <w:rsid w:val="00A33543"/>
    <w:rsid w:val="00A52358"/>
    <w:rsid w:val="00A564C4"/>
    <w:rsid w:val="00A57571"/>
    <w:rsid w:val="00A80F5D"/>
    <w:rsid w:val="00A87CCD"/>
    <w:rsid w:val="00AB3116"/>
    <w:rsid w:val="00AE23D5"/>
    <w:rsid w:val="00B25D0D"/>
    <w:rsid w:val="00B5700A"/>
    <w:rsid w:val="00B574F9"/>
    <w:rsid w:val="00B7556A"/>
    <w:rsid w:val="00BA0A44"/>
    <w:rsid w:val="00BC6322"/>
    <w:rsid w:val="00C21222"/>
    <w:rsid w:val="00C32321"/>
    <w:rsid w:val="00C41861"/>
    <w:rsid w:val="00C75729"/>
    <w:rsid w:val="00C802B0"/>
    <w:rsid w:val="00C85166"/>
    <w:rsid w:val="00C85BFA"/>
    <w:rsid w:val="00C94160"/>
    <w:rsid w:val="00CA262A"/>
    <w:rsid w:val="00CB4C19"/>
    <w:rsid w:val="00CB7E66"/>
    <w:rsid w:val="00CD5D88"/>
    <w:rsid w:val="00CF6D87"/>
    <w:rsid w:val="00D50F8E"/>
    <w:rsid w:val="00D50FCC"/>
    <w:rsid w:val="00DB69CC"/>
    <w:rsid w:val="00DC3899"/>
    <w:rsid w:val="00DC4571"/>
    <w:rsid w:val="00DD0667"/>
    <w:rsid w:val="00DD2CDE"/>
    <w:rsid w:val="00E1629F"/>
    <w:rsid w:val="00E22541"/>
    <w:rsid w:val="00E40BEE"/>
    <w:rsid w:val="00E71B1E"/>
    <w:rsid w:val="00E95C6C"/>
    <w:rsid w:val="00EA1061"/>
    <w:rsid w:val="00EC7C0D"/>
    <w:rsid w:val="00ED1118"/>
    <w:rsid w:val="00ED111B"/>
    <w:rsid w:val="00F5686A"/>
    <w:rsid w:val="00F7251A"/>
    <w:rsid w:val="00F85C64"/>
    <w:rsid w:val="00F87EB6"/>
    <w:rsid w:val="00FD2E39"/>
    <w:rsid w:val="00FE5DAE"/>
    <w:rsid w:val="00FF25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91310"/>
  <w15:docId w15:val="{0E9E75D3-2504-4CC7-B4CF-A1284570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00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74826"/>
  </w:style>
  <w:style w:type="paragraph" w:styleId="Pieddepage">
    <w:name w:val="footer"/>
    <w:basedOn w:val="Normal"/>
    <w:link w:val="PieddepageCar"/>
    <w:uiPriority w:val="99"/>
    <w:semiHidden/>
    <w:unhideWhenUsed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74826"/>
  </w:style>
  <w:style w:type="paragraph" w:styleId="Textedebulles">
    <w:name w:val="Balloon Text"/>
    <w:basedOn w:val="Normal"/>
    <w:link w:val="TextedebullesCar"/>
    <w:uiPriority w:val="99"/>
    <w:semiHidden/>
    <w:unhideWhenUsed/>
    <w:rsid w:val="008748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4826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CA262A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Corpsdetexte2Car">
    <w:name w:val="Corps de texte 2 Car"/>
    <w:basedOn w:val="Policepardfaut"/>
    <w:link w:val="Corpsdetexte2"/>
    <w:rsid w:val="00CA262A"/>
    <w:rPr>
      <w:rFonts w:ascii="Times New Roman" w:eastAsia="Times New Roman" w:hAnsi="Times New Roman" w:cs="Times New Roman"/>
      <w:sz w:val="24"/>
      <w:szCs w:val="20"/>
    </w:rPr>
  </w:style>
  <w:style w:type="paragraph" w:styleId="Titre">
    <w:name w:val="Title"/>
    <w:basedOn w:val="Normal"/>
    <w:link w:val="TitreCar"/>
    <w:qFormat/>
    <w:rsid w:val="00CA262A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after="0" w:line="240" w:lineRule="auto"/>
      <w:jc w:val="center"/>
    </w:pPr>
    <w:rPr>
      <w:rFonts w:ascii="Times New Roman" w:eastAsia="Times New Roman" w:hAnsi="Times New Roman" w:cs="Times New Roman"/>
      <w:b/>
      <w:sz w:val="40"/>
      <w:szCs w:val="20"/>
    </w:rPr>
  </w:style>
  <w:style w:type="character" w:customStyle="1" w:styleId="TitreCar">
    <w:name w:val="Titre Car"/>
    <w:basedOn w:val="Policepardfaut"/>
    <w:link w:val="Titre"/>
    <w:rsid w:val="00CA262A"/>
    <w:rPr>
      <w:rFonts w:ascii="Times New Roman" w:eastAsia="Times New Roman" w:hAnsi="Times New Roman" w:cs="Times New Roman"/>
      <w:b/>
      <w:sz w:val="40"/>
      <w:szCs w:val="20"/>
    </w:rPr>
  </w:style>
  <w:style w:type="paragraph" w:styleId="Paragraphedeliste">
    <w:name w:val="List Paragraph"/>
    <w:basedOn w:val="Normal"/>
    <w:uiPriority w:val="34"/>
    <w:qFormat/>
    <w:rsid w:val="00423F81"/>
    <w:pPr>
      <w:ind w:left="720"/>
      <w:contextualSpacing/>
    </w:pPr>
    <w:rPr>
      <w:rFonts w:eastAsiaTheme="minorHAnsi"/>
      <w:lang w:eastAsia="en-US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191311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191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1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306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FC</dc:creator>
  <cp:lastModifiedBy>GASSRI YASSINE</cp:lastModifiedBy>
  <cp:revision>3</cp:revision>
  <cp:lastPrinted>2017-05-29T14:07:00Z</cp:lastPrinted>
  <dcterms:created xsi:type="dcterms:W3CDTF">2022-09-14T10:26:00Z</dcterms:created>
  <dcterms:modified xsi:type="dcterms:W3CDTF">2022-09-14T10:26:00Z</dcterms:modified>
</cp:coreProperties>
</file>