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528127"/>
        <w:docPartObj>
          <w:docPartGallery w:val="Cover Pages"/>
          <w:docPartUnique/>
        </w:docPartObj>
      </w:sdtPr>
      <w:sdtEndPr/>
      <w:sdtContent>
        <w:p w:rsidR="00962BAE" w:rsidRDefault="00962BAE">
          <w:r>
            <w:rPr>
              <w:noProof/>
            </w:rPr>
            <w:drawing>
              <wp:inline distT="0" distB="0" distL="0" distR="0">
                <wp:extent cx="2019300" cy="7905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cnivo.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90575"/>
                        </a:xfrm>
                        <a:prstGeom prst="rect">
                          <a:avLst/>
                        </a:prstGeom>
                      </pic:spPr>
                    </pic:pic>
                  </a:graphicData>
                </a:graphic>
              </wp:inline>
            </w:drawing>
          </w:r>
        </w:p>
        <w:p w:rsidR="00924A02" w:rsidRDefault="00806F65" w:rsidP="004C1CFE">
          <w:r>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3600359</wp:posOffset>
                    </wp:positionV>
                    <wp:extent cx="5682343" cy="2971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682343" cy="2971800"/>
                            </a:xfrm>
                            <a:prstGeom prst="rect">
                              <a:avLst/>
                            </a:prstGeom>
                            <a:solidFill>
                              <a:schemeClr val="lt1"/>
                            </a:solidFill>
                            <a:ln w="6350">
                              <a:noFill/>
                            </a:ln>
                          </wps:spPr>
                          <wps:txbx>
                            <w:txbxContent>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tulo"/>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margin-left:0;margin-top:283.5pt;width:447.45pt;height:234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" fillcolor="white [3201]" stroked="f" strokeweight=".5pt">
                    <v:textbox>
                      <w:txbxContent>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tulo"/>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v:textbox>
                    <w10:wrap anchorx="margin"/>
                  </v:shape>
                </w:pict>
              </mc:Fallback>
            </mc:AlternateContent>
          </w:r>
          <w:r w:rsidR="00924A02" w:rsidRPr="00962BAE">
            <w:rPr>
              <w:noProof/>
            </w:rPr>
            <w:drawing>
              <wp:anchor distT="0" distB="0" distL="114300" distR="114300" simplePos="0" relativeHeight="251674624" behindDoc="1" locked="0" layoutInCell="1" allowOverlap="1" wp14:anchorId="51C8CE9F">
                <wp:simplePos x="0" y="0"/>
                <wp:positionH relativeFrom="margin">
                  <wp:posOffset>2820125</wp:posOffset>
                </wp:positionH>
                <wp:positionV relativeFrom="paragraph">
                  <wp:posOffset>1182370</wp:posOffset>
                </wp:positionV>
                <wp:extent cx="2852057" cy="1704338"/>
                <wp:effectExtent l="0" t="0" r="5715" b="0"/>
                <wp:wrapTight wrapText="bothSides">
                  <wp:wrapPolygon edited="0">
                    <wp:start x="0" y="0"/>
                    <wp:lineTo x="0" y="21254"/>
                    <wp:lineTo x="21499" y="21254"/>
                    <wp:lineTo x="21499"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057" cy="1704338"/>
                        </a:xfrm>
                        <a:prstGeom prst="rect">
                          <a:avLst/>
                        </a:prstGeom>
                        <a:noFill/>
                        <a:ln>
                          <a:noFill/>
                        </a:ln>
                      </pic:spPr>
                    </pic:pic>
                  </a:graphicData>
                </a:graphic>
                <wp14:sizeRelH relativeFrom="page">
                  <wp14:pctWidth>0</wp14:pctWidth>
                </wp14:sizeRelH>
                <wp14:sizeRelV relativeFrom="page">
                  <wp14:pctHeight>0</wp14:pctHeight>
                </wp14:sizeRelV>
              </wp:anchor>
            </w:drawing>
          </w:r>
          <w:r w:rsidR="00962BAE">
            <w:rPr>
              <w:noProof/>
            </w:rPr>
            <mc:AlternateContent>
              <mc:Choice Requires="wps">
                <w:drawing>
                  <wp:anchor distT="0" distB="0" distL="182880" distR="182880" simplePos="0" relativeHeight="251673600" behindDoc="0" locked="0" layoutInCell="1" allowOverlap="1">
                    <wp:simplePos x="0" y="0"/>
                    <wp:positionH relativeFrom="margin">
                      <wp:align>right</wp:align>
                    </wp:positionH>
                    <wp:positionV relativeFrom="page">
                      <wp:posOffset>2492375</wp:posOffset>
                    </wp:positionV>
                    <wp:extent cx="5260975" cy="1937385"/>
                    <wp:effectExtent l="0" t="0" r="0" b="571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260975" cy="1937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BAE" w:rsidRPr="00962BAE" w:rsidRDefault="003B6B76">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SemEspaamento"/>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SemEspaamento"/>
                                      <w:spacing w:before="80" w:after="40"/>
                                      <w:rPr>
                                        <w:caps/>
                                        <w:color w:val="5B9BD5" w:themeColor="accent5"/>
                                        <w:sz w:val="24"/>
                                        <w:szCs w:val="24"/>
                                      </w:rPr>
                                    </w:pPr>
                                    <w:r>
                                      <w:rPr>
                                        <w:caps/>
                                        <w:color w:val="5B9BD5" w:themeColor="accent5"/>
                                        <w:sz w:val="24"/>
                                        <w:szCs w:val="24"/>
                                      </w:rPr>
                                      <w:t>2º Semestre – 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31" o:spid="_x0000_s1027" type="#_x0000_t202" style="position:absolute;margin-left:363.05pt;margin-top:196.25pt;width:414.25pt;height:152.55pt;z-index:251673600;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" filled="f" stroked="f" strokeweight=".5pt">
                    <v:textbox inset="0,0,0,0">
                      <w:txbxContent>
                        <w:p w:rsidR="00962BAE" w:rsidRPr="00962BAE" w:rsidRDefault="003B6B76">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SemEspaamento"/>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SemEspaamento"/>
                                <w:spacing w:before="80" w:after="40"/>
                                <w:rPr>
                                  <w:caps/>
                                  <w:color w:val="5B9BD5" w:themeColor="accent5"/>
                                  <w:sz w:val="24"/>
                                  <w:szCs w:val="24"/>
                                </w:rPr>
                              </w:pPr>
                              <w:r>
                                <w:rPr>
                                  <w:caps/>
                                  <w:color w:val="5B9BD5" w:themeColor="accent5"/>
                                  <w:sz w:val="24"/>
                                  <w:szCs w:val="24"/>
                                </w:rPr>
                                <w:t>2º Semestre – 2017/2018</w:t>
                              </w:r>
                            </w:p>
                          </w:sdtContent>
                        </w:sdt>
                      </w:txbxContent>
                    </v:textbox>
                    <w10:wrap type="square" anchorx="margin" anchory="page"/>
                  </v:shape>
                </w:pict>
              </mc:Fallback>
            </mc:AlternateContent>
          </w:r>
          <w:r w:rsidR="00962BAE">
            <w:rPr>
              <w:noProof/>
            </w:rPr>
            <mc:AlternateContent>
              <mc:Choice Requires="wps">
                <w:drawing>
                  <wp:anchor distT="0" distB="0" distL="114300" distR="114300" simplePos="0" relativeHeight="2516725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SemEspaamento"/>
                                      <w:jc w:val="right"/>
                                      <w:rPr>
                                        <w:color w:val="FFFFFF" w:themeColor="background1"/>
                                        <w:szCs w:val="24"/>
                                      </w:rPr>
                                    </w:pPr>
                                    <w:r w:rsidRPr="00962BAE">
                                      <w:rPr>
                                        <w:color w:val="FFFFFF" w:themeColor="background1"/>
                                        <w:szCs w:val="24"/>
                                      </w:rPr>
                                      <w:t>Grupo 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8"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xypQIAAJEFAAAOAAAAZHJzL2Uyb0RvYy54bWysVEtu2zAQ3RfoHQjuG9lOnI8QOTAcpChg&#10;JEGSImuaIi2hFIclaUvucXqV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A0Oqxy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SemEspaamento"/>
                                <w:jc w:val="right"/>
                                <w:rPr>
                                  <w:color w:val="FFFFFF" w:themeColor="background1"/>
                                  <w:szCs w:val="24"/>
                                </w:rPr>
                              </w:pPr>
                              <w:r w:rsidRPr="00962BAE">
                                <w:rPr>
                                  <w:color w:val="FFFFFF" w:themeColor="background1"/>
                                  <w:szCs w:val="24"/>
                                </w:rPr>
                                <w:t>Grupo 8</w:t>
                              </w:r>
                            </w:p>
                          </w:sdtContent>
                        </w:sdt>
                      </w:txbxContent>
                    </v:textbox>
                    <w10:wrap anchorx="margin" anchory="page"/>
                  </v:rect>
                </w:pict>
              </mc:Fallback>
            </mc:AlternateContent>
          </w:r>
          <w:r w:rsidR="00962BAE">
            <w:br w:type="page"/>
          </w:r>
        </w:p>
      </w:sdtContent>
    </w:sdt>
    <w:p w:rsidR="004C1CFE" w:rsidRPr="00B17EAD" w:rsidRDefault="004C1CFE" w:rsidP="009A43BE">
      <w:pPr>
        <w:spacing w:after="0"/>
        <w:rPr>
          <w:rStyle w:val="RefernciaIntensa"/>
          <w:b w:val="0"/>
          <w:bCs w:val="0"/>
          <w:smallCaps w:val="0"/>
          <w:color w:val="auto"/>
          <w:spacing w:val="0"/>
          <w:sz w:val="18"/>
          <w:szCs w:val="18"/>
        </w:rPr>
      </w:pPr>
      <w:r w:rsidRPr="00B17EAD">
        <w:rPr>
          <w:rStyle w:val="RefernciaIntensa"/>
          <w:sz w:val="18"/>
          <w:szCs w:val="18"/>
        </w:rPr>
        <w:lastRenderedPageBreak/>
        <w:t>Modelo de Faltas</w:t>
      </w:r>
    </w:p>
    <w:p w:rsidR="004C1CFE" w:rsidRPr="00B17EAD" w:rsidRDefault="004C1CFE" w:rsidP="004C1CFE">
      <w:pPr>
        <w:pStyle w:val="PargrafodaLista"/>
        <w:numPr>
          <w:ilvl w:val="0"/>
          <w:numId w:val="2"/>
        </w:numPr>
        <w:rPr>
          <w:noProof/>
          <w:sz w:val="18"/>
          <w:szCs w:val="18"/>
        </w:rPr>
      </w:pPr>
      <w:r w:rsidRPr="00B17EAD">
        <w:rPr>
          <w:noProof/>
          <w:sz w:val="18"/>
          <w:szCs w:val="18"/>
        </w:rPr>
        <w:t>faltas silenciosas dos processos</w:t>
      </w:r>
    </w:p>
    <w:p w:rsidR="004C1CFE" w:rsidRPr="00B17EAD" w:rsidRDefault="004C1CFE" w:rsidP="004C1CFE">
      <w:pPr>
        <w:pStyle w:val="PargrafodaLista"/>
        <w:numPr>
          <w:ilvl w:val="0"/>
          <w:numId w:val="2"/>
        </w:numPr>
        <w:rPr>
          <w:noProof/>
          <w:sz w:val="18"/>
          <w:szCs w:val="18"/>
        </w:rPr>
      </w:pPr>
      <w:r w:rsidRPr="00B17EAD">
        <w:rPr>
          <w:noProof/>
          <w:sz w:val="18"/>
          <w:szCs w:val="18"/>
        </w:rPr>
        <w:t>faltas silenciosas do canal</w:t>
      </w:r>
    </w:p>
    <w:p w:rsidR="004C1CFE" w:rsidRPr="00B17EAD" w:rsidRDefault="004C1CFE" w:rsidP="004C1CFE">
      <w:pPr>
        <w:pStyle w:val="PargrafodaLista"/>
        <w:numPr>
          <w:ilvl w:val="0"/>
          <w:numId w:val="2"/>
        </w:numPr>
        <w:rPr>
          <w:noProof/>
          <w:sz w:val="18"/>
          <w:szCs w:val="18"/>
        </w:rPr>
      </w:pPr>
      <w:r w:rsidRPr="00B17EAD">
        <w:rPr>
          <w:noProof/>
          <w:sz w:val="18"/>
          <w:szCs w:val="18"/>
        </w:rPr>
        <w:t>no máximo, existe uma minoria de  gestores de réplica que falha em simultâneo</w:t>
      </w:r>
    </w:p>
    <w:p w:rsidR="007808CC" w:rsidRPr="00B17EAD" w:rsidRDefault="007808CC" w:rsidP="007808CC">
      <w:pPr>
        <w:spacing w:after="0"/>
        <w:rPr>
          <w:rStyle w:val="RefernciaIntensa"/>
          <w:sz w:val="18"/>
          <w:szCs w:val="18"/>
        </w:rPr>
      </w:pPr>
    </w:p>
    <w:p w:rsidR="00F57B2D" w:rsidRPr="00B17EAD" w:rsidRDefault="00F57B2D" w:rsidP="007808CC">
      <w:pPr>
        <w:spacing w:after="0"/>
        <w:rPr>
          <w:rStyle w:val="RefernciaIntensa"/>
          <w:sz w:val="18"/>
          <w:szCs w:val="18"/>
        </w:rPr>
      </w:pPr>
      <w:r w:rsidRPr="00B17EAD">
        <w:rPr>
          <w:rStyle w:val="RefernciaIntensa"/>
          <w:sz w:val="18"/>
          <w:szCs w:val="18"/>
        </w:rPr>
        <w:t xml:space="preserve"> </w:t>
      </w:r>
      <w:r w:rsidRPr="00B17EAD">
        <w:rPr>
          <w:rStyle w:val="RefernciaIntensa"/>
          <w:sz w:val="18"/>
          <w:szCs w:val="18"/>
          <w:u w:val="single"/>
        </w:rPr>
        <w:t xml:space="preserve">Protocolo Quórum </w:t>
      </w:r>
      <w:proofErr w:type="spellStart"/>
      <w:r w:rsidRPr="00B17EAD">
        <w:rPr>
          <w:rStyle w:val="RefernciaIntensa"/>
          <w:sz w:val="18"/>
          <w:szCs w:val="18"/>
          <w:u w:val="single"/>
        </w:rPr>
        <w:t>Consensus</w:t>
      </w:r>
      <w:proofErr w:type="spellEnd"/>
    </w:p>
    <w:p w:rsidR="004C1CFE" w:rsidRPr="00B17EAD" w:rsidRDefault="00F57B2D" w:rsidP="00D126BA">
      <w:pPr>
        <w:jc w:val="center"/>
        <w:rPr>
          <w:noProof/>
          <w:sz w:val="18"/>
          <w:szCs w:val="18"/>
        </w:rPr>
      </w:pPr>
      <w:r w:rsidRPr="00B17EAD">
        <w:rPr>
          <w:noProof/>
          <w:sz w:val="18"/>
          <w:szCs w:val="18"/>
        </w:rPr>
        <w:drawing>
          <wp:inline distT="0" distB="0" distL="0" distR="0" wp14:anchorId="7F665358" wp14:editId="1398633D">
            <wp:extent cx="2808514" cy="927812"/>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isFaltas.png"/>
                    <pic:cNvPicPr/>
                  </pic:nvPicPr>
                  <pic:blipFill>
                    <a:blip r:embed="rId14">
                      <a:extLst>
                        <a:ext uri="{28A0092B-C50C-407E-A947-70E740481C1C}">
                          <a14:useLocalDpi xmlns:a14="http://schemas.microsoft.com/office/drawing/2010/main" val="0"/>
                        </a:ext>
                      </a:extLst>
                    </a:blip>
                    <a:stretch>
                      <a:fillRect/>
                    </a:stretch>
                  </pic:blipFill>
                  <pic:spPr>
                    <a:xfrm>
                      <a:off x="0" y="0"/>
                      <a:ext cx="2808514" cy="927812"/>
                    </a:xfrm>
                    <a:prstGeom prst="rect">
                      <a:avLst/>
                    </a:prstGeom>
                  </pic:spPr>
                </pic:pic>
              </a:graphicData>
            </a:graphic>
          </wp:inline>
        </w:drawing>
      </w:r>
    </w:p>
    <w:p w:rsidR="00F57B2D" w:rsidRPr="00FD60CB" w:rsidRDefault="00653495" w:rsidP="00653495">
      <w:pPr>
        <w:spacing w:after="0"/>
        <w:rPr>
          <w:b/>
          <w:noProof/>
          <w:sz w:val="18"/>
          <w:szCs w:val="18"/>
        </w:rPr>
      </w:pPr>
      <w:r>
        <w:rPr>
          <w:b/>
          <w:noProof/>
          <w:sz w:val="18"/>
          <w:szCs w:val="18"/>
        </w:rPr>
        <w:t>Cada cópia remota do registo do user guarda:</w:t>
      </w:r>
    </w:p>
    <w:p w:rsidR="00F57B2D" w:rsidRPr="00B17EAD" w:rsidRDefault="00653495" w:rsidP="00F57B2D">
      <w:pPr>
        <w:pStyle w:val="PargrafodaLista"/>
        <w:numPr>
          <w:ilvl w:val="0"/>
          <w:numId w:val="3"/>
        </w:numPr>
        <w:rPr>
          <w:noProof/>
          <w:sz w:val="18"/>
          <w:szCs w:val="18"/>
        </w:rPr>
      </w:pPr>
      <w:r>
        <w:rPr>
          <w:noProof/>
          <w:sz w:val="18"/>
          <w:szCs w:val="18"/>
        </w:rPr>
        <w:t>saldo dos utilizadores</w:t>
      </w:r>
    </w:p>
    <w:p w:rsidR="00F57B2D" w:rsidRDefault="00F57B2D" w:rsidP="00F57B2D">
      <w:pPr>
        <w:pStyle w:val="PargrafodaLista"/>
        <w:numPr>
          <w:ilvl w:val="0"/>
          <w:numId w:val="3"/>
        </w:numPr>
        <w:rPr>
          <w:noProof/>
          <w:sz w:val="18"/>
          <w:szCs w:val="18"/>
        </w:rPr>
      </w:pPr>
      <w:r w:rsidRPr="00B17EAD">
        <w:rPr>
          <w:noProof/>
          <w:sz w:val="18"/>
          <w:szCs w:val="18"/>
        </w:rPr>
        <w:t>respetiva tag, que identifica a versão</w:t>
      </w:r>
    </w:p>
    <w:p w:rsidR="009B6FD5" w:rsidRDefault="009B6FD5" w:rsidP="009B6FD5">
      <w:pPr>
        <w:pStyle w:val="PargrafodaLista"/>
        <w:numPr>
          <w:ilvl w:val="1"/>
          <w:numId w:val="3"/>
        </w:numPr>
        <w:rPr>
          <w:noProof/>
          <w:sz w:val="18"/>
          <w:szCs w:val="18"/>
        </w:rPr>
      </w:pPr>
      <w:r>
        <w:rPr>
          <w:noProof/>
          <w:sz w:val="18"/>
          <w:szCs w:val="18"/>
        </w:rPr>
        <w:t xml:space="preserve">Incluindo </w:t>
      </w:r>
      <w:r w:rsidR="00653495">
        <w:rPr>
          <w:noProof/>
          <w:sz w:val="18"/>
          <w:szCs w:val="18"/>
        </w:rPr>
        <w:t>a</w:t>
      </w:r>
      <w:r>
        <w:rPr>
          <w:noProof/>
          <w:sz w:val="18"/>
          <w:szCs w:val="18"/>
        </w:rPr>
        <w:t xml:space="preserve"> clientID na tag seria possível permitir escritas concorrentes nas stations por multiplos clientes, neste caso, multiplas threads do Binas. No entanto, no contexto do projeto, a frequência das operações de escrita não justifica esta implementação. </w:t>
      </w:r>
      <w:r w:rsidR="00653495">
        <w:rPr>
          <w:noProof/>
          <w:sz w:val="18"/>
          <w:szCs w:val="18"/>
        </w:rPr>
        <w:t>Mecanismos de síncronização asseguram a consistência dos dados em operações de escrita paralela, sem a utilização da clientID.</w:t>
      </w:r>
    </w:p>
    <w:p w:rsidR="00F57B2D" w:rsidRPr="00B17EAD" w:rsidRDefault="00F57B2D" w:rsidP="00653495">
      <w:pPr>
        <w:spacing w:after="0"/>
        <w:rPr>
          <w:noProof/>
          <w:sz w:val="18"/>
          <w:szCs w:val="18"/>
        </w:rPr>
      </w:pPr>
      <w:r w:rsidRPr="00B17EAD">
        <w:rPr>
          <w:b/>
          <w:noProof/>
          <w:sz w:val="18"/>
          <w:szCs w:val="18"/>
        </w:rPr>
        <w:t>Quórum:</w:t>
      </w:r>
      <w:r w:rsidRPr="00B17EAD">
        <w:rPr>
          <w:noProof/>
          <w:sz w:val="18"/>
          <w:szCs w:val="18"/>
        </w:rPr>
        <w:t xml:space="preserve"> Q &gt; 3/2 -&gt; Q = 2 </w:t>
      </w:r>
    </w:p>
    <w:p w:rsidR="00024B24" w:rsidRPr="00B17EAD" w:rsidRDefault="00024B24" w:rsidP="00F57B2D">
      <w:pPr>
        <w:rPr>
          <w:noProof/>
          <w:sz w:val="18"/>
          <w:szCs w:val="18"/>
        </w:rPr>
      </w:pPr>
      <w:r w:rsidRPr="00B17EAD">
        <w:rPr>
          <w:noProof/>
          <w:sz w:val="18"/>
          <w:szCs w:val="18"/>
        </w:rPr>
        <w:t>Quórum de leitura  e o quórum de escrita escolhidos são iguais uma vez que ao executarmos a fase de leitura na operação de atualização do saldo, a escolha de um quórum de escrita mais pequeno não trás nenhuma vantagem.</w:t>
      </w:r>
    </w:p>
    <w:p w:rsidR="00B17EAD" w:rsidRDefault="007808CC" w:rsidP="00653495">
      <w:pPr>
        <w:spacing w:after="0"/>
        <w:rPr>
          <w:rStyle w:val="RefernciaIntensa"/>
          <w:sz w:val="18"/>
          <w:szCs w:val="18"/>
        </w:rPr>
      </w:pPr>
      <w:r w:rsidRPr="00B17EAD">
        <w:rPr>
          <w:rStyle w:val="RefernciaIntensa"/>
          <w:sz w:val="18"/>
          <w:szCs w:val="18"/>
        </w:rPr>
        <w:t>Leitura do Saldo</w:t>
      </w:r>
    </w:p>
    <w:p w:rsidR="00653495" w:rsidRPr="00653495" w:rsidRDefault="00653495" w:rsidP="00653495">
      <w:pPr>
        <w:spacing w:after="0"/>
        <w:rPr>
          <w:rStyle w:val="RefernciaIntensa"/>
          <w:color w:val="3B3838" w:themeColor="background2" w:themeShade="40"/>
          <w:sz w:val="18"/>
          <w:szCs w:val="18"/>
        </w:rPr>
      </w:pPr>
      <w:r>
        <w:rPr>
          <w:rStyle w:val="RefernciaIntensa"/>
          <w:color w:val="3B3838" w:themeColor="background2" w:themeShade="40"/>
          <w:sz w:val="18"/>
          <w:szCs w:val="18"/>
        </w:rPr>
        <w:t>Cache hit – Binas tem registo do utilizador</w:t>
      </w:r>
    </w:p>
    <w:p w:rsidR="00B17EAD" w:rsidRDefault="00653495" w:rsidP="00653495">
      <w:pPr>
        <w:pStyle w:val="PargrafodaLista"/>
        <w:numPr>
          <w:ilvl w:val="1"/>
          <w:numId w:val="4"/>
        </w:numPr>
        <w:rPr>
          <w:noProof/>
          <w:sz w:val="18"/>
          <w:szCs w:val="18"/>
        </w:rPr>
      </w:pPr>
      <w:r>
        <w:rPr>
          <w:noProof/>
          <w:sz w:val="18"/>
          <w:szCs w:val="18"/>
        </w:rPr>
        <w:t>Binas retorna o valor local do saldo</w:t>
      </w:r>
    </w:p>
    <w:p w:rsidR="00653495" w:rsidRPr="00653495" w:rsidRDefault="00653495" w:rsidP="00653495">
      <w:pPr>
        <w:spacing w:after="0"/>
        <w:rPr>
          <w:b/>
          <w:bCs/>
          <w:smallCaps/>
          <w:color w:val="3B3838" w:themeColor="background2" w:themeShade="40"/>
          <w:spacing w:val="5"/>
          <w:sz w:val="18"/>
          <w:szCs w:val="18"/>
        </w:rPr>
      </w:pPr>
      <w:r w:rsidRPr="00653495">
        <w:rPr>
          <w:rStyle w:val="RefernciaIntensa"/>
          <w:color w:val="3B3838" w:themeColor="background2" w:themeShade="40"/>
          <w:sz w:val="18"/>
          <w:szCs w:val="18"/>
        </w:rPr>
        <w:t xml:space="preserve">Cache </w:t>
      </w:r>
      <w:r>
        <w:rPr>
          <w:rStyle w:val="RefernciaIntensa"/>
          <w:color w:val="3B3838" w:themeColor="background2" w:themeShade="40"/>
          <w:sz w:val="18"/>
          <w:szCs w:val="18"/>
        </w:rPr>
        <w:t>Miss</w:t>
      </w:r>
      <w:r w:rsidRPr="00653495">
        <w:rPr>
          <w:rStyle w:val="RefernciaIntensa"/>
          <w:color w:val="3B3838" w:themeColor="background2" w:themeShade="40"/>
          <w:sz w:val="18"/>
          <w:szCs w:val="18"/>
        </w:rPr>
        <w:t xml:space="preserve"> – Binas </w:t>
      </w:r>
      <w:r>
        <w:rPr>
          <w:rStyle w:val="RefernciaIntensa"/>
          <w:color w:val="3B3838" w:themeColor="background2" w:themeShade="40"/>
          <w:sz w:val="18"/>
          <w:szCs w:val="18"/>
        </w:rPr>
        <w:t xml:space="preserve">não </w:t>
      </w:r>
      <w:r w:rsidRPr="00653495">
        <w:rPr>
          <w:rStyle w:val="RefernciaIntensa"/>
          <w:color w:val="3B3838" w:themeColor="background2" w:themeShade="40"/>
          <w:sz w:val="18"/>
          <w:szCs w:val="18"/>
        </w:rPr>
        <w:t>tem registo do utilizador</w:t>
      </w:r>
    </w:p>
    <w:p w:rsidR="00F57B2D" w:rsidRPr="00653495" w:rsidRDefault="00AF21A8" w:rsidP="00653495">
      <w:pPr>
        <w:pStyle w:val="PargrafodaLista"/>
        <w:numPr>
          <w:ilvl w:val="0"/>
          <w:numId w:val="4"/>
        </w:numPr>
        <w:rPr>
          <w:noProof/>
          <w:sz w:val="18"/>
          <w:szCs w:val="18"/>
        </w:rPr>
      </w:pPr>
      <w:r w:rsidRPr="00B17EAD">
        <w:rPr>
          <w:rStyle w:val="RefernciaIntensa"/>
          <w:noProof/>
          <w:sz w:val="18"/>
          <w:szCs w:val="18"/>
        </w:rPr>
        <mc:AlternateContent>
          <mc:Choice Requires="wps">
            <w:drawing>
              <wp:anchor distT="0" distB="0" distL="114300" distR="114300" simplePos="0" relativeHeight="251662336" behindDoc="0" locked="0" layoutInCell="1" allowOverlap="1">
                <wp:simplePos x="0" y="0"/>
                <wp:positionH relativeFrom="margin">
                  <wp:posOffset>4113213</wp:posOffset>
                </wp:positionH>
                <wp:positionV relativeFrom="paragraph">
                  <wp:posOffset>27940</wp:posOffset>
                </wp:positionV>
                <wp:extent cx="1181100" cy="2667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rsidR="00D126BA" w:rsidRPr="00F777AD" w:rsidRDefault="007808CC" w:rsidP="00441236">
                            <w:pPr>
                              <w:jc w:val="center"/>
                              <w:rPr>
                                <w:sz w:val="20"/>
                                <w:szCs w:val="20"/>
                              </w:rPr>
                            </w:pPr>
                            <w:r w:rsidRPr="00F777AD">
                              <w:rPr>
                                <w:rStyle w:val="nfaseIntensa"/>
                                <w:sz w:val="20"/>
                                <w:szCs w:val="20"/>
                              </w:rPr>
                              <w:t>Fase de Leitura</w:t>
                            </w:r>
                          </w:p>
                          <w:p w:rsidR="00D126BA" w:rsidRDefault="00D126BA" w:rsidP="004412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9" type="#_x0000_t202" style="position:absolute;left:0;text-align:left;margin-left:323.9pt;margin-top:2.2pt;width:93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" fillcolor="white [3201]" stroked="f" strokeweight=".5pt">
                <v:textbox>
                  <w:txbxContent>
                    <w:p w:rsidR="00D126BA" w:rsidRPr="00F777AD" w:rsidRDefault="007808CC" w:rsidP="00441236">
                      <w:pPr>
                        <w:jc w:val="center"/>
                        <w:rPr>
                          <w:sz w:val="20"/>
                          <w:szCs w:val="20"/>
                        </w:rPr>
                      </w:pPr>
                      <w:r w:rsidRPr="00F777AD">
                        <w:rPr>
                          <w:rStyle w:val="nfaseIntensa"/>
                          <w:sz w:val="20"/>
                          <w:szCs w:val="20"/>
                        </w:rPr>
                        <w:t>Fase de Leitura</w:t>
                      </w:r>
                    </w:p>
                    <w:p w:rsidR="00D126BA" w:rsidRDefault="00D126BA" w:rsidP="00441236">
                      <w:pPr>
                        <w:jc w:val="center"/>
                      </w:pPr>
                    </w:p>
                  </w:txbxContent>
                </v:textbox>
                <w10:wrap anchorx="margin"/>
              </v:shape>
            </w:pict>
          </mc:Fallback>
        </mc:AlternateContent>
      </w:r>
      <w:r w:rsidR="00B17EAD" w:rsidRPr="00B17EAD">
        <w:rPr>
          <w:rStyle w:val="RefernciaIntensa"/>
          <w:noProof/>
          <w:sz w:val="18"/>
          <w:szCs w:val="18"/>
        </w:rPr>
        <mc:AlternateContent>
          <mc:Choice Requires="wps">
            <w:drawing>
              <wp:anchor distT="0" distB="0" distL="114300" distR="114300" simplePos="0" relativeHeight="251659264" behindDoc="0" locked="0" layoutInCell="1" allowOverlap="1">
                <wp:simplePos x="0" y="0"/>
                <wp:positionH relativeFrom="column">
                  <wp:posOffset>4047490</wp:posOffset>
                </wp:positionH>
                <wp:positionV relativeFrom="paragraph">
                  <wp:posOffset>10795</wp:posOffset>
                </wp:positionV>
                <wp:extent cx="52388" cy="304800"/>
                <wp:effectExtent l="0" t="0" r="24130" b="19050"/>
                <wp:wrapNone/>
                <wp:docPr id="4" name="Parêntese direito 4"/>
                <wp:cNvGraphicFramePr/>
                <a:graphic xmlns:a="http://schemas.openxmlformats.org/drawingml/2006/main">
                  <a:graphicData uri="http://schemas.microsoft.com/office/word/2010/wordprocessingShape">
                    <wps:wsp>
                      <wps:cNvSpPr/>
                      <wps:spPr>
                        <a:xfrm>
                          <a:off x="0" y="0"/>
                          <a:ext cx="52388" cy="30480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32B1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êntese direito 4" o:spid="_x0000_s1026" type="#_x0000_t86" style="position:absolute;margin-left:318.7pt;margin-top:.85pt;width:4.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" adj="309" strokecolor="#4472c4 [3204]" strokeweight="1.5pt">
                <v:stroke joinstyle="miter"/>
              </v:shape>
            </w:pict>
          </mc:Fallback>
        </mc:AlternateContent>
      </w:r>
      <w:r w:rsidR="00F57B2D" w:rsidRPr="00653495">
        <w:rPr>
          <w:noProof/>
          <w:sz w:val="18"/>
          <w:szCs w:val="18"/>
        </w:rPr>
        <w:t>Binas invoca o método getBalance de todas as Estações</w:t>
      </w:r>
      <w:r w:rsidR="004D692B" w:rsidRPr="00653495">
        <w:rPr>
          <w:noProof/>
          <w:sz w:val="18"/>
          <w:szCs w:val="18"/>
        </w:rPr>
        <w:t>.</w:t>
      </w:r>
    </w:p>
    <w:p w:rsidR="00F57B2D" w:rsidRPr="00B17EAD" w:rsidRDefault="00F57B2D" w:rsidP="00F57B2D">
      <w:pPr>
        <w:pStyle w:val="PargrafodaLista"/>
        <w:numPr>
          <w:ilvl w:val="0"/>
          <w:numId w:val="4"/>
        </w:numPr>
        <w:rPr>
          <w:noProof/>
          <w:sz w:val="18"/>
          <w:szCs w:val="18"/>
        </w:rPr>
      </w:pPr>
      <w:r w:rsidRPr="00B17EAD">
        <w:rPr>
          <w:noProof/>
          <w:sz w:val="18"/>
          <w:szCs w:val="18"/>
        </w:rPr>
        <w:t>Aguarda por Q respostas</w:t>
      </w:r>
      <w:r w:rsidR="004D692B">
        <w:rPr>
          <w:noProof/>
          <w:sz w:val="18"/>
          <w:szCs w:val="18"/>
        </w:rPr>
        <w:t>.</w:t>
      </w:r>
    </w:p>
    <w:p w:rsidR="00653495" w:rsidRDefault="00F57B2D" w:rsidP="00653495">
      <w:pPr>
        <w:pStyle w:val="PargrafodaLista"/>
        <w:numPr>
          <w:ilvl w:val="0"/>
          <w:numId w:val="4"/>
        </w:numPr>
        <w:rPr>
          <w:noProof/>
          <w:sz w:val="18"/>
          <w:szCs w:val="18"/>
        </w:rPr>
      </w:pPr>
      <w:r w:rsidRPr="00B17EAD">
        <w:rPr>
          <w:noProof/>
          <w:sz w:val="18"/>
          <w:szCs w:val="18"/>
        </w:rPr>
        <w:t>Seja v</w:t>
      </w:r>
      <w:r w:rsidR="00D126BA" w:rsidRPr="00B17EAD">
        <w:rPr>
          <w:noProof/>
          <w:sz w:val="18"/>
          <w:szCs w:val="18"/>
          <w:vertAlign w:val="subscript"/>
        </w:rPr>
        <w:t>max</w:t>
      </w:r>
      <w:r w:rsidRPr="00B17EAD">
        <w:rPr>
          <w:noProof/>
          <w:sz w:val="18"/>
          <w:szCs w:val="18"/>
        </w:rPr>
        <w:t xml:space="preserve"> o valor recebido correspondente à maior tag</w:t>
      </w:r>
      <w:r w:rsidR="00D126BA" w:rsidRPr="00B17EAD">
        <w:rPr>
          <w:noProof/>
          <w:sz w:val="18"/>
          <w:szCs w:val="18"/>
        </w:rPr>
        <w:t xml:space="preserve"> t</w:t>
      </w:r>
      <w:r w:rsidR="00D126BA" w:rsidRPr="00B17EAD">
        <w:rPr>
          <w:noProof/>
          <w:sz w:val="18"/>
          <w:szCs w:val="18"/>
          <w:vertAlign w:val="subscript"/>
        </w:rPr>
        <w:t>max</w:t>
      </w:r>
      <w:r w:rsidR="004D692B">
        <w:rPr>
          <w:noProof/>
          <w:sz w:val="18"/>
          <w:szCs w:val="18"/>
          <w:vertAlign w:val="subscript"/>
        </w:rPr>
        <w:t xml:space="preserve"> </w:t>
      </w:r>
      <w:r w:rsidR="004D692B">
        <w:rPr>
          <w:noProof/>
          <w:sz w:val="18"/>
          <w:szCs w:val="18"/>
        </w:rPr>
        <w:t>.</w:t>
      </w:r>
    </w:p>
    <w:p w:rsidR="00AF21A8" w:rsidRPr="00653495" w:rsidRDefault="00AF21A8" w:rsidP="00AF21A8">
      <w:pPr>
        <w:pStyle w:val="PargrafodaLista"/>
        <w:rPr>
          <w:noProof/>
          <w:sz w:val="18"/>
          <w:szCs w:val="18"/>
        </w:rPr>
      </w:pPr>
    </w:p>
    <w:p w:rsidR="00653495" w:rsidRPr="00653495" w:rsidRDefault="00653495" w:rsidP="00AF21A8">
      <w:pPr>
        <w:pStyle w:val="PargrafodaLista"/>
        <w:spacing w:before="240"/>
        <w:ind w:left="360"/>
        <w:rPr>
          <w:b/>
          <w:noProof/>
          <w:color w:val="767171" w:themeColor="background2" w:themeShade="80"/>
          <w:sz w:val="18"/>
          <w:szCs w:val="18"/>
        </w:rPr>
      </w:pPr>
      <w:r w:rsidRPr="00653495">
        <w:rPr>
          <w:b/>
          <w:noProof/>
          <w:color w:val="767171" w:themeColor="background2" w:themeShade="80"/>
          <w:sz w:val="18"/>
          <w:szCs w:val="18"/>
        </w:rPr>
        <w:t>A – Todos os valores recebidos têm a mesma tag</w:t>
      </w:r>
    </w:p>
    <w:p w:rsidR="00653495" w:rsidRPr="00653495" w:rsidRDefault="00653495" w:rsidP="00653495">
      <w:pPr>
        <w:pStyle w:val="PargrafodaLista"/>
        <w:numPr>
          <w:ilvl w:val="0"/>
          <w:numId w:val="4"/>
        </w:numPr>
        <w:rPr>
          <w:noProof/>
          <w:sz w:val="18"/>
          <w:szCs w:val="18"/>
        </w:rPr>
      </w:pPr>
      <w:r>
        <w:rPr>
          <w:noProof/>
          <w:sz w:val="18"/>
          <w:szCs w:val="18"/>
        </w:rPr>
        <w:t>Binas retorna v</w:t>
      </w:r>
      <w:r>
        <w:rPr>
          <w:noProof/>
          <w:sz w:val="18"/>
          <w:szCs w:val="18"/>
          <w:vertAlign w:val="subscript"/>
        </w:rPr>
        <w:t>max</w:t>
      </w:r>
    </w:p>
    <w:p w:rsidR="00240CAE" w:rsidRPr="00AF21A8" w:rsidRDefault="00653495" w:rsidP="00AF21A8">
      <w:pPr>
        <w:spacing w:after="0"/>
        <w:ind w:left="360"/>
        <w:rPr>
          <w:b/>
          <w:noProof/>
          <w:color w:val="767171" w:themeColor="background2" w:themeShade="80"/>
          <w:sz w:val="18"/>
          <w:szCs w:val="18"/>
        </w:rPr>
      </w:pPr>
      <w:r w:rsidRPr="00AF21A8">
        <w:rPr>
          <w:b/>
          <w:noProof/>
          <w:color w:val="767171" w:themeColor="background2" w:themeShade="80"/>
          <w:sz w:val="18"/>
          <w:szCs w:val="18"/>
        </w:rPr>
        <w:t xml:space="preserve">B </w:t>
      </w:r>
      <w:r w:rsidR="00AF21A8" w:rsidRPr="00AF21A8">
        <w:rPr>
          <w:b/>
          <w:noProof/>
          <w:color w:val="767171" w:themeColor="background2" w:themeShade="80"/>
          <w:sz w:val="18"/>
          <w:szCs w:val="18"/>
        </w:rPr>
        <w:t>–</w:t>
      </w:r>
      <w:r w:rsidRPr="00AF21A8">
        <w:rPr>
          <w:b/>
          <w:noProof/>
          <w:color w:val="767171" w:themeColor="background2" w:themeShade="80"/>
          <w:sz w:val="18"/>
          <w:szCs w:val="18"/>
        </w:rPr>
        <w:t xml:space="preserve"> </w:t>
      </w:r>
      <w:r w:rsidR="00AF21A8">
        <w:rPr>
          <w:b/>
          <w:noProof/>
          <w:color w:val="767171" w:themeColor="background2" w:themeShade="80"/>
          <w:sz w:val="18"/>
          <w:szCs w:val="18"/>
        </w:rPr>
        <w:t>Rece</w:t>
      </w:r>
      <w:r w:rsidR="00AF21A8" w:rsidRPr="00AF21A8">
        <w:rPr>
          <w:b/>
          <w:noProof/>
          <w:color w:val="767171" w:themeColor="background2" w:themeShade="80"/>
          <w:sz w:val="18"/>
          <w:szCs w:val="18"/>
        </w:rPr>
        <w:t>be pelo menos um valor desatualido relativamen</w:t>
      </w:r>
      <w:r w:rsidR="00AF21A8">
        <w:rPr>
          <w:b/>
          <w:noProof/>
          <w:color w:val="767171" w:themeColor="background2" w:themeShade="80"/>
          <w:sz w:val="18"/>
          <w:szCs w:val="18"/>
        </w:rPr>
        <w:t>te aos outros</w:t>
      </w:r>
    </w:p>
    <w:p w:rsidR="004D692B" w:rsidRPr="00AF21A8" w:rsidRDefault="00AF21A8" w:rsidP="00AF21A8">
      <w:pPr>
        <w:pStyle w:val="PargrafodaLista"/>
        <w:numPr>
          <w:ilvl w:val="0"/>
          <w:numId w:val="4"/>
        </w:numPr>
        <w:rPr>
          <w:noProof/>
          <w:sz w:val="18"/>
          <w:szCs w:val="18"/>
        </w:rPr>
      </w:pPr>
      <w:r w:rsidRPr="00B17EAD">
        <w:rPr>
          <w:noProof/>
        </w:rPr>
        <mc:AlternateContent>
          <mc:Choice Requires="wps">
            <w:drawing>
              <wp:anchor distT="0" distB="0" distL="114300" distR="114300" simplePos="0" relativeHeight="251663360" behindDoc="0" locked="0" layoutInCell="1" allowOverlap="1">
                <wp:simplePos x="0" y="0"/>
                <wp:positionH relativeFrom="column">
                  <wp:posOffset>4327207</wp:posOffset>
                </wp:positionH>
                <wp:positionV relativeFrom="paragraph">
                  <wp:posOffset>2540</wp:posOffset>
                </wp:positionV>
                <wp:extent cx="925195" cy="244475"/>
                <wp:effectExtent l="0" t="0" r="8255" b="3175"/>
                <wp:wrapNone/>
                <wp:docPr id="9" name="Caixa de texto 9"/>
                <wp:cNvGraphicFramePr/>
                <a:graphic xmlns:a="http://schemas.openxmlformats.org/drawingml/2006/main">
                  <a:graphicData uri="http://schemas.microsoft.com/office/word/2010/wordprocessingShape">
                    <wps:wsp>
                      <wps:cNvSpPr txBox="1"/>
                      <wps:spPr>
                        <a:xfrm>
                          <a:off x="0" y="0"/>
                          <a:ext cx="925195" cy="244475"/>
                        </a:xfrm>
                        <a:prstGeom prst="rect">
                          <a:avLst/>
                        </a:prstGeom>
                        <a:solidFill>
                          <a:schemeClr val="lt1"/>
                        </a:solidFill>
                        <a:ln w="6350">
                          <a:noFill/>
                        </a:ln>
                      </wps:spPr>
                      <wps:txbx>
                        <w:txbxContent>
                          <w:p w:rsidR="00D126BA" w:rsidRPr="00F777AD" w:rsidRDefault="00D126BA">
                            <w:pPr>
                              <w:rPr>
                                <w:rStyle w:val="RefernciaIntensa"/>
                                <w:sz w:val="20"/>
                                <w:szCs w:val="20"/>
                              </w:rPr>
                            </w:pPr>
                            <w:proofErr w:type="spellStart"/>
                            <w:r w:rsidRPr="00F777AD">
                              <w:rPr>
                                <w:rStyle w:val="nfaseIntensa"/>
                                <w:sz w:val="20"/>
                                <w:szCs w:val="20"/>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9" o:spid="_x0000_s1030" type="#_x0000_t202" style="position:absolute;left:0;text-align:left;margin-left:340.7pt;margin-top:.2pt;width:72.8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" fillcolor="white [3201]" stroked="f" strokeweight=".5pt">
                <v:textbox>
                  <w:txbxContent>
                    <w:p w:rsidR="00D126BA" w:rsidRPr="00F777AD" w:rsidRDefault="00D126BA">
                      <w:pPr>
                        <w:rPr>
                          <w:rStyle w:val="RefernciaIntensa"/>
                          <w:sz w:val="20"/>
                          <w:szCs w:val="20"/>
                        </w:rPr>
                      </w:pPr>
                      <w:proofErr w:type="spellStart"/>
                      <w:r w:rsidRPr="00F777AD">
                        <w:rPr>
                          <w:rStyle w:val="nfaseIntensa"/>
                          <w:sz w:val="20"/>
                          <w:szCs w:val="20"/>
                        </w:rPr>
                        <w:t>Writeback</w:t>
                      </w:r>
                      <w:proofErr w:type="spellEnd"/>
                    </w:p>
                  </w:txbxContent>
                </v:textbox>
              </v:shape>
            </w:pict>
          </mc:Fallback>
        </mc:AlternateContent>
      </w:r>
      <w:r w:rsidR="00240CAE" w:rsidRPr="00B17EAD">
        <w:rPr>
          <w:noProof/>
        </w:rPr>
        <mc:AlternateContent>
          <mc:Choice Requires="wps">
            <w:drawing>
              <wp:anchor distT="0" distB="0" distL="114300" distR="114300" simplePos="0" relativeHeight="251661312" behindDoc="0" locked="0" layoutInCell="1" allowOverlap="1">
                <wp:simplePos x="0" y="0"/>
                <wp:positionH relativeFrom="column">
                  <wp:posOffset>4145597</wp:posOffset>
                </wp:positionH>
                <wp:positionV relativeFrom="paragraph">
                  <wp:posOffset>2222</wp:posOffset>
                </wp:positionV>
                <wp:extent cx="45085" cy="320675"/>
                <wp:effectExtent l="0" t="0" r="12065" b="22225"/>
                <wp:wrapNone/>
                <wp:docPr id="6" name="Parêntese direito 6"/>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2645A" id="Parêntese direito 6" o:spid="_x0000_s1026" type="#_x0000_t86" style="position:absolute;margin-left:326.4pt;margin-top:.15pt;width:3.55pt;height:2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" adj="253" strokecolor="#4472c4 [3204]" strokeweight="1.5pt">
                <v:stroke joinstyle="miter"/>
              </v:shape>
            </w:pict>
          </mc:Fallback>
        </mc:AlternateContent>
      </w:r>
      <w:r w:rsidR="00F57B2D" w:rsidRPr="00AF21A8">
        <w:rPr>
          <w:noProof/>
          <w:sz w:val="18"/>
          <w:szCs w:val="18"/>
        </w:rPr>
        <w:t>Binas invoca o método setBalance(v</w:t>
      </w:r>
      <w:r w:rsidR="00F57B2D" w:rsidRPr="00AF21A8">
        <w:rPr>
          <w:noProof/>
          <w:sz w:val="18"/>
          <w:szCs w:val="18"/>
          <w:vertAlign w:val="subscript"/>
        </w:rPr>
        <w:t>max</w:t>
      </w:r>
      <w:r w:rsidR="00F57B2D" w:rsidRPr="00AF21A8">
        <w:rPr>
          <w:noProof/>
          <w:sz w:val="18"/>
          <w:szCs w:val="18"/>
        </w:rPr>
        <w:t>, t</w:t>
      </w:r>
      <w:r w:rsidR="00F57B2D" w:rsidRPr="00AF21A8">
        <w:rPr>
          <w:noProof/>
          <w:sz w:val="18"/>
          <w:szCs w:val="18"/>
          <w:vertAlign w:val="subscript"/>
        </w:rPr>
        <w:t>max</w:t>
      </w:r>
      <w:r w:rsidR="00F57B2D" w:rsidRPr="00AF21A8">
        <w:rPr>
          <w:noProof/>
          <w:sz w:val="18"/>
          <w:szCs w:val="18"/>
        </w:rPr>
        <w:t>) de todas as Estações</w:t>
      </w:r>
      <w:r w:rsidR="00421F8E" w:rsidRPr="00AF21A8">
        <w:rPr>
          <w:noProof/>
          <w:sz w:val="18"/>
          <w:szCs w:val="18"/>
        </w:rPr>
        <w:t>.</w:t>
      </w:r>
    </w:p>
    <w:p w:rsidR="00240CAE" w:rsidRPr="00B17EAD" w:rsidRDefault="00240CAE" w:rsidP="00240CAE">
      <w:pPr>
        <w:pStyle w:val="PargrafodaLista"/>
        <w:numPr>
          <w:ilvl w:val="0"/>
          <w:numId w:val="4"/>
        </w:numPr>
        <w:rPr>
          <w:noProof/>
          <w:sz w:val="18"/>
          <w:szCs w:val="18"/>
        </w:rPr>
      </w:pPr>
      <w:r w:rsidRPr="00B17EAD">
        <w:rPr>
          <w:noProof/>
          <w:sz w:val="18"/>
          <w:szCs w:val="18"/>
        </w:rPr>
        <w:t>O Binas a</w:t>
      </w:r>
      <w:r w:rsidR="00BB21A1" w:rsidRPr="00B17EAD">
        <w:rPr>
          <w:noProof/>
          <w:sz w:val="18"/>
          <w:szCs w:val="18"/>
        </w:rPr>
        <w:t xml:space="preserve">guarda por </w:t>
      </w:r>
      <w:r w:rsidR="00421F8E">
        <w:rPr>
          <w:noProof/>
          <w:sz w:val="18"/>
          <w:szCs w:val="18"/>
        </w:rPr>
        <w:t>Q</w:t>
      </w:r>
      <w:r w:rsidR="00F57B2D" w:rsidRPr="00B17EAD">
        <w:rPr>
          <w:noProof/>
          <w:sz w:val="18"/>
          <w:szCs w:val="18"/>
        </w:rPr>
        <w:t xml:space="preserve"> acks</w:t>
      </w:r>
      <w:r w:rsidR="004D692B">
        <w:rPr>
          <w:noProof/>
          <w:sz w:val="18"/>
          <w:szCs w:val="18"/>
        </w:rPr>
        <w:t>.</w:t>
      </w:r>
    </w:p>
    <w:p w:rsidR="00441236" w:rsidRPr="00B17EAD" w:rsidRDefault="003775EC" w:rsidP="00240CAE">
      <w:pPr>
        <w:pStyle w:val="PargrafodaLista"/>
        <w:numPr>
          <w:ilvl w:val="0"/>
          <w:numId w:val="4"/>
        </w:numPr>
        <w:rPr>
          <w:noProof/>
          <w:sz w:val="18"/>
          <w:szCs w:val="18"/>
        </w:rPr>
      </w:pPr>
      <w:r w:rsidRPr="00B17EAD">
        <w:rPr>
          <w:noProof/>
          <w:sz w:val="18"/>
          <w:szCs w:val="18"/>
        </w:rPr>
        <w:t>O Binas r</w:t>
      </w:r>
      <w:r w:rsidR="00F57B2D" w:rsidRPr="00B17EAD">
        <w:rPr>
          <w:noProof/>
          <w:sz w:val="18"/>
          <w:szCs w:val="18"/>
        </w:rPr>
        <w:t>etorna v</w:t>
      </w:r>
      <w:r w:rsidR="00F57B2D" w:rsidRPr="00B17EAD">
        <w:rPr>
          <w:noProof/>
          <w:sz w:val="18"/>
          <w:szCs w:val="18"/>
          <w:vertAlign w:val="subscript"/>
        </w:rPr>
        <w:t>max</w:t>
      </w:r>
      <w:r w:rsidR="004D692B">
        <w:rPr>
          <w:noProof/>
          <w:sz w:val="18"/>
          <w:szCs w:val="18"/>
          <w:vertAlign w:val="subscript"/>
        </w:rPr>
        <w:t xml:space="preserve"> </w:t>
      </w:r>
      <w:r w:rsidR="004D692B" w:rsidRPr="004D692B">
        <w:rPr>
          <w:noProof/>
          <w:sz w:val="18"/>
          <w:szCs w:val="18"/>
        </w:rPr>
        <w:t>.</w:t>
      </w:r>
    </w:p>
    <w:p w:rsidR="006B76E4" w:rsidRPr="00B17EAD" w:rsidRDefault="003775EC" w:rsidP="006B76E4">
      <w:pPr>
        <w:rPr>
          <w:noProof/>
          <w:sz w:val="18"/>
          <w:szCs w:val="18"/>
        </w:rPr>
      </w:pPr>
      <w:r w:rsidRPr="00B17EAD">
        <w:rPr>
          <w:noProof/>
          <w:sz w:val="18"/>
          <w:szCs w:val="18"/>
        </w:rPr>
        <w:drawing>
          <wp:inline distT="0" distB="0" distL="0" distR="0" wp14:anchorId="4978F0F9" wp14:editId="3FC16696">
            <wp:extent cx="3935185" cy="2051589"/>
            <wp:effectExtent l="0" t="0" r="8255" b="635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disFaltas (7).png"/>
                    <pic:cNvPicPr/>
                  </pic:nvPicPr>
                  <pic:blipFill>
                    <a:blip r:embed="rId15">
                      <a:extLst>
                        <a:ext uri="{28A0092B-C50C-407E-A947-70E740481C1C}">
                          <a14:useLocalDpi xmlns:a14="http://schemas.microsoft.com/office/drawing/2010/main" val="0"/>
                        </a:ext>
                      </a:extLst>
                    </a:blip>
                    <a:stretch>
                      <a:fillRect/>
                    </a:stretch>
                  </pic:blipFill>
                  <pic:spPr>
                    <a:xfrm>
                      <a:off x="0" y="0"/>
                      <a:ext cx="3935185" cy="2051589"/>
                    </a:xfrm>
                    <a:prstGeom prst="rect">
                      <a:avLst/>
                    </a:prstGeom>
                  </pic:spPr>
                </pic:pic>
              </a:graphicData>
            </a:graphic>
          </wp:inline>
        </w:drawing>
      </w:r>
    </w:p>
    <w:p w:rsidR="006B76E4" w:rsidRDefault="006B76E4" w:rsidP="00A56F57">
      <w:pPr>
        <w:pStyle w:val="Legenda"/>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EE0567">
        <w:rPr>
          <w:noProof/>
          <w:color w:val="auto"/>
        </w:rPr>
        <w:t>1</w:t>
      </w:r>
      <w:r w:rsidRPr="00B17EAD">
        <w:rPr>
          <w:color w:val="auto"/>
        </w:rPr>
        <w:fldChar w:fldCharType="end"/>
      </w:r>
      <w:r w:rsidRPr="00B17EAD">
        <w:rPr>
          <w:color w:val="auto"/>
        </w:rPr>
        <w:t xml:space="preserve"> - Troca de mensagens </w:t>
      </w:r>
      <w:proofErr w:type="spellStart"/>
      <w:r w:rsidRPr="00B17EAD">
        <w:rPr>
          <w:color w:val="auto"/>
        </w:rPr>
        <w:t>getBalance</w:t>
      </w:r>
      <w:proofErr w:type="spellEnd"/>
    </w:p>
    <w:p w:rsidR="00AF21A8" w:rsidRDefault="00AF21A8" w:rsidP="00AF21A8"/>
    <w:p w:rsidR="00BB18F6" w:rsidRPr="00AF21A8" w:rsidRDefault="00BB18F6" w:rsidP="00AF21A8"/>
    <w:p w:rsidR="00441236" w:rsidRDefault="007808CC" w:rsidP="009A43BE">
      <w:pPr>
        <w:spacing w:after="0"/>
        <w:rPr>
          <w:rStyle w:val="RefernciaIntensa"/>
          <w:sz w:val="18"/>
          <w:szCs w:val="18"/>
        </w:rPr>
      </w:pPr>
      <w:r w:rsidRPr="00B17EAD">
        <w:rPr>
          <w:rStyle w:val="RefernciaIntensa"/>
          <w:sz w:val="18"/>
          <w:szCs w:val="18"/>
        </w:rPr>
        <w:lastRenderedPageBreak/>
        <w:t>Atualização do Saldo</w:t>
      </w:r>
    </w:p>
    <w:p w:rsidR="00AF21A8" w:rsidRPr="00AF21A8" w:rsidRDefault="00AF21A8" w:rsidP="00AF21A8">
      <w:pPr>
        <w:spacing w:after="0"/>
        <w:ind w:firstLine="360"/>
        <w:rPr>
          <w:b/>
          <w:bCs/>
          <w:smallCaps/>
          <w:color w:val="3B3838" w:themeColor="background2" w:themeShade="40"/>
          <w:spacing w:val="5"/>
          <w:sz w:val="18"/>
          <w:szCs w:val="18"/>
        </w:rPr>
      </w:pPr>
      <w:r>
        <w:rPr>
          <w:rStyle w:val="RefernciaIntensa"/>
          <w:color w:val="3B3838" w:themeColor="background2" w:themeShade="40"/>
          <w:sz w:val="18"/>
          <w:szCs w:val="18"/>
        </w:rPr>
        <w:t>Cache hit – Binas tem registo do utilizador</w:t>
      </w:r>
    </w:p>
    <w:p w:rsidR="009A43BE" w:rsidRDefault="00594376" w:rsidP="00594376">
      <w:pPr>
        <w:pStyle w:val="PargrafodaLista"/>
        <w:numPr>
          <w:ilvl w:val="0"/>
          <w:numId w:val="5"/>
        </w:numPr>
        <w:rPr>
          <w:noProof/>
          <w:sz w:val="18"/>
          <w:szCs w:val="18"/>
        </w:rPr>
      </w:pPr>
      <w:r w:rsidRPr="00594376">
        <w:rPr>
          <w:noProof/>
          <w:sz w:val="18"/>
          <w:szCs w:val="18"/>
        </w:rPr>
        <mc:AlternateContent>
          <mc:Choice Requires="wps">
            <w:drawing>
              <wp:anchor distT="0" distB="0" distL="114300" distR="114300" simplePos="0" relativeHeight="251678720" behindDoc="0" locked="0" layoutInCell="1" allowOverlap="1" wp14:anchorId="465B0276" wp14:editId="2C7A4D6C">
                <wp:simplePos x="0" y="0"/>
                <wp:positionH relativeFrom="column">
                  <wp:posOffset>4451985</wp:posOffset>
                </wp:positionH>
                <wp:positionV relativeFrom="paragraph">
                  <wp:posOffset>137160</wp:posOffset>
                </wp:positionV>
                <wp:extent cx="1045028" cy="244929"/>
                <wp:effectExtent l="0" t="0" r="3175" b="3175"/>
                <wp:wrapNone/>
                <wp:docPr id="3" name="Caixa de texto 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594376" w:rsidRPr="00594376" w:rsidRDefault="00594376" w:rsidP="00594376">
                            <w:pPr>
                              <w:rPr>
                                <w:rStyle w:val="nfaseIntensa"/>
                                <w:i w:val="0"/>
                                <w:sz w:val="20"/>
                                <w:szCs w:val="20"/>
                              </w:rPr>
                            </w:pPr>
                            <w:r w:rsidRPr="00594376">
                              <w:rPr>
                                <w:rStyle w:val="Legenda"/>
                                <w:i/>
                                <w:color w:val="4472C4" w:themeColor="accent1"/>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0276" id="Caixa de texto 3" o:spid="_x0000_s1031" type="#_x0000_t202" style="position:absolute;left:0;text-align:left;margin-left:350.55pt;margin-top:10.8pt;width:82.3pt;height:1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" fillcolor="white [3201]" stroked="f" strokeweight=".5pt">
                <v:textbox>
                  <w:txbxContent>
                    <w:p w:rsidR="00594376" w:rsidRPr="00594376" w:rsidRDefault="00594376" w:rsidP="00594376">
                      <w:pPr>
                        <w:rPr>
                          <w:rStyle w:val="nfaseIntensa"/>
                          <w:i w:val="0"/>
                          <w:sz w:val="20"/>
                          <w:szCs w:val="20"/>
                        </w:rPr>
                      </w:pPr>
                      <w:r w:rsidRPr="00594376">
                        <w:rPr>
                          <w:rStyle w:val="Legenda"/>
                          <w:i/>
                          <w:color w:val="4472C4" w:themeColor="accent1"/>
                          <w:sz w:val="20"/>
                          <w:szCs w:val="20"/>
                        </w:rPr>
                        <w:t>Fase de Escrita</w:t>
                      </w:r>
                    </w:p>
                  </w:txbxContent>
                </v:textbox>
              </v:shape>
            </w:pict>
          </mc:Fallback>
        </mc:AlternateContent>
      </w:r>
      <w:r w:rsidR="009A43BE" w:rsidRPr="00AF21A8">
        <w:rPr>
          <w:noProof/>
          <w:sz w:val="18"/>
          <w:szCs w:val="18"/>
        </w:rPr>
        <w:t>t</w:t>
      </w:r>
      <w:r w:rsidR="009A43BE" w:rsidRPr="00AF21A8">
        <w:rPr>
          <w:noProof/>
          <w:sz w:val="18"/>
          <w:szCs w:val="18"/>
          <w:vertAlign w:val="subscript"/>
        </w:rPr>
        <w:t>max</w:t>
      </w:r>
      <w:r w:rsidR="009A43BE" w:rsidRPr="00AF21A8">
        <w:rPr>
          <w:noProof/>
          <w:sz w:val="18"/>
          <w:szCs w:val="18"/>
        </w:rPr>
        <w:t xml:space="preserve"> corresponde</w:t>
      </w:r>
      <w:r w:rsidR="00AF21A8">
        <w:rPr>
          <w:noProof/>
          <w:sz w:val="18"/>
          <w:szCs w:val="18"/>
        </w:rPr>
        <w:t xml:space="preserve"> </w:t>
      </w:r>
      <w:r w:rsidR="009A43BE" w:rsidRPr="00AF21A8">
        <w:rPr>
          <w:noProof/>
          <w:sz w:val="18"/>
          <w:szCs w:val="18"/>
        </w:rPr>
        <w:t>ao valor loca</w:t>
      </w:r>
      <w:r w:rsidR="00AF21A8" w:rsidRPr="00AF21A8">
        <w:rPr>
          <w:noProof/>
          <w:sz w:val="18"/>
          <w:szCs w:val="18"/>
        </w:rPr>
        <w:t>l da tag</w:t>
      </w:r>
    </w:p>
    <w:p w:rsidR="00AF21A8" w:rsidRPr="00B17EAD" w:rsidRDefault="00594376" w:rsidP="00AF21A8">
      <w:pPr>
        <w:pStyle w:val="PargrafodaLista"/>
        <w:numPr>
          <w:ilvl w:val="0"/>
          <w:numId w:val="5"/>
        </w:numPr>
        <w:rPr>
          <w:noProof/>
          <w:sz w:val="18"/>
          <w:szCs w:val="18"/>
        </w:rPr>
      </w:pPr>
      <w:r w:rsidRPr="00594376">
        <w:rPr>
          <w:noProof/>
          <w:sz w:val="18"/>
          <w:szCs w:val="18"/>
        </w:rPr>
        <mc:AlternateContent>
          <mc:Choice Requires="wps">
            <w:drawing>
              <wp:anchor distT="0" distB="0" distL="114300" distR="114300" simplePos="0" relativeHeight="251677696" behindDoc="0" locked="0" layoutInCell="1" allowOverlap="1" wp14:anchorId="02468E1D" wp14:editId="67C698F1">
                <wp:simplePos x="0" y="0"/>
                <wp:positionH relativeFrom="column">
                  <wp:posOffset>4301490</wp:posOffset>
                </wp:positionH>
                <wp:positionV relativeFrom="paragraph">
                  <wp:posOffset>5715</wp:posOffset>
                </wp:positionV>
                <wp:extent cx="73660" cy="247650"/>
                <wp:effectExtent l="0" t="0" r="21590" b="19050"/>
                <wp:wrapNone/>
                <wp:docPr id="2" name="Parêntese direito 2"/>
                <wp:cNvGraphicFramePr/>
                <a:graphic xmlns:a="http://schemas.openxmlformats.org/drawingml/2006/main">
                  <a:graphicData uri="http://schemas.microsoft.com/office/word/2010/wordprocessingShape">
                    <wps:wsp>
                      <wps:cNvSpPr/>
                      <wps:spPr>
                        <a:xfrm>
                          <a:off x="0" y="0"/>
                          <a:ext cx="73660" cy="2476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24D9" id="Parêntese direito 2" o:spid="_x0000_s1026" type="#_x0000_t86" style="position:absolute;margin-left:338.7pt;margin-top:.45pt;width:5.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" adj="535" strokecolor="#4472c4 [3204]" strokeweight="1.5pt">
                <v:stroke joinstyle="miter"/>
              </v:shape>
            </w:pict>
          </mc:Fallback>
        </mc:AlternateContent>
      </w:r>
      <w:r w:rsidR="00AF21A8" w:rsidRPr="00AF21A8">
        <w:rPr>
          <w:noProof/>
          <w:sz w:val="18"/>
          <w:szCs w:val="18"/>
        </w:rPr>
        <w:t>O Binas invoca o método setBalance</w:t>
      </w:r>
      <w:r w:rsidR="00AF21A8" w:rsidRPr="00B17EAD">
        <w:rPr>
          <w:noProof/>
          <w:sz w:val="18"/>
          <w:szCs w:val="18"/>
        </w:rPr>
        <w:t>(v</w:t>
      </w:r>
      <w:r w:rsidR="00AF21A8" w:rsidRPr="00B17EAD">
        <w:rPr>
          <w:noProof/>
          <w:sz w:val="18"/>
          <w:szCs w:val="18"/>
          <w:vertAlign w:val="subscript"/>
        </w:rPr>
        <w:t>new</w:t>
      </w:r>
      <w:r w:rsidR="00AF21A8" w:rsidRPr="00B17EAD">
        <w:rPr>
          <w:noProof/>
          <w:sz w:val="18"/>
          <w:szCs w:val="18"/>
        </w:rPr>
        <w:t>, t</w:t>
      </w:r>
      <w:r w:rsidR="00AF21A8" w:rsidRPr="00B17EAD">
        <w:rPr>
          <w:noProof/>
          <w:sz w:val="18"/>
          <w:szCs w:val="18"/>
          <w:vertAlign w:val="subscript"/>
        </w:rPr>
        <w:t>max</w:t>
      </w:r>
      <w:r w:rsidR="00AF21A8" w:rsidRPr="00B17EAD">
        <w:rPr>
          <w:noProof/>
          <w:sz w:val="18"/>
          <w:szCs w:val="18"/>
        </w:rPr>
        <w:t>+1) de todas as Estações</w:t>
      </w:r>
    </w:p>
    <w:p w:rsidR="00AF21A8" w:rsidRPr="00B17EAD" w:rsidRDefault="00AF21A8" w:rsidP="00AF21A8">
      <w:pPr>
        <w:pStyle w:val="PargrafodaLista"/>
        <w:numPr>
          <w:ilvl w:val="0"/>
          <w:numId w:val="5"/>
        </w:numPr>
        <w:rPr>
          <w:noProof/>
          <w:sz w:val="18"/>
          <w:szCs w:val="18"/>
        </w:rPr>
      </w:pPr>
      <w:r w:rsidRPr="00B17EAD">
        <w:rPr>
          <w:noProof/>
          <w:sz w:val="18"/>
          <w:szCs w:val="18"/>
        </w:rPr>
        <w:t>O Binas guarda por Q acks</w:t>
      </w:r>
    </w:p>
    <w:p w:rsidR="00AF21A8" w:rsidRPr="00B17EAD" w:rsidRDefault="00AF21A8" w:rsidP="00AF21A8">
      <w:pPr>
        <w:pStyle w:val="PargrafodaLista"/>
        <w:numPr>
          <w:ilvl w:val="0"/>
          <w:numId w:val="5"/>
        </w:numPr>
        <w:rPr>
          <w:noProof/>
          <w:sz w:val="18"/>
          <w:szCs w:val="18"/>
        </w:rPr>
      </w:pPr>
      <w:r w:rsidRPr="00B17EAD">
        <w:rPr>
          <w:noProof/>
          <w:sz w:val="18"/>
          <w:szCs w:val="18"/>
        </w:rPr>
        <w:t xml:space="preserve">O Binas retorna </w:t>
      </w:r>
    </w:p>
    <w:p w:rsidR="00AF21A8" w:rsidRPr="00AF21A8" w:rsidRDefault="00AF21A8" w:rsidP="00AF21A8">
      <w:pPr>
        <w:spacing w:after="0"/>
        <w:ind w:left="360"/>
        <w:rPr>
          <w:b/>
          <w:bCs/>
          <w:smallCaps/>
          <w:color w:val="3B3838" w:themeColor="background2" w:themeShade="40"/>
          <w:spacing w:val="5"/>
          <w:sz w:val="18"/>
          <w:szCs w:val="18"/>
        </w:rPr>
      </w:pPr>
      <w:r w:rsidRPr="00AF21A8">
        <w:rPr>
          <w:rStyle w:val="RefernciaIntensa"/>
          <w:color w:val="3B3838" w:themeColor="background2" w:themeShade="40"/>
          <w:sz w:val="18"/>
          <w:szCs w:val="18"/>
        </w:rPr>
        <w:t>Cache Miss – Binas não tem registo do utilizador</w:t>
      </w:r>
    </w:p>
    <w:p w:rsidR="009A43BE" w:rsidRPr="00AF21A8" w:rsidRDefault="00594376" w:rsidP="00AF21A8">
      <w:pPr>
        <w:pStyle w:val="PargrafodaLista"/>
        <w:numPr>
          <w:ilvl w:val="1"/>
          <w:numId w:val="4"/>
        </w:numPr>
        <w:rPr>
          <w:noProof/>
          <w:sz w:val="18"/>
          <w:szCs w:val="18"/>
        </w:rPr>
      </w:pPr>
      <w:r w:rsidRPr="00B17EAD">
        <w:rPr>
          <w:rStyle w:val="RefernciaIntensa"/>
          <w:noProof/>
          <w:sz w:val="18"/>
          <w:szCs w:val="18"/>
        </w:rPr>
        <mc:AlternateContent>
          <mc:Choice Requires="wps">
            <w:drawing>
              <wp:anchor distT="0" distB="0" distL="114300" distR="114300" simplePos="0" relativeHeight="251669504" behindDoc="0" locked="0" layoutInCell="1" allowOverlap="1" wp14:anchorId="67DBEABF" wp14:editId="7AC9936D">
                <wp:simplePos x="0" y="0"/>
                <wp:positionH relativeFrom="margin">
                  <wp:posOffset>4491038</wp:posOffset>
                </wp:positionH>
                <wp:positionV relativeFrom="paragraph">
                  <wp:posOffset>52705</wp:posOffset>
                </wp:positionV>
                <wp:extent cx="1066800" cy="2667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wps:spPr>
                      <wps:txbx>
                        <w:txbxContent>
                          <w:p w:rsidR="00441236" w:rsidRPr="00F777AD" w:rsidRDefault="00441236" w:rsidP="00441236">
                            <w:pPr>
                              <w:rPr>
                                <w:sz w:val="20"/>
                                <w:szCs w:val="20"/>
                              </w:rPr>
                            </w:pPr>
                            <w:r w:rsidRPr="00F777AD">
                              <w:rPr>
                                <w:rStyle w:val="nfaseIntensa"/>
                                <w:sz w:val="20"/>
                                <w:szCs w:val="20"/>
                              </w:rPr>
                              <w:t>Fase de Leitura</w:t>
                            </w:r>
                          </w:p>
                          <w:p w:rsidR="00441236" w:rsidRDefault="00441236" w:rsidP="00441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EABF" id="Caixa de texto 12" o:spid="_x0000_s1032" type="#_x0000_t202" style="position:absolute;left:0;text-align:left;margin-left:353.65pt;margin-top:4.15pt;width:84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" fillcolor="white [3201]" stroked="f" strokeweight=".5pt">
                <v:textbox>
                  <w:txbxContent>
                    <w:p w:rsidR="00441236" w:rsidRPr="00F777AD" w:rsidRDefault="00441236" w:rsidP="00441236">
                      <w:pPr>
                        <w:rPr>
                          <w:sz w:val="20"/>
                          <w:szCs w:val="20"/>
                        </w:rPr>
                      </w:pPr>
                      <w:r w:rsidRPr="00F777AD">
                        <w:rPr>
                          <w:rStyle w:val="nfaseIntensa"/>
                          <w:sz w:val="20"/>
                          <w:szCs w:val="20"/>
                        </w:rPr>
                        <w:t>Fase de Leitura</w:t>
                      </w:r>
                    </w:p>
                    <w:p w:rsidR="00441236" w:rsidRDefault="00441236" w:rsidP="00441236"/>
                  </w:txbxContent>
                </v:textbox>
                <w10:wrap anchorx="margin"/>
              </v:shape>
            </w:pict>
          </mc:Fallback>
        </mc:AlternateContent>
      </w:r>
      <w:r w:rsidRPr="00B17EAD">
        <w:rPr>
          <w:rStyle w:val="RefernciaIntensa"/>
          <w:noProof/>
          <w:sz w:val="18"/>
          <w:szCs w:val="18"/>
        </w:rPr>
        <mc:AlternateContent>
          <mc:Choice Requires="wps">
            <w:drawing>
              <wp:anchor distT="0" distB="0" distL="114300" distR="114300" simplePos="0" relativeHeight="251667456" behindDoc="0" locked="0" layoutInCell="1" allowOverlap="1" wp14:anchorId="3B8D152C" wp14:editId="2E72094F">
                <wp:simplePos x="0" y="0"/>
                <wp:positionH relativeFrom="column">
                  <wp:posOffset>4374515</wp:posOffset>
                </wp:positionH>
                <wp:positionV relativeFrom="paragraph">
                  <wp:posOffset>5715</wp:posOffset>
                </wp:positionV>
                <wp:extent cx="45085" cy="386080"/>
                <wp:effectExtent l="0" t="0" r="12065" b="13970"/>
                <wp:wrapNone/>
                <wp:docPr id="11" name="Parêntese direito 11"/>
                <wp:cNvGraphicFramePr/>
                <a:graphic xmlns:a="http://schemas.openxmlformats.org/drawingml/2006/main">
                  <a:graphicData uri="http://schemas.microsoft.com/office/word/2010/wordprocessingShape">
                    <wps:wsp>
                      <wps:cNvSpPr/>
                      <wps:spPr>
                        <a:xfrm>
                          <a:off x="0" y="0"/>
                          <a:ext cx="45085" cy="38608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3748C" id="Parêntese direito 11" o:spid="_x0000_s1026" type="#_x0000_t86" style="position:absolute;margin-left:344.45pt;margin-top:.45pt;width:3.5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" adj="210" strokecolor="#4472c4 [3204]" strokeweight="1.5pt">
                <v:stroke joinstyle="miter"/>
              </v:shape>
            </w:pict>
          </mc:Fallback>
        </mc:AlternateContent>
      </w:r>
      <w:r w:rsidR="009A43BE" w:rsidRPr="00AF21A8">
        <w:rPr>
          <w:noProof/>
          <w:sz w:val="18"/>
          <w:szCs w:val="18"/>
        </w:rPr>
        <w:t>Binas invoca o método getBalance de todas as Estações</w:t>
      </w:r>
    </w:p>
    <w:p w:rsidR="00441236" w:rsidRPr="00AF21A8" w:rsidRDefault="00240CAE" w:rsidP="00AF21A8">
      <w:pPr>
        <w:pStyle w:val="PargrafodaLista"/>
        <w:numPr>
          <w:ilvl w:val="1"/>
          <w:numId w:val="4"/>
        </w:numPr>
        <w:rPr>
          <w:noProof/>
          <w:sz w:val="18"/>
          <w:szCs w:val="18"/>
        </w:rPr>
      </w:pPr>
      <w:r w:rsidRPr="00AF21A8">
        <w:rPr>
          <w:noProof/>
          <w:sz w:val="18"/>
          <w:szCs w:val="18"/>
        </w:rPr>
        <w:t>O Binas a</w:t>
      </w:r>
      <w:r w:rsidR="00441236" w:rsidRPr="00AF21A8">
        <w:rPr>
          <w:noProof/>
          <w:sz w:val="18"/>
          <w:szCs w:val="18"/>
        </w:rPr>
        <w:t>guarda por Q respostas</w:t>
      </w:r>
    </w:p>
    <w:p w:rsidR="00441236" w:rsidRDefault="00441236" w:rsidP="00AF21A8">
      <w:pPr>
        <w:pStyle w:val="PargrafodaLista"/>
        <w:numPr>
          <w:ilvl w:val="1"/>
          <w:numId w:val="4"/>
        </w:numPr>
        <w:rPr>
          <w:noProof/>
          <w:sz w:val="18"/>
          <w:szCs w:val="18"/>
        </w:rPr>
      </w:pPr>
      <w:r w:rsidRPr="00AF21A8">
        <w:rPr>
          <w:noProof/>
          <w:sz w:val="18"/>
          <w:szCs w:val="18"/>
        </w:rPr>
        <w:t>Seja t</w:t>
      </w:r>
      <w:r w:rsidRPr="00AF21A8">
        <w:rPr>
          <w:noProof/>
          <w:sz w:val="18"/>
          <w:szCs w:val="18"/>
          <w:vertAlign w:val="subscript"/>
        </w:rPr>
        <w:t>max</w:t>
      </w:r>
      <w:r w:rsidRPr="00AF21A8">
        <w:rPr>
          <w:noProof/>
          <w:sz w:val="18"/>
          <w:szCs w:val="18"/>
        </w:rPr>
        <w:t xml:space="preserve"> a maior tag dos valores recebidos</w:t>
      </w:r>
    </w:p>
    <w:p w:rsidR="00AF21A8" w:rsidRPr="00AF21A8" w:rsidRDefault="00594376" w:rsidP="00AF21A8">
      <w:pPr>
        <w:pStyle w:val="PargrafodaLista"/>
        <w:numPr>
          <w:ilvl w:val="1"/>
          <w:numId w:val="4"/>
        </w:numPr>
        <w:rPr>
          <w:noProof/>
          <w:sz w:val="18"/>
          <w:szCs w:val="18"/>
        </w:rPr>
      </w:pPr>
      <w:r w:rsidRPr="00B17EAD">
        <w:rPr>
          <w:noProof/>
        </w:rPr>
        <mc:AlternateContent>
          <mc:Choice Requires="wps">
            <w:drawing>
              <wp:anchor distT="0" distB="0" distL="114300" distR="114300" simplePos="0" relativeHeight="251670528" behindDoc="0" locked="0" layoutInCell="1" allowOverlap="1" wp14:anchorId="2229A7F9" wp14:editId="331DBA2C">
                <wp:simplePos x="0" y="0"/>
                <wp:positionH relativeFrom="column">
                  <wp:posOffset>4512310</wp:posOffset>
                </wp:positionH>
                <wp:positionV relativeFrom="paragraph">
                  <wp:posOffset>26035</wp:posOffset>
                </wp:positionV>
                <wp:extent cx="1045028" cy="244929"/>
                <wp:effectExtent l="0" t="0" r="3175" b="3175"/>
                <wp:wrapNone/>
                <wp:docPr id="13" name="Caixa de texto 1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441236" w:rsidRPr="00F777AD" w:rsidRDefault="00441236" w:rsidP="00441236">
                            <w:pPr>
                              <w:rPr>
                                <w:rStyle w:val="RefernciaIntensa"/>
                                <w:sz w:val="20"/>
                                <w:szCs w:val="20"/>
                              </w:rPr>
                            </w:pPr>
                            <w:r w:rsidRPr="00F777AD">
                              <w:rPr>
                                <w:rStyle w:val="nfaseIntensa"/>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9A7F9" id="Caixa de texto 13" o:spid="_x0000_s1033" type="#_x0000_t202" style="position:absolute;left:0;text-align:left;margin-left:355.3pt;margin-top:2.05pt;width:82.3pt;height:1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" fillcolor="white [3201]" stroked="f" strokeweight=".5pt">
                <v:textbox>
                  <w:txbxContent>
                    <w:p w:rsidR="00441236" w:rsidRPr="00F777AD" w:rsidRDefault="00441236" w:rsidP="00441236">
                      <w:pPr>
                        <w:rPr>
                          <w:rStyle w:val="RefernciaIntensa"/>
                          <w:sz w:val="20"/>
                          <w:szCs w:val="20"/>
                        </w:rPr>
                      </w:pPr>
                      <w:r w:rsidRPr="00F777AD">
                        <w:rPr>
                          <w:rStyle w:val="nfaseIntensa"/>
                          <w:sz w:val="20"/>
                          <w:szCs w:val="20"/>
                        </w:rPr>
                        <w:t>Fase de Escrita</w:t>
                      </w:r>
                    </w:p>
                  </w:txbxContent>
                </v:textbox>
              </v:shape>
            </w:pict>
          </mc:Fallback>
        </mc:AlternateContent>
      </w:r>
      <w:r w:rsidRPr="00B17EAD">
        <w:rPr>
          <w:noProof/>
        </w:rPr>
        <mc:AlternateContent>
          <mc:Choice Requires="wps">
            <w:drawing>
              <wp:anchor distT="0" distB="0" distL="114300" distR="114300" simplePos="0" relativeHeight="251668480" behindDoc="0" locked="0" layoutInCell="1" allowOverlap="1" wp14:anchorId="167C051A" wp14:editId="2EDC6521">
                <wp:simplePos x="0" y="0"/>
                <wp:positionH relativeFrom="column">
                  <wp:posOffset>4382770</wp:posOffset>
                </wp:positionH>
                <wp:positionV relativeFrom="paragraph">
                  <wp:posOffset>3175</wp:posOffset>
                </wp:positionV>
                <wp:extent cx="45085" cy="320675"/>
                <wp:effectExtent l="0" t="0" r="12065" b="22225"/>
                <wp:wrapNone/>
                <wp:docPr id="14" name="Parêntese direito 14"/>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31117" id="Parêntese direito 14" o:spid="_x0000_s1026" type="#_x0000_t86" style="position:absolute;margin-left:345.1pt;margin-top:.25pt;width:3.55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" adj="253" strokecolor="#4472c4 [3204]" strokeweight="1.5pt">
                <v:stroke joinstyle="miter"/>
              </v:shape>
            </w:pict>
          </mc:Fallback>
        </mc:AlternateContent>
      </w:r>
      <w:r w:rsidR="00AF21A8" w:rsidRPr="00AF21A8">
        <w:rPr>
          <w:noProof/>
          <w:sz w:val="18"/>
          <w:szCs w:val="18"/>
        </w:rPr>
        <w:t>O Binas invoca o método setBalance(v</w:t>
      </w:r>
      <w:r w:rsidR="00AF21A8" w:rsidRPr="00AF21A8">
        <w:rPr>
          <w:noProof/>
          <w:sz w:val="18"/>
          <w:szCs w:val="18"/>
          <w:vertAlign w:val="subscript"/>
        </w:rPr>
        <w:t>new</w:t>
      </w:r>
      <w:r w:rsidR="00AF21A8" w:rsidRPr="00AF21A8">
        <w:rPr>
          <w:noProof/>
          <w:sz w:val="18"/>
          <w:szCs w:val="18"/>
        </w:rPr>
        <w:t>, t</w:t>
      </w:r>
      <w:r w:rsidR="00AF21A8" w:rsidRPr="00AF21A8">
        <w:rPr>
          <w:noProof/>
          <w:sz w:val="18"/>
          <w:szCs w:val="18"/>
          <w:vertAlign w:val="subscript"/>
        </w:rPr>
        <w:t>max</w:t>
      </w:r>
      <w:r w:rsidR="00AF21A8" w:rsidRPr="00AF21A8">
        <w:rPr>
          <w:noProof/>
          <w:sz w:val="18"/>
          <w:szCs w:val="18"/>
        </w:rPr>
        <w:t>+1) de todas as Estações</w:t>
      </w:r>
    </w:p>
    <w:p w:rsidR="00AF21A8" w:rsidRPr="00AF21A8" w:rsidRDefault="00AF21A8" w:rsidP="00AF21A8">
      <w:pPr>
        <w:pStyle w:val="PargrafodaLista"/>
        <w:numPr>
          <w:ilvl w:val="1"/>
          <w:numId w:val="4"/>
        </w:numPr>
        <w:rPr>
          <w:noProof/>
          <w:sz w:val="18"/>
          <w:szCs w:val="18"/>
        </w:rPr>
      </w:pPr>
      <w:r w:rsidRPr="00AF21A8">
        <w:rPr>
          <w:noProof/>
          <w:sz w:val="18"/>
          <w:szCs w:val="18"/>
        </w:rPr>
        <w:t>O Binas guarda por Q acks</w:t>
      </w:r>
    </w:p>
    <w:p w:rsidR="00AF21A8" w:rsidRPr="00AF21A8" w:rsidRDefault="00AF21A8" w:rsidP="00AF21A8">
      <w:pPr>
        <w:pStyle w:val="PargrafodaLista"/>
        <w:numPr>
          <w:ilvl w:val="1"/>
          <w:numId w:val="4"/>
        </w:numPr>
        <w:rPr>
          <w:noProof/>
          <w:sz w:val="18"/>
          <w:szCs w:val="18"/>
        </w:rPr>
      </w:pPr>
      <w:r w:rsidRPr="00B17EAD">
        <w:rPr>
          <w:noProof/>
          <w:sz w:val="18"/>
          <w:szCs w:val="18"/>
        </w:rPr>
        <w:t>O Binas retorna</w:t>
      </w:r>
    </w:p>
    <w:p w:rsidR="007808CC" w:rsidRPr="00B17EAD" w:rsidRDefault="007808CC" w:rsidP="00AF21A8">
      <w:pPr>
        <w:ind w:left="360"/>
        <w:rPr>
          <w:sz w:val="18"/>
          <w:szCs w:val="18"/>
        </w:rPr>
      </w:pPr>
      <w:r w:rsidRPr="00B17EAD">
        <w:rPr>
          <w:noProof/>
          <w:sz w:val="18"/>
          <w:szCs w:val="18"/>
        </w:rPr>
        <w:drawing>
          <wp:inline distT="0" distB="0" distL="0" distR="0">
            <wp:extent cx="4036962" cy="2291443"/>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isFaltas (6).png"/>
                    <pic:cNvPicPr/>
                  </pic:nvPicPr>
                  <pic:blipFill>
                    <a:blip r:embed="rId16">
                      <a:extLst>
                        <a:ext uri="{28A0092B-C50C-407E-A947-70E740481C1C}">
                          <a14:useLocalDpi xmlns:a14="http://schemas.microsoft.com/office/drawing/2010/main" val="0"/>
                        </a:ext>
                      </a:extLst>
                    </a:blip>
                    <a:stretch>
                      <a:fillRect/>
                    </a:stretch>
                  </pic:blipFill>
                  <pic:spPr>
                    <a:xfrm>
                      <a:off x="0" y="0"/>
                      <a:ext cx="4176221" cy="2370489"/>
                    </a:xfrm>
                    <a:prstGeom prst="rect">
                      <a:avLst/>
                    </a:prstGeom>
                  </pic:spPr>
                </pic:pic>
              </a:graphicData>
            </a:graphic>
          </wp:inline>
        </w:drawing>
      </w:r>
    </w:p>
    <w:p w:rsidR="007808CC" w:rsidRDefault="007808CC" w:rsidP="009A43BE">
      <w:pPr>
        <w:pStyle w:val="Legenda"/>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EE0567">
        <w:rPr>
          <w:noProof/>
          <w:color w:val="auto"/>
        </w:rPr>
        <w:t>2</w:t>
      </w:r>
      <w:r w:rsidRPr="00B17EAD">
        <w:rPr>
          <w:color w:val="auto"/>
        </w:rPr>
        <w:fldChar w:fldCharType="end"/>
      </w:r>
      <w:r w:rsidRPr="00B17EAD">
        <w:rPr>
          <w:color w:val="auto"/>
        </w:rPr>
        <w:t xml:space="preserve"> - Troca de mensagens </w:t>
      </w:r>
      <w:proofErr w:type="spellStart"/>
      <w:r w:rsidRPr="00B17EAD">
        <w:rPr>
          <w:color w:val="auto"/>
        </w:rPr>
        <w:t>setBalance</w:t>
      </w:r>
      <w:proofErr w:type="spellEnd"/>
    </w:p>
    <w:p w:rsidR="00EA67F3" w:rsidRPr="00FD60CB" w:rsidRDefault="00EA67F3" w:rsidP="00FD60CB">
      <w:pPr>
        <w:spacing w:after="0"/>
        <w:rPr>
          <w:rStyle w:val="RefernciaIntensa"/>
          <w:sz w:val="18"/>
          <w:szCs w:val="18"/>
        </w:rPr>
      </w:pPr>
      <w:r w:rsidRPr="00FD60CB">
        <w:rPr>
          <w:rStyle w:val="RefernciaIntensa"/>
          <w:sz w:val="18"/>
          <w:szCs w:val="18"/>
        </w:rPr>
        <w:t>Otimizações</w:t>
      </w:r>
    </w:p>
    <w:p w:rsidR="00EA67F3" w:rsidRPr="00B17EAD" w:rsidRDefault="00EA67F3" w:rsidP="00EA67F3">
      <w:pPr>
        <w:spacing w:after="0"/>
        <w:rPr>
          <w:b/>
          <w:noProof/>
          <w:sz w:val="18"/>
          <w:szCs w:val="18"/>
        </w:rPr>
      </w:pPr>
      <w:r w:rsidRPr="00B17EAD">
        <w:rPr>
          <w:b/>
          <w:noProof/>
          <w:sz w:val="18"/>
          <w:szCs w:val="18"/>
        </w:rPr>
        <w:t>Fase de leitura:</w:t>
      </w:r>
    </w:p>
    <w:p w:rsidR="00FD60CB" w:rsidRDefault="00FD60CB" w:rsidP="00EA67F3">
      <w:pPr>
        <w:pStyle w:val="PargrafodaLista"/>
        <w:numPr>
          <w:ilvl w:val="0"/>
          <w:numId w:val="9"/>
        </w:numPr>
        <w:rPr>
          <w:noProof/>
          <w:sz w:val="18"/>
          <w:szCs w:val="18"/>
        </w:rPr>
      </w:pPr>
      <w:r>
        <w:rPr>
          <w:noProof/>
          <w:sz w:val="18"/>
          <w:szCs w:val="18"/>
        </w:rPr>
        <w:t>O Binas tem um sistema de cache, sendo que a operação de leitura somente precisa de usar o sistema replicado caso o Binas não tenha uma cópia local do registo do utilizador.</w:t>
      </w:r>
    </w:p>
    <w:p w:rsidR="00EA67F3" w:rsidRDefault="00FD60CB" w:rsidP="00EA67F3">
      <w:pPr>
        <w:pStyle w:val="PargrafodaLista"/>
        <w:numPr>
          <w:ilvl w:val="0"/>
          <w:numId w:val="9"/>
        </w:numPr>
        <w:rPr>
          <w:noProof/>
          <w:sz w:val="18"/>
          <w:szCs w:val="18"/>
        </w:rPr>
      </w:pPr>
      <w:r>
        <w:rPr>
          <w:noProof/>
          <w:sz w:val="18"/>
          <w:szCs w:val="18"/>
        </w:rPr>
        <w:t xml:space="preserve">Uma vez que o Binas é o único escritor do sistema replicado, esta otimização </w:t>
      </w:r>
      <w:r w:rsidR="00F22E6B">
        <w:rPr>
          <w:noProof/>
          <w:sz w:val="18"/>
          <w:szCs w:val="18"/>
        </w:rPr>
        <w:t xml:space="preserve">não </w:t>
      </w:r>
      <w:r>
        <w:rPr>
          <w:noProof/>
          <w:sz w:val="18"/>
          <w:szCs w:val="18"/>
        </w:rPr>
        <w:t>cria</w:t>
      </w:r>
      <w:r w:rsidR="00F22E6B">
        <w:rPr>
          <w:noProof/>
          <w:sz w:val="18"/>
          <w:szCs w:val="18"/>
        </w:rPr>
        <w:t xml:space="preserve"> </w:t>
      </w:r>
      <w:r>
        <w:rPr>
          <w:noProof/>
          <w:sz w:val="18"/>
          <w:szCs w:val="18"/>
        </w:rPr>
        <w:t>inconsistência</w:t>
      </w:r>
      <w:r w:rsidR="00F22E6B">
        <w:rPr>
          <w:noProof/>
          <w:sz w:val="18"/>
          <w:szCs w:val="18"/>
        </w:rPr>
        <w:t>s</w:t>
      </w:r>
      <w:r>
        <w:rPr>
          <w:noProof/>
          <w:sz w:val="18"/>
          <w:szCs w:val="18"/>
        </w:rPr>
        <w:t>, relativamento aos valores do saldo e da tag.</w:t>
      </w:r>
    </w:p>
    <w:p w:rsidR="00EA67F3" w:rsidRPr="00B17EAD" w:rsidRDefault="00EA67F3" w:rsidP="00EA67F3">
      <w:pPr>
        <w:spacing w:after="0"/>
        <w:jc w:val="both"/>
        <w:rPr>
          <w:b/>
          <w:noProof/>
          <w:sz w:val="18"/>
          <w:szCs w:val="18"/>
        </w:rPr>
      </w:pPr>
      <w:r w:rsidRPr="00B17EAD">
        <w:rPr>
          <w:b/>
          <w:noProof/>
          <w:sz w:val="18"/>
          <w:szCs w:val="18"/>
        </w:rPr>
        <w:t>A fase de writeback:</w:t>
      </w:r>
    </w:p>
    <w:p w:rsidR="00EA67F3" w:rsidRPr="00B17EAD" w:rsidRDefault="00EA67F3" w:rsidP="00EA67F3">
      <w:pPr>
        <w:pStyle w:val="PargrafodaLista"/>
        <w:numPr>
          <w:ilvl w:val="0"/>
          <w:numId w:val="9"/>
        </w:numPr>
        <w:jc w:val="both"/>
        <w:rPr>
          <w:noProof/>
          <w:sz w:val="18"/>
          <w:szCs w:val="18"/>
        </w:rPr>
      </w:pPr>
      <w:r w:rsidRPr="00B17EAD">
        <w:rPr>
          <w:noProof/>
          <w:sz w:val="18"/>
          <w:szCs w:val="18"/>
        </w:rPr>
        <w:t>Garante a consist</w:t>
      </w:r>
      <w:r w:rsidR="00F22E6B">
        <w:rPr>
          <w:noProof/>
          <w:sz w:val="18"/>
          <w:szCs w:val="18"/>
        </w:rPr>
        <w:t>ê</w:t>
      </w:r>
      <w:r w:rsidRPr="00B17EAD">
        <w:rPr>
          <w:noProof/>
          <w:sz w:val="18"/>
          <w:szCs w:val="18"/>
        </w:rPr>
        <w:t>ncia no caso em que operação de leitura é feita concorrentemente com uma operação de escrita, uma vez que guarante que se uma operação de leitura retorna o resultado de uma operação particular de escrita, então qualquer operação de leitura que começa após o fim da primeira leitura vê um resultado pelo menos tão recente.</w:t>
      </w:r>
    </w:p>
    <w:p w:rsidR="00EA67F3" w:rsidRPr="00B17EAD" w:rsidRDefault="00EA67F3" w:rsidP="00EA67F3">
      <w:pPr>
        <w:pStyle w:val="PargrafodaLista"/>
        <w:numPr>
          <w:ilvl w:val="0"/>
          <w:numId w:val="9"/>
        </w:numPr>
        <w:jc w:val="both"/>
        <w:rPr>
          <w:noProof/>
          <w:sz w:val="18"/>
          <w:szCs w:val="18"/>
        </w:rPr>
      </w:pPr>
      <w:r w:rsidRPr="00B17EAD">
        <w:rPr>
          <w:noProof/>
          <w:sz w:val="18"/>
          <w:szCs w:val="18"/>
        </w:rPr>
        <w:t>No caso em que uma operação de escrita falha a meio, completa a escrita.</w:t>
      </w:r>
    </w:p>
    <w:p w:rsidR="00EA67F3" w:rsidRPr="00B17EAD" w:rsidRDefault="00EA67F3" w:rsidP="00EA67F3">
      <w:pPr>
        <w:pStyle w:val="PargrafodaLista"/>
        <w:numPr>
          <w:ilvl w:val="0"/>
          <w:numId w:val="9"/>
        </w:numPr>
        <w:jc w:val="both"/>
        <w:rPr>
          <w:noProof/>
          <w:sz w:val="18"/>
          <w:szCs w:val="18"/>
        </w:rPr>
      </w:pPr>
      <w:r w:rsidRPr="00B17EAD">
        <w:rPr>
          <w:noProof/>
          <w:sz w:val="18"/>
          <w:szCs w:val="18"/>
        </w:rPr>
        <w:t>Na maioria dos casos, a fase de writeback não é executada uma vez um pedido de escrita é enviado para todas as estações e na ausência de falhas, todas as estações atualiazam os seus registos, pelo que na fase de leitura todos retornam valores com a mesma tag.</w:t>
      </w:r>
    </w:p>
    <w:p w:rsidR="00EA67F3" w:rsidRPr="00FD60CB" w:rsidRDefault="00EA67F3" w:rsidP="00E37B0B">
      <w:pPr>
        <w:pStyle w:val="PargrafodaLista"/>
        <w:rPr>
          <w:noProof/>
          <w:sz w:val="18"/>
          <w:szCs w:val="18"/>
        </w:rPr>
      </w:pPr>
    </w:p>
    <w:p w:rsidR="00962BAE" w:rsidRPr="00B17EAD" w:rsidRDefault="00024B24" w:rsidP="009A43BE">
      <w:pPr>
        <w:spacing w:after="0"/>
        <w:rPr>
          <w:rStyle w:val="RefernciaIntensa"/>
          <w:sz w:val="18"/>
          <w:szCs w:val="18"/>
        </w:rPr>
      </w:pPr>
      <w:r w:rsidRPr="00B17EAD">
        <w:rPr>
          <w:rStyle w:val="RefernciaIntensa"/>
          <w:sz w:val="18"/>
          <w:szCs w:val="18"/>
        </w:rPr>
        <w:t>Protocolo nas Estações</w:t>
      </w:r>
    </w:p>
    <w:p w:rsidR="00024B24" w:rsidRPr="00B17EAD" w:rsidRDefault="00024B24" w:rsidP="00024B24">
      <w:pPr>
        <w:pStyle w:val="PargrafodaLista"/>
        <w:numPr>
          <w:ilvl w:val="0"/>
          <w:numId w:val="6"/>
        </w:numPr>
        <w:rPr>
          <w:sz w:val="18"/>
          <w:szCs w:val="18"/>
        </w:rPr>
      </w:pPr>
      <w:r w:rsidRPr="00B17EAD">
        <w:rPr>
          <w:sz w:val="18"/>
          <w:szCs w:val="18"/>
        </w:rPr>
        <w:t xml:space="preserve">Em resposta à operação de leitura do saldo, a estação devolve o valor do saldo e a </w:t>
      </w:r>
      <w:r w:rsidR="00FD60CB" w:rsidRPr="00B17EAD">
        <w:rPr>
          <w:sz w:val="18"/>
          <w:szCs w:val="18"/>
        </w:rPr>
        <w:t>este associado</w:t>
      </w:r>
      <w:r w:rsidRPr="00B17EAD">
        <w:rPr>
          <w:sz w:val="18"/>
          <w:szCs w:val="18"/>
        </w:rPr>
        <w:t>.</w:t>
      </w:r>
    </w:p>
    <w:p w:rsidR="00024B24" w:rsidRPr="00B17EAD" w:rsidRDefault="00024B24" w:rsidP="00024B24">
      <w:pPr>
        <w:pStyle w:val="PargrafodaLista"/>
        <w:numPr>
          <w:ilvl w:val="0"/>
          <w:numId w:val="6"/>
        </w:numPr>
        <w:rPr>
          <w:sz w:val="18"/>
          <w:szCs w:val="18"/>
        </w:rPr>
      </w:pPr>
      <w:r w:rsidRPr="00B17EAD">
        <w:rPr>
          <w:sz w:val="18"/>
          <w:szCs w:val="18"/>
        </w:rPr>
        <w:t>Em resposta à operação de atualização do saldo:</w:t>
      </w:r>
    </w:p>
    <w:p w:rsidR="00024B24" w:rsidRPr="00B17EAD" w:rsidRDefault="00024B24" w:rsidP="00024B24">
      <w:pPr>
        <w:pStyle w:val="PargrafodaLista"/>
        <w:numPr>
          <w:ilvl w:val="1"/>
          <w:numId w:val="6"/>
        </w:numPr>
        <w:rPr>
          <w:sz w:val="18"/>
          <w:szCs w:val="18"/>
        </w:rPr>
      </w:pPr>
      <w:r w:rsidRPr="00B17EAD">
        <w:rPr>
          <w:sz w:val="18"/>
          <w:szCs w:val="18"/>
        </w:rPr>
        <w:t xml:space="preserve">Caso o valor da </w:t>
      </w:r>
      <w:proofErr w:type="spellStart"/>
      <w:r w:rsidRPr="00B17EAD">
        <w:rPr>
          <w:sz w:val="18"/>
          <w:szCs w:val="18"/>
        </w:rPr>
        <w:t>tag</w:t>
      </w:r>
      <w:proofErr w:type="spellEnd"/>
      <w:r w:rsidRPr="00B17EAD">
        <w:rPr>
          <w:sz w:val="18"/>
          <w:szCs w:val="18"/>
        </w:rPr>
        <w:t xml:space="preserve"> seja superior ao armazena na estação, então o valor do saldo é reescrito, juntamento com a </w:t>
      </w:r>
      <w:proofErr w:type="spellStart"/>
      <w:r w:rsidRPr="00B17EAD">
        <w:rPr>
          <w:sz w:val="18"/>
          <w:szCs w:val="18"/>
        </w:rPr>
        <w:t>tag</w:t>
      </w:r>
      <w:proofErr w:type="spellEnd"/>
      <w:r w:rsidRPr="00B17EAD">
        <w:rPr>
          <w:sz w:val="18"/>
          <w:szCs w:val="18"/>
        </w:rPr>
        <w:t xml:space="preserve">. </w:t>
      </w:r>
    </w:p>
    <w:p w:rsidR="00240CAE" w:rsidRPr="00B17EAD" w:rsidRDefault="00024B24" w:rsidP="00240CAE">
      <w:pPr>
        <w:pStyle w:val="PargrafodaLista"/>
        <w:numPr>
          <w:ilvl w:val="1"/>
          <w:numId w:val="6"/>
        </w:numPr>
        <w:rPr>
          <w:sz w:val="18"/>
          <w:szCs w:val="18"/>
        </w:rPr>
      </w:pPr>
      <w:r w:rsidRPr="00B17EAD">
        <w:rPr>
          <w:sz w:val="18"/>
          <w:szCs w:val="18"/>
        </w:rPr>
        <w:t>Caso contrário, não é feita qualquer atualização.</w:t>
      </w:r>
    </w:p>
    <w:p w:rsidR="003775EC" w:rsidRDefault="00024B24" w:rsidP="003775EC">
      <w:pPr>
        <w:pStyle w:val="PargrafodaLista"/>
        <w:numPr>
          <w:ilvl w:val="1"/>
          <w:numId w:val="6"/>
        </w:numPr>
        <w:rPr>
          <w:sz w:val="18"/>
          <w:szCs w:val="18"/>
        </w:rPr>
      </w:pPr>
      <w:r w:rsidRPr="00B17EAD">
        <w:rPr>
          <w:sz w:val="18"/>
          <w:szCs w:val="18"/>
        </w:rPr>
        <w:t xml:space="preserve">Em ambos os casos é retorna um </w:t>
      </w:r>
      <w:proofErr w:type="spellStart"/>
      <w:r w:rsidRPr="00B17EAD">
        <w:rPr>
          <w:sz w:val="18"/>
          <w:szCs w:val="18"/>
        </w:rPr>
        <w:t>ack</w:t>
      </w:r>
      <w:proofErr w:type="spellEnd"/>
      <w:r w:rsidRPr="00B17EAD">
        <w:rPr>
          <w:sz w:val="18"/>
          <w:szCs w:val="18"/>
        </w:rPr>
        <w:t>.</w:t>
      </w:r>
    </w:p>
    <w:p w:rsidR="00FD60CB" w:rsidRPr="00FD60CB" w:rsidRDefault="00FD60CB" w:rsidP="00FD60CB">
      <w:pPr>
        <w:spacing w:after="0"/>
        <w:rPr>
          <w:rStyle w:val="RefernciaIntensa"/>
          <w:sz w:val="18"/>
          <w:szCs w:val="18"/>
        </w:rPr>
      </w:pPr>
      <w:r w:rsidRPr="00FD60CB">
        <w:rPr>
          <w:rStyle w:val="RefernciaIntensa"/>
          <w:sz w:val="18"/>
          <w:szCs w:val="18"/>
        </w:rPr>
        <w:t>Modelo de Interação</w:t>
      </w:r>
    </w:p>
    <w:p w:rsidR="00421F8E" w:rsidRDefault="00FD60CB" w:rsidP="009B6FD5">
      <w:pPr>
        <w:pStyle w:val="PargrafodaLista"/>
        <w:numPr>
          <w:ilvl w:val="0"/>
          <w:numId w:val="10"/>
        </w:numPr>
        <w:rPr>
          <w:sz w:val="18"/>
          <w:szCs w:val="18"/>
        </w:rPr>
      </w:pPr>
      <w:r w:rsidRPr="00FD60CB">
        <w:rPr>
          <w:b/>
          <w:sz w:val="18"/>
          <w:szCs w:val="18"/>
        </w:rPr>
        <w:t>Sistema assíncrono:</w:t>
      </w:r>
      <w:r>
        <w:rPr>
          <w:sz w:val="18"/>
          <w:szCs w:val="18"/>
        </w:rPr>
        <w:t xml:space="preserve"> invocações remotas com </w:t>
      </w:r>
      <w:proofErr w:type="spellStart"/>
      <w:r w:rsidRPr="009B6FD5">
        <w:rPr>
          <w:i/>
          <w:sz w:val="18"/>
          <w:szCs w:val="18"/>
        </w:rPr>
        <w:t>callback</w:t>
      </w:r>
      <w:proofErr w:type="spellEnd"/>
      <w:r w:rsidR="00441409">
        <w:rPr>
          <w:sz w:val="18"/>
          <w:szCs w:val="18"/>
        </w:rPr>
        <w:t>.</w:t>
      </w:r>
    </w:p>
    <w:p w:rsidR="00FD60CB" w:rsidRPr="00BB18F6" w:rsidRDefault="009B6FD5" w:rsidP="00DC7594">
      <w:pPr>
        <w:pStyle w:val="PargrafodaLista"/>
        <w:numPr>
          <w:ilvl w:val="1"/>
          <w:numId w:val="10"/>
        </w:numPr>
        <w:rPr>
          <w:sz w:val="18"/>
          <w:szCs w:val="18"/>
        </w:rPr>
      </w:pPr>
      <w:proofErr w:type="spellStart"/>
      <w:r w:rsidRPr="00BB18F6">
        <w:rPr>
          <w:i/>
          <w:sz w:val="18"/>
          <w:szCs w:val="18"/>
        </w:rPr>
        <w:t>Polling</w:t>
      </w:r>
      <w:proofErr w:type="spellEnd"/>
      <w:r w:rsidRPr="00BB18F6">
        <w:rPr>
          <w:sz w:val="18"/>
          <w:szCs w:val="18"/>
        </w:rPr>
        <w:t xml:space="preserve"> é mais eficiente quando se trata de um sistema dedicado, ou quando temos garantias de repostas muito rápidas. No entanto, estes casos não se verificam no contexto do nosso projeto, pelo que com o </w:t>
      </w:r>
      <w:proofErr w:type="spellStart"/>
      <w:r w:rsidRPr="00BB18F6">
        <w:rPr>
          <w:i/>
          <w:sz w:val="18"/>
          <w:szCs w:val="18"/>
        </w:rPr>
        <w:t>callback</w:t>
      </w:r>
      <w:proofErr w:type="spellEnd"/>
      <w:r w:rsidRPr="00BB18F6">
        <w:rPr>
          <w:sz w:val="18"/>
          <w:szCs w:val="18"/>
        </w:rPr>
        <w:t xml:space="preserve"> gastam-se menos recursos da máquina, o que justifica a complexidade extra da implementação.</w:t>
      </w:r>
      <w:bookmarkStart w:id="0" w:name="_GoBack"/>
      <w:bookmarkEnd w:id="0"/>
    </w:p>
    <w:sectPr w:rsidR="00FD60CB" w:rsidRPr="00BB18F6" w:rsidSect="00BB18F6">
      <w:footerReference w:type="default" r:id="rId17"/>
      <w:pgSz w:w="11906" w:h="16838"/>
      <w:pgMar w:top="851"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B76" w:rsidRDefault="003B6B76" w:rsidP="00806F65">
      <w:pPr>
        <w:spacing w:after="0" w:line="240" w:lineRule="auto"/>
      </w:pPr>
      <w:r>
        <w:separator/>
      </w:r>
    </w:p>
  </w:endnote>
  <w:endnote w:type="continuationSeparator" w:id="0">
    <w:p w:rsidR="003B6B76" w:rsidRDefault="003B6B76" w:rsidP="008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5571"/>
      <w:docPartObj>
        <w:docPartGallery w:val="Page Numbers (Bottom of Page)"/>
        <w:docPartUnique/>
      </w:docPartObj>
    </w:sdtPr>
    <w:sdtEndPr/>
    <w:sdtContent>
      <w:p w:rsidR="00806F65" w:rsidRDefault="00806F65">
        <w:pPr>
          <w:pStyle w:val="Rodap"/>
          <w:jc w:val="center"/>
        </w:pPr>
        <w:r>
          <w:rPr>
            <w:noProof/>
          </w:rPr>
          <mc:AlternateContent>
            <mc:Choice Requires="wpg">
              <w:drawing>
                <wp:inline distT="0" distB="0" distL="0" distR="0">
                  <wp:extent cx="418465" cy="221615"/>
                  <wp:effectExtent l="0" t="0" r="635" b="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9" name="Group 64"/>
                          <wpg:cNvGrpSpPr>
                            <a:grpSpLocks/>
                          </wpg:cNvGrpSpPr>
                          <wpg:grpSpPr bwMode="auto">
                            <a:xfrm>
                              <a:off x="5494" y="739"/>
                              <a:ext cx="372" cy="72"/>
                              <a:chOff x="5486" y="739"/>
                              <a:chExt cx="372" cy="72"/>
                            </a:xfrm>
                          </wpg:grpSpPr>
                          <wps:wsp>
                            <wps:cNvPr id="3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7"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9HwQAACE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PCvAAAANsAAAAPAAAAZHJzL2Rvd25yZXYueG1sRE+9CsIw&#10;EN4F3yGc4KapC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C9eMPC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" fillcolor="#84a2c6" stroked="f"/>
                  </v:group>
                  <w10:anchorlock/>
                </v:group>
              </w:pict>
            </mc:Fallback>
          </mc:AlternateContent>
        </w:r>
      </w:p>
    </w:sdtContent>
  </w:sdt>
  <w:p w:rsidR="00806F65" w:rsidRDefault="00806F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B76" w:rsidRDefault="003B6B76" w:rsidP="00806F65">
      <w:pPr>
        <w:spacing w:after="0" w:line="240" w:lineRule="auto"/>
      </w:pPr>
      <w:r>
        <w:separator/>
      </w:r>
    </w:p>
  </w:footnote>
  <w:footnote w:type="continuationSeparator" w:id="0">
    <w:p w:rsidR="003B6B76" w:rsidRDefault="003B6B76" w:rsidP="0080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340"/>
    <w:multiLevelType w:val="hybridMultilevel"/>
    <w:tmpl w:val="C17059D8"/>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B6527D"/>
    <w:multiLevelType w:val="multilevel"/>
    <w:tmpl w:val="EBDAB732"/>
    <w:lvl w:ilvl="0">
      <w:start w:val="1"/>
      <w:numFmt w:val="decimal"/>
      <w:lvlText w:val="%1."/>
      <w:lvlJc w:val="left"/>
      <w:pPr>
        <w:ind w:left="720" w:hanging="360"/>
      </w:p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4341D"/>
    <w:multiLevelType w:val="hybridMultilevel"/>
    <w:tmpl w:val="87D09E7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638D7"/>
    <w:multiLevelType w:val="hybridMultilevel"/>
    <w:tmpl w:val="643CD03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2548F1"/>
    <w:multiLevelType w:val="hybridMultilevel"/>
    <w:tmpl w:val="9DDED5D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3327B5"/>
    <w:multiLevelType w:val="hybridMultilevel"/>
    <w:tmpl w:val="D76AAE6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881FAB"/>
    <w:multiLevelType w:val="hybridMultilevel"/>
    <w:tmpl w:val="DE8667F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AC7D32"/>
    <w:multiLevelType w:val="hybridMultilevel"/>
    <w:tmpl w:val="87C86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115A91"/>
    <w:multiLevelType w:val="hybridMultilevel"/>
    <w:tmpl w:val="65EED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135300"/>
    <w:multiLevelType w:val="hybridMultilevel"/>
    <w:tmpl w:val="BA04D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AA3C2E"/>
    <w:multiLevelType w:val="multilevel"/>
    <w:tmpl w:val="447A6B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7"/>
  </w:num>
  <w:num w:numId="3">
    <w:abstractNumId w:val="4"/>
  </w:num>
  <w:num w:numId="4">
    <w:abstractNumId w:val="1"/>
  </w:num>
  <w:num w:numId="5">
    <w:abstractNumId w:val="10"/>
  </w:num>
  <w:num w:numId="6">
    <w:abstractNumId w:val="5"/>
  </w:num>
  <w:num w:numId="7">
    <w:abstractNumId w:val="6"/>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8"/>
    <w:rsid w:val="00024B24"/>
    <w:rsid w:val="00134728"/>
    <w:rsid w:val="001362AC"/>
    <w:rsid w:val="001531A6"/>
    <w:rsid w:val="001B64B7"/>
    <w:rsid w:val="00226C20"/>
    <w:rsid w:val="00240CAE"/>
    <w:rsid w:val="00314A9B"/>
    <w:rsid w:val="003775EC"/>
    <w:rsid w:val="003B6B76"/>
    <w:rsid w:val="00421F8E"/>
    <w:rsid w:val="00441236"/>
    <w:rsid w:val="00441409"/>
    <w:rsid w:val="0045317F"/>
    <w:rsid w:val="004B43F8"/>
    <w:rsid w:val="004C1CFE"/>
    <w:rsid w:val="004D692B"/>
    <w:rsid w:val="00544C33"/>
    <w:rsid w:val="00594376"/>
    <w:rsid w:val="00624E14"/>
    <w:rsid w:val="00653495"/>
    <w:rsid w:val="006B09B1"/>
    <w:rsid w:val="006B76E4"/>
    <w:rsid w:val="007808CC"/>
    <w:rsid w:val="00806F65"/>
    <w:rsid w:val="008309BC"/>
    <w:rsid w:val="00872CAC"/>
    <w:rsid w:val="00924A02"/>
    <w:rsid w:val="00962BAE"/>
    <w:rsid w:val="009A43BE"/>
    <w:rsid w:val="009B6FD5"/>
    <w:rsid w:val="00A43110"/>
    <w:rsid w:val="00A56F57"/>
    <w:rsid w:val="00A962AB"/>
    <w:rsid w:val="00AF21A8"/>
    <w:rsid w:val="00B17EAD"/>
    <w:rsid w:val="00BB18F6"/>
    <w:rsid w:val="00BB21A1"/>
    <w:rsid w:val="00C6612C"/>
    <w:rsid w:val="00CE74C7"/>
    <w:rsid w:val="00D126BA"/>
    <w:rsid w:val="00E37B0B"/>
    <w:rsid w:val="00E55335"/>
    <w:rsid w:val="00E63F32"/>
    <w:rsid w:val="00EA67F3"/>
    <w:rsid w:val="00EE0567"/>
    <w:rsid w:val="00F22E6B"/>
    <w:rsid w:val="00F57B2D"/>
    <w:rsid w:val="00F777AD"/>
    <w:rsid w:val="00F970F1"/>
    <w:rsid w:val="00FD6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1291"/>
  <w15:chartTrackingRefBased/>
  <w15:docId w15:val="{3F78E32A-25F7-4C42-8EA4-E4D202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5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1CFE"/>
    <w:pPr>
      <w:ind w:left="720"/>
      <w:contextualSpacing/>
    </w:pPr>
  </w:style>
  <w:style w:type="character" w:styleId="RefernciaIntensa">
    <w:name w:val="Intense Reference"/>
    <w:basedOn w:val="Tipodeletrapredefinidodopargrafo"/>
    <w:uiPriority w:val="32"/>
    <w:qFormat/>
    <w:rsid w:val="00D126BA"/>
    <w:rPr>
      <w:b/>
      <w:bCs/>
      <w:smallCaps/>
      <w:color w:val="4472C4" w:themeColor="accent1"/>
      <w:spacing w:val="5"/>
    </w:rPr>
  </w:style>
  <w:style w:type="character" w:styleId="nfaseIntensa">
    <w:name w:val="Intense Emphasis"/>
    <w:basedOn w:val="Tipodeletrapredefinidodopargrafo"/>
    <w:uiPriority w:val="21"/>
    <w:qFormat/>
    <w:rsid w:val="00441236"/>
    <w:rPr>
      <w:i/>
      <w:iCs/>
      <w:color w:val="4472C4" w:themeColor="accent1"/>
    </w:rPr>
  </w:style>
  <w:style w:type="paragraph" w:styleId="Legenda">
    <w:name w:val="caption"/>
    <w:basedOn w:val="Normal"/>
    <w:next w:val="Normal"/>
    <w:uiPriority w:val="35"/>
    <w:unhideWhenUsed/>
    <w:qFormat/>
    <w:rsid w:val="00441236"/>
    <w:pPr>
      <w:spacing w:after="200" w:line="240" w:lineRule="auto"/>
    </w:pPr>
    <w:rPr>
      <w:i/>
      <w:iCs/>
      <w:color w:val="44546A" w:themeColor="text2"/>
      <w:sz w:val="18"/>
      <w:szCs w:val="18"/>
    </w:rPr>
  </w:style>
  <w:style w:type="paragraph" w:styleId="SemEspaamento">
    <w:name w:val="No Spacing"/>
    <w:link w:val="SemEspaamentoCarter"/>
    <w:uiPriority w:val="1"/>
    <w:qFormat/>
    <w:rsid w:val="00962BAE"/>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62BAE"/>
    <w:rPr>
      <w:rFonts w:eastAsiaTheme="minorEastAsia"/>
      <w:lang w:eastAsia="pt-PT"/>
    </w:rPr>
  </w:style>
  <w:style w:type="table" w:styleId="TabelacomGrelha">
    <w:name w:val="Table Grid"/>
    <w:basedOn w:val="Tabelanormal"/>
    <w:uiPriority w:val="39"/>
    <w:rsid w:val="009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924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24A02"/>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806F65"/>
    <w:rPr>
      <w:color w:val="0563C1" w:themeColor="hyperlink"/>
      <w:u w:val="single"/>
    </w:rPr>
  </w:style>
  <w:style w:type="character" w:styleId="MenoNoResolvida">
    <w:name w:val="Unresolved Mention"/>
    <w:basedOn w:val="Tipodeletrapredefinidodopargrafo"/>
    <w:uiPriority w:val="99"/>
    <w:semiHidden/>
    <w:unhideWhenUsed/>
    <w:rsid w:val="00806F65"/>
    <w:rPr>
      <w:color w:val="808080"/>
      <w:shd w:val="clear" w:color="auto" w:fill="E6E6E6"/>
    </w:rPr>
  </w:style>
  <w:style w:type="paragraph" w:styleId="Cabealho">
    <w:name w:val="header"/>
    <w:basedOn w:val="Normal"/>
    <w:link w:val="CabealhoCarter"/>
    <w:uiPriority w:val="99"/>
    <w:unhideWhenUsed/>
    <w:rsid w:val="00806F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06F65"/>
  </w:style>
  <w:style w:type="paragraph" w:styleId="Rodap">
    <w:name w:val="footer"/>
    <w:basedOn w:val="Normal"/>
    <w:link w:val="RodapCarter"/>
    <w:uiPriority w:val="99"/>
    <w:unhideWhenUsed/>
    <w:rsid w:val="00806F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06F65"/>
  </w:style>
  <w:style w:type="paragraph" w:styleId="Citao">
    <w:name w:val="Quote"/>
    <w:basedOn w:val="Normal"/>
    <w:next w:val="Normal"/>
    <w:link w:val="CitaoCarter"/>
    <w:uiPriority w:val="29"/>
    <w:qFormat/>
    <w:rsid w:val="006B76E4"/>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B76E4"/>
    <w:rPr>
      <w:i/>
      <w:iCs/>
      <w:color w:val="404040" w:themeColor="text1" w:themeTint="BF"/>
    </w:rPr>
  </w:style>
  <w:style w:type="character" w:customStyle="1" w:styleId="Ttulo1Carter">
    <w:name w:val="Título 1 Caráter"/>
    <w:basedOn w:val="Tipodeletrapredefinidodopargrafo"/>
    <w:link w:val="Ttulo1"/>
    <w:uiPriority w:val="9"/>
    <w:rsid w:val="00653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0334">
      <w:bodyDiv w:val="1"/>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sChild>
            <w:div w:id="273635560">
              <w:marLeft w:val="0"/>
              <w:marRight w:val="0"/>
              <w:marTop w:val="0"/>
              <w:marBottom w:val="0"/>
              <w:divBdr>
                <w:top w:val="none" w:sz="0" w:space="0" w:color="auto"/>
                <w:left w:val="none" w:sz="0" w:space="0" w:color="auto"/>
                <w:bottom w:val="none" w:sz="0" w:space="0" w:color="auto"/>
                <w:right w:val="none" w:sz="0" w:space="0" w:color="auto"/>
              </w:divBdr>
              <w:divsChild>
                <w:div w:id="2003653401">
                  <w:marLeft w:val="0"/>
                  <w:marRight w:val="0"/>
                  <w:marTop w:val="0"/>
                  <w:marBottom w:val="0"/>
                  <w:divBdr>
                    <w:top w:val="none" w:sz="0" w:space="0" w:color="auto"/>
                    <w:left w:val="none" w:sz="0" w:space="0" w:color="auto"/>
                    <w:bottom w:val="none" w:sz="0" w:space="0" w:color="auto"/>
                    <w:right w:val="none" w:sz="0" w:space="0" w:color="auto"/>
                  </w:divBdr>
                  <w:divsChild>
                    <w:div w:id="1509519668">
                      <w:marLeft w:val="300"/>
                      <w:marRight w:val="300"/>
                      <w:marTop w:val="300"/>
                      <w:marBottom w:val="300"/>
                      <w:divBdr>
                        <w:top w:val="none" w:sz="0" w:space="0" w:color="auto"/>
                        <w:left w:val="none" w:sz="0" w:space="0" w:color="auto"/>
                        <w:bottom w:val="none" w:sz="0" w:space="0" w:color="auto"/>
                        <w:right w:val="none" w:sz="0" w:space="0" w:color="auto"/>
                      </w:divBdr>
                      <w:divsChild>
                        <w:div w:id="1878080739">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5128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18046-CCF3-4188-892F-1074AC83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613</Words>
  <Characters>3316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2ª Entrega: Sistema Binas</vt:lpstr>
      <vt:lpstr>2ª Entrega: Sistema Binas</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Sistema Binas</dc:title>
  <dc:subject>Sistemas Distribuídos</dc:subject>
  <dc:creator>2º Semestre – 2017/2018</dc:creator>
  <cp:keywords/>
  <dc:description/>
  <cp:lastModifiedBy>Leonor Loureiro</cp:lastModifiedBy>
  <cp:revision>26</cp:revision>
  <cp:lastPrinted>2018-05-02T21:48:00Z</cp:lastPrinted>
  <dcterms:created xsi:type="dcterms:W3CDTF">2018-04-25T17:23:00Z</dcterms:created>
  <dcterms:modified xsi:type="dcterms:W3CDTF">2018-05-02T21:51:00Z</dcterms:modified>
</cp:coreProperties>
</file>