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D4" w:rsidRDefault="00F33BD4" w:rsidP="00F33BD4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Não é apenas recomeço.</w:t>
      </w:r>
    </w:p>
    <w:p w:rsidR="00F33BD4" w:rsidRDefault="00F33BD4" w:rsidP="00F33B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Noronha de Andrade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:rsidR="00F33BD4" w:rsidRDefault="00F33BD4" w:rsidP="00F33BD4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  <w:r w:rsidRPr="00F33BD4"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 xml:space="preserve">João Marcos </w:t>
      </w:r>
      <w:proofErr w:type="spellStart"/>
      <w:r w:rsidRPr="00F33BD4"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>Bonczinski</w:t>
      </w:r>
      <w:proofErr w:type="spellEnd"/>
      <w:r w:rsidRPr="00F33BD4"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 xml:space="preserve"> Rodrigues</w:t>
      </w:r>
      <w:r w:rsidRPr="00F33BD4">
        <w:rPr>
          <w:rStyle w:val="Refdenotaderodap"/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footnoteReference w:id="2"/>
      </w:r>
    </w:p>
    <w:p w:rsidR="00C52E2D" w:rsidRDefault="00C52E2D" w:rsidP="00C52E2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</w:p>
    <w:p w:rsidR="00866D87" w:rsidRDefault="00C52E2D" w:rsidP="00FE3E1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>M</w:t>
      </w:r>
      <w:r w:rsidR="00F33BD4"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>ilhares de pessoas que fogem de seus países, não optam por simplesmente buscar uma forma de melhorar sua vida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 xml:space="preserve"> ou esquecer o passado como os imigrantes de antigamente quando fugiam da Europa e países do Oriente para recomeçar.</w:t>
      </w:r>
    </w:p>
    <w:p w:rsidR="00C52E2D" w:rsidRDefault="00C52E2D" w:rsidP="00FE3E1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 xml:space="preserve"> Essas pessoas continuam saindo de seus países natais por causa de Guerras e conflitos civis que env</w:t>
      </w:r>
      <w:r w:rsidR="00866D87"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>olvem algo muito maior que eles, envolvem grandes potências mundiais, dinheiro, poder e disputa de território.</w:t>
      </w:r>
    </w:p>
    <w:p w:rsidR="00527DD0" w:rsidRDefault="00866D87" w:rsidP="00FE3E1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>Olhando pelos dados fornecidos “atualmente o planeta possui 65 milhões de refugiados, grande parte deles é obrigada a viver em campos”</w:t>
      </w:r>
      <w:r w:rsidR="002A7E19"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 xml:space="preserve"> </w:t>
      </w:r>
      <w:proofErr w:type="spellStart"/>
      <w:r w:rsidR="002A7E19" w:rsidRPr="002A7E19">
        <w:rPr>
          <w:rFonts w:ascii="Times New Roman" w:hAnsi="Times New Roman" w:cs="Times New Roman"/>
          <w:sz w:val="24"/>
          <w:szCs w:val="24"/>
          <w:shd w:val="clear" w:color="auto" w:fill="FFFFFF"/>
        </w:rPr>
        <w:t>Agier</w:t>
      </w:r>
      <w:proofErr w:type="spellEnd"/>
      <w:r w:rsidR="002A7E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7DD0">
        <w:rPr>
          <w:rFonts w:ascii="Times New Roman" w:hAnsi="Times New Roman" w:cs="Times New Roman"/>
          <w:sz w:val="24"/>
          <w:szCs w:val="24"/>
          <w:shd w:val="clear" w:color="auto" w:fill="FFFFFF"/>
        </w:rPr>
        <w:t>(2017)</w:t>
      </w:r>
      <w:r w:rsidRPr="00527DD0">
        <w:rPr>
          <w:rFonts w:ascii="Times New Roman" w:hAnsi="Times New Roman" w:cs="Times New Roman"/>
          <w:sz w:val="24"/>
          <w:szCs w:val="24"/>
          <w:shd w:val="clear" w:color="auto" w:fill="DFE8F6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 xml:space="preserve"> O fato desses refugiados não ser implantados na sociedade do país que concede o refugio, é algo delicado, numa sociedade em que tudo é globalizado e digital chega a ser um absurdo imaginarmos que temos que isolar um povo de outro. Mas temos que analisar aos refugiados adaptarem-se a leis locais e um povo diferente do seu.</w:t>
      </w:r>
    </w:p>
    <w:p w:rsidR="00527DD0" w:rsidRDefault="00527DD0" w:rsidP="00FE3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FE8F6"/>
        </w:rPr>
      </w:pPr>
      <w:r>
        <w:rPr>
          <w:rFonts w:ascii="Times New Roman" w:hAnsi="Times New Roman" w:cs="Times New Roman"/>
          <w:sz w:val="24"/>
          <w:szCs w:val="24"/>
          <w:shd w:val="clear" w:color="auto" w:fill="DFE8F6"/>
        </w:rPr>
        <w:t xml:space="preserve">Os campos apresentam três traços diferentes: a extraterritorialidade, a exceção e a exclusão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  <w:t>“locais isolados e fronteiriços, instalações qualificadas como selvagens”</w:t>
      </w:r>
      <w:r w:rsidR="002A7E19" w:rsidRPr="002A7E19">
        <w:rPr>
          <w:rFonts w:ascii="Times New Roman" w:hAnsi="Times New Roman" w:cs="Times New Roman"/>
          <w:sz w:val="24"/>
          <w:szCs w:val="24"/>
          <w:shd w:val="clear" w:color="auto" w:fill="DFE8F6"/>
        </w:rPr>
        <w:t xml:space="preserve"> </w:t>
      </w:r>
      <w:proofErr w:type="spellStart"/>
      <w:r w:rsidR="002A7E19" w:rsidRPr="002A7E19">
        <w:rPr>
          <w:rFonts w:ascii="Times New Roman" w:hAnsi="Times New Roman" w:cs="Times New Roman"/>
          <w:sz w:val="24"/>
          <w:szCs w:val="24"/>
          <w:shd w:val="clear" w:color="auto" w:fill="FFFFFF"/>
        </w:rPr>
        <w:t>Agier</w:t>
      </w:r>
      <w:proofErr w:type="spellEnd"/>
      <w:r w:rsidR="002A7E19" w:rsidRPr="002A7E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7DD0">
        <w:rPr>
          <w:rFonts w:ascii="Times New Roman" w:hAnsi="Times New Roman" w:cs="Times New Roman"/>
          <w:sz w:val="24"/>
          <w:szCs w:val="24"/>
          <w:shd w:val="clear" w:color="auto" w:fill="FFFFFF"/>
        </w:rPr>
        <w:t>(2017)</w:t>
      </w:r>
      <w:r w:rsidRPr="00527DD0">
        <w:rPr>
          <w:rFonts w:ascii="Times New Roman" w:hAnsi="Times New Roman" w:cs="Times New Roman"/>
          <w:sz w:val="24"/>
          <w:szCs w:val="24"/>
          <w:shd w:val="clear" w:color="auto" w:fill="DFE8F6"/>
        </w:rPr>
        <w:t>.</w:t>
      </w:r>
    </w:p>
    <w:p w:rsidR="00527DD0" w:rsidRDefault="00527DD0" w:rsidP="00FE3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FE8F6"/>
        </w:rPr>
      </w:pPr>
      <w:r>
        <w:rPr>
          <w:rFonts w:ascii="Times New Roman" w:hAnsi="Times New Roman" w:cs="Times New Roman"/>
          <w:sz w:val="24"/>
          <w:szCs w:val="24"/>
          <w:shd w:val="clear" w:color="auto" w:fill="DFE8F6"/>
        </w:rPr>
        <w:t>Claro que aceitar um acampamento de refugiados, pode significar uma injeção de lucro, para as indústrias desses países. Empregos, cartões de debito e crédito, formas de obter mais consumidores.</w:t>
      </w:r>
    </w:p>
    <w:p w:rsidR="00FE3E11" w:rsidRDefault="002A7E19" w:rsidP="002A7E19">
      <w:pPr>
        <w:spacing w:line="360" w:lineRule="auto"/>
        <w:ind w:left="226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7E19">
        <w:rPr>
          <w:rFonts w:ascii="Times New Roman" w:hAnsi="Times New Roman" w:cs="Times New Roman"/>
          <w:sz w:val="20"/>
          <w:szCs w:val="20"/>
          <w:shd w:val="clear" w:color="auto" w:fill="DFE8F6"/>
        </w:rPr>
        <w:t xml:space="preserve">Esse é hoje </w:t>
      </w:r>
      <w:r>
        <w:rPr>
          <w:rFonts w:ascii="Times New Roman" w:hAnsi="Times New Roman" w:cs="Times New Roman"/>
          <w:sz w:val="20"/>
          <w:szCs w:val="20"/>
          <w:shd w:val="clear" w:color="auto" w:fill="DFE8F6"/>
        </w:rPr>
        <w:t xml:space="preserve">um enorme setor. Alguns o chamam de ‘indústria da ajuda’. Sabemos que isso representa pelo menos 25 bilhões de euros por ano. Evidentemente, do ponto de vista comercial, há dinheiro a ganhar e essa indústria, uma nova eficácia a provar </w:t>
      </w:r>
      <w:r w:rsidRPr="002A7E1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2A7E1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6B3501">
        <w:rPr>
          <w:rFonts w:ascii="Times New Roman" w:hAnsi="Times New Roman" w:cs="Times New Roman"/>
          <w:sz w:val="24"/>
          <w:szCs w:val="24"/>
          <w:shd w:val="clear" w:color="auto" w:fill="FFFFFF"/>
        </w:rPr>
        <w:t>utheman</w:t>
      </w:r>
      <w:proofErr w:type="spellEnd"/>
      <w:r w:rsidRPr="002A7E1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pg.</w:t>
      </w:r>
      <w:r w:rsid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2A7E19">
        <w:rPr>
          <w:rFonts w:ascii="Times New Roman" w:hAnsi="Times New Roman" w:cs="Times New Roman"/>
          <w:sz w:val="24"/>
          <w:szCs w:val="24"/>
          <w:shd w:val="clear" w:color="auto" w:fill="FFFFFF"/>
        </w:rPr>
        <w:t>2017)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E3E11" w:rsidRDefault="00FE3E11" w:rsidP="00FE3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Mesmo aparentando somente busca de lucro pode-se considerar uma busca de ajuda humanitária se olhar, a busca de desenvolvimento do local onde os refugiados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estão,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girar capital e aumentar o rendimento da economia local para as famílias se manterem.</w:t>
      </w:r>
    </w:p>
    <w:p w:rsidR="00FE3E11" w:rsidRDefault="00FE3E11" w:rsidP="00FE3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Porém o que dizer quando esses campos já continham uma economia local, mesmo que fraca, mas com um mercado local planejado pelos próprios refugiados, começam a ter que lidar com uma concorrência agressiva de grandes empresas europeias.</w:t>
      </w:r>
    </w:p>
    <w:p w:rsidR="006B3501" w:rsidRDefault="006B3501" w:rsidP="006B3501">
      <w:pPr>
        <w:spacing w:line="360" w:lineRule="auto"/>
        <w:ind w:left="226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economia informal que se desenvolveu aos poucos graças aos próprios refugiados dentro de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souk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Zaatari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teve de enfrentar a chegada desses novos atores de lógicas agressivas. Um cartão bancário virtual, provisionado pelo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Acnur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 pelo PAM até o valor de U$$50 por mês para cada refugiado sírio, mas que só funcionam nos supermercados concorrentes ao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Zaatari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permite aos novos ‘clientes’ reencontrar a felicidade de consumo nesse tipo de estabelecimento. </w:t>
      </w:r>
      <w:r w:rsidRPr="006B350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6B350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utheman</w:t>
      </w:r>
      <w:proofErr w:type="spellEnd"/>
      <w:r w:rsidRPr="006B350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pg.22.</w:t>
      </w:r>
      <w:r w:rsidRPr="006B3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2017)</w:t>
      </w:r>
    </w:p>
    <w:p w:rsidR="006B3501" w:rsidRDefault="006B3501" w:rsidP="006B35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conclusão que tiramos disso tudo é que os refugiados não possuem escolha alguma ao fugirem dos seus países por falta de segurança e medo,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mudam-se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outros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paises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apenas para procurar paz e uma vida tranquila, vida essa que devia ser garantida no local onde eles realmente gostariam de estar, sua própria terra.</w:t>
      </w:r>
    </w:p>
    <w:p w:rsidR="00C21881" w:rsidRDefault="00C21881" w:rsidP="006B35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21881" w:rsidRDefault="00C21881" w:rsidP="006B35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21881" w:rsidRDefault="00C21881" w:rsidP="006B35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Refdenotadefim"/>
          <w:rFonts w:ascii="Times New Roman" w:hAnsi="Times New Roman" w:cs="Times New Roman"/>
          <w:b/>
          <w:sz w:val="24"/>
          <w:szCs w:val="24"/>
          <w:shd w:val="clear" w:color="auto" w:fill="FFFFFF"/>
        </w:rPr>
        <w:endnoteReference w:id="1"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REFERÊNCIAS:</w:t>
      </w:r>
    </w:p>
    <w:p w:rsidR="00C21881" w:rsidRPr="00C21881" w:rsidRDefault="00C21881" w:rsidP="006B35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AGIER, Michel</w:t>
      </w:r>
      <w:r w:rsidRPr="00C2188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A fábrica de indesejados</w:t>
      </w: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2188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Le Monde </w:t>
      </w:r>
      <w:proofErr w:type="spellStart"/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Diplomatique</w:t>
      </w:r>
      <w:proofErr w:type="spellEnd"/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Brasil</w:t>
      </w:r>
      <w:r w:rsidRPr="00C2188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21881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="00A36B0D">
        <w:rPr>
          <w:rFonts w:ascii="Times New Roman" w:hAnsi="Times New Roman" w:cs="Times New Roman"/>
          <w:sz w:val="24"/>
          <w:szCs w:val="24"/>
          <w:shd w:val="clear" w:color="auto" w:fill="FFFFFF"/>
        </w:rPr>
        <w:t>São Paulo, p. 19</w:t>
      </w: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. Maio 2017.</w:t>
      </w:r>
    </w:p>
    <w:p w:rsidR="00C21881" w:rsidRPr="00C21881" w:rsidRDefault="00C21881" w:rsidP="006B35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AUTHEMAN, Nicolas. </w:t>
      </w:r>
      <w:r w:rsidRPr="00C2188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Refugiados, um bom negócio</w:t>
      </w: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2188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Le Monde </w:t>
      </w:r>
      <w:proofErr w:type="spellStart"/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Diplomatique</w:t>
      </w:r>
      <w:proofErr w:type="spellEnd"/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Brasil</w:t>
      </w:r>
      <w:r w:rsidRPr="00C2188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21881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="00A36B0D">
        <w:rPr>
          <w:rFonts w:ascii="Times New Roman" w:hAnsi="Times New Roman" w:cs="Times New Roman"/>
          <w:sz w:val="24"/>
          <w:szCs w:val="24"/>
          <w:shd w:val="clear" w:color="auto" w:fill="FFFFFF"/>
        </w:rPr>
        <w:t>São Paulo, p. 20-22. M</w:t>
      </w: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aio 2017.</w:t>
      </w:r>
    </w:p>
    <w:p w:rsidR="002A7E19" w:rsidRPr="002A7E19" w:rsidRDefault="002A7E19" w:rsidP="00FE3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FE8F6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33BD4" w:rsidRDefault="00F33BD4" w:rsidP="00F33B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</w:p>
    <w:p w:rsidR="00F33BD4" w:rsidRDefault="00F33BD4" w:rsidP="00F33BD4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</w:p>
    <w:p w:rsidR="00F33BD4" w:rsidRDefault="00F33BD4" w:rsidP="00F33BD4">
      <w:pPr>
        <w:rPr>
          <w:rFonts w:ascii="Times New Roman" w:hAnsi="Times New Roman" w:cs="Times New Roman"/>
          <w:sz w:val="24"/>
          <w:szCs w:val="24"/>
        </w:rPr>
      </w:pPr>
    </w:p>
    <w:p w:rsidR="00C21881" w:rsidRDefault="00C21881" w:rsidP="00F33BD4">
      <w:pPr>
        <w:rPr>
          <w:rFonts w:ascii="Times New Roman" w:hAnsi="Times New Roman" w:cs="Times New Roman"/>
          <w:sz w:val="24"/>
          <w:szCs w:val="24"/>
        </w:rPr>
      </w:pPr>
    </w:p>
    <w:p w:rsidR="00C21881" w:rsidRDefault="00C21881" w:rsidP="00F33BD4">
      <w:pPr>
        <w:rPr>
          <w:rFonts w:ascii="Times New Roman" w:hAnsi="Times New Roman" w:cs="Times New Roman"/>
          <w:sz w:val="24"/>
          <w:szCs w:val="24"/>
        </w:rPr>
      </w:pPr>
    </w:p>
    <w:sectPr w:rsidR="00C21881" w:rsidSect="00F33B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C10" w:rsidRDefault="00AF7C10" w:rsidP="00F33BD4">
      <w:pPr>
        <w:spacing w:after="0" w:line="240" w:lineRule="auto"/>
      </w:pPr>
      <w:r>
        <w:separator/>
      </w:r>
    </w:p>
  </w:endnote>
  <w:endnote w:type="continuationSeparator" w:id="0">
    <w:p w:rsidR="00AF7C10" w:rsidRDefault="00AF7C10" w:rsidP="00F33BD4">
      <w:pPr>
        <w:spacing w:after="0" w:line="240" w:lineRule="auto"/>
      </w:pPr>
      <w:r>
        <w:continuationSeparator/>
      </w:r>
    </w:p>
  </w:endnote>
  <w:endnote w:id="1">
    <w:p w:rsidR="00C21881" w:rsidRDefault="00C21881" w:rsidP="00C21881">
      <w:pPr>
        <w:pStyle w:val="Textodenotaderodap"/>
      </w:pPr>
      <w:r>
        <w:rPr>
          <w:rStyle w:val="Refdenotaderodap"/>
        </w:rPr>
        <w:t>¹</w:t>
      </w:r>
      <w:r>
        <w:t xml:space="preserve"> Sistemas de Informação 01 Semestre</w:t>
      </w:r>
    </w:p>
    <w:p w:rsidR="00C21881" w:rsidRDefault="00C21881" w:rsidP="00C21881">
      <w:pPr>
        <w:pStyle w:val="Textodenotadefim"/>
      </w:pPr>
      <w:proofErr w:type="gramStart"/>
      <w:r>
        <w:t>²</w:t>
      </w:r>
      <w:proofErr w:type="gramEnd"/>
      <w:r w:rsidR="00A36B0D">
        <w:t xml:space="preserve"> </w:t>
      </w:r>
      <w:r>
        <w:t>Sistemas de Informação 01 Semestre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C10" w:rsidRDefault="00AF7C10" w:rsidP="00F33BD4">
      <w:pPr>
        <w:spacing w:after="0" w:line="240" w:lineRule="auto"/>
      </w:pPr>
      <w:r>
        <w:separator/>
      </w:r>
    </w:p>
  </w:footnote>
  <w:footnote w:type="continuationSeparator" w:id="0">
    <w:p w:rsidR="00AF7C10" w:rsidRDefault="00AF7C10" w:rsidP="00F33BD4">
      <w:pPr>
        <w:spacing w:after="0" w:line="240" w:lineRule="auto"/>
      </w:pPr>
      <w:r>
        <w:continuationSeparator/>
      </w:r>
    </w:p>
  </w:footnote>
  <w:footnote w:id="1">
    <w:p w:rsidR="00F33BD4" w:rsidRDefault="00F33BD4">
      <w:pPr>
        <w:pStyle w:val="Textodenotaderodap"/>
      </w:pPr>
      <w:r>
        <w:rPr>
          <w:rStyle w:val="Refdenotaderodap"/>
        </w:rPr>
        <w:footnoteRef/>
      </w:r>
      <w:r>
        <w:t xml:space="preserve"> Sistemas de Informação 01 Semestre</w:t>
      </w:r>
    </w:p>
  </w:footnote>
  <w:footnote w:id="2">
    <w:p w:rsidR="00F33BD4" w:rsidRDefault="00F33BD4">
      <w:pPr>
        <w:pStyle w:val="Textodenotaderodap"/>
      </w:pPr>
      <w:r>
        <w:rPr>
          <w:rStyle w:val="Refdenotaderodap"/>
        </w:rPr>
        <w:footnoteRef/>
      </w:r>
      <w:r>
        <w:t xml:space="preserve"> Sistemas de Informação 01 Semestre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23A44"/>
    <w:rsid w:val="002A7E19"/>
    <w:rsid w:val="00527DD0"/>
    <w:rsid w:val="006B3501"/>
    <w:rsid w:val="00866D87"/>
    <w:rsid w:val="00A36B0D"/>
    <w:rsid w:val="00AF7C10"/>
    <w:rsid w:val="00C21881"/>
    <w:rsid w:val="00C23A44"/>
    <w:rsid w:val="00C52E2D"/>
    <w:rsid w:val="00EB3325"/>
    <w:rsid w:val="00F33BD4"/>
    <w:rsid w:val="00FE3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D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D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D4"/>
    <w:rPr>
      <w:vertAlign w:val="superscript"/>
    </w:rPr>
  </w:style>
  <w:style w:type="character" w:customStyle="1" w:styleId="apple-converted-space">
    <w:name w:val="apple-converted-space"/>
    <w:basedOn w:val="Fontepargpadro"/>
    <w:rsid w:val="002A7E19"/>
  </w:style>
  <w:style w:type="character" w:styleId="Forte">
    <w:name w:val="Strong"/>
    <w:basedOn w:val="Fontepargpadro"/>
    <w:uiPriority w:val="22"/>
    <w:qFormat/>
    <w:rsid w:val="00C21881"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2188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2188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2188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C202C-F21B-4D67-9EA6-9E388283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</dc:creator>
  <cp:lastModifiedBy>leono</cp:lastModifiedBy>
  <cp:revision>2</cp:revision>
  <dcterms:created xsi:type="dcterms:W3CDTF">2017-05-17T03:32:00Z</dcterms:created>
  <dcterms:modified xsi:type="dcterms:W3CDTF">2017-05-17T05:35:00Z</dcterms:modified>
</cp:coreProperties>
</file>