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E14" w:rsidRDefault="00967FF3">
      <w:pPr>
        <w:spacing w:after="80"/>
      </w:pPr>
      <w:r>
        <w:rPr>
          <w:b/>
          <w:bCs/>
          <w:color w:val="2E5AAC"/>
          <w:sz w:val="44"/>
          <w:szCs w:val="44"/>
        </w:rPr>
        <w:t>TutorAI («Наставник AI»)</w:t>
      </w:r>
    </w:p>
    <w:p w:rsidR="00A16E14" w:rsidRDefault="00967FF3">
      <w:pPr>
        <w:spacing w:after="200"/>
      </w:pPr>
      <w:r>
        <w:rPr>
          <w:color w:val="555555"/>
          <w:sz w:val="32"/>
          <w:szCs w:val="32"/>
        </w:rPr>
        <w:t>План реализации</w:t>
      </w:r>
    </w:p>
    <w:p w:rsidR="00A16E14" w:rsidRDefault="00967FF3">
      <w:pPr>
        <w:spacing w:after="40"/>
      </w:pPr>
      <w:r>
        <w:rPr>
          <w:i/>
          <w:iCs/>
          <w:color w:val="666666"/>
          <w:sz w:val="20"/>
          <w:szCs w:val="20"/>
        </w:rPr>
        <w:t>Версия 0.1 · 25.06.2026 · черновик для согласования и передачи в разработку (Claude Code)</w:t>
      </w:r>
    </w:p>
    <w:p w:rsidR="00A16E14" w:rsidRDefault="00967FF3">
      <w:pPr>
        <w:pBdr>
          <w:bottom w:val="single" w:sz="6" w:space="2" w:color="2E5AAC"/>
        </w:pBdr>
        <w:spacing w:after="240"/>
      </w:pPr>
      <w:r>
        <w:rPr>
          <w:color w:val="666666"/>
          <w:sz w:val="20"/>
          <w:szCs w:val="20"/>
        </w:rPr>
        <w:t>Контекст: пилот в курсе семинара наставника ОП «Интегрированные коммуникации» ШК ВШЭ, с потенциалом масштабирования на 7 программ. Источники: протокол встречи 04.06.2026 (раздел 3), таксономия задач «Ведомость AI», бизнес-кейс, экономическая модель, скрин архитектуры «Ведомость AI v2».</w:t>
      </w:r>
    </w:p>
    <w:p w:rsidR="00A16E14" w:rsidRDefault="00967FF3">
      <w:pPr>
        <w:spacing w:after="120"/>
      </w:pPr>
      <w:r>
        <w:rPr>
          <w:b/>
          <w:bCs/>
          <w:sz w:val="26"/>
          <w:szCs w:val="26"/>
        </w:rPr>
        <w:t>Содержание</w:t>
      </w:r>
    </w:p>
    <w:p w:rsidR="00A16E14" w:rsidRDefault="00A16E14"/>
    <w:p w:rsidR="00A16E14" w:rsidRDefault="00967FF3">
      <w:r>
        <w:br w:type="page"/>
      </w:r>
    </w:p>
    <w:p w:rsidR="00A16E14" w:rsidRDefault="00967FF3">
      <w:pPr>
        <w:pStyle w:val="1"/>
      </w:pPr>
      <w:bookmarkStart w:id="0" w:name="_Toc233293600"/>
      <w:r>
        <w:lastRenderedPageBreak/>
        <w:t>1. Цель и роль продукта</w:t>
      </w:r>
      <w:bookmarkEnd w:id="0"/>
    </w:p>
    <w:p w:rsidR="00A16E14" w:rsidRDefault="00967FF3">
      <w:pPr>
        <w:spacing w:after="120" w:line="276" w:lineRule="auto"/>
      </w:pPr>
      <w:r>
        <w:rPr>
          <w:b/>
          <w:bCs/>
        </w:rPr>
        <w:t>Назначение.</w:t>
      </w:r>
      <w:r>
        <w:t xml:space="preserve"> Персональный ИИ-наставник у каждого студента: помогает выстраивать индивидуальную образовательную/карьерную траекторию — целеполагание (SMART), мотивация, трекинг прогресса, напоминания о дедлайнах, подбор курсов, поддержка в работе с барьерами (прокрастинация, выгорание).</w:t>
      </w:r>
    </w:p>
    <w:p w:rsidR="00A16E14" w:rsidRDefault="00967FF3">
      <w:pPr>
        <w:spacing w:after="120" w:line="276" w:lineRule="auto"/>
      </w:pPr>
      <w:r>
        <w:rPr>
          <w:b/>
          <w:bCs/>
        </w:rPr>
        <w:t>Чего продукт НЕ делает:</w:t>
      </w:r>
      <w:r>
        <w:t xml:space="preserve"> не заменяет наставника и не выносит решений за студента. Он снимает с наставника техническую повторяющуюся работу и даёт ему «пульс группы», а студенту — постоянно доступного коуча и единое окно.</w:t>
      </w:r>
    </w:p>
    <w:p w:rsidR="00A16E14" w:rsidRDefault="00967FF3">
      <w:pPr>
        <w:spacing w:after="120" w:line="276" w:lineRule="auto"/>
      </w:pPr>
      <w:r>
        <w:rPr>
          <w:b/>
          <w:bCs/>
        </w:rPr>
        <w:t>Зачем сейчас (боль из протокола):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На 1 курсе ИК — 2 наставника на ~75 студентов; на 2 курсе индустриальный наставник видит студентов раз в 2 месяца. Глубокой обратной связи по каждому не хватает времени.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Студенты заполняют статичный Word-шаблон целей — он не живой, не отслеживается, по нему нет диалога.</w:t>
      </w:r>
    </w:p>
    <w:p w:rsidR="00A16E14" w:rsidRDefault="00967FF3">
      <w:pPr>
        <w:spacing w:after="120" w:line="276" w:lineRule="auto"/>
      </w:pPr>
      <w:r>
        <w:rPr>
          <w:b/>
          <w:bCs/>
        </w:rPr>
        <w:t>Гипотеза ценности:</w:t>
      </w:r>
      <w:r>
        <w:t xml:space="preserve"> качественно проработанный «живой» профиль повышает осознанность и мотивацию студента, а наставнику даёт возможность вовремя вмешиваться там, где это действительно нужно.</w:t>
      </w:r>
    </w:p>
    <w:p w:rsidR="00A16E14" w:rsidRDefault="00967FF3">
      <w:pPr>
        <w:pStyle w:val="1"/>
      </w:pPr>
      <w:bookmarkStart w:id="1" w:name="_Toc233293601"/>
      <w:r>
        <w:t>2. Сценарии использования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700"/>
        <w:gridCol w:w="4360"/>
      </w:tblGrid>
      <w:tr w:rsidR="00A16E14"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Сборка профиля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Коучинговый диалог (текст/голос): уточняющие вопросы, суммирование, сверка со студентом → структурированный профиль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Цели по SMART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Превращает размытую цель в SMART, фиксирует, привязывает к срокам и метрикам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Трекинг прогресса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 + наставник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Отслеживает движение к целям за период, подсвечивает отставание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Дедлайны и напоминания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Проактивно напоминает о сдачах (курсовые, ВКР, ведомости, элементы контроля), уточняет результат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Подбор курсов / траектории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Сопоставляет профиль с каталогом курсов ВШЭ → рекомендует дисциплины и трек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Поддержка и барьеры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Работа с прокрастинацией/выгоранием; приватно, с пометкой «рекомендация», с эскалацией к живому наставнику при риске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lastRenderedPageBreak/>
              <w:t>U7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Единое окно к ИТ-системам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студент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Точка входа к «Ведомость AI», «ВКР-чекеру», генератору ПУД, инструкциям, документам</w:t>
            </w:r>
          </w:p>
        </w:tc>
      </w:tr>
      <w:tr w:rsidR="00A16E1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U8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Пульс группы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наставник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Агрегированный дашборд: кто в зоне риска, доля SMART-целей, вовлечённость; без сырых личных переписок</w:t>
            </w:r>
          </w:p>
        </w:tc>
      </w:tr>
    </w:tbl>
    <w:p w:rsidR="00A16E14" w:rsidRDefault="00967FF3">
      <w:pPr>
        <w:pStyle w:val="1"/>
      </w:pPr>
      <w:bookmarkStart w:id="2" w:name="_Toc233293602"/>
      <w:r>
        <w:t>3. Принципы проектирования (мнение команды)</w:t>
      </w:r>
      <w:bookmarkEnd w:id="2"/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 w:rsidRPr="00D7038B">
        <w:rPr>
          <w:b/>
          <w:bCs/>
          <w:lang w:val="en-US"/>
        </w:rPr>
        <w:t>Profile-as-source-of-truth.</w:t>
      </w:r>
      <w:r w:rsidRPr="00D7038B">
        <w:rPr>
          <w:lang w:val="en-US"/>
        </w:rPr>
        <w:t xml:space="preserve"> </w:t>
      </w:r>
      <w:r>
        <w:t>Профиль — не лог чата, а структура с провенансом: у каждого атрибута есть значение, источник (id реплики/события), уверенность, статус (предложено / подтверждено / отредактировано), временные метки. Это ответ на риск «зловещей долины» и «профиля из одной случайной фразы».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Confirmation loop.</w:t>
      </w:r>
      <w:r>
        <w:t xml:space="preserve"> Извлечённый из диалога факт сначала показывается студенту и только после подтверждения коммитится в профиль. Никаких тихих перезаписей.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Видимость и редактируемость.</w:t>
      </w:r>
      <w:r>
        <w:t xml:space="preserve"> Профиль студент видит и правит сам. Редактировать структуру в чате неудобно → лёгкая веб-карточка профиля (SSO ВШЭ) в дополнение к мессенджеру.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Privacy by design / 152-ФЗ.</w:t>
      </w:r>
      <w:r>
        <w:t xml:space="preserve"> Российский контур, опенсорс-LLM (данные не уходят вовне), сегрегация чувствительных данных, согласия (consent), минимизация ПДн.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«Это рекомендация».</w:t>
      </w:r>
      <w:r>
        <w:t xml:space="preserve"> Любой совет ИИ помечен и не носит характер обязательного предписания.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Переиспользуем инфраструктуру «Ведомость AI».</w:t>
      </w:r>
      <w:r>
        <w:t xml:space="preserve"> Тот же Яндекс.Облако, PostgreSQL, SpeechKit, бот-инфраструктура → единая платформа и единая точка входа.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Не переинженерить мультиагентность.</w:t>
      </w:r>
      <w:r>
        <w:t xml:space="preserve"> Сначала оркестратор + инструменты; разнесение на автономных агентов — позже.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Метрики встроены, не приделаны.</w:t>
      </w:r>
      <w:r>
        <w:t xml:space="preserve"> Каждое значимое событие логируется в аналитический слой с первого дня.</w:t>
      </w:r>
    </w:p>
    <w:p w:rsidR="00A16E14" w:rsidRDefault="00967FF3">
      <w:pPr>
        <w:pStyle w:val="1"/>
      </w:pPr>
      <w:bookmarkStart w:id="3" w:name="_Toc233293603"/>
      <w:r>
        <w:t>4. Архитектура</w:t>
      </w:r>
      <w:bookmarkEnd w:id="3"/>
    </w:p>
    <w:p w:rsidR="00A16E14" w:rsidRDefault="00967FF3">
      <w:pPr>
        <w:pStyle w:val="2"/>
      </w:pPr>
      <w:bookmarkStart w:id="4" w:name="_Toc233293604"/>
      <w:r>
        <w:t>4.1. Слои (высокоуровнево)</w:t>
      </w:r>
      <w:bookmarkEnd w:id="4"/>
    </w:p>
    <w:p w:rsidR="00A16E14" w:rsidRDefault="00967FF3">
      <w:pPr>
        <w:spacing w:after="120" w:line="276" w:lineRule="auto"/>
      </w:pPr>
      <w:r>
        <w:t>Сверху вниз: каналы → оркестратор агента → слой памяти → проактивный движок и интеграции; сквозные слои — аналитика/KPI, guardrails/безопасность, аудит/согласия.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16E14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</w:tr>
      <w:tr w:rsidR="00A16E1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Каналы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Telegram-бот (текст + голос) · веб-карточка профиля (SSO ВШЭ) · дашборд наставника (веб) · Max — опционально, волна 2</w:t>
            </w:r>
          </w:p>
        </w:tc>
      </w:tr>
      <w:tr w:rsidR="00A16E1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lastRenderedPageBreak/>
              <w:t>Оркестратор агента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Роутер интентов → tool-calling LLM (опенсорс) → навыки/субагенты: Профайлер, SMART-коуч, Трекер прогресса, Дедлайн-агент, Рекомендатель курсов, Поддержка/wellbeing (guardrails), Навигатор по системам</w:t>
            </w:r>
          </w:p>
        </w:tc>
      </w:tr>
      <w:tr w:rsidR="00A16E1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Слой памяти (ядро)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Структурированный профиль (PostgreSQL/JSONB, провенанс + статус) · эпизодическая память (pgvector, retrieval) · цели и дедлайны · пайплайн извлечения фактов (диалог → кандидаты → подтверждение → коммит)</w:t>
            </w:r>
          </w:p>
        </w:tc>
      </w:tr>
      <w:tr w:rsidR="00A16E1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Проактивный движок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Cron/Cloud Functions: напоминания, чек-ины, «как прогресс по цели X?» — с троттлингом</w:t>
            </w:r>
          </w:p>
        </w:tc>
      </w:tr>
      <w:tr w:rsidR="00A16E1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Сквозные слои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Аналитика и KPI · Guardrails/безопасность · Аудит и согласия</w:t>
            </w:r>
          </w:p>
        </w:tc>
      </w:tr>
    </w:tbl>
    <w:p w:rsidR="00A16E14" w:rsidRDefault="00967FF3">
      <w:pPr>
        <w:pStyle w:val="2"/>
      </w:pPr>
      <w:bookmarkStart w:id="5" w:name="_Toc233293605"/>
      <w:r>
        <w:t>4.2. Слой памяти — детально (это и есть продукт)</w:t>
      </w:r>
      <w:bookmarkEnd w:id="5"/>
    </w:p>
    <w:p w:rsidR="00A16E14" w:rsidRPr="00D7038B" w:rsidRDefault="00967FF3">
      <w:pPr>
        <w:spacing w:after="120" w:line="276" w:lineRule="auto"/>
        <w:rPr>
          <w:lang w:val="en-US"/>
        </w:rPr>
      </w:pPr>
      <w:r>
        <w:rPr>
          <w:b/>
          <w:bCs/>
        </w:rPr>
        <w:t>Структурированный профиль</w:t>
      </w:r>
      <w:r>
        <w:t xml:space="preserve"> (таблица profile_attribute, привязка к студенту). Блоки: идентичность/бэкграунд, навыки и компетенции, интересы, ценности/мотивация, карьерные цели, учебные цели (SMART), ограничения/контекст. Каждый</w:t>
      </w:r>
      <w:r w:rsidRPr="00D7038B">
        <w:rPr>
          <w:lang w:val="en-US"/>
        </w:rPr>
        <w:t xml:space="preserve"> </w:t>
      </w:r>
      <w:r>
        <w:t>атрибут</w:t>
      </w:r>
      <w:r w:rsidRPr="00D7038B">
        <w:rPr>
          <w:lang w:val="en-US"/>
        </w:rPr>
        <w:t xml:space="preserve">: value, confidence, source_ref, status (suggested|confirmed|edited), </w:t>
      </w:r>
      <w:r>
        <w:t>временные</w:t>
      </w:r>
      <w:r w:rsidRPr="00D7038B">
        <w:rPr>
          <w:lang w:val="en-US"/>
        </w:rPr>
        <w:t xml:space="preserve"> </w:t>
      </w:r>
      <w:r>
        <w:t>метки</w:t>
      </w:r>
      <w:r w:rsidRPr="00D7038B">
        <w:rPr>
          <w:lang w:val="en-US"/>
        </w:rPr>
        <w:t>, visible_to_mentor.</w:t>
      </w:r>
    </w:p>
    <w:p w:rsidR="00A16E14" w:rsidRDefault="00967FF3">
      <w:pPr>
        <w:spacing w:after="120" w:line="276" w:lineRule="auto"/>
      </w:pPr>
      <w:r>
        <w:rPr>
          <w:b/>
          <w:bCs/>
        </w:rPr>
        <w:t>Эпизодическая память:</w:t>
      </w:r>
      <w:r>
        <w:t xml:space="preserve"> сырые реплики и надиктовки чанкуются и индексируются векторно (pgvector), извлекаются по релевантности — не сваливаем всё в промпт.</w:t>
      </w:r>
    </w:p>
    <w:p w:rsidR="00A16E14" w:rsidRPr="00D7038B" w:rsidRDefault="00967FF3">
      <w:pPr>
        <w:spacing w:after="120" w:line="276" w:lineRule="auto"/>
        <w:rPr>
          <w:lang w:val="en-US"/>
        </w:rPr>
      </w:pPr>
      <w:r>
        <w:rPr>
          <w:b/>
          <w:bCs/>
        </w:rPr>
        <w:t>Пайплайн</w:t>
      </w:r>
      <w:r w:rsidRPr="00D7038B">
        <w:rPr>
          <w:b/>
          <w:bCs/>
          <w:lang w:val="en-US"/>
        </w:rPr>
        <w:t xml:space="preserve"> </w:t>
      </w:r>
      <w:r>
        <w:rPr>
          <w:b/>
          <w:bCs/>
        </w:rPr>
        <w:t>извлечения</w:t>
      </w:r>
      <w:r w:rsidRPr="00D7038B">
        <w:rPr>
          <w:b/>
          <w:bCs/>
          <w:lang w:val="en-US"/>
        </w:rPr>
        <w:t xml:space="preserve"> (extract → confirm → commit):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Лёгкая LLM извлекает кандидатов-фактов из реплики/сессии.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Кандидаты показываются студенту («Я понял так: …. Верно?»).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Подтверждённое коммитится в профиль с провенансом; отклонённое — отбрасывается или уточняется.</w:t>
      </w:r>
    </w:p>
    <w:p w:rsidR="00A16E14" w:rsidRDefault="00967FF3">
      <w:pPr>
        <w:pStyle w:val="2"/>
      </w:pPr>
      <w:bookmarkStart w:id="6" w:name="_Toc233293606"/>
      <w:r>
        <w:t>4.3. Проактивный движок</w:t>
      </w:r>
      <w:bookmarkEnd w:id="6"/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Планировщик (Cloud Functions) сканирует цели и дедлайны → шлёт нудж: «дедлайн ВКР через 3 дня», «как продвижение по цели X?».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Мотивационные чек-ины. Жёсткий троттлинг и приоритизация по ценности — чтобы не стать спамом.</w:t>
      </w:r>
    </w:p>
    <w:p w:rsidR="00A16E14" w:rsidRDefault="00967FF3">
      <w:pPr>
        <w:pStyle w:val="2"/>
      </w:pPr>
      <w:bookmarkStart w:id="7" w:name="_Toc233293607"/>
      <w:r>
        <w:t>4.4. Дашборд наставника</w:t>
      </w:r>
      <w:bookmarkEnd w:id="7"/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Агрегированный «пульс группы» (зеркало паттерна из «Ведомости AI», но про тьюторинг): кто on-track / в зоне риска, доля SMART-целей, полнота профилей, вовлечённость.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Никаких сырых эмоциональных переписок — только агрегаты и то, на что есть согласие студента.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Ограничение по времени наставника: дашборд читается за ≤ 15–30 мин/нед.</w:t>
      </w:r>
    </w:p>
    <w:p w:rsidR="00A16E14" w:rsidRDefault="00967FF3">
      <w:pPr>
        <w:pStyle w:val="2"/>
      </w:pPr>
      <w:bookmarkStart w:id="8" w:name="_Toc233293608"/>
      <w:r>
        <w:lastRenderedPageBreak/>
        <w:t>4.5. Guardrails и безопасность</w:t>
      </w:r>
      <w:bookmarkEnd w:id="8"/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Темы благополучия (выгорание, прокрастинация): поддерживающий, но ограниченный тон; при признаках риска — мягкая эскалация к живому наставнику.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Минимизация ПДн, журналирование доступа (audit log), разделение контуров «личное ↔ видимое наставнику».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Маркировка «это рекомендация» на всех советах.</w:t>
      </w:r>
    </w:p>
    <w:p w:rsidR="00A16E14" w:rsidRDefault="00967FF3">
      <w:pPr>
        <w:pStyle w:val="1"/>
      </w:pPr>
      <w:bookmarkStart w:id="9" w:name="_Toc233293609"/>
      <w:r>
        <w:t>5. Технологический стек</w:t>
      </w:r>
      <w:bookmarkEnd w:id="9"/>
    </w:p>
    <w:p w:rsidR="00A16E14" w:rsidRDefault="00967FF3">
      <w:pPr>
        <w:spacing w:after="120" w:line="276" w:lineRule="auto"/>
      </w:pPr>
      <w:r>
        <w:t>Переиспользуем стек «Ведомость AI» (экономическая модель + скрин архитектуры):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A16E14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Облако / контур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Яндекс.Облако (152-ФЗ)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единый контур с «Ведомостью AI»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Бэкенд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Python (FastAPI)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tool-calling агент-луп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БД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Managed PostgreSQL + pgvector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профиль (JSONB) + векторная память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LLM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Опенсорс-модель (self-host GPU или AI Studio)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требование протокола: данные не уходят вовне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Голос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Pr="00D7038B" w:rsidRDefault="00967FF3">
            <w:pPr>
              <w:spacing w:line="252" w:lineRule="auto"/>
              <w:rPr>
                <w:lang w:val="en-US"/>
              </w:rPr>
            </w:pPr>
            <w:r w:rsidRPr="00D7038B">
              <w:rPr>
                <w:lang w:val="en-US"/>
              </w:rPr>
              <w:t xml:space="preserve">Yandex SpeechKit (STT, </w:t>
            </w:r>
            <w:r>
              <w:t>опц</w:t>
            </w:r>
            <w:r w:rsidRPr="00D7038B">
              <w:rPr>
                <w:lang w:val="en-US"/>
              </w:rPr>
              <w:t>. TTS)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уже в стеке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Канал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Pr="00D7038B" w:rsidRDefault="00967FF3">
            <w:pPr>
              <w:spacing w:line="252" w:lineRule="auto"/>
              <w:rPr>
                <w:lang w:val="en-US"/>
              </w:rPr>
            </w:pPr>
            <w:r w:rsidRPr="00D7038B">
              <w:rPr>
                <w:lang w:val="en-US"/>
              </w:rPr>
              <w:t>Telegram Bot API (+ Cloud Functions)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основной; Max — волна 2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Веб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Веб-карточка профиля + дашборд (React / Telegram Mini App)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редактирование структуры неудобно в чате</w:t>
            </w:r>
          </w:p>
        </w:tc>
      </w:tr>
      <w:tr w:rsidR="00A16E14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Инфра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Pr="00D7038B" w:rsidRDefault="00967FF3">
            <w:pPr>
              <w:spacing w:line="252" w:lineRule="auto"/>
              <w:rPr>
                <w:lang w:val="en-US"/>
              </w:rPr>
            </w:pPr>
            <w:r w:rsidRPr="00D7038B">
              <w:rPr>
                <w:lang w:val="en-US"/>
              </w:rPr>
              <w:t>Object Storage, Lockbox, Cloud Logging, Monitoring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как в «Ведомости AI»</w:t>
            </w:r>
          </w:p>
        </w:tc>
      </w:tr>
    </w:tbl>
    <w:p w:rsidR="00A16E14" w:rsidRDefault="00967FF3">
      <w:pPr>
        <w:spacing w:after="120" w:line="276" w:lineRule="auto"/>
      </w:pPr>
      <w:r>
        <w:rPr>
          <w:b/>
          <w:bCs/>
        </w:rPr>
        <w:t>Оркестрация LLM:</w:t>
      </w:r>
      <w:r>
        <w:t xml:space="preserve"> не закладываться на тяжёлый фреймворк. Стартуем с собственного agent-loop с tool-calling; LangGraph/аналог — только если упрёмся.</w:t>
      </w:r>
    </w:p>
    <w:p w:rsidR="00A16E14" w:rsidRPr="00D7038B" w:rsidRDefault="00967FF3">
      <w:pPr>
        <w:pStyle w:val="1"/>
        <w:rPr>
          <w:lang w:val="en-US"/>
        </w:rPr>
      </w:pPr>
      <w:bookmarkStart w:id="10" w:name="_Toc233293610"/>
      <w:r w:rsidRPr="00D7038B">
        <w:rPr>
          <w:lang w:val="en-US"/>
        </w:rPr>
        <w:t xml:space="preserve">6. </w:t>
      </w:r>
      <w:r>
        <w:t>Модель</w:t>
      </w:r>
      <w:r w:rsidRPr="00D7038B">
        <w:rPr>
          <w:lang w:val="en-US"/>
        </w:rPr>
        <w:t xml:space="preserve"> </w:t>
      </w:r>
      <w:r>
        <w:t>данных</w:t>
      </w:r>
      <w:r w:rsidRPr="00D7038B">
        <w:rPr>
          <w:lang w:val="en-US"/>
        </w:rPr>
        <w:t xml:space="preserve"> (</w:t>
      </w:r>
      <w:r>
        <w:t>эскиз</w:t>
      </w:r>
      <w:r w:rsidRPr="00D7038B">
        <w:rPr>
          <w:lang w:val="en-US"/>
        </w:rPr>
        <w:t>)</w:t>
      </w:r>
      <w:bookmarkEnd w:id="10"/>
    </w:p>
    <w:p w:rsidR="00A16E14" w:rsidRPr="00D7038B" w:rsidRDefault="00967FF3">
      <w:pPr>
        <w:spacing w:after="120" w:line="276" w:lineRule="auto"/>
        <w:rPr>
          <w:lang w:val="en-US"/>
        </w:rPr>
      </w:pPr>
      <w:r>
        <w:t>Сущности</w:t>
      </w:r>
      <w:r w:rsidRPr="00D7038B">
        <w:rPr>
          <w:lang w:val="en-US"/>
        </w:rPr>
        <w:t>: student, consent, profile_attribute, goal (SMART-</w:t>
      </w:r>
      <w:r>
        <w:t>поля</w:t>
      </w:r>
      <w:r w:rsidRPr="00D7038B">
        <w:rPr>
          <w:lang w:val="en-US"/>
        </w:rPr>
        <w:t xml:space="preserve"> + </w:t>
      </w:r>
      <w:r>
        <w:t>статус</w:t>
      </w:r>
      <w:r w:rsidRPr="00D7038B">
        <w:rPr>
          <w:lang w:val="en-US"/>
        </w:rPr>
        <w:t>), deadline, conversation_message, memory_chunk (embeddings), recommendation, nudge, event_log (</w:t>
      </w:r>
      <w:r>
        <w:t>для</w:t>
      </w:r>
      <w:r w:rsidRPr="00D7038B">
        <w:rPr>
          <w:lang w:val="en-US"/>
        </w:rPr>
        <w:t xml:space="preserve"> KPI), mentor, cohort, course_catalog.</w:t>
      </w:r>
    </w:p>
    <w:p w:rsidR="00A16E14" w:rsidRDefault="00967FF3">
      <w:pPr>
        <w:spacing w:after="120" w:line="276" w:lineRule="auto"/>
      </w:pPr>
      <w:r>
        <w:t>Ключевые связи: профиль и цели ссылаются на источники (source_ref → conversation_message / event_log); рекомендации — на профиль + каталог; нуджи — на цели/дедлайны.</w:t>
      </w:r>
    </w:p>
    <w:p w:rsidR="00A16E14" w:rsidRDefault="00967FF3">
      <w:pPr>
        <w:pStyle w:val="1"/>
      </w:pPr>
      <w:bookmarkStart w:id="11" w:name="_Toc233293611"/>
      <w:r>
        <w:t>7. KPI (старт — просто и измеримо)</w:t>
      </w:r>
      <w:bookmarkEnd w:id="11"/>
    </w:p>
    <w:p w:rsidR="00A16E14" w:rsidRDefault="00967FF3">
      <w:pPr>
        <w:spacing w:after="120" w:line="276" w:lineRule="auto"/>
      </w:pPr>
      <w:r>
        <w:lastRenderedPageBreak/>
        <w:t>Из протокола: сложную гипотезу о «росте качества обучения» сразу не ставим. Начинаем с измеримого: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Доля целей, поставленных по SMART (от всех зафиксированных).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Полнота и «подтверждённость» профиля (% атрибутов со статусом confirmed).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Скорость и качество заполнения работ студентами (до/после).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Вовлечённость: активные студенты/нед., доля отвеченных нуджей, число коуч-сессий.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Трекинг целей: доля целей с движением за модуль.</w:t>
      </w:r>
    </w:p>
    <w:p w:rsidR="00A16E14" w:rsidRDefault="00967FF3">
      <w:pPr>
        <w:pStyle w:val="a4"/>
        <w:numPr>
          <w:ilvl w:val="0"/>
          <w:numId w:val="3"/>
        </w:numPr>
        <w:spacing w:after="60" w:line="276" w:lineRule="auto"/>
      </w:pPr>
      <w:r>
        <w:t>(Волна 2, гипотеза) корреляция полноты профиля с мотивацией/успеваемостью.</w:t>
      </w:r>
    </w:p>
    <w:p w:rsidR="00A16E14" w:rsidRDefault="00967FF3">
      <w:pPr>
        <w:spacing w:after="120" w:line="276" w:lineRule="auto"/>
      </w:pPr>
      <w:r>
        <w:t>Всё инструментируем через event_log с первого дня.</w:t>
      </w:r>
    </w:p>
    <w:p w:rsidR="00A16E14" w:rsidRDefault="00967FF3">
      <w:pPr>
        <w:pStyle w:val="1"/>
      </w:pPr>
      <w:bookmarkStart w:id="12" w:name="_Toc233293612"/>
      <w:r>
        <w:t>8. Фазы и сроки</w:t>
      </w:r>
      <w:bookmarkEnd w:id="12"/>
    </w:p>
    <w:p w:rsidR="00A16E14" w:rsidRDefault="00967FF3">
      <w:pPr>
        <w:spacing w:after="120" w:line="276" w:lineRule="auto"/>
      </w:pPr>
      <w:r>
        <w:t>Календарь: сейчас 25.06.2026. Пилот привязываем к модулю 1 (старт 01.09.2026), синхронно с «Ведомостью AI».</w:t>
      </w:r>
    </w:p>
    <w:p w:rsidR="00A16E14" w:rsidRDefault="00967FF3">
      <w:pPr>
        <w:pStyle w:val="1"/>
      </w:pPr>
      <w:bookmarkStart w:id="13" w:name="_Toc233293613"/>
      <w:r>
        <w:t>9. Риски и снижение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16E14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A16E14">
            <w:pPr>
              <w:spacing w:line="252" w:lineRule="auto"/>
            </w:pP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Качество/доверие к профилю («зловещая долина»)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confirmation loop, провенанс, видимость и правка студентом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Приватность эмоциональных данных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сегрегация контуров, согласия, опенсорс-модель в РФ-контуре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Восприятие «ИИ заменяет наставника»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позиционирование «дополняет», метки «рекомендация», решения — за человеком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Размытость KPI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старт с простых метрик, инструментирование с дня 1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Усталость от уведомлений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троттлинг, приоритизация по ценности, настройка частоты студентом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Нет API у LMS/АСАВ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фолбэк на импорт/выгрузку (как в «Ведомости AI»)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Расползание scope (хочет быть всем)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profile-first, жёсткий MVP, остальное — волнами</w:t>
            </w:r>
          </w:p>
        </w:tc>
      </w:tr>
      <w:tr w:rsidR="00A16E1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Ограничения платформ (нет Telegram у части)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16E14" w:rsidRDefault="00967FF3">
            <w:pPr>
              <w:spacing w:line="252" w:lineRule="auto"/>
            </w:pPr>
            <w:r>
              <w:t>для студентов барьер ниже; веб-карточка как запасной канал</w:t>
            </w:r>
          </w:p>
        </w:tc>
      </w:tr>
    </w:tbl>
    <w:p w:rsidR="00A16E14" w:rsidRDefault="00967FF3">
      <w:pPr>
        <w:pStyle w:val="1"/>
      </w:pPr>
      <w:bookmarkStart w:id="14" w:name="_Toc233293614"/>
      <w:r>
        <w:t>10. Открытые вопросы (нужны ответы заказчика/смежных служб)</w:t>
      </w:r>
      <w:bookmarkEnd w:id="14"/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Метрики/KPI пилота — какой минимальный набор фиксируем для семинара (предложение в §7)?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Каталог курсов ВШЭ — где он машиночитаемо лежит, можно ли получить выгрузку для рекомендаций (U5)?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Word-шаблон целей — получить текущий шаблон и регламент семинара наставника.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Граница приватности — что наставник видит по умолчанию, что только по согласию; позиция ИБ.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Опенсорс-модель — какая модель / где хостим (self-host GPU vs AI Studio), бюджет инференса.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Каналы — Telegram + веб-карточка достаточно для пилота, или сразу нужен Max?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Интеграция с «Ведомостью AI» — берём ли оценки/посещаемость как сигналы прогресса уже в пилоте.</w:t>
      </w:r>
    </w:p>
    <w:p w:rsidR="00A16E14" w:rsidRDefault="00967FF3">
      <w:pPr>
        <w:pStyle w:val="1"/>
      </w:pPr>
      <w:bookmarkStart w:id="15" w:name="_Toc233293615"/>
      <w:r>
        <w:t>11. Что отдать в разработку первым (для Claude Code)</w:t>
      </w:r>
      <w:bookmarkEnd w:id="15"/>
    </w:p>
    <w:p w:rsidR="00A16E14" w:rsidRDefault="00967FF3">
      <w:pPr>
        <w:spacing w:after="120" w:line="276" w:lineRule="auto"/>
      </w:pPr>
      <w:r>
        <w:t>Минимальный вертикальный срез Ф1, доказывающий концепцию: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 xml:space="preserve">Telegram-бот </w:t>
      </w:r>
    </w:p>
    <w:p w:rsidR="00A16E14" w:rsidRPr="00D7038B" w:rsidRDefault="00967FF3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D7038B">
        <w:rPr>
          <w:lang w:val="en-US"/>
        </w:rPr>
        <w:t xml:space="preserve">Agent-loop </w:t>
      </w:r>
      <w:r>
        <w:t>на</w:t>
      </w:r>
      <w:r w:rsidRPr="00D7038B">
        <w:rPr>
          <w:lang w:val="en-US"/>
        </w:rPr>
        <w:t xml:space="preserve"> FastAPI </w:t>
      </w:r>
      <w:r>
        <w:t>с</w:t>
      </w:r>
      <w:r w:rsidRPr="00D7038B">
        <w:rPr>
          <w:lang w:val="en-US"/>
        </w:rPr>
        <w:t xml:space="preserve"> tool-calling </w:t>
      </w:r>
      <w:r>
        <w:t>к</w:t>
      </w:r>
      <w:r w:rsidRPr="00D7038B">
        <w:rPr>
          <w:lang w:val="en-US"/>
        </w:rPr>
        <w:t xml:space="preserve"> </w:t>
      </w:r>
      <w:r>
        <w:t>опенсорс</w:t>
      </w:r>
      <w:r w:rsidRPr="00D7038B">
        <w:rPr>
          <w:lang w:val="en-US"/>
        </w:rPr>
        <w:t>-LLM.</w:t>
      </w:r>
    </w:p>
    <w:p w:rsidR="00A16E14" w:rsidRPr="00D7038B" w:rsidRDefault="00967FF3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>
        <w:t>Профайлер</w:t>
      </w:r>
      <w:r w:rsidRPr="00D7038B">
        <w:rPr>
          <w:lang w:val="en-US"/>
        </w:rPr>
        <w:t xml:space="preserve">: </w:t>
      </w:r>
      <w:r>
        <w:t>диалог</w:t>
      </w:r>
      <w:r w:rsidRPr="00D7038B">
        <w:rPr>
          <w:lang w:val="en-US"/>
        </w:rPr>
        <w:t xml:space="preserve"> → </w:t>
      </w:r>
      <w:r>
        <w:t>извлечение</w:t>
      </w:r>
      <w:r w:rsidRPr="00D7038B">
        <w:rPr>
          <w:lang w:val="en-US"/>
        </w:rPr>
        <w:t xml:space="preserve"> </w:t>
      </w:r>
      <w:r>
        <w:t>кандидатов</w:t>
      </w:r>
      <w:r w:rsidRPr="00D7038B">
        <w:rPr>
          <w:lang w:val="en-US"/>
        </w:rPr>
        <w:t xml:space="preserve"> → </w:t>
      </w:r>
      <w:r>
        <w:t>подтверждение</w:t>
      </w:r>
      <w:r w:rsidRPr="00D7038B">
        <w:rPr>
          <w:lang w:val="en-US"/>
        </w:rPr>
        <w:t xml:space="preserve"> </w:t>
      </w:r>
      <w:r>
        <w:t>студентом</w:t>
      </w:r>
      <w:r w:rsidRPr="00D7038B">
        <w:rPr>
          <w:lang w:val="en-US"/>
        </w:rPr>
        <w:t xml:space="preserve"> → </w:t>
      </w:r>
      <w:r>
        <w:t>запись</w:t>
      </w:r>
      <w:r w:rsidRPr="00D7038B">
        <w:rPr>
          <w:lang w:val="en-US"/>
        </w:rPr>
        <w:t xml:space="preserve"> </w:t>
      </w:r>
      <w:r>
        <w:t>в</w:t>
      </w:r>
      <w:r w:rsidRPr="00D7038B">
        <w:rPr>
          <w:lang w:val="en-US"/>
        </w:rPr>
        <w:t xml:space="preserve"> profile_attribute (PostgreSQL/JSONB, </w:t>
      </w:r>
      <w:r>
        <w:t>провенанс</w:t>
      </w:r>
      <w:r w:rsidRPr="00D7038B">
        <w:rPr>
          <w:lang w:val="en-US"/>
        </w:rPr>
        <w:t xml:space="preserve"> + </w:t>
      </w:r>
      <w:r>
        <w:t>статус</w:t>
      </w:r>
      <w:r w:rsidRPr="00D7038B">
        <w:rPr>
          <w:lang w:val="en-US"/>
        </w:rPr>
        <w:t>).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Веб-карточка профиля (просмотр + правка,</w:t>
      </w:r>
      <w:bookmarkStart w:id="16" w:name="_GoBack"/>
      <w:bookmarkEnd w:id="16"/>
      <w:r>
        <w:t>).</w:t>
      </w:r>
    </w:p>
    <w:p w:rsidR="00A16E14" w:rsidRDefault="00967FF3">
      <w:pPr>
        <w:pStyle w:val="a4"/>
        <w:numPr>
          <w:ilvl w:val="0"/>
          <w:numId w:val="2"/>
        </w:numPr>
        <w:spacing w:after="60" w:line="276" w:lineRule="auto"/>
      </w:pPr>
      <w:r>
        <w:t>event_log и базовые KPI с первого коммита.</w:t>
      </w:r>
    </w:p>
    <w:p w:rsidR="00A16E14" w:rsidRDefault="00967FF3">
      <w:pPr>
        <w:spacing w:after="120" w:line="276" w:lineRule="auto"/>
      </w:pPr>
      <w:r>
        <w:t>Остальное (цели/дедлайны, рекомендации, дашборд наставника) — наращиваем поверх этого ядра.</w:t>
      </w:r>
    </w:p>
    <w:sectPr w:rsidR="00A16E1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EBF" w:rsidRDefault="00A84EBF">
      <w:r>
        <w:separator/>
      </w:r>
    </w:p>
  </w:endnote>
  <w:endnote w:type="continuationSeparator" w:id="0">
    <w:p w:rsidR="00A84EBF" w:rsidRDefault="00A8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E14" w:rsidRDefault="00967FF3">
    <w:pPr>
      <w:jc w:val="center"/>
    </w:pPr>
    <w:r>
      <w:rPr>
        <w:color w:val="999999"/>
        <w:sz w:val="16"/>
        <w:szCs w:val="16"/>
      </w:rPr>
      <w:t xml:space="preserve">TutorAI · план реализации · 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67534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EBF" w:rsidRDefault="00A84EBF">
      <w:r>
        <w:separator/>
      </w:r>
    </w:p>
  </w:footnote>
  <w:footnote w:type="continuationSeparator" w:id="0">
    <w:p w:rsidR="00A84EBF" w:rsidRDefault="00A84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0678E"/>
    <w:multiLevelType w:val="hybridMultilevel"/>
    <w:tmpl w:val="E864E1D4"/>
    <w:lvl w:ilvl="0" w:tplc="03D6AA90">
      <w:start w:val="1"/>
      <w:numFmt w:val="bullet"/>
      <w:lvlText w:val="•"/>
      <w:lvlJc w:val="left"/>
      <w:pPr>
        <w:ind w:left="600" w:hanging="280"/>
      </w:pPr>
    </w:lvl>
    <w:lvl w:ilvl="1" w:tplc="DDF81706">
      <w:numFmt w:val="decimal"/>
      <w:lvlText w:val=""/>
      <w:lvlJc w:val="left"/>
    </w:lvl>
    <w:lvl w:ilvl="2" w:tplc="86025FF6">
      <w:numFmt w:val="decimal"/>
      <w:lvlText w:val=""/>
      <w:lvlJc w:val="left"/>
    </w:lvl>
    <w:lvl w:ilvl="3" w:tplc="C0C49704">
      <w:numFmt w:val="decimal"/>
      <w:lvlText w:val=""/>
      <w:lvlJc w:val="left"/>
    </w:lvl>
    <w:lvl w:ilvl="4" w:tplc="EB722B82">
      <w:numFmt w:val="decimal"/>
      <w:lvlText w:val=""/>
      <w:lvlJc w:val="left"/>
    </w:lvl>
    <w:lvl w:ilvl="5" w:tplc="7DE42E06">
      <w:numFmt w:val="decimal"/>
      <w:lvlText w:val=""/>
      <w:lvlJc w:val="left"/>
    </w:lvl>
    <w:lvl w:ilvl="6" w:tplc="13FC1E9E">
      <w:numFmt w:val="decimal"/>
      <w:lvlText w:val=""/>
      <w:lvlJc w:val="left"/>
    </w:lvl>
    <w:lvl w:ilvl="7" w:tplc="0A92DA10">
      <w:numFmt w:val="decimal"/>
      <w:lvlText w:val=""/>
      <w:lvlJc w:val="left"/>
    </w:lvl>
    <w:lvl w:ilvl="8" w:tplc="1F046492">
      <w:numFmt w:val="decimal"/>
      <w:lvlText w:val=""/>
      <w:lvlJc w:val="left"/>
    </w:lvl>
  </w:abstractNum>
  <w:abstractNum w:abstractNumId="1" w15:restartNumberingAfterBreak="0">
    <w:nsid w:val="5A6B175E"/>
    <w:multiLevelType w:val="hybridMultilevel"/>
    <w:tmpl w:val="2A020932"/>
    <w:lvl w:ilvl="0" w:tplc="10C6E3D0">
      <w:start w:val="1"/>
      <w:numFmt w:val="decimal"/>
      <w:lvlText w:val="%1."/>
      <w:lvlJc w:val="left"/>
      <w:pPr>
        <w:ind w:left="600" w:hanging="320"/>
      </w:pPr>
    </w:lvl>
    <w:lvl w:ilvl="1" w:tplc="4014AE76">
      <w:numFmt w:val="decimal"/>
      <w:lvlText w:val=""/>
      <w:lvlJc w:val="left"/>
    </w:lvl>
    <w:lvl w:ilvl="2" w:tplc="8A8248B2">
      <w:numFmt w:val="decimal"/>
      <w:lvlText w:val=""/>
      <w:lvlJc w:val="left"/>
    </w:lvl>
    <w:lvl w:ilvl="3" w:tplc="35EAC2C2">
      <w:numFmt w:val="decimal"/>
      <w:lvlText w:val=""/>
      <w:lvlJc w:val="left"/>
    </w:lvl>
    <w:lvl w:ilvl="4" w:tplc="0F045D22">
      <w:numFmt w:val="decimal"/>
      <w:lvlText w:val=""/>
      <w:lvlJc w:val="left"/>
    </w:lvl>
    <w:lvl w:ilvl="5" w:tplc="644C514C">
      <w:numFmt w:val="decimal"/>
      <w:lvlText w:val=""/>
      <w:lvlJc w:val="left"/>
    </w:lvl>
    <w:lvl w:ilvl="6" w:tplc="22267A28">
      <w:numFmt w:val="decimal"/>
      <w:lvlText w:val=""/>
      <w:lvlJc w:val="left"/>
    </w:lvl>
    <w:lvl w:ilvl="7" w:tplc="E89644C6">
      <w:numFmt w:val="decimal"/>
      <w:lvlText w:val=""/>
      <w:lvlJc w:val="left"/>
    </w:lvl>
    <w:lvl w:ilvl="8" w:tplc="CF2A32C0">
      <w:numFmt w:val="decimal"/>
      <w:lvlText w:val=""/>
      <w:lvlJc w:val="left"/>
    </w:lvl>
  </w:abstractNum>
  <w:abstractNum w:abstractNumId="2" w15:restartNumberingAfterBreak="0">
    <w:nsid w:val="683630FB"/>
    <w:multiLevelType w:val="hybridMultilevel"/>
    <w:tmpl w:val="88FE1620"/>
    <w:lvl w:ilvl="0" w:tplc="2C0E69B4">
      <w:start w:val="1"/>
      <w:numFmt w:val="bullet"/>
      <w:lvlText w:val="●"/>
      <w:lvlJc w:val="left"/>
      <w:pPr>
        <w:ind w:left="720" w:hanging="360"/>
      </w:pPr>
    </w:lvl>
    <w:lvl w:ilvl="1" w:tplc="B4AE1D6A">
      <w:start w:val="1"/>
      <w:numFmt w:val="bullet"/>
      <w:lvlText w:val="○"/>
      <w:lvlJc w:val="left"/>
      <w:pPr>
        <w:ind w:left="1440" w:hanging="360"/>
      </w:pPr>
    </w:lvl>
    <w:lvl w:ilvl="2" w:tplc="EF38BEC6">
      <w:start w:val="1"/>
      <w:numFmt w:val="bullet"/>
      <w:lvlText w:val="■"/>
      <w:lvlJc w:val="left"/>
      <w:pPr>
        <w:ind w:left="2160" w:hanging="360"/>
      </w:pPr>
    </w:lvl>
    <w:lvl w:ilvl="3" w:tplc="2AD6C34E">
      <w:start w:val="1"/>
      <w:numFmt w:val="bullet"/>
      <w:lvlText w:val="●"/>
      <w:lvlJc w:val="left"/>
      <w:pPr>
        <w:ind w:left="2880" w:hanging="360"/>
      </w:pPr>
    </w:lvl>
    <w:lvl w:ilvl="4" w:tplc="109ED3CC">
      <w:start w:val="1"/>
      <w:numFmt w:val="bullet"/>
      <w:lvlText w:val="○"/>
      <w:lvlJc w:val="left"/>
      <w:pPr>
        <w:ind w:left="3600" w:hanging="360"/>
      </w:pPr>
    </w:lvl>
    <w:lvl w:ilvl="5" w:tplc="F2B48DBA">
      <w:start w:val="1"/>
      <w:numFmt w:val="bullet"/>
      <w:lvlText w:val="■"/>
      <w:lvlJc w:val="left"/>
      <w:pPr>
        <w:ind w:left="4320" w:hanging="360"/>
      </w:pPr>
    </w:lvl>
    <w:lvl w:ilvl="6" w:tplc="9CFC0E94">
      <w:start w:val="1"/>
      <w:numFmt w:val="bullet"/>
      <w:lvlText w:val="●"/>
      <w:lvlJc w:val="left"/>
      <w:pPr>
        <w:ind w:left="5040" w:hanging="360"/>
      </w:pPr>
    </w:lvl>
    <w:lvl w:ilvl="7" w:tplc="BD04BC62">
      <w:start w:val="1"/>
      <w:numFmt w:val="bullet"/>
      <w:lvlText w:val="●"/>
      <w:lvlJc w:val="left"/>
      <w:pPr>
        <w:ind w:left="5760" w:hanging="360"/>
      </w:pPr>
    </w:lvl>
    <w:lvl w:ilvl="8" w:tplc="774C3A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E14"/>
    <w:rsid w:val="00367534"/>
    <w:rsid w:val="00967FF3"/>
    <w:rsid w:val="00A16E14"/>
    <w:rsid w:val="00A84EBF"/>
    <w:rsid w:val="00A9470A"/>
    <w:rsid w:val="00D7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D8D8"/>
  <w15:docId w15:val="{163C6348-1E09-4EE5-9BAC-25D5397C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2E5AAC"/>
      <w:sz w:val="30"/>
      <w:szCs w:val="30"/>
    </w:rPr>
  </w:style>
  <w:style w:type="paragraph" w:styleId="2">
    <w:name w:val="heading 2"/>
    <w:qFormat/>
    <w:pPr>
      <w:spacing w:before="200" w:after="120"/>
      <w:outlineLvl w:val="1"/>
    </w:pPr>
    <w:rPr>
      <w:b/>
      <w:bCs/>
      <w:color w:val="333333"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7038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703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TutorAI — план реализации</vt:lpstr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TutorAI — план реализации</dc:title>
  <dc:creator>Центр ИИ и инноваций в коммуникациях ШК ВШЭ</dc:creator>
  <cp:lastModifiedBy>Владимир</cp:lastModifiedBy>
  <cp:revision>3</cp:revision>
  <dcterms:created xsi:type="dcterms:W3CDTF">2026-06-25T10:51:00Z</dcterms:created>
  <dcterms:modified xsi:type="dcterms:W3CDTF">2026-06-29T13:30:00Z</dcterms:modified>
</cp:coreProperties>
</file>