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9AA66D" w14:textId="77777777" w:rsidR="00AA5083" w:rsidRDefault="00AA5083">
      <w:pPr>
        <w:spacing w:before="2800"/>
      </w:pPr>
    </w:p>
    <w:p w14:paraId="7DEF79FD" w14:textId="77777777" w:rsidR="00AA5083" w:rsidRDefault="006D43E7">
      <w:pPr>
        <w:spacing w:after="200"/>
        <w:jc w:val="center"/>
      </w:pPr>
      <w:r>
        <w:rPr>
          <w:b/>
          <w:bCs/>
          <w:color w:val="002060"/>
          <w:sz w:val="28"/>
          <w:szCs w:val="28"/>
        </w:rPr>
        <w:t>НИУ ВШЭ</w:t>
      </w:r>
    </w:p>
    <w:p w14:paraId="6727C94E" w14:textId="77777777" w:rsidR="00AA5083" w:rsidRDefault="006D43E7">
      <w:pPr>
        <w:spacing w:after="200"/>
        <w:jc w:val="center"/>
      </w:pPr>
      <w:r>
        <w:rPr>
          <w:color w:val="002060"/>
          <w:sz w:val="24"/>
          <w:szCs w:val="24"/>
        </w:rPr>
        <w:t>Школа коммуникаций</w:t>
      </w:r>
    </w:p>
    <w:p w14:paraId="7C62B2D6" w14:textId="77777777" w:rsidR="00AA5083" w:rsidRDefault="006D43E7">
      <w:pPr>
        <w:spacing w:after="100"/>
        <w:jc w:val="center"/>
      </w:pPr>
      <w:r>
        <w:rPr>
          <w:color w:val="444444"/>
        </w:rPr>
        <w:t>Центр дополнительного профессионального образования</w:t>
      </w:r>
    </w:p>
    <w:p w14:paraId="7173C575" w14:textId="77777777" w:rsidR="00AA5083" w:rsidRDefault="00AA5083">
      <w:pPr>
        <w:spacing w:before="500" w:after="500"/>
      </w:pPr>
    </w:p>
    <w:p w14:paraId="016B1451" w14:textId="77777777" w:rsidR="00AA5083" w:rsidRDefault="006D43E7">
      <w:pPr>
        <w:spacing w:after="300"/>
        <w:jc w:val="center"/>
      </w:pPr>
      <w:r>
        <w:rPr>
          <w:b/>
          <w:bCs/>
          <w:color w:val="002060"/>
          <w:sz w:val="56"/>
          <w:szCs w:val="56"/>
        </w:rPr>
        <w:t>FAQ</w:t>
      </w:r>
    </w:p>
    <w:p w14:paraId="03F70FD1" w14:textId="77777777" w:rsidR="00AA5083" w:rsidRDefault="006D43E7">
      <w:pPr>
        <w:spacing w:after="200"/>
        <w:jc w:val="center"/>
      </w:pPr>
      <w:r>
        <w:rPr>
          <w:color w:val="002060"/>
          <w:sz w:val="36"/>
          <w:szCs w:val="36"/>
        </w:rPr>
        <w:t>Часто задаваемые вопросы</w:t>
      </w:r>
    </w:p>
    <w:p w14:paraId="382674BB" w14:textId="77777777" w:rsidR="00AA5083" w:rsidRDefault="006D43E7">
      <w:pPr>
        <w:spacing w:after="100"/>
        <w:jc w:val="center"/>
      </w:pPr>
      <w:r>
        <w:rPr>
          <w:color w:val="666666"/>
          <w:sz w:val="24"/>
          <w:szCs w:val="24"/>
        </w:rPr>
        <w:t>о программах дополнительного профессионального образования</w:t>
      </w:r>
    </w:p>
    <w:p w14:paraId="36590AED" w14:textId="77777777" w:rsidR="00AA5083" w:rsidRDefault="00AA5083">
      <w:pPr>
        <w:spacing w:before="800"/>
      </w:pPr>
    </w:p>
    <w:p w14:paraId="1104EA49" w14:textId="77777777" w:rsidR="00AA5083" w:rsidRDefault="006D43E7">
      <w:pPr>
        <w:spacing w:after="100"/>
        <w:jc w:val="center"/>
      </w:pPr>
      <w:r>
        <w:rPr>
          <w:b/>
          <w:bCs/>
          <w:color w:val="006600"/>
          <w:sz w:val="20"/>
          <w:szCs w:val="20"/>
        </w:rPr>
        <w:t>Версия 2.0 — с полными ссылками на инструкции и ресурсы</w:t>
      </w:r>
    </w:p>
    <w:p w14:paraId="049CB13D" w14:textId="77777777" w:rsidR="00AA5083" w:rsidRDefault="006D43E7">
      <w:pPr>
        <w:spacing w:after="100"/>
        <w:jc w:val="center"/>
      </w:pPr>
      <w:r>
        <w:rPr>
          <w:color w:val="888888"/>
          <w:sz w:val="18"/>
          <w:szCs w:val="18"/>
        </w:rPr>
        <w:t>На основе анализа 9 000+ обращений слушателей • 2024–2026</w:t>
      </w:r>
    </w:p>
    <w:p w14:paraId="0A4825EA" w14:textId="77777777" w:rsidR="00AA5083" w:rsidRDefault="006D43E7">
      <w:r>
        <w:br w:type="page"/>
      </w:r>
    </w:p>
    <w:p w14:paraId="0CE330B1" w14:textId="77777777" w:rsidR="00AA5083" w:rsidRDefault="006D43E7">
      <w:pPr>
        <w:pStyle w:val="1"/>
      </w:pPr>
      <w:r>
        <w:rPr>
          <w:sz w:val="32"/>
          <w:szCs w:val="32"/>
        </w:rPr>
        <w:lastRenderedPageBreak/>
        <w:t>Введение</w:t>
      </w:r>
    </w:p>
    <w:p w14:paraId="02CFB000" w14:textId="77777777" w:rsidR="00AA5083" w:rsidRDefault="006D43E7">
      <w:pPr>
        <w:spacing w:after="200"/>
      </w:pPr>
      <w:r>
        <w:t>Данный документ — обновлённая версия FAQ (v2.0) для программ ДПО Школы коммуникаций НИУ ВШЭ. Ключевое отличие от предыдущей версии: к каждому ответу добавлены прямые ссылки на инструкции, платформы, формы и документы, которые менеджеры регулярно направляют слушателям в процессе коммуникации.</w:t>
      </w:r>
    </w:p>
    <w:p w14:paraId="749F9E3A" w14:textId="77777777" w:rsidR="00AA5083" w:rsidRDefault="006D43E7">
      <w:pPr>
        <w:spacing w:after="200"/>
      </w:pPr>
      <w:r>
        <w:t>Документ подготовлен на основе анализа 2 763 ссылок, извлечённых из ответов менеджеров ДПО, и структурирован по 13 тематическим разделам.</w:t>
      </w:r>
    </w:p>
    <w:p w14:paraId="2A861A0D" w14:textId="77777777" w:rsidR="00AA5083" w:rsidRDefault="006D43E7">
      <w:pPr>
        <w:spacing w:after="300"/>
      </w:pPr>
      <w:r>
        <w:rPr>
          <w:b/>
          <w:bCs/>
        </w:rPr>
        <w:t>Основные ресурсы, на которые ссылается FAQ: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626"/>
      </w:tblGrid>
      <w:tr w:rsidR="00951BAC" w14:paraId="7C0C0D95" w14:textId="77777777">
        <w:tc>
          <w:tcPr>
            <w:tcW w:w="3200" w:type="dxa"/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21C64" w14:textId="77777777" w:rsidR="00AA5083" w:rsidRDefault="006D43E7">
            <w:r>
              <w:rPr>
                <w:b/>
                <w:bCs/>
                <w:color w:val="FFFFFF"/>
                <w:sz w:val="19"/>
                <w:szCs w:val="19"/>
              </w:rPr>
              <w:t>Ресурс</w:t>
            </w:r>
          </w:p>
        </w:tc>
        <w:tc>
          <w:tcPr>
            <w:tcW w:w="3200" w:type="dxa"/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826F4" w14:textId="77777777" w:rsidR="00AA5083" w:rsidRDefault="006D43E7">
            <w:r>
              <w:rPr>
                <w:b/>
                <w:bCs/>
                <w:color w:val="FFFFFF"/>
                <w:sz w:val="19"/>
                <w:szCs w:val="19"/>
              </w:rPr>
              <w:t>Адрес</w:t>
            </w:r>
          </w:p>
        </w:tc>
        <w:tc>
          <w:tcPr>
            <w:tcW w:w="2626" w:type="dxa"/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B5DF3" w14:textId="77777777" w:rsidR="00AA5083" w:rsidRDefault="006D43E7">
            <w:r>
              <w:rPr>
                <w:b/>
                <w:bCs/>
                <w:color w:val="FFFFFF"/>
                <w:sz w:val="19"/>
                <w:szCs w:val="19"/>
              </w:rPr>
              <w:t>Частота в переписке</w:t>
            </w:r>
          </w:p>
        </w:tc>
      </w:tr>
      <w:tr w:rsidR="00951BAC" w14:paraId="30880975" w14:textId="77777777">
        <w:tc>
          <w:tcPr>
            <w:tcW w:w="3200" w:type="dxa"/>
            <w:shd w:val="clear" w:color="auto" w:fill="F0F4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0285C8" w14:textId="77777777" w:rsidR="00AA5083" w:rsidRDefault="006D43E7">
            <w:r>
              <w:rPr>
                <w:b/>
                <w:bCs/>
                <w:color w:val="333333"/>
                <w:sz w:val="19"/>
                <w:szCs w:val="19"/>
              </w:rPr>
              <w:t>Каталог программ ДПО</w:t>
            </w:r>
          </w:p>
        </w:tc>
        <w:tc>
          <w:tcPr>
            <w:tcW w:w="3200" w:type="dxa"/>
            <w:shd w:val="clear" w:color="auto" w:fill="F0F4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31364" w14:textId="77777777" w:rsidR="00AA5083" w:rsidRDefault="00B46530">
            <w:hyperlink r:id="rId5" w:history="1">
              <w:r w:rsidR="007B2BC8">
                <w:rPr>
                  <w:rStyle w:val="a5"/>
                  <w:sz w:val="20"/>
                  <w:szCs w:val="20"/>
                </w:rPr>
                <w:t>hse.ru/edu/dpo</w:t>
              </w:r>
            </w:hyperlink>
          </w:p>
        </w:tc>
        <w:tc>
          <w:tcPr>
            <w:tcW w:w="2626" w:type="dxa"/>
            <w:shd w:val="clear" w:color="auto" w:fill="F0F4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9B8C9E" w14:textId="77777777" w:rsidR="00AA5083" w:rsidRDefault="006D43E7">
            <w:r>
              <w:rPr>
                <w:color w:val="666666"/>
                <w:sz w:val="19"/>
                <w:szCs w:val="19"/>
              </w:rPr>
              <w:t>495 раз</w:t>
            </w:r>
          </w:p>
        </w:tc>
      </w:tr>
      <w:tr w:rsidR="00951BAC" w14:paraId="34A2D4FE" w14:textId="77777777"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9DC97D" w14:textId="77777777" w:rsidR="00AA5083" w:rsidRDefault="006D43E7">
            <w:r>
              <w:rPr>
                <w:b/>
                <w:bCs/>
                <w:color w:val="333333"/>
                <w:sz w:val="19"/>
                <w:szCs w:val="19"/>
              </w:rPr>
              <w:t>Личный кабинет слушателя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47820C" w14:textId="77777777" w:rsidR="00AA5083" w:rsidRDefault="00B46530">
            <w:hyperlink r:id="rId6" w:history="1">
              <w:r w:rsidR="007B2BC8">
                <w:rPr>
                  <w:rStyle w:val="a5"/>
                  <w:sz w:val="20"/>
                  <w:szCs w:val="20"/>
                </w:rPr>
                <w:t>busedu.hse.ru</w:t>
              </w:r>
            </w:hyperlink>
          </w:p>
        </w:tc>
        <w:tc>
          <w:tcPr>
            <w:tcW w:w="26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54E4B3" w14:textId="77777777" w:rsidR="00AA5083" w:rsidRDefault="006D43E7">
            <w:r>
              <w:rPr>
                <w:color w:val="666666"/>
                <w:sz w:val="19"/>
                <w:szCs w:val="19"/>
              </w:rPr>
              <w:t>381 раз</w:t>
            </w:r>
          </w:p>
        </w:tc>
      </w:tr>
      <w:tr w:rsidR="00951BAC" w14:paraId="3ED440CC" w14:textId="77777777">
        <w:tc>
          <w:tcPr>
            <w:tcW w:w="3200" w:type="dxa"/>
            <w:shd w:val="clear" w:color="auto" w:fill="F0F4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C0D5B" w14:textId="77777777" w:rsidR="00AA5083" w:rsidRDefault="006D43E7">
            <w:r>
              <w:rPr>
                <w:b/>
                <w:bCs/>
                <w:color w:val="333333"/>
                <w:sz w:val="19"/>
                <w:szCs w:val="19"/>
              </w:rPr>
              <w:t>Инструкция по регистрации</w:t>
            </w:r>
          </w:p>
        </w:tc>
        <w:tc>
          <w:tcPr>
            <w:tcW w:w="3200" w:type="dxa"/>
            <w:shd w:val="clear" w:color="auto" w:fill="F0F4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940C3" w14:textId="77777777" w:rsidR="00AA5083" w:rsidRDefault="00B46530">
            <w:hyperlink r:id="rId7" w:history="1">
              <w:r w:rsidR="007B2BC8">
                <w:rPr>
                  <w:rStyle w:val="a5"/>
                  <w:sz w:val="20"/>
                  <w:szCs w:val="20"/>
                </w:rPr>
                <w:t>file.communication.school/…</w:t>
              </w:r>
            </w:hyperlink>
          </w:p>
        </w:tc>
        <w:tc>
          <w:tcPr>
            <w:tcW w:w="2626" w:type="dxa"/>
            <w:shd w:val="clear" w:color="auto" w:fill="F0F4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66577A" w14:textId="77777777" w:rsidR="00AA5083" w:rsidRDefault="006D43E7">
            <w:r>
              <w:rPr>
                <w:color w:val="666666"/>
                <w:sz w:val="19"/>
                <w:szCs w:val="19"/>
              </w:rPr>
              <w:t>450 раз</w:t>
            </w:r>
          </w:p>
        </w:tc>
      </w:tr>
      <w:tr w:rsidR="00951BAC" w14:paraId="34159712" w14:textId="77777777"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A5465E" w14:textId="77777777" w:rsidR="00AA5083" w:rsidRDefault="006D43E7">
            <w:r>
              <w:rPr>
                <w:b/>
                <w:bCs/>
                <w:color w:val="333333"/>
                <w:sz w:val="19"/>
                <w:szCs w:val="19"/>
              </w:rPr>
              <w:t>Инструкция по подписанию договора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893FDE" w14:textId="77777777" w:rsidR="00AA5083" w:rsidRDefault="00B46530">
            <w:hyperlink r:id="rId8" w:history="1">
              <w:r w:rsidR="007B2BC8">
                <w:rPr>
                  <w:rStyle w:val="a5"/>
                  <w:sz w:val="20"/>
                  <w:szCs w:val="20"/>
                </w:rPr>
                <w:t>file.communication.school/…</w:t>
              </w:r>
            </w:hyperlink>
          </w:p>
        </w:tc>
        <w:tc>
          <w:tcPr>
            <w:tcW w:w="26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63F893" w14:textId="77777777" w:rsidR="00AA5083" w:rsidRDefault="006D43E7">
            <w:r>
              <w:rPr>
                <w:color w:val="666666"/>
                <w:sz w:val="19"/>
                <w:szCs w:val="19"/>
              </w:rPr>
              <w:t>125 раз</w:t>
            </w:r>
          </w:p>
        </w:tc>
      </w:tr>
      <w:tr w:rsidR="00951BAC" w14:paraId="3B9ED56E" w14:textId="77777777">
        <w:tc>
          <w:tcPr>
            <w:tcW w:w="3200" w:type="dxa"/>
            <w:shd w:val="clear" w:color="auto" w:fill="F0F4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AC808" w14:textId="77777777" w:rsidR="00AA5083" w:rsidRDefault="006D43E7">
            <w:r>
              <w:rPr>
                <w:b/>
                <w:bCs/>
                <w:color w:val="333333"/>
                <w:sz w:val="19"/>
                <w:szCs w:val="19"/>
              </w:rPr>
              <w:t>Платёжный сервис</w:t>
            </w:r>
          </w:p>
        </w:tc>
        <w:tc>
          <w:tcPr>
            <w:tcW w:w="3200" w:type="dxa"/>
            <w:shd w:val="clear" w:color="auto" w:fill="F0F4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8A2E9" w14:textId="77777777" w:rsidR="00AA5083" w:rsidRPr="00FE0220" w:rsidRDefault="00B46530">
            <w:pPr>
              <w:rPr>
                <w:lang w:val="en-US"/>
              </w:rPr>
            </w:pPr>
            <w:hyperlink r:id="rId9" w:history="1">
              <w:r w:rsidR="007B2BC8">
                <w:rPr>
                  <w:rStyle w:val="a5"/>
                  <w:sz w:val="20"/>
                  <w:szCs w:val="20"/>
                  <w:lang w:val="en-US"/>
                </w:rPr>
                <w:t>pay.hse.ru/moscow/dou</w:t>
              </w:r>
            </w:hyperlink>
          </w:p>
        </w:tc>
        <w:tc>
          <w:tcPr>
            <w:tcW w:w="2626" w:type="dxa"/>
            <w:shd w:val="clear" w:color="auto" w:fill="F0F4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EB3D6" w14:textId="77777777" w:rsidR="00AA5083" w:rsidRDefault="006D43E7">
            <w:r>
              <w:rPr>
                <w:color w:val="666666"/>
                <w:sz w:val="19"/>
                <w:szCs w:val="19"/>
              </w:rPr>
              <w:t>138 раз</w:t>
            </w:r>
          </w:p>
        </w:tc>
      </w:tr>
      <w:tr w:rsidR="00951BAC" w14:paraId="4CB5702A" w14:textId="77777777"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186B13" w14:textId="77777777" w:rsidR="00AA5083" w:rsidRDefault="006D43E7">
            <w:r>
              <w:rPr>
                <w:b/>
                <w:bCs/>
                <w:color w:val="333333"/>
                <w:sz w:val="19"/>
                <w:szCs w:val="19"/>
              </w:rPr>
              <w:t>Платформа iSpring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D07DCF" w14:textId="77777777" w:rsidR="00AA5083" w:rsidRDefault="00B46530">
            <w:hyperlink r:id="rId10" w:history="1">
              <w:r w:rsidR="007B2BC8">
                <w:rPr>
                  <w:rStyle w:val="a5"/>
                  <w:sz w:val="20"/>
                  <w:szCs w:val="20"/>
                </w:rPr>
                <w:t>hse.ispringlearn.ru</w:t>
              </w:r>
            </w:hyperlink>
          </w:p>
        </w:tc>
        <w:tc>
          <w:tcPr>
            <w:tcW w:w="26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775A19" w14:textId="77777777" w:rsidR="00AA5083" w:rsidRDefault="006D43E7">
            <w:r>
              <w:rPr>
                <w:color w:val="666666"/>
                <w:sz w:val="19"/>
                <w:szCs w:val="19"/>
              </w:rPr>
              <w:t>24 раза</w:t>
            </w:r>
          </w:p>
        </w:tc>
      </w:tr>
      <w:tr w:rsidR="00951BAC" w14:paraId="04A28909" w14:textId="77777777">
        <w:tc>
          <w:tcPr>
            <w:tcW w:w="3200" w:type="dxa"/>
            <w:shd w:val="clear" w:color="auto" w:fill="F0F4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6B2E60" w14:textId="77777777" w:rsidR="00AA5083" w:rsidRDefault="006D43E7">
            <w:r>
              <w:rPr>
                <w:b/>
                <w:bCs/>
                <w:color w:val="333333"/>
                <w:sz w:val="19"/>
                <w:szCs w:val="19"/>
              </w:rPr>
              <w:t>Шаблон заявления на налоговый вычет</w:t>
            </w:r>
          </w:p>
        </w:tc>
        <w:tc>
          <w:tcPr>
            <w:tcW w:w="3200" w:type="dxa"/>
            <w:shd w:val="clear" w:color="auto" w:fill="F0F4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DEF4AA" w14:textId="77777777" w:rsidR="00AA5083" w:rsidRDefault="00B46530">
            <w:hyperlink r:id="rId11" w:history="1">
              <w:r w:rsidR="007B2BC8">
                <w:rPr>
                  <w:rStyle w:val="a5"/>
                  <w:sz w:val="20"/>
                  <w:szCs w:val="20"/>
                </w:rPr>
                <w:t>disk.yandex.ru/…</w:t>
              </w:r>
            </w:hyperlink>
          </w:p>
        </w:tc>
        <w:tc>
          <w:tcPr>
            <w:tcW w:w="2626" w:type="dxa"/>
            <w:shd w:val="clear" w:color="auto" w:fill="F0F4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5CE4CA" w14:textId="77777777" w:rsidR="00AA5083" w:rsidRDefault="006D43E7">
            <w:r>
              <w:rPr>
                <w:color w:val="666666"/>
                <w:sz w:val="19"/>
                <w:szCs w:val="19"/>
              </w:rPr>
              <w:t>17 раз</w:t>
            </w:r>
          </w:p>
        </w:tc>
      </w:tr>
      <w:tr w:rsidR="00951BAC" w14:paraId="60AB8897" w14:textId="77777777"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BC1672" w14:textId="77777777" w:rsidR="00AA5083" w:rsidRDefault="006D43E7">
            <w:r>
              <w:rPr>
                <w:b/>
                <w:bCs/>
                <w:color w:val="333333"/>
                <w:sz w:val="19"/>
                <w:szCs w:val="19"/>
              </w:rPr>
              <w:t>Email ДПО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5F6B2" w14:textId="77777777" w:rsidR="00AA5083" w:rsidRDefault="006D43E7">
            <w:r>
              <w:rPr>
                <w:color w:val="333333"/>
                <w:sz w:val="19"/>
                <w:szCs w:val="19"/>
              </w:rPr>
              <w:t>incomm-courses@hse.ru</w:t>
            </w:r>
          </w:p>
        </w:tc>
        <w:tc>
          <w:tcPr>
            <w:tcW w:w="26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C5D7FD" w14:textId="77777777" w:rsidR="00AA5083" w:rsidRDefault="006D43E7">
            <w:r>
              <w:rPr>
                <w:color w:val="666666"/>
                <w:sz w:val="19"/>
                <w:szCs w:val="19"/>
              </w:rPr>
              <w:t>26 раз</w:t>
            </w:r>
          </w:p>
        </w:tc>
      </w:tr>
      <w:tr w:rsidR="00951BAC" w14:paraId="3E228DFE" w14:textId="77777777">
        <w:tc>
          <w:tcPr>
            <w:tcW w:w="3200" w:type="dxa"/>
            <w:shd w:val="clear" w:color="auto" w:fill="F0F4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381F6B" w14:textId="77777777" w:rsidR="00AA5083" w:rsidRDefault="006D43E7">
            <w:r>
              <w:rPr>
                <w:b/>
                <w:bCs/>
                <w:color w:val="333333"/>
                <w:sz w:val="19"/>
                <w:szCs w:val="19"/>
              </w:rPr>
              <w:t>Email финансовой приёмной</w:t>
            </w:r>
          </w:p>
        </w:tc>
        <w:tc>
          <w:tcPr>
            <w:tcW w:w="3200" w:type="dxa"/>
            <w:shd w:val="clear" w:color="auto" w:fill="F0F4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A2841" w14:textId="77777777" w:rsidR="00AA5083" w:rsidRDefault="006D43E7">
            <w:r>
              <w:rPr>
                <w:color w:val="333333"/>
                <w:sz w:val="19"/>
                <w:szCs w:val="19"/>
              </w:rPr>
              <w:t>fd@hse.ru</w:t>
            </w:r>
          </w:p>
        </w:tc>
        <w:tc>
          <w:tcPr>
            <w:tcW w:w="2626" w:type="dxa"/>
            <w:shd w:val="clear" w:color="auto" w:fill="F0F4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874464" w14:textId="77777777" w:rsidR="00AA5083" w:rsidRDefault="006D43E7">
            <w:r>
              <w:rPr>
                <w:color w:val="666666"/>
                <w:sz w:val="19"/>
                <w:szCs w:val="19"/>
              </w:rPr>
              <w:t>11 раз</w:t>
            </w:r>
          </w:p>
        </w:tc>
      </w:tr>
      <w:tr w:rsidR="00951BAC" w14:paraId="060AC94D" w14:textId="77777777"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4ACF0C" w14:textId="77777777" w:rsidR="00AA5083" w:rsidRDefault="006D43E7">
            <w:r>
              <w:rPr>
                <w:b/>
                <w:bCs/>
                <w:color w:val="333333"/>
                <w:sz w:val="19"/>
                <w:szCs w:val="19"/>
              </w:rPr>
              <w:t>Телефон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F5ECD5" w14:textId="6D56B95B" w:rsidR="00AA5083" w:rsidRDefault="006D43E7" w:rsidP="00C06DBC">
            <w:r>
              <w:rPr>
                <w:color w:val="333333"/>
                <w:sz w:val="19"/>
                <w:szCs w:val="19"/>
              </w:rPr>
              <w:t>+7 (495) 772-95-90 доб. (23644, 12491)</w:t>
            </w:r>
            <w:r>
              <w:rPr>
                <w:color w:val="333333"/>
                <w:sz w:val="19"/>
                <w:szCs w:val="19"/>
              </w:rPr>
              <w:br/>
              <w:t>моб. Тел. +7 916 211 19 67</w:t>
            </w:r>
          </w:p>
        </w:tc>
        <w:tc>
          <w:tcPr>
            <w:tcW w:w="26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8B6950" w14:textId="77777777" w:rsidR="00AA5083" w:rsidRDefault="006D43E7">
            <w:r>
              <w:rPr>
                <w:color w:val="666666"/>
                <w:sz w:val="19"/>
                <w:szCs w:val="19"/>
              </w:rPr>
              <w:t>9 раз</w:t>
            </w:r>
          </w:p>
        </w:tc>
      </w:tr>
    </w:tbl>
    <w:p w14:paraId="6ECD66B8" w14:textId="77777777" w:rsidR="00AA5083" w:rsidRDefault="006D43E7">
      <w:r>
        <w:br w:type="page"/>
      </w:r>
    </w:p>
    <w:p w14:paraId="58EA9103" w14:textId="77777777" w:rsidR="00AA5083" w:rsidRDefault="006D43E7">
      <w:pPr>
        <w:pStyle w:val="1"/>
      </w:pPr>
      <w:r>
        <w:lastRenderedPageBreak/>
        <w:t>1. Общая информация о программах ДПО</w:t>
      </w:r>
    </w:p>
    <w:p w14:paraId="39C9F6C8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Какие программы повышения квалификации предлагает Школа коммуникаций НИУ ВШЭ?</w:t>
      </w:r>
    </w:p>
    <w:p w14:paraId="140D3691" w14:textId="77777777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Школа коммуникаций НИУ ВШЭ предлагает широкий спектр программ повышения квалификации в области коммуникаций, брендинга и управления. Среди основных программ:</w:t>
      </w:r>
    </w:p>
    <w:p w14:paraId="59F31F55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«Эффективные переговоры как инструмент коммуникационного процесса»</w:t>
      </w:r>
      <w:r>
        <w:rPr>
          <w:color w:val="888888"/>
          <w:sz w:val="20"/>
          <w:szCs w:val="20"/>
        </w:rPr>
        <w:t xml:space="preserve">  — </w:t>
      </w:r>
      <w:hyperlink r:id="rId12" w:history="1">
        <w:r>
          <w:rPr>
            <w:rStyle w:val="a5"/>
          </w:rPr>
          <w:t>страница курса</w:t>
        </w:r>
      </w:hyperlink>
    </w:p>
    <w:p w14:paraId="5F05E4BB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000000" w:themeColor="text1"/>
        </w:rPr>
        <w:t>«Стратегические коммуникации: инструменты и инсайты»</w:t>
      </w:r>
      <w:r>
        <w:rPr>
          <w:color w:val="888888"/>
          <w:sz w:val="20"/>
          <w:szCs w:val="20"/>
        </w:rPr>
        <w:t xml:space="preserve">  — </w:t>
      </w:r>
      <w:hyperlink r:id="rId13" w:history="1">
        <w:r>
          <w:rPr>
            <w:rStyle w:val="a5"/>
          </w:rPr>
          <w:t>страница курса</w:t>
        </w:r>
      </w:hyperlink>
      <w:r>
        <w:rPr>
          <w:rStyle w:val="a5"/>
        </w:rPr>
        <w:t xml:space="preserve"> </w:t>
      </w:r>
    </w:p>
    <w:p w14:paraId="0024C682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«Школа антикризисных коммуникаций»</w:t>
      </w:r>
      <w:r>
        <w:rPr>
          <w:color w:val="888888"/>
          <w:sz w:val="20"/>
          <w:szCs w:val="20"/>
        </w:rPr>
        <w:t xml:space="preserve">  -</w:t>
      </w:r>
      <w:r>
        <w:rPr>
          <w:rStyle w:val="a5"/>
          <w:color w:val="000000" w:themeColor="text1"/>
          <w:highlight w:val="lightGray"/>
          <w:u w:val="none"/>
        </w:rPr>
        <w:t xml:space="preserve"> </w:t>
      </w:r>
      <w:r>
        <w:rPr>
          <w:rStyle w:val="a5"/>
          <w:color w:val="000000" w:themeColor="text1"/>
          <w:u w:val="none"/>
        </w:rPr>
        <w:t>https://www.hse.ru/edu/dpo/893088254</w:t>
      </w:r>
    </w:p>
    <w:p w14:paraId="1DE02446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«Контент-маркетинг: разговариваем с аудиторией на одном языке»</w:t>
      </w:r>
      <w:r>
        <w:rPr>
          <w:color w:val="888888"/>
          <w:sz w:val="20"/>
          <w:szCs w:val="20"/>
        </w:rPr>
        <w:t xml:space="preserve">  — </w:t>
      </w:r>
      <w:hyperlink r:id="rId14" w:history="1">
        <w:r>
          <w:rPr>
            <w:rStyle w:val="a5"/>
          </w:rPr>
          <w:t>страница курса</w:t>
        </w:r>
      </w:hyperlink>
    </w:p>
    <w:p w14:paraId="3ADC4A01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«Стратегический подход к управлению брендом»</w:t>
      </w:r>
      <w:r>
        <w:rPr>
          <w:color w:val="888888"/>
          <w:sz w:val="20"/>
          <w:szCs w:val="20"/>
        </w:rPr>
        <w:t xml:space="preserve">  — </w:t>
      </w:r>
      <w:hyperlink r:id="rId15" w:history="1">
        <w:r>
          <w:rPr>
            <w:rStyle w:val="a5"/>
          </w:rPr>
          <w:t>страница курса</w:t>
        </w:r>
      </w:hyperlink>
    </w:p>
    <w:p w14:paraId="300FCF8C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«Управление личным брендом»</w:t>
      </w:r>
      <w:r>
        <w:rPr>
          <w:color w:val="888888"/>
          <w:sz w:val="20"/>
          <w:szCs w:val="20"/>
        </w:rPr>
        <w:t xml:space="preserve">  — </w:t>
      </w:r>
      <w:hyperlink r:id="rId16" w:history="1">
        <w:r>
          <w:rPr>
            <w:rStyle w:val="a5"/>
          </w:rPr>
          <w:t>страница курса</w:t>
        </w:r>
      </w:hyperlink>
    </w:p>
    <w:p w14:paraId="6999F6C3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«Семиотика для осознанного брендинга»</w:t>
      </w:r>
      <w:r>
        <w:rPr>
          <w:color w:val="888888"/>
          <w:sz w:val="20"/>
          <w:szCs w:val="20"/>
        </w:rPr>
        <w:t xml:space="preserve">  — </w:t>
      </w:r>
      <w:hyperlink r:id="rId17" w:history="1">
        <w:r>
          <w:rPr>
            <w:rStyle w:val="a5"/>
          </w:rPr>
          <w:t>страница курса</w:t>
        </w:r>
      </w:hyperlink>
    </w:p>
    <w:p w14:paraId="529C8CED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«Мастерская публичных выступлений Анастасии Урновой»</w:t>
      </w:r>
      <w:r>
        <w:rPr>
          <w:color w:val="888888"/>
          <w:sz w:val="20"/>
          <w:szCs w:val="20"/>
        </w:rPr>
        <w:t xml:space="preserve">  — </w:t>
      </w:r>
      <w:hyperlink r:id="rId18" w:history="1">
        <w:r>
          <w:rPr>
            <w:rStyle w:val="a5"/>
          </w:rPr>
          <w:t>страница курса</w:t>
        </w:r>
      </w:hyperlink>
    </w:p>
    <w:p w14:paraId="5AD74420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«Управление вовлечённостью персонала организаций»</w:t>
      </w:r>
      <w:r>
        <w:rPr>
          <w:color w:val="888888"/>
          <w:sz w:val="20"/>
          <w:szCs w:val="20"/>
        </w:rPr>
        <w:t xml:space="preserve">  — </w:t>
      </w:r>
      <w:hyperlink r:id="rId19" w:history="1">
        <w:r>
          <w:rPr>
            <w:rStyle w:val="a5"/>
          </w:rPr>
          <w:t>страница курса</w:t>
        </w:r>
      </w:hyperlink>
    </w:p>
    <w:p w14:paraId="0F5D6C46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«Коммуникации руководителя как инструмент создания психологически безопасной среды»</w:t>
      </w:r>
      <w:r>
        <w:rPr>
          <w:color w:val="888888"/>
          <w:sz w:val="20"/>
          <w:szCs w:val="20"/>
        </w:rPr>
        <w:t xml:space="preserve">  — </w:t>
      </w:r>
      <w:hyperlink r:id="rId20" w:history="1">
        <w:r>
          <w:rPr>
            <w:rStyle w:val="a5"/>
          </w:rPr>
          <w:t>страница курса</w:t>
        </w:r>
      </w:hyperlink>
    </w:p>
    <w:p w14:paraId="0E0F7B72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«Всё о внутренних коммуникациях»</w:t>
      </w:r>
      <w:r>
        <w:rPr>
          <w:color w:val="888888"/>
          <w:sz w:val="20"/>
          <w:szCs w:val="20"/>
        </w:rPr>
        <w:t xml:space="preserve">  — </w:t>
      </w:r>
      <w:hyperlink r:id="rId21" w:history="1">
        <w:r>
          <w:rPr>
            <w:rStyle w:val="a5"/>
          </w:rPr>
          <w:t>страница курса</w:t>
        </w:r>
      </w:hyperlink>
    </w:p>
    <w:p w14:paraId="1DCC95D2" w14:textId="77777777" w:rsidR="00FE0220" w:rsidRPr="00A77518" w:rsidRDefault="00A77518" w:rsidP="00A77518">
      <w:pPr>
        <w:spacing w:after="50"/>
        <w:ind w:left="720" w:hanging="360"/>
        <w:rPr>
          <w:color w:val="000000" w:themeColor="text1"/>
          <w:u w:val="single"/>
        </w:rPr>
      </w:pPr>
      <w:r>
        <w:t xml:space="preserve">•  </w:t>
      </w:r>
      <w:r>
        <w:rPr>
          <w:rStyle w:val="a5"/>
          <w:color w:val="000000" w:themeColor="text1"/>
          <w:u w:val="none"/>
        </w:rPr>
        <w:t>Коммуникации в управлении: стратегия и тактика. Данной программы не было в спилке</w:t>
      </w:r>
      <w:r>
        <w:rPr>
          <w:rStyle w:val="a5"/>
          <w:color w:val="000000" w:themeColor="text1"/>
        </w:rPr>
        <w:t xml:space="preserve"> </w:t>
      </w:r>
      <w:r>
        <w:rPr>
          <w:rStyle w:val="a5"/>
        </w:rPr>
        <w:t>https://www.hse.ru/edu/dpo/883049282</w:t>
      </w:r>
    </w:p>
    <w:p w14:paraId="4C9C6378" w14:textId="77777777" w:rsidR="00AA5083" w:rsidRDefault="006D43E7">
      <w:pPr>
        <w:spacing w:after="100"/>
      </w:pPr>
      <w:r>
        <w:rPr>
          <w:color w:val="333333"/>
        </w:rPr>
        <w:t>Актуальный список программ и даты старта размещены на сайте:</w:t>
      </w:r>
    </w:p>
    <w:p w14:paraId="043F53F0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23" w:history="1">
        <w:r>
          <w:rPr>
            <w:rStyle w:val="a5"/>
          </w:rPr>
          <w:t>Программы Школы коммуникаций</w:t>
        </w:r>
      </w:hyperlink>
    </w:p>
    <w:p w14:paraId="0C83C54E" w14:textId="77777777" w:rsidR="00AA5083" w:rsidRDefault="006D43E7">
      <w:pPr>
        <w:spacing w:after="100"/>
      </w:pPr>
      <w:r>
        <w:rPr>
          <w:color w:val="333333"/>
        </w:rPr>
        <w:t>Обратите внимание: запуск конкретной программы зависит от набора группы. Если минимальное количество слушателей не набирается, старт может быть перенесён.</w:t>
      </w:r>
    </w:p>
    <w:p w14:paraId="3634EDC5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Где можно посмотреть подробную программу обучения?</w:t>
      </w:r>
    </w:p>
    <w:p w14:paraId="27926D65" w14:textId="693880F2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На сайте каждого курса выложена полная программа обучения с расписанием тем, подтем и количеством часов, отведённых на каждую тему. Эти данные берутся из официального учебного плана</w:t>
      </w:r>
      <w:r w:rsidR="00A73965">
        <w:rPr>
          <w:color w:val="333333"/>
        </w:rPr>
        <w:t>.</w:t>
      </w:r>
    </w:p>
    <w:p w14:paraId="377B7277" w14:textId="77777777" w:rsidR="00AA5083" w:rsidRDefault="006D43E7">
      <w:pPr>
        <w:spacing w:after="100"/>
      </w:pPr>
      <w:r>
        <w:rPr>
          <w:color w:val="333333"/>
        </w:rPr>
        <w:t>Для ознакомления с программой перейдите на страницу интересующего курса:</w:t>
      </w:r>
    </w:p>
    <w:p w14:paraId="15E3109B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24" w:history="1">
        <w:r>
          <w:rPr>
            <w:rStyle w:val="a5"/>
          </w:rPr>
          <w:t>Каталог программ Школы коммуникаций</w:t>
        </w:r>
      </w:hyperlink>
    </w:p>
    <w:p w14:paraId="4300C7D3" w14:textId="77777777" w:rsidR="00AA5083" w:rsidRDefault="006D43E7">
      <w:pPr>
        <w:spacing w:after="100"/>
      </w:pPr>
      <w:r>
        <w:rPr>
          <w:color w:val="333333"/>
        </w:rPr>
        <w:t>На странице каждой программы доступны: описание курса, учебный план, список преподавателей, стоимость и ближайшие даты старта.</w:t>
      </w:r>
    </w:p>
    <w:p w14:paraId="0FFEC85D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Кто может поступить на программы ДПО?</w:t>
      </w:r>
    </w:p>
    <w:p w14:paraId="3C59620A" w14:textId="1B22FBAA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 xml:space="preserve">Программы дополнительного профессионального образования предназначены для лиц, имеющих или получающих высшее образование или </w:t>
      </w:r>
      <w:r w:rsidR="00C33FF4">
        <w:rPr>
          <w:color w:val="333333"/>
        </w:rPr>
        <w:t>с</w:t>
      </w:r>
      <w:r w:rsidR="00C33FF4" w:rsidRPr="00A801C9">
        <w:rPr>
          <w:color w:val="333333"/>
        </w:rPr>
        <w:t xml:space="preserve">реднее </w:t>
      </w:r>
      <w:r w:rsidRPr="00A801C9">
        <w:rPr>
          <w:color w:val="333333"/>
        </w:rPr>
        <w:t xml:space="preserve">профессиональное образование, </w:t>
      </w:r>
      <w:r w:rsidR="00A801C9">
        <w:rPr>
          <w:color w:val="333333"/>
        </w:rPr>
        <w:t xml:space="preserve">более </w:t>
      </w:r>
      <w:r w:rsidRPr="00A801C9">
        <w:rPr>
          <w:color w:val="333333"/>
        </w:rPr>
        <w:t>подробн</w:t>
      </w:r>
      <w:r w:rsidR="00A801C9">
        <w:rPr>
          <w:color w:val="333333"/>
        </w:rPr>
        <w:t>ая информация</w:t>
      </w:r>
      <w:r w:rsidR="00C33FF4">
        <w:rPr>
          <w:color w:val="333333"/>
        </w:rPr>
        <w:t xml:space="preserve"> размещена</w:t>
      </w:r>
      <w:r w:rsidRPr="00A801C9">
        <w:rPr>
          <w:color w:val="333333"/>
        </w:rPr>
        <w:t xml:space="preserve"> на странице программы.</w:t>
      </w:r>
      <w:r>
        <w:rPr>
          <w:color w:val="333333"/>
        </w:rPr>
        <w:t xml:space="preserve"> К сожалению, невозможно зачислить слушателя на программу, если он не соответствует этому критерию, даже если ему не требуется удостоверение о повышении квалификации.</w:t>
      </w:r>
    </w:p>
    <w:p w14:paraId="4C12F3B2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Когда будет известна дата старта курса?</w:t>
      </w:r>
    </w:p>
    <w:p w14:paraId="5D90498C" w14:textId="28D37170" w:rsidR="00AA5083" w:rsidRDefault="006D43E7">
      <w:pPr>
        <w:spacing w:after="100"/>
      </w:pPr>
      <w:r w:rsidRPr="007E2D25">
        <w:rPr>
          <w:b/>
          <w:bCs/>
          <w:color w:val="002060"/>
        </w:rPr>
        <w:lastRenderedPageBreak/>
        <w:t xml:space="preserve">О: </w:t>
      </w:r>
      <w:r>
        <w:rPr>
          <w:color w:val="0070C0"/>
        </w:rPr>
        <w:t>Расписание курса известно минимум за 2–3 месяца до старта и публикуется на страни</w:t>
      </w:r>
      <w:r w:rsidR="007E2D25">
        <w:rPr>
          <w:color w:val="0070C0"/>
        </w:rPr>
        <w:t>ц</w:t>
      </w:r>
      <w:r>
        <w:rPr>
          <w:color w:val="0070C0"/>
        </w:rPr>
        <w:t>е программы. Точную дату начала можно уточнить у менеджера программы.</w:t>
      </w:r>
      <w:r w:rsidR="007E2D25">
        <w:t xml:space="preserve"> </w:t>
      </w:r>
      <w:r>
        <w:rPr>
          <w:color w:val="0070C0"/>
        </w:rPr>
        <w:t>При необходимости детали можно запросить у менеджера:</w:t>
      </w:r>
    </w:p>
    <w:p w14:paraId="03627593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25" w:history="1">
        <w:r>
          <w:rPr>
            <w:rStyle w:val="a5"/>
          </w:rPr>
          <w:t>Каталог программ Школы коммуникаций</w:t>
        </w:r>
      </w:hyperlink>
    </w:p>
    <w:p w14:paraId="73454996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Что будет, если группа на курс не набралась?</w:t>
      </w:r>
    </w:p>
    <w:p w14:paraId="442500BE" w14:textId="347D4B80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0070C0"/>
        </w:rPr>
        <w:t>Если количество слушателей на дату начала оказания образовательных услуг недостаточно, обучение переносится на следующий период. Менеджер программы сообщит вам о новых сроках.</w:t>
      </w:r>
    </w:p>
    <w:p w14:paraId="5A9A5F99" w14:textId="5914CE1B" w:rsidR="00AA5083" w:rsidRDefault="006D43E7">
      <w:pPr>
        <w:pStyle w:val="1"/>
      </w:pPr>
      <w:r>
        <w:t xml:space="preserve">2. Формат и организация обучения                         </w:t>
      </w:r>
    </w:p>
    <w:p w14:paraId="6F5263F8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В каком формате проходят занятия?</w:t>
      </w:r>
    </w:p>
    <w:p w14:paraId="46D216CE" w14:textId="281D7902" w:rsidR="00AA5083" w:rsidRPr="0071622E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 xml:space="preserve">Программы проходят в синхронном онлайн-формате на платформе </w:t>
      </w:r>
      <w:r>
        <w:rPr>
          <w:rStyle w:val="ab"/>
          <w:b w:val="0"/>
        </w:rPr>
        <w:t xml:space="preserve">для </w:t>
      </w:r>
      <w:r>
        <w:rPr>
          <w:rStyle w:val="ab"/>
        </w:rPr>
        <w:t>видеоконференций</w:t>
      </w:r>
      <w:r>
        <w:t xml:space="preserve"> </w:t>
      </w:r>
      <w:r w:rsidRPr="00A801C9">
        <w:t>либо очно в аудиториях университета</w:t>
      </w:r>
      <w:r>
        <w:t xml:space="preserve"> Формат обучения указывается на страниц</w:t>
      </w:r>
      <w:r w:rsidR="00C33FF4">
        <w:t>е</w:t>
      </w:r>
      <w:r>
        <w:t xml:space="preserve"> программы</w:t>
      </w:r>
      <w:r>
        <w:rPr>
          <w:color w:val="333333"/>
        </w:rPr>
        <w:br/>
      </w:r>
      <w:r>
        <w:rPr>
          <w:color w:val="333333"/>
        </w:rPr>
        <w:br/>
        <w:t>В:</w:t>
      </w:r>
    </w:p>
    <w:p w14:paraId="04C1C477" w14:textId="77777777" w:rsidR="00AA5083" w:rsidRDefault="006D43E7">
      <w:pPr>
        <w:spacing w:after="100"/>
      </w:pPr>
      <w:r>
        <w:rPr>
          <w:color w:val="333333"/>
        </w:rPr>
        <w:t>Некоторые программы реализуются в асинхронном (предзаписанном) формате — слушатели занимаются в удобное время в рамках графика, указанного в договоре. Доступ к материалам предоставляется на время обучения и +1 месяц после завершения курса.</w:t>
      </w:r>
    </w:p>
    <w:p w14:paraId="189AC4BA" w14:textId="77777777" w:rsidR="00AA5083" w:rsidRDefault="006D43E7" w:rsidP="00A77518">
      <w:pPr>
        <w:spacing w:after="100"/>
      </w:pPr>
      <w:r>
        <w:rPr>
          <w:color w:val="333333"/>
        </w:rPr>
        <w:t>Расписание конкретного курса можно запросить у менеджера</w:t>
      </w:r>
    </w:p>
    <w:p w14:paraId="0479CF98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Нужно ли приезжать очно?</w:t>
      </w:r>
    </w:p>
    <w:p w14:paraId="501D9A4A" w14:textId="37B3ADF4" w:rsidR="00AA5083" w:rsidRDefault="006D43E7">
      <w:pPr>
        <w:spacing w:after="100"/>
      </w:pPr>
      <w:r w:rsidRPr="00A801C9">
        <w:rPr>
          <w:b/>
          <w:bCs/>
          <w:color w:val="002060"/>
        </w:rPr>
        <w:t>О:</w:t>
      </w:r>
      <w:r>
        <w:rPr>
          <w:color w:val="333333"/>
        </w:rPr>
        <w:t xml:space="preserve"> </w:t>
      </w:r>
      <w:r>
        <w:rPr>
          <w:color w:val="0070C0"/>
        </w:rPr>
        <w:t>Формат зависит от программы: большинство реализуется в онлайн-формате, однако есть и очные программы. Информация о формате указывается на странице программы. Документы для зачисления могут быть приняты дистанционно — через личный кабинет или по электронной почте. При желании можно также прийти с документами в офис лично. Получение удостоверения в электронном виде, физическая версия — по запросу.</w:t>
      </w:r>
      <w:r>
        <w:rPr>
          <w:color w:val="333333"/>
        </w:rPr>
        <w:t xml:space="preserve">  </w:t>
      </w:r>
    </w:p>
    <w:p w14:paraId="1AB4D8D5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Будут ли записи занятий?</w:t>
      </w:r>
    </w:p>
    <w:p w14:paraId="26EF35F4" w14:textId="612045C4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 xml:space="preserve">Да, большинство занятий записываются. </w:t>
      </w:r>
      <w:r>
        <w:rPr>
          <w:color w:val="0070C0"/>
        </w:rPr>
        <w:t>В начале курса слушателям предоставляется доступ к электронному учебному курсу на платформе iSpring. Все материалы, записи занятий, презентации и ссылки на подключение к вебинарам выкладываются на платформе. Записи загружаются на следующий рабочий день после занятия. Обратите внимание: очные занятия, как правило, не записываются. В отдельных случаях преподаватель мож</w:t>
      </w:r>
      <w:r w:rsidR="001E278D">
        <w:rPr>
          <w:color w:val="0070C0"/>
        </w:rPr>
        <w:t>ет не дать разрешения на запись.</w:t>
      </w:r>
    </w:p>
    <w:p w14:paraId="41F58B8F" w14:textId="77777777" w:rsidR="00AA5083" w:rsidRDefault="006D43E7">
      <w:pPr>
        <w:spacing w:after="100"/>
      </w:pPr>
      <w:r>
        <w:rPr>
          <w:color w:val="333333"/>
        </w:rPr>
        <w:t>Доступ к платформе iSpring:</w:t>
      </w:r>
    </w:p>
    <w:p w14:paraId="03F7D674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26" w:history="1">
        <w:r>
          <w:rPr>
            <w:rStyle w:val="a5"/>
          </w:rPr>
          <w:t>hse.ispringlearn.ru</w:t>
        </w:r>
      </w:hyperlink>
    </w:p>
    <w:p w14:paraId="55EACA06" w14:textId="77777777" w:rsidR="00AA5083" w:rsidRDefault="006D43E7">
      <w:pPr>
        <w:spacing w:after="100"/>
      </w:pPr>
      <w:r>
        <w:rPr>
          <w:color w:val="333333"/>
        </w:rPr>
        <w:t>Доступ к материалам сохраняется на время обучения и 1 месяц после завершения курса.</w:t>
      </w:r>
    </w:p>
    <w:p w14:paraId="2B5536A0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Могу ли я пропустить занятие?</w:t>
      </w:r>
    </w:p>
    <w:p w14:paraId="7F1D67EC" w14:textId="0F8B028E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 xml:space="preserve">Да, </w:t>
      </w:r>
      <w:r>
        <w:rPr>
          <w:color w:val="0070C0"/>
        </w:rPr>
        <w:t>мы рекомендуем посещать занятия в режиме реального времени — это лучший вариант для полноценного участия в курсе. Если по серьёзным уважительным причинам посетить занятие не получается, его можно будет посмотреть в записи на платформе iSpring на следующий рабочий день. Некоторые занятия включают обязательные практические элементы (нетворкинг-сессии, работа в группах) — их желательно посещать в режиме реального времени.</w:t>
      </w:r>
    </w:p>
    <w:p w14:paraId="2628B3BC" w14:textId="2C9CB534" w:rsidR="00AA5083" w:rsidRDefault="006D43E7">
      <w:pPr>
        <w:spacing w:after="100"/>
      </w:pPr>
      <w:r>
        <w:rPr>
          <w:color w:val="0070C0"/>
        </w:rPr>
        <w:lastRenderedPageBreak/>
        <w:t xml:space="preserve">Если учебным планом предусмотрены оцениваемые домашние задания, их выполнение обязательно — они могут быть частью итоговой аттестации. Во время занятий большую часть времени занимает практика. </w:t>
      </w:r>
    </w:p>
    <w:p w14:paraId="0283F576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Что такое iSpring и как туда войти?</w:t>
      </w:r>
    </w:p>
    <w:p w14:paraId="1B6C7242" w14:textId="77777777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iSpring — это электронная учебная платформа, на которой размещаются все учебные материалы, записи занятий, домашние задания и итоговый тест. Доступ предоставляется на электронную почту, указанную при оформлении договора.</w:t>
      </w:r>
    </w:p>
    <w:p w14:paraId="2A67FEE9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27" w:history="1">
        <w:r>
          <w:rPr>
            <w:rStyle w:val="a5"/>
          </w:rPr>
          <w:t>Вход на платформу iSpring</w:t>
        </w:r>
      </w:hyperlink>
    </w:p>
    <w:p w14:paraId="72AAEC36" w14:textId="77777777" w:rsidR="0071622E" w:rsidRPr="0071622E" w:rsidRDefault="006D43E7">
      <w:pPr>
        <w:spacing w:after="100"/>
        <w:rPr>
          <w:color w:val="333333"/>
        </w:rPr>
      </w:pPr>
      <w:r>
        <w:rPr>
          <w:color w:val="333333"/>
        </w:rPr>
        <w:t xml:space="preserve">Для входа используйте почту, указанную в договоре. Если забыли пароль — используйте функцию «Сбросить пароль». У </w:t>
      </w:r>
      <w:r>
        <w:rPr>
          <w:color w:val="333333"/>
          <w:lang w:val="en-US"/>
        </w:rPr>
        <w:t>ISpring</w:t>
      </w:r>
      <w:r>
        <w:rPr>
          <w:color w:val="333333"/>
        </w:rPr>
        <w:t xml:space="preserve"> есть мобильное приложение</w:t>
      </w:r>
    </w:p>
    <w:p w14:paraId="2234BCF8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Будут ли домашние задания и обратная связь?</w:t>
      </w:r>
    </w:p>
    <w:p w14:paraId="5C42388E" w14:textId="767D0DEC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 xml:space="preserve">Да, </w:t>
      </w:r>
      <w:r>
        <w:rPr>
          <w:color w:val="0070C0"/>
        </w:rPr>
        <w:t>наличие домашних заданий зависит от конкретной программы. На ряде программ предусмотрены оцениваемые домашние задания и часы на самостоятельную работу. Обратную связь по заданиям даёт преподаватель курса. Куратор программы отвечает за техническую и организационную составляющую. Домашние задания и тесты доступны на платформе iSpring.</w:t>
      </w:r>
    </w:p>
    <w:p w14:paraId="73807DD8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28" w:history="1">
        <w:r>
          <w:rPr>
            <w:rStyle w:val="a5"/>
          </w:rPr>
          <w:t>Платформа iSpring</w:t>
        </w:r>
      </w:hyperlink>
    </w:p>
    <w:p w14:paraId="2368B4A4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Есть ли итоговая аттестация?</w:t>
      </w:r>
    </w:p>
    <w:p w14:paraId="02E6C415" w14:textId="43240226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 xml:space="preserve">Да, по завершении курса проводится итоговая аттестация. Формат зависит от программы: это может быть онлайн-тест на платформе iSpring или защита итогового проекта. </w:t>
      </w:r>
      <w:r>
        <w:rPr>
          <w:color w:val="0070C0"/>
        </w:rPr>
        <w:t xml:space="preserve">Важно: без успешного прохождения итоговой аттестации нельзя получить удостоверение о повышении квалификации или диплом о профессиональной переподготовке. </w:t>
      </w:r>
    </w:p>
    <w:p w14:paraId="69FD1E90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Какое расписание занятий?</w:t>
      </w:r>
    </w:p>
    <w:p w14:paraId="2E8A585A" w14:textId="7DF90D8C" w:rsidR="00AA5083" w:rsidRDefault="006D43E7" w:rsidP="00A77518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0070C0"/>
        </w:rPr>
        <w:t>Примерное расписание публикуется на странице программы. Подробное расписание мы отправляем на электронную почту и публикуем в электронном курсе на платформе iSpring после заключения договора.</w:t>
      </w:r>
    </w:p>
    <w:p w14:paraId="0C6C3D9B" w14:textId="77777777" w:rsidR="00AA5083" w:rsidRDefault="006D43E7">
      <w:pPr>
        <w:pStyle w:val="1"/>
      </w:pPr>
      <w:r>
        <w:t>3. Регистрация и поступление</w:t>
      </w:r>
    </w:p>
    <w:p w14:paraId="2F840CAC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Как подать заявку на программу?</w:t>
      </w:r>
    </w:p>
    <w:p w14:paraId="77E6E026" w14:textId="77777777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Для подачи заявки необходимо:</w:t>
      </w:r>
    </w:p>
    <w:p w14:paraId="6F31FE73" w14:textId="77777777" w:rsidR="00AA5083" w:rsidRDefault="006D43E7">
      <w:pPr>
        <w:spacing w:after="50"/>
        <w:ind w:left="720" w:hanging="360"/>
      </w:pPr>
      <w:r>
        <w:rPr>
          <w:color w:val="333333"/>
        </w:rPr>
        <w:t>1. Оставить заявку на сайте программы или написать менеджеру.</w:t>
      </w:r>
    </w:p>
    <w:p w14:paraId="6BFB6A4D" w14:textId="77777777" w:rsidR="00AA5083" w:rsidRDefault="006D43E7">
      <w:pPr>
        <w:spacing w:after="50"/>
        <w:ind w:left="720" w:hanging="360"/>
      </w:pPr>
      <w:r>
        <w:rPr>
          <w:color w:val="333333"/>
        </w:rPr>
        <w:t>2. Пройти регистрацию в личном кабинете слушателя.</w:t>
      </w:r>
    </w:p>
    <w:p w14:paraId="2729F4CD" w14:textId="77777777" w:rsidR="00AA5083" w:rsidRDefault="006D43E7">
      <w:pPr>
        <w:spacing w:after="50"/>
        <w:ind w:left="720" w:hanging="360"/>
      </w:pPr>
      <w:r>
        <w:rPr>
          <w:color w:val="333333"/>
        </w:rPr>
        <w:t>3. Загрузить необходимые документы в личный кабинет.</w:t>
      </w:r>
    </w:p>
    <w:p w14:paraId="0FA11473" w14:textId="77777777" w:rsidR="00AA5083" w:rsidRDefault="006D43E7">
      <w:pPr>
        <w:spacing w:after="50"/>
        <w:ind w:left="720" w:hanging="360"/>
      </w:pPr>
      <w:r>
        <w:rPr>
          <w:color w:val="333333"/>
        </w:rPr>
        <w:t>4. Добавить выбранную программу в корзину и нажать «Оформить заказ».</w:t>
      </w:r>
    </w:p>
    <w:p w14:paraId="319A2731" w14:textId="77777777" w:rsidR="00AA5083" w:rsidRDefault="006D43E7">
      <w:pPr>
        <w:spacing w:after="100"/>
      </w:pPr>
      <w:r>
        <w:rPr>
          <w:color w:val="333333"/>
        </w:rPr>
        <w:t>Полезные ссылки:</w:t>
      </w:r>
    </w:p>
    <w:p w14:paraId="01DE4B1C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29" w:history="1">
        <w:r>
          <w:rPr>
            <w:rStyle w:val="a5"/>
          </w:rPr>
          <w:t>Каталог программ Школы коммуникаций (подача заявки)</w:t>
        </w:r>
      </w:hyperlink>
    </w:p>
    <w:p w14:paraId="47F42F83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30" w:history="1">
        <w:r>
          <w:rPr>
            <w:rStyle w:val="a5"/>
          </w:rPr>
          <w:t>Личный кабинет слушателя (регистрация)</w:t>
        </w:r>
      </w:hyperlink>
    </w:p>
    <w:p w14:paraId="7DCF9339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31" w:history="1">
        <w:r>
          <w:rPr>
            <w:rStyle w:val="a5"/>
          </w:rPr>
          <w:t>Инструкция по регистрации в личном кабинете</w:t>
        </w:r>
      </w:hyperlink>
    </w:p>
    <w:p w14:paraId="1F4FF25C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Как зарегистрироваться в личном кабинете?</w:t>
      </w:r>
    </w:p>
    <w:p w14:paraId="5911889D" w14:textId="77777777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Для регистрации:</w:t>
      </w:r>
    </w:p>
    <w:p w14:paraId="10B2DD08" w14:textId="77777777" w:rsidR="00AA5083" w:rsidRDefault="006D43E7">
      <w:pPr>
        <w:spacing w:after="50"/>
        <w:ind w:left="720" w:hanging="360"/>
      </w:pPr>
      <w:r>
        <w:rPr>
          <w:color w:val="333333"/>
        </w:rPr>
        <w:lastRenderedPageBreak/>
        <w:t>1. Откройте в браузере сайт busedu.hse.ru или hse.ru/edu/dpo/?orgUnit=122999271.</w:t>
      </w:r>
    </w:p>
    <w:p w14:paraId="38D64842" w14:textId="77777777" w:rsidR="00AA5083" w:rsidRDefault="006D43E7">
      <w:pPr>
        <w:spacing w:after="50"/>
        <w:ind w:left="720" w:hanging="360"/>
      </w:pPr>
      <w:r>
        <w:rPr>
          <w:color w:val="333333"/>
        </w:rPr>
        <w:t>2. Перейдите в раздел «Зарегистрироваться».</w:t>
      </w:r>
    </w:p>
    <w:p w14:paraId="0F9EE957" w14:textId="77777777" w:rsidR="00AA5083" w:rsidRDefault="006D43E7">
      <w:pPr>
        <w:spacing w:after="50"/>
        <w:ind w:left="720" w:hanging="360"/>
      </w:pPr>
      <w:r>
        <w:rPr>
          <w:color w:val="333333"/>
        </w:rPr>
        <w:t>3. Заполните регистрационную форму и подтвердите электронную почту.</w:t>
      </w:r>
    </w:p>
    <w:p w14:paraId="5E6A6E85" w14:textId="77777777" w:rsidR="00AA5083" w:rsidRDefault="006D43E7">
      <w:pPr>
        <w:spacing w:after="50"/>
        <w:ind w:left="720" w:hanging="360"/>
      </w:pPr>
      <w:r>
        <w:rPr>
          <w:color w:val="333333"/>
        </w:rPr>
        <w:t>4. Войдите в личный кабинет и загрузите необходимые документы.</w:t>
      </w:r>
    </w:p>
    <w:p w14:paraId="341EBBD5" w14:textId="77777777" w:rsidR="00AA5083" w:rsidRDefault="006D43E7">
      <w:pPr>
        <w:spacing w:after="50"/>
        <w:ind w:left="720" w:hanging="360"/>
      </w:pPr>
      <w:r>
        <w:rPr>
          <w:color w:val="333333"/>
        </w:rPr>
        <w:t>5. Найдите нужную программу, положите её в корзину и нажмите «Оформить заказ».</w:t>
      </w:r>
    </w:p>
    <w:p w14:paraId="1A18BA37" w14:textId="77777777" w:rsidR="00AA5083" w:rsidRDefault="006D43E7">
      <w:pPr>
        <w:spacing w:after="100"/>
      </w:pPr>
      <w:r>
        <w:rPr>
          <w:color w:val="333333"/>
        </w:rPr>
        <w:t>Полезные ссылки:</w:t>
      </w:r>
    </w:p>
    <w:p w14:paraId="41AC8FAB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32" w:history="1">
        <w:r>
          <w:rPr>
            <w:rStyle w:val="a5"/>
          </w:rPr>
          <w:t>Личный кабинет слушателя</w:t>
        </w:r>
      </w:hyperlink>
    </w:p>
    <w:p w14:paraId="14107C19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33" w:history="1">
        <w:r>
          <w:rPr>
            <w:rStyle w:val="a5"/>
          </w:rPr>
          <w:t>Пошаговая инструкция по регистрации (с иллюстрациями)</w:t>
        </w:r>
      </w:hyperlink>
    </w:p>
    <w:p w14:paraId="577590EA" w14:textId="77777777" w:rsidR="00AA5083" w:rsidRDefault="006D43E7">
      <w:pPr>
        <w:spacing w:after="100"/>
      </w:pPr>
      <w:r>
        <w:rPr>
          <w:color w:val="333333"/>
        </w:rPr>
        <w:t>Если при регистрации возникает ошибка, попробуйте другой браузер или свяжитесь с менеджером.</w:t>
      </w:r>
    </w:p>
    <w:p w14:paraId="544545EF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У меня не получается зарегистрироваться / возникает ошибка. Что делать?</w:t>
      </w:r>
    </w:p>
    <w:p w14:paraId="0098D55E" w14:textId="77777777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Если при регистрации в личном кабинете возникает ошибка:</w:t>
      </w:r>
    </w:p>
    <w:p w14:paraId="023E2E13" w14:textId="77777777" w:rsidR="00AA5083" w:rsidRDefault="006D43E7">
      <w:pPr>
        <w:spacing w:after="50"/>
        <w:ind w:left="720" w:hanging="360"/>
      </w:pPr>
      <w:r>
        <w:rPr>
          <w:color w:val="333333"/>
        </w:rPr>
        <w:t>1. Попробуйте использовать другой браузер (Google Chrome, Mozilla Firefox).</w:t>
      </w:r>
    </w:p>
    <w:p w14:paraId="267A47DA" w14:textId="77777777" w:rsidR="00AA5083" w:rsidRDefault="006D43E7">
      <w:pPr>
        <w:spacing w:after="50"/>
        <w:ind w:left="720" w:hanging="360"/>
      </w:pPr>
      <w:r>
        <w:rPr>
          <w:color w:val="333333"/>
        </w:rPr>
        <w:t>2. Убедитесь, что переходите по правильной ссылке.</w:t>
      </w:r>
    </w:p>
    <w:p w14:paraId="3C2336F8" w14:textId="77777777" w:rsidR="00AA5083" w:rsidRDefault="006D43E7">
      <w:pPr>
        <w:spacing w:after="50"/>
        <w:ind w:left="720" w:hanging="360"/>
      </w:pPr>
      <w:r>
        <w:rPr>
          <w:color w:val="333333"/>
        </w:rPr>
        <w:t>3. У личного кабинета слушателей ДПО нет мобильного приложения — используйте браузер.</w:t>
      </w:r>
    </w:p>
    <w:p w14:paraId="2E009F33" w14:textId="77777777" w:rsidR="00AA5083" w:rsidRDefault="006D43E7">
      <w:pPr>
        <w:spacing w:after="50"/>
        <w:ind w:left="720" w:hanging="360"/>
      </w:pPr>
      <w:r>
        <w:rPr>
          <w:color w:val="333333"/>
        </w:rPr>
        <w:t>4. Если проблема сохраняется, направьте скриншот ошибки менеджеру программы.</w:t>
      </w:r>
    </w:p>
    <w:p w14:paraId="68E83440" w14:textId="77777777" w:rsidR="00AA5083" w:rsidRDefault="006D43E7">
      <w:pPr>
        <w:spacing w:after="100"/>
      </w:pPr>
      <w:r>
        <w:rPr>
          <w:color w:val="333333"/>
        </w:rPr>
        <w:t>Альтернативный вариант: направьте документы на электронную почту — менеджер зарегистрирует вас самостоятельно.</w:t>
      </w:r>
    </w:p>
    <w:p w14:paraId="2F297B74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34" w:history="1">
        <w:r>
          <w:rPr>
            <w:rStyle w:val="a5"/>
          </w:rPr>
          <w:t>Личный кабинет слушателя</w:t>
        </w:r>
      </w:hyperlink>
    </w:p>
    <w:p w14:paraId="6571E2CF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35" w:history="1">
        <w:r>
          <w:rPr>
            <w:rStyle w:val="a5"/>
          </w:rPr>
          <w:t>Инструкция по регистрации</w:t>
        </w:r>
      </w:hyperlink>
    </w:p>
    <w:p w14:paraId="5D171EF3" w14:textId="77777777" w:rsidR="00AA5083" w:rsidRDefault="006D43E7">
      <w:pPr>
        <w:spacing w:after="100"/>
      </w:pPr>
      <w:r>
        <w:rPr>
          <w:color w:val="333333"/>
        </w:rPr>
        <w:t>Электронная почта для отправки документов: incomm-courses@hse.ru</w:t>
      </w:r>
    </w:p>
    <w:p w14:paraId="5B0B44DD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Какие документы нужны для поступления?</w:t>
      </w:r>
    </w:p>
    <w:p w14:paraId="5A5DC466" w14:textId="77777777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Для оформления договора и зачисления на курс необходимо предоставить:</w:t>
      </w:r>
    </w:p>
    <w:p w14:paraId="5A446F65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Скан паспорта (основная страница и страница с регистрацией).</w:t>
      </w:r>
    </w:p>
    <w:p w14:paraId="0E725694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Скан СНИЛС.</w:t>
      </w:r>
    </w:p>
    <w:p w14:paraId="537019EC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Скан диплома об образовании или справка из вуза (если обучение ещё не завершено).</w:t>
      </w:r>
    </w:p>
    <w:p w14:paraId="0E9F4861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Скан документа об изменении ФИО (если менялись).</w:t>
      </w:r>
    </w:p>
    <w:p w14:paraId="0FA87C52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Информация о месте работы и должности (можно текстом).</w:t>
      </w:r>
    </w:p>
    <w:p w14:paraId="4DB6096A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Место прописки и фактический адрес проживания (указывается в договоре).</w:t>
      </w:r>
    </w:p>
    <w:p w14:paraId="5B94071D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Электронная почта и номер телефона для связи.</w:t>
      </w:r>
    </w:p>
    <w:p w14:paraId="58E1DB0B" w14:textId="77777777" w:rsidR="00AA5083" w:rsidRDefault="006D43E7">
      <w:pPr>
        <w:spacing w:after="100"/>
      </w:pPr>
      <w:r>
        <w:rPr>
          <w:color w:val="333333"/>
        </w:rPr>
        <w:t>Документы можно загрузить через личный кабинет или направить на почту:</w:t>
      </w:r>
    </w:p>
    <w:p w14:paraId="6B9D2A55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36" w:history="1">
        <w:r>
          <w:rPr>
            <w:rStyle w:val="a5"/>
          </w:rPr>
          <w:t>Личный кабинет для загрузки документов</w:t>
        </w:r>
      </w:hyperlink>
    </w:p>
    <w:p w14:paraId="076DE9F5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37" w:history="1">
        <w:r>
          <w:rPr>
            <w:rStyle w:val="a5"/>
          </w:rPr>
          <w:t>Инструкция по загрузке документов</w:t>
        </w:r>
      </w:hyperlink>
    </w:p>
    <w:p w14:paraId="1EB4FED9" w14:textId="77777777" w:rsidR="00AA5083" w:rsidRDefault="006D43E7">
      <w:pPr>
        <w:spacing w:after="100"/>
      </w:pPr>
      <w:r>
        <w:rPr>
          <w:color w:val="333333"/>
        </w:rPr>
        <w:t>Email для отправки документов: incomm-courses@hse.ru</w:t>
      </w:r>
    </w:p>
    <w:p w14:paraId="20A19011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До какого числа нужно подать документы?</w:t>
      </w:r>
    </w:p>
    <w:p w14:paraId="7120AFB8" w14:textId="4B49613D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 xml:space="preserve">Срок подачи документов зависит от даты старта конкретного курса. Обычно документы необходимо </w:t>
      </w:r>
      <w:r>
        <w:rPr>
          <w:color w:val="0070C0"/>
        </w:rPr>
        <w:t>предоставить заблаговременно — как правило, не позднее чем за 1–2 недели до начала обучения. Для юридических лиц мы просим подавать документы ещё раньше — примерно за 2 недели, чтобы успеть согласовать и подписать договор. Точный срок сообщает менеджер программы при подтверждении заявки.</w:t>
      </w:r>
    </w:p>
    <w:p w14:paraId="0E0213FE" w14:textId="77777777" w:rsidR="00AA5083" w:rsidRDefault="006D43E7">
      <w:pPr>
        <w:pStyle w:val="1"/>
      </w:pPr>
      <w:r>
        <w:lastRenderedPageBreak/>
        <w:t>4. Договор и оферта</w:t>
      </w:r>
    </w:p>
    <w:p w14:paraId="00C5AB5A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Как оформляется договор на обучение?</w:t>
      </w:r>
    </w:p>
    <w:p w14:paraId="3A4B5863" w14:textId="77777777" w:rsidR="00AA5083" w:rsidRDefault="006D43E7" w:rsidP="00A77518">
      <w:pPr>
        <w:spacing w:after="100"/>
        <w:rPr>
          <w:rStyle w:val="a5"/>
        </w:rPr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 xml:space="preserve">После подачи заявки и предоставления документов менеджер подготавливает договор (оферту). </w:t>
      </w:r>
    </w:p>
    <w:p w14:paraId="778AACBF" w14:textId="77777777" w:rsidR="00A77518" w:rsidRDefault="00A77518">
      <w:pPr>
        <w:pBdr>
          <w:bottom w:val="single" w:sz="1" w:space="4" w:color="D0D0D0"/>
        </w:pBdr>
        <w:spacing w:before="280" w:after="120"/>
      </w:pPr>
      <w:r>
        <w:t>Если договор является публичной офертой, он подписывается исключительно с нашей стороны и не требует подписания со стороны Слушателя. В случае заключения индивидуального (двустороннего) договора, документ подлежит подписанию обеими сторонами, включая Слушателя.</w:t>
      </w:r>
    </w:p>
    <w:p w14:paraId="1E121E70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Когда появится договор в личном кабинете?</w:t>
      </w:r>
    </w:p>
    <w:p w14:paraId="38267CB0" w14:textId="77777777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После загрузки документов менеджер проверяет данные и формирует оферту. Этот процесс может занять от нескольких часов до нескольких рабочих дней. Менеджер уведомит вас, когда договор будет готов. Обратите внимание, что договор может некоторое время загружаться в систему после создания.</w:t>
      </w:r>
    </w:p>
    <w:p w14:paraId="378A4926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38" w:history="1">
        <w:r>
          <w:rPr>
            <w:rStyle w:val="a5"/>
          </w:rPr>
          <w:t>Личный кабинет</w:t>
        </w:r>
      </w:hyperlink>
    </w:p>
    <w:p w14:paraId="4F250F25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Где в личном кабинете найти договор?</w:t>
      </w:r>
    </w:p>
    <w:p w14:paraId="5BC2DE33" w14:textId="1B1ED9FD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 xml:space="preserve">Договор доступен в личном кабинете на сайте busedu.hse.ru в разделе «Мои программы» или «Квитанции». Если не можете найти — свяжитесь с </w:t>
      </w:r>
      <w:r w:rsidR="00A73965" w:rsidRPr="00A73965">
        <w:rPr>
          <w:color w:val="333333"/>
        </w:rPr>
        <w:t>+7 (495) 772-95-90 доб. (23644, 12491)</w:t>
      </w:r>
    </w:p>
    <w:p w14:paraId="5DD3299C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39" w:history="1">
        <w:r>
          <w:rPr>
            <w:rStyle w:val="a5"/>
          </w:rPr>
          <w:t>Личный кабинет</w:t>
        </w:r>
      </w:hyperlink>
    </w:p>
    <w:p w14:paraId="08F032C5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40" w:history="1">
        <w:r>
          <w:rPr>
            <w:rStyle w:val="a5"/>
          </w:rPr>
          <w:t>Инструкция по работе с договором</w:t>
        </w:r>
      </w:hyperlink>
    </w:p>
    <w:p w14:paraId="01D87507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Можно ли заключить договор от юридического лица?</w:t>
      </w:r>
    </w:p>
    <w:p w14:paraId="680E4FA1" w14:textId="77777777" w:rsidR="0071622E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Да, договор может быть заключён как с физическим, так и с юридическим лицом. Для оформления от организации необходимо предоставить документы слушателя (паспорт, СНИЛС, диплом), реквизиты организации, карточку организации и гарантийное письмо (при необходимости).</w:t>
      </w:r>
      <w:r>
        <w:t xml:space="preserve"> Также возможно подписание через ЭДО</w:t>
      </w:r>
      <w:r>
        <w:rPr>
          <w:color w:val="333333"/>
          <w:highlight w:val="lightGray"/>
        </w:rPr>
        <w:t>.</w:t>
      </w:r>
    </w:p>
    <w:p w14:paraId="0811B547" w14:textId="77777777" w:rsidR="00AA5083" w:rsidRDefault="006D43E7">
      <w:pPr>
        <w:spacing w:after="100"/>
      </w:pPr>
      <w:r>
        <w:rPr>
          <w:color w:val="333333"/>
        </w:rPr>
        <w:t>Для оформления от юрлица направьте документы на почту: incomm-courses@hse.ru</w:t>
      </w:r>
    </w:p>
    <w:p w14:paraId="2A640A7C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41" w:history="1">
        <w:r>
          <w:rPr>
            <w:rStyle w:val="a5"/>
          </w:rPr>
          <w:t>Инструкция по оформлению документов</w:t>
        </w:r>
      </w:hyperlink>
    </w:p>
    <w:p w14:paraId="5AF2F888" w14:textId="77777777" w:rsidR="00AA5083" w:rsidRDefault="006D43E7">
      <w:pPr>
        <w:pStyle w:val="1"/>
      </w:pPr>
      <w:r>
        <w:t>5. Стоимость и оплата</w:t>
      </w:r>
    </w:p>
    <w:p w14:paraId="3635702B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Как узнать стоимость курса?</w:t>
      </w:r>
    </w:p>
    <w:p w14:paraId="3B1CF7A4" w14:textId="77777777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Стоимость каждого курса указана на его странице на сайте. Менеджер программы также сообщит точную стоимость при подтверждении заявки, включая возможные скидки.</w:t>
      </w:r>
    </w:p>
    <w:p w14:paraId="61551622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42" w:history="1">
        <w:r>
          <w:rPr>
            <w:rStyle w:val="a5"/>
          </w:rPr>
          <w:t>Каталог программ Школы коммуникаций (стоимость указана на странице каждого курса)</w:t>
        </w:r>
      </w:hyperlink>
    </w:p>
    <w:p w14:paraId="183F021A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Как оплатить обучение?</w:t>
      </w:r>
    </w:p>
    <w:p w14:paraId="44405A90" w14:textId="77777777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Оплатить обучение можно несколькими способами:</w:t>
      </w:r>
    </w:p>
    <w:p w14:paraId="73DF2C36" w14:textId="77777777" w:rsidR="00AA5083" w:rsidRDefault="006D43E7">
      <w:pPr>
        <w:spacing w:after="100"/>
      </w:pPr>
      <w:r>
        <w:rPr>
          <w:color w:val="333333"/>
        </w:rPr>
        <w:t>Способ 1: Через личный кабинет — после подписания договора появится возможность оплаты. На вашу почту поступит уведомление.</w:t>
      </w:r>
    </w:p>
    <w:p w14:paraId="53B01504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43" w:history="1">
        <w:r>
          <w:rPr>
            <w:rStyle w:val="a5"/>
          </w:rPr>
          <w:t>Личный кабинет для оплаты</w:t>
        </w:r>
      </w:hyperlink>
    </w:p>
    <w:p w14:paraId="25232EF8" w14:textId="77777777" w:rsidR="00AA5083" w:rsidRDefault="006D43E7">
      <w:pPr>
        <w:spacing w:after="100"/>
      </w:pPr>
      <w:r>
        <w:rPr>
          <w:color w:val="333333"/>
        </w:rPr>
        <w:lastRenderedPageBreak/>
        <w:t>Способ 2: По ссылке на платёжный сервис — оплата по номеру договора. Сумму вводите самостоятельно, в назначении платежа выбираете «Иное» и вписываете «дополнительное образование».</w:t>
      </w:r>
    </w:p>
    <w:p w14:paraId="51CDA4E1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44" w:history="1">
        <w:r>
          <w:rPr>
            <w:rStyle w:val="a5"/>
          </w:rPr>
          <w:t>Платёжный сервис НИУ ВШЭ (pay.hse.ru)</w:t>
        </w:r>
      </w:hyperlink>
    </w:p>
    <w:p w14:paraId="593B1BD6" w14:textId="77777777" w:rsidR="00AA5083" w:rsidRDefault="006D43E7">
      <w:pPr>
        <w:spacing w:after="100"/>
      </w:pPr>
      <w:r>
        <w:rPr>
          <w:color w:val="333333"/>
        </w:rPr>
        <w:t>Оплату необходимо произвести до старта курса (обычно за 2 дня до начала занятий).</w:t>
      </w:r>
    </w:p>
    <w:p w14:paraId="4BA7C140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Возможность оплаты не появляется в личном кабинете. Что делать?</w:t>
      </w:r>
    </w:p>
    <w:p w14:paraId="7DAD8C4A" w14:textId="77777777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Возможность для оплаты появляется не сразу после подписания договора — системе требуется время для обработки. На вашу почту поступит уведомление.</w:t>
      </w:r>
    </w:p>
    <w:p w14:paraId="05EBDD23" w14:textId="77777777" w:rsidR="00AA5083" w:rsidRDefault="006D43E7">
      <w:pPr>
        <w:spacing w:after="100"/>
      </w:pPr>
      <w:r>
        <w:rPr>
          <w:color w:val="333333"/>
        </w:rPr>
        <w:t>Альтернативный способ: оплатите через платёжный сервис по номеру договора:</w:t>
      </w:r>
    </w:p>
    <w:p w14:paraId="448F2AB5" w14:textId="77777777" w:rsidR="00AA5083" w:rsidRPr="00FE0220" w:rsidRDefault="006D43E7">
      <w:pPr>
        <w:spacing w:after="50"/>
        <w:ind w:left="360"/>
        <w:rPr>
          <w:lang w:val="en-US"/>
        </w:rPr>
      </w:pPr>
      <w:r>
        <w:rPr>
          <w:sz w:val="20"/>
          <w:szCs w:val="20"/>
        </w:rPr>
        <w:t>🔗</w:t>
      </w:r>
      <w:r>
        <w:rPr>
          <w:sz w:val="20"/>
          <w:szCs w:val="20"/>
          <w:lang w:val="en-US"/>
        </w:rPr>
        <w:t xml:space="preserve"> </w:t>
      </w:r>
      <w:hyperlink r:id="rId45" w:history="1">
        <w:r>
          <w:rPr>
            <w:rStyle w:val="a5"/>
            <w:lang w:val="en-US"/>
          </w:rPr>
          <w:t>pay.hse.ru/moscow/dou</w:t>
        </w:r>
      </w:hyperlink>
    </w:p>
    <w:p w14:paraId="436634ED" w14:textId="77777777" w:rsidR="00AA5083" w:rsidRDefault="006D43E7">
      <w:pPr>
        <w:spacing w:after="100"/>
      </w:pPr>
      <w:r>
        <w:rPr>
          <w:color w:val="333333"/>
        </w:rPr>
        <w:t>При оплате указывайте номер договора, сумму вводите самостоятельно, назначение платежа «Иное» → «дополнительное образование».</w:t>
      </w:r>
    </w:p>
    <w:p w14:paraId="43093367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Когда нужно оплатить курс?</w:t>
      </w:r>
    </w:p>
    <w:p w14:paraId="5305BEF3" w14:textId="77777777" w:rsidR="00AA5083" w:rsidRDefault="006D43E7">
      <w:pPr>
        <w:spacing w:after="100"/>
        <w:rPr>
          <w:color w:val="333333"/>
        </w:rPr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Курс необходимо оплатить до его начала. Обычно менеджер просит внести оплату за 2 дня до старта. При рассрочке: первый платёж — до начала обучения, второй — в середине курса. Для юр лиц рассрочка не предусмотрена.</w:t>
      </w:r>
    </w:p>
    <w:p w14:paraId="1E7B4386" w14:textId="77777777" w:rsidR="00AA5083" w:rsidRDefault="006D43E7">
      <w:pPr>
        <w:pStyle w:val="1"/>
      </w:pPr>
      <w:r>
        <w:t>6. Рассрочка</w:t>
      </w:r>
    </w:p>
    <w:p w14:paraId="79DA3DF3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Возможна ли рассрочка?</w:t>
      </w:r>
    </w:p>
    <w:p w14:paraId="44877E0D" w14:textId="032548F4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Да, возможна рассрочка на 2 равных платежа. График платежей прописывается в договоре. Сообщите менеджеру заранее, если хотите разделить платёж. При необходимости оформляется отдельное заявление на рассрочку.</w:t>
      </w:r>
    </w:p>
    <w:p w14:paraId="1CFB8C6C" w14:textId="77777777" w:rsidR="00AA5083" w:rsidRDefault="006D43E7">
      <w:pPr>
        <w:spacing w:after="100"/>
      </w:pPr>
      <w:r>
        <w:rPr>
          <w:color w:val="333333"/>
        </w:rPr>
        <w:t>С банками по программам рассрочки сотрудничества нет. Рассрочка предоставляется напрямую подразделением НИУ ВШЭ — без процентов.</w:t>
      </w:r>
    </w:p>
    <w:p w14:paraId="7946BA96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46" w:history="1">
        <w:r>
          <w:rPr>
            <w:rStyle w:val="a5"/>
          </w:rPr>
          <w:t>Оплата обучения (в т.ч. по частям)</w:t>
        </w:r>
      </w:hyperlink>
    </w:p>
    <w:p w14:paraId="297104E7" w14:textId="77777777" w:rsidR="00AA5083" w:rsidRDefault="006D43E7">
      <w:pPr>
        <w:pStyle w:val="1"/>
      </w:pPr>
      <w:r>
        <w:t>7. Скидки</w:t>
      </w:r>
    </w:p>
    <w:p w14:paraId="6FD5E7DC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Какие скидки предоставляются?</w:t>
      </w:r>
    </w:p>
    <w:p w14:paraId="7C2CC9DF" w14:textId="77777777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Скидки предоставляются для двух категорий заказчиков — физических и юридических лиц.</w:t>
      </w:r>
    </w:p>
    <w:p w14:paraId="5D496007" w14:textId="77777777" w:rsidR="0071622E" w:rsidRPr="00B743CA" w:rsidRDefault="0071622E" w:rsidP="0071622E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1. Основания для предоставления скидок физическим лицам: </w:t>
      </w:r>
    </w:p>
    <w:p w14:paraId="62F5DBA9" w14:textId="77777777" w:rsidR="0071622E" w:rsidRPr="00B743CA" w:rsidRDefault="0071622E" w:rsidP="0071622E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Выпускникам образовательных программ высшего и дополнительного образования НИУ ВШЭ – скидка 5%;</w:t>
      </w:r>
    </w:p>
    <w:p w14:paraId="0CF8CA8C" w14:textId="77777777" w:rsidR="0071622E" w:rsidRPr="00B743CA" w:rsidRDefault="0071622E" w:rsidP="0071622E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Слушателям программ дополнительного образования НИУ ВШЭ, которые хотят поступить на программу повышения квалификации – скидка 5%;</w:t>
      </w:r>
    </w:p>
    <w:p w14:paraId="3F7F22C5" w14:textId="77777777" w:rsidR="0071622E" w:rsidRPr="00B743CA" w:rsidRDefault="0071622E" w:rsidP="0071622E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Студентам НИУ ВШЭ – скидка 7%;</w:t>
      </w:r>
    </w:p>
    <w:p w14:paraId="0B65A51A" w14:textId="77777777" w:rsidR="0071622E" w:rsidRPr="00B743CA" w:rsidRDefault="0071622E" w:rsidP="0071622E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Слушателям дополнительного образования НИУ ВШЭ, которые хотят поступить на программу профессиональной переподготовки –скидка 7%;</w:t>
      </w:r>
    </w:p>
    <w:p w14:paraId="557B9F80" w14:textId="77777777" w:rsidR="0071622E" w:rsidRPr="00B743CA" w:rsidRDefault="0071622E" w:rsidP="0071622E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Выпускникам программ профессиональной переподготовки – 10%.</w:t>
      </w:r>
    </w:p>
    <w:p w14:paraId="02A2CF2A" w14:textId="77777777" w:rsidR="0071622E" w:rsidRPr="00B743CA" w:rsidRDefault="0071622E" w:rsidP="0071622E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2. Основания для предоставления скидок юридическим лицам:</w:t>
      </w:r>
    </w:p>
    <w:p w14:paraId="3AF233AF" w14:textId="77777777" w:rsidR="0071622E" w:rsidRPr="00B743CA" w:rsidRDefault="0071622E" w:rsidP="0071622E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Организациям, направляющим одновременно:</w:t>
      </w:r>
    </w:p>
    <w:p w14:paraId="78B5879B" w14:textId="77777777" w:rsidR="0071622E" w:rsidRPr="00B743CA" w:rsidRDefault="0071622E" w:rsidP="0071622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lastRenderedPageBreak/>
        <w:t>3-4 слушателя – скидка 5%;</w:t>
      </w:r>
    </w:p>
    <w:p w14:paraId="67203DA4" w14:textId="77777777" w:rsidR="0071622E" w:rsidRPr="00B743CA" w:rsidRDefault="0071622E" w:rsidP="0071622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5-7 слушателей – скидка 7%;</w:t>
      </w:r>
    </w:p>
    <w:p w14:paraId="5AE9B1FD" w14:textId="77777777" w:rsidR="0071622E" w:rsidRPr="00B743CA" w:rsidRDefault="0071622E" w:rsidP="0071622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8-10 слушателей – скидка 10%;</w:t>
      </w:r>
    </w:p>
    <w:p w14:paraId="525E28F3" w14:textId="77777777" w:rsidR="0071622E" w:rsidRPr="00B743CA" w:rsidRDefault="0071622E" w:rsidP="0071622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От 10 слушателей – скидка 15%.</w:t>
      </w:r>
    </w:p>
    <w:p w14:paraId="0155DDA7" w14:textId="77777777" w:rsidR="0071622E" w:rsidRDefault="0071622E">
      <w:pPr>
        <w:spacing w:after="100"/>
      </w:pPr>
    </w:p>
    <w:p w14:paraId="56250E4F" w14:textId="77777777" w:rsidR="00AA5083" w:rsidRDefault="006D43E7">
      <w:pPr>
        <w:pStyle w:val="1"/>
      </w:pPr>
      <w:r>
        <w:t>8. Оформление от юридического лица</w:t>
      </w:r>
    </w:p>
    <w:p w14:paraId="66A2C0D8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Как оформить обучение сотрудника от организации?</w:t>
      </w:r>
    </w:p>
    <w:p w14:paraId="0CCD031A" w14:textId="77777777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Для оформления от юридического лица необходимо предоставить:</w:t>
      </w:r>
    </w:p>
    <w:p w14:paraId="2FFCADC0" w14:textId="77777777" w:rsidR="00AA5083" w:rsidRDefault="006D43E7">
      <w:pPr>
        <w:spacing w:before="100" w:after="50"/>
      </w:pPr>
      <w:r>
        <w:rPr>
          <w:b/>
          <w:bCs/>
          <w:color w:val="444444"/>
        </w:rPr>
        <w:t>Документы слушателя:</w:t>
      </w:r>
    </w:p>
    <w:p w14:paraId="0BA26629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Скан паспорта (основная страница и регистрация), СНИЛС, диплом.</w:t>
      </w:r>
    </w:p>
    <w:p w14:paraId="7035EA57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Скан документа об изменении ФИО (если менялись).</w:t>
      </w:r>
    </w:p>
    <w:p w14:paraId="5F6BF554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Информация о месте работы и должности.</w:t>
      </w:r>
    </w:p>
    <w:p w14:paraId="4BAF7CBE" w14:textId="77777777" w:rsidR="00AA5083" w:rsidRDefault="006D43E7">
      <w:pPr>
        <w:spacing w:before="100" w:after="50"/>
      </w:pPr>
      <w:r>
        <w:rPr>
          <w:b/>
          <w:bCs/>
          <w:color w:val="444444"/>
        </w:rPr>
        <w:t>Документы организации:</w:t>
      </w:r>
    </w:p>
    <w:p w14:paraId="26516E13" w14:textId="099D802D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Реквизиты и карточка организации</w:t>
      </w:r>
      <w:r w:rsidR="00A73965">
        <w:rPr>
          <w:color w:val="333333"/>
        </w:rPr>
        <w:t>, доверенность на подписанта (при необходимости)</w:t>
      </w:r>
    </w:p>
    <w:p w14:paraId="1CF89BB5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Гарантийное письмо (при необходимости).</w:t>
      </w:r>
    </w:p>
    <w:p w14:paraId="087A2934" w14:textId="77777777" w:rsidR="00AA5083" w:rsidRDefault="006D43E7">
      <w:pPr>
        <w:spacing w:after="100"/>
      </w:pPr>
      <w:r>
        <w:rPr>
          <w:color w:val="333333"/>
        </w:rPr>
        <w:t>Направьте документы на электронную почту: incomm-courses@hse.ru</w:t>
      </w:r>
    </w:p>
    <w:p w14:paraId="518B5714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47" w:history="1">
        <w:r>
          <w:rPr>
            <w:rStyle w:val="a5"/>
          </w:rPr>
          <w:t>Инструкция по оформлению для юрлиц</w:t>
        </w:r>
      </w:hyperlink>
    </w:p>
    <w:p w14:paraId="69987407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48" w:history="1">
        <w:r>
          <w:rPr>
            <w:rStyle w:val="a5"/>
          </w:rPr>
          <w:t>Инструкция по регистрации слушателя</w:t>
        </w:r>
      </w:hyperlink>
    </w:p>
    <w:p w14:paraId="18A8219D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Можно ли отправить сотрудника по гарантийному письму?</w:t>
      </w:r>
    </w:p>
    <w:p w14:paraId="051E3B30" w14:textId="77777777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Да, направить сотрудника по гарантийному письму возможно. Менеджеру необходимо понимать, в какие сроки после начала курса будет произведена оплата. Гарантийное письмо должно содержать обязательство по оплате с указанием конкретных сроков.</w:t>
      </w:r>
    </w:p>
    <w:p w14:paraId="73D147EC" w14:textId="77777777" w:rsidR="00AA5083" w:rsidRDefault="006D43E7">
      <w:pPr>
        <w:pStyle w:val="1"/>
      </w:pPr>
      <w:r>
        <w:t>9. Удостоверение и итоговые документы</w:t>
      </w:r>
    </w:p>
    <w:p w14:paraId="3EC11E5F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Какой документ выдаётся по окончании курса?</w:t>
      </w:r>
    </w:p>
    <w:p w14:paraId="11B7033F" w14:textId="50184B34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По завершении программы повышения квалификации выдаётся удостоверение о повышении квалификации установленного образца НИУ ВШЭ.</w:t>
      </w:r>
      <w:r>
        <w:rPr>
          <w:color w:val="0070C0"/>
        </w:rPr>
        <w:t xml:space="preserve"> По завершении программы профессиональной переподготовки выдаётся диплом о профессиональной переподготовке установленного образца НИУ ВШЭ. Для получения документа необходимо успешно пройти итоговую аттестацию.</w:t>
      </w:r>
    </w:p>
    <w:p w14:paraId="3EC11E5F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Как получить удостоверение? / Я закончил курс, как мне теперь получить удостоверение о повышении квалификации?</w:t>
      </w:r>
    </w:p>
    <w:p w14:paraId="11B7033F" w14:textId="50184B34" w:rsidR="00AA5083" w:rsidRDefault="006D43E7">
      <w:pPr>
        <w:spacing w:after="100"/>
      </w:pPr>
      <w:r>
        <w:rPr>
          <w:b/>
          <w:bCs/>
          <w:color w:val="002060"/>
        </w:rPr>
        <w:t xml:space="preserve">О: После успешного прохождения итоговой аттестации по курсу, вы получите электронное удостоверение о повышении квалификации НИУ ВШЭ. Оно отобразится в личном кабинете на сайте https://busedu.hse.ru, либо придёт на электронную почту (если вы обучаетесь от юридического лица). Удостоверение оформляется в течение 7-10 дней после успешного завершения программы.</w:t>
      </w:r>
    </w:p>
    <w:p w14:paraId="3EC11E5F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Могу ли я получить печатную версию удостоверения?</w:t>
      </w:r>
    </w:p>
    <w:p w14:paraId="11B7033F" w14:textId="50184B34" w:rsidR="00AA5083" w:rsidRDefault="006D43E7">
      <w:pPr>
        <w:spacing w:after="100"/>
      </w:pPr>
      <w:r>
        <w:rPr>
          <w:b/>
          <w:bCs/>
          <w:color w:val="002060"/>
        </w:rPr>
        <w:t xml:space="preserve">О: Бумажные экземпляры удостоверений выдаются по запросу. О желании его получить необходимо сообщить менеджеру курса по электронной почте. Бумажные удостоверения готовятся в течение 7-10 рабочих дней после выпуска электронного варианта.</w:t>
      </w:r>
    </w:p>
    <w:p w14:paraId="35044E78" w14:textId="77777777" w:rsidR="00AA5083" w:rsidRDefault="006D43E7">
      <w:pPr>
        <w:pStyle w:val="1"/>
      </w:pPr>
      <w:r>
        <w:t>10. Платформа обучения и техническая поддержка</w:t>
      </w:r>
    </w:p>
    <w:p w14:paraId="01432F7C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На какой платформе проходит обучение?</w:t>
      </w:r>
    </w:p>
    <w:p w14:paraId="09814C04" w14:textId="77777777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Обучение организовано с использованием нескольких платформ:</w:t>
      </w:r>
    </w:p>
    <w:p w14:paraId="404DF020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 xml:space="preserve">Вебинары (живые занятия) — </w:t>
      </w:r>
      <w:r>
        <w:rPr>
          <w:color w:val="0070C0"/>
        </w:rPr>
        <w:t>платформу для видеоконференций.</w:t>
      </w:r>
      <w:r>
        <w:rPr>
          <w:color w:val="333333"/>
        </w:rPr>
        <w:t xml:space="preserve"> Ссылка направляется перед каждым занятием.</w:t>
      </w:r>
    </w:p>
    <w:p w14:paraId="0901C339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Учебные материалы, записи, ДЗ — платформа iSpring.</w:t>
      </w:r>
    </w:p>
    <w:p w14:paraId="23AB175C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Общение с группой — чат учебной группы для синхронных программ в Telegram.</w:t>
      </w:r>
    </w:p>
    <w:p w14:paraId="75ABD9FE" w14:textId="77777777" w:rsidR="00AA5083" w:rsidRDefault="00B46530">
      <w:pPr>
        <w:spacing w:after="50"/>
        <w:ind w:left="360"/>
      </w:pPr>
      <w:hyperlink r:id="rId49" w:history="1">
        <w:r w:rsidR="007B2BC8">
          <w:rPr>
            <w:rStyle w:val="a5"/>
          </w:rPr>
          <w:t>Платформа iSpring (вход)</w:t>
        </w:r>
      </w:hyperlink>
    </w:p>
    <w:p w14:paraId="5CD6E09B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lastRenderedPageBreak/>
        <w:t xml:space="preserve">В: </w:t>
      </w:r>
      <w:r>
        <w:rPr>
          <w:b/>
          <w:bCs/>
          <w:color w:val="333333"/>
          <w:sz w:val="24"/>
          <w:szCs w:val="24"/>
        </w:rPr>
        <w:t>Не могу войти на платформу iSpring. Что делать?</w:t>
      </w:r>
    </w:p>
    <w:p w14:paraId="3A73738D" w14:textId="77777777" w:rsidR="00AA5083" w:rsidRDefault="006D43E7">
      <w:pPr>
        <w:spacing w:after="50"/>
        <w:ind w:left="720" w:hanging="360"/>
      </w:pPr>
      <w:r>
        <w:rPr>
          <w:color w:val="333333"/>
        </w:rPr>
        <w:t>1. Убедитесь, что используете почту, указанную в договоре.</w:t>
      </w:r>
    </w:p>
    <w:p w14:paraId="7A24A882" w14:textId="77777777" w:rsidR="00AA5083" w:rsidRDefault="006D43E7">
      <w:pPr>
        <w:spacing w:after="50"/>
        <w:ind w:left="720" w:hanging="360"/>
      </w:pPr>
      <w:r>
        <w:rPr>
          <w:color w:val="333333"/>
        </w:rPr>
        <w:t>2. Попробуйте «Сбросить пароль».</w:t>
      </w:r>
    </w:p>
    <w:p w14:paraId="6B617D95" w14:textId="77777777" w:rsidR="00AA5083" w:rsidRDefault="006D43E7" w:rsidP="00B743CA">
      <w:pPr>
        <w:spacing w:after="50"/>
        <w:ind w:left="720" w:hanging="360"/>
      </w:pPr>
      <w:r>
        <w:rPr>
          <w:color w:val="333333"/>
        </w:rPr>
        <w:t>3. Проверьте папку «Спам».</w:t>
      </w:r>
    </w:p>
    <w:p w14:paraId="161BAECC" w14:textId="77777777" w:rsidR="00AA5083" w:rsidRDefault="006D43E7">
      <w:pPr>
        <w:spacing w:after="50"/>
        <w:ind w:left="720" w:hanging="360"/>
      </w:pPr>
      <w:r>
        <w:rPr>
          <w:color w:val="333333"/>
        </w:rPr>
        <w:t>5. Если проблема сохраняется, напишите менеджеру.</w:t>
      </w:r>
    </w:p>
    <w:p w14:paraId="3F0D90B7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50" w:history="1">
        <w:r>
          <w:rPr>
            <w:rStyle w:val="a5"/>
          </w:rPr>
          <w:t>Вход на iSpring</w:t>
        </w:r>
      </w:hyperlink>
    </w:p>
    <w:p w14:paraId="067596B3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Видео показывает не 100% просмотра. Что делать?</w:t>
      </w:r>
    </w:p>
    <w:p w14:paraId="6822F8D0" w14:textId="77777777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Если вы пролистываете часть записи, система не засчитывает полный просмотр. Для 100% необходимо посмотреть запись целиком без перемотки. Если уверены, что просмотрели всё, свяжитесь с менеджером — он скорректирует данные вручную.</w:t>
      </w:r>
    </w:p>
    <w:p w14:paraId="20B02EB6" w14:textId="77777777" w:rsidR="00AA5083" w:rsidRDefault="006D43E7">
      <w:pPr>
        <w:pStyle w:val="1"/>
      </w:pPr>
      <w:r>
        <w:t>11. Контакты и время работы</w:t>
      </w:r>
    </w:p>
    <w:p w14:paraId="21FCCC38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В какое время работает отдел ДПО?</w:t>
      </w:r>
    </w:p>
    <w:p w14:paraId="7A333A7C" w14:textId="77777777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Менеджеры отдела ДПО на связи в будние дни с 10:00 до 18:00 по московскому времени. Сообщения в нерабочее время обрабатываются в следующий рабочий день.</w:t>
      </w:r>
    </w:p>
    <w:p w14:paraId="1A57A574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Как связаться с менеджером программы?</w:t>
      </w:r>
    </w:p>
    <w:p w14:paraId="2F73171A" w14:textId="77777777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Связаться с менеджером можно:</w:t>
      </w:r>
    </w:p>
    <w:p w14:paraId="6D4A109E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Через Telegram — напишите в чат, из которого получили первое сообщение.</w:t>
      </w:r>
    </w:p>
    <w:p w14:paraId="4D6C64E0" w14:textId="77777777" w:rsidR="00AA5083" w:rsidRDefault="006D43E7">
      <w:pPr>
        <w:spacing w:after="50"/>
        <w:ind w:left="720" w:hanging="360"/>
      </w:pPr>
      <w:r>
        <w:t xml:space="preserve">•  </w:t>
      </w:r>
      <w:r>
        <w:rPr>
          <w:color w:val="333333"/>
        </w:rPr>
        <w:t>По электронной почте: incomm-courses@hse.ru</w:t>
      </w:r>
    </w:p>
    <w:p w14:paraId="75ECDC90" w14:textId="6084B562" w:rsidR="009042DE" w:rsidRDefault="006D43E7" w:rsidP="009042DE">
      <w:pPr>
        <w:spacing w:after="50"/>
        <w:ind w:left="720" w:hanging="360"/>
      </w:pPr>
      <w:r>
        <w:t xml:space="preserve">•  </w:t>
      </w:r>
      <w:r>
        <w:rPr>
          <w:color w:val="333333"/>
        </w:rPr>
        <w:t xml:space="preserve">По телефону (общий номер НИУ ВШЭ): </w:t>
      </w:r>
      <w:r>
        <w:rPr>
          <w:color w:val="0070C0"/>
        </w:rPr>
        <w:t xml:space="preserve">+7 (495) 772-95-90 </w:t>
      </w:r>
      <w:r w:rsidR="006C112E" w:rsidRPr="006C112E">
        <w:rPr>
          <w:color w:val="0070C0"/>
        </w:rPr>
        <w:t>(доб. 23644, 12491)</w:t>
      </w:r>
    </w:p>
    <w:p w14:paraId="07410697" w14:textId="1FA7B375" w:rsidR="00AA5083" w:rsidRPr="009042DE" w:rsidRDefault="006D43E7" w:rsidP="009042DE">
      <w:pPr>
        <w:spacing w:after="50"/>
        <w:ind w:left="720" w:hanging="360"/>
        <w:rPr>
          <w:highlight w:val="yellow"/>
        </w:rPr>
      </w:pPr>
      <w:r>
        <w:rPr>
          <w:color w:val="333333"/>
        </w:rPr>
        <w:t xml:space="preserve">Для оперативного ответа рекомендуется </w:t>
      </w:r>
      <w:r w:rsidR="00DA31DD">
        <w:rPr>
          <w:color w:val="333333"/>
        </w:rPr>
        <w:t xml:space="preserve">обращаться на </w:t>
      </w:r>
      <w:r>
        <w:rPr>
          <w:color w:val="0070C0"/>
        </w:rPr>
        <w:t>электронную почту</w:t>
      </w:r>
      <w:r w:rsidR="007E2D25">
        <w:rPr>
          <w:color w:val="0070C0"/>
        </w:rPr>
        <w:t xml:space="preserve"> </w:t>
      </w:r>
      <w:r w:rsidR="007E2D25" w:rsidRPr="007E2D25">
        <w:rPr>
          <w:color w:val="0070C0"/>
        </w:rPr>
        <w:t>incomm-courses@hse.ru</w:t>
      </w:r>
      <w:bookmarkStart w:id="0" w:name="_GoBack"/>
      <w:bookmarkEnd w:id="0"/>
      <w:r>
        <w:rPr>
          <w:color w:val="0070C0"/>
        </w:rPr>
        <w:t xml:space="preserve"> в рабочие часы (будние дни, 10:00–18:00 МСК) — это наиболее оперативный способ связи.</w:t>
      </w:r>
    </w:p>
    <w:p w14:paraId="64A67FDB" w14:textId="77777777" w:rsidR="00AA5083" w:rsidRDefault="006D43E7">
      <w:pPr>
        <w:pStyle w:val="1"/>
      </w:pPr>
      <w:r>
        <w:t>12. Налоговый вычет</w:t>
      </w:r>
    </w:p>
    <w:p w14:paraId="6283ECD1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Можно ли получить налоговый вычет за обучение?</w:t>
      </w:r>
    </w:p>
    <w:p w14:paraId="7A20FC38" w14:textId="77777777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Да, обучение на программах ДПО НИУ ВШЭ даёт право на социальный налоговый вычет.</w:t>
      </w:r>
    </w:p>
    <w:p w14:paraId="5E78D891" w14:textId="77777777" w:rsidR="00AA5083" w:rsidRDefault="006D43E7">
      <w:pPr>
        <w:spacing w:after="100"/>
      </w:pPr>
      <w:r>
        <w:rPr>
          <w:color w:val="333333"/>
        </w:rPr>
        <w:t>Как получить справку для возврата налогового вычета:</w:t>
      </w:r>
    </w:p>
    <w:p w14:paraId="5D1925FD" w14:textId="77777777" w:rsidR="00AA5083" w:rsidRDefault="006D43E7">
      <w:pPr>
        <w:spacing w:after="50"/>
        <w:ind w:left="720" w:hanging="360"/>
      </w:pPr>
      <w:r>
        <w:rPr>
          <w:color w:val="333333"/>
        </w:rPr>
        <w:t>1. Скачайте и заполните в печатном виде шаблон заявления.</w:t>
      </w:r>
    </w:p>
    <w:p w14:paraId="28D349A8" w14:textId="77777777" w:rsidR="00AA5083" w:rsidRDefault="006D43E7">
      <w:pPr>
        <w:spacing w:after="50"/>
        <w:ind w:left="720" w:hanging="360"/>
      </w:pPr>
      <w:r>
        <w:rPr>
          <w:color w:val="333333"/>
        </w:rPr>
        <w:t>2. Отправьте готовый документ на электронную почту fd@hse.ru.</w:t>
      </w:r>
    </w:p>
    <w:p w14:paraId="4CBD7757" w14:textId="77777777" w:rsidR="00AA5083" w:rsidRDefault="006D43E7">
      <w:pPr>
        <w:spacing w:after="50"/>
        <w:ind w:left="720" w:hanging="360"/>
      </w:pPr>
      <w:r>
        <w:rPr>
          <w:color w:val="333333"/>
        </w:rPr>
        <w:t>3. В теме письма укажите: «Справка об оплате образовательных услуг».</w:t>
      </w:r>
    </w:p>
    <w:p w14:paraId="1B981F1F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51" w:history="1">
        <w:r>
          <w:rPr>
            <w:rStyle w:val="a5"/>
          </w:rPr>
          <w:t>Шаблон заявления на налоговый вычет (скачать)</w:t>
        </w:r>
      </w:hyperlink>
    </w:p>
    <w:p w14:paraId="35EEABEC" w14:textId="77777777" w:rsidR="00AA5083" w:rsidRDefault="006D43E7">
      <w:pPr>
        <w:spacing w:after="100"/>
      </w:pPr>
      <w:r>
        <w:rPr>
          <w:color w:val="333333"/>
        </w:rPr>
        <w:t>Электронная почта финансовой приёмной: fd@hse.ru</w:t>
      </w:r>
    </w:p>
    <w:p w14:paraId="20465766" w14:textId="77777777" w:rsidR="00AA5083" w:rsidRDefault="006D43E7">
      <w:pPr>
        <w:pStyle w:val="1"/>
      </w:pPr>
      <w:r>
        <w:t>13. Дополнительные вопросы</w:t>
      </w:r>
    </w:p>
    <w:p w14:paraId="4593B5A7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Что делать, если я уже заплатил, но не вижу статус оплаты?</w:t>
      </w:r>
    </w:p>
    <w:p w14:paraId="4EAC9A17" w14:textId="77777777" w:rsidR="0071622E" w:rsidRPr="002F6ECF" w:rsidRDefault="006D43E7">
      <w:pPr>
        <w:spacing w:after="100"/>
        <w:rPr>
          <w:color w:val="333333"/>
        </w:rPr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Обновление статуса оплаты может занять 3-4 рабочих дня. Свяжитесь с бухгалтерией и направьте подтверждение оплаты (платёжное поручение, справку об операции). Менеджер проверит поступление средств и обновит статус.</w:t>
      </w:r>
    </w:p>
    <w:p w14:paraId="4EA036B3" w14:textId="77777777" w:rsidR="00AA5083" w:rsidRDefault="006D43E7">
      <w:pPr>
        <w:spacing w:after="50"/>
        <w:ind w:left="360"/>
      </w:pPr>
      <w:r>
        <w:rPr>
          <w:sz w:val="20"/>
          <w:szCs w:val="20"/>
        </w:rPr>
        <w:lastRenderedPageBreak/>
        <w:t xml:space="preserve">🔗 </w:t>
      </w:r>
      <w:hyperlink r:id="rId52" w:history="1">
        <w:r>
          <w:rPr>
            <w:rStyle w:val="a5"/>
          </w:rPr>
          <w:t>Личный кабинет (проверка статуса)</w:t>
        </w:r>
      </w:hyperlink>
    </w:p>
    <w:p w14:paraId="735F62C4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Могу ли я пройти несколько программ одновременно?</w:t>
      </w:r>
    </w:p>
    <w:p w14:paraId="2D5CEF11" w14:textId="521074EB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 xml:space="preserve">Да, вы можете записаться на несколько программ. Каждая оформляется отдельным договором. При повторном обучении </w:t>
      </w:r>
    </w:p>
    <w:p w14:paraId="614C2E60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53" w:history="1">
        <w:r>
          <w:rPr>
            <w:rStyle w:val="a5"/>
          </w:rPr>
          <w:t>Все программы Школы коммуникаций</w:t>
        </w:r>
      </w:hyperlink>
    </w:p>
    <w:p w14:paraId="429BF27D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Сохраняются ли материалы курса после завершения?</w:t>
      </w:r>
    </w:p>
    <w:p w14:paraId="73B2888A" w14:textId="77777777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Доступ к учебным материалам на платформе iSpring предоставляется на время обучения и 1 месяц после завершения курса. По истечении срока доступ закрывается. Возможности сохранить материалы нет.</w:t>
      </w:r>
    </w:p>
    <w:p w14:paraId="232CFBE3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54" w:history="1">
        <w:r>
          <w:rPr>
            <w:rStyle w:val="a5"/>
          </w:rPr>
          <w:t>Платформа iSpring</w:t>
        </w:r>
      </w:hyperlink>
    </w:p>
    <w:p w14:paraId="0FC800B8" w14:textId="77777777" w:rsidR="00AA5083" w:rsidRDefault="006D43E7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002060"/>
          <w:sz w:val="24"/>
          <w:szCs w:val="24"/>
        </w:rPr>
        <w:t xml:space="preserve">В: </w:t>
      </w:r>
      <w:r>
        <w:rPr>
          <w:b/>
          <w:bCs/>
          <w:color w:val="333333"/>
          <w:sz w:val="24"/>
          <w:szCs w:val="24"/>
        </w:rPr>
        <w:t>Куда обратиться, если у меня проблемы с личным кабинетом?</w:t>
      </w:r>
    </w:p>
    <w:p w14:paraId="06D050BD" w14:textId="77777777" w:rsidR="00AA5083" w:rsidRDefault="006D43E7">
      <w:pPr>
        <w:spacing w:after="100"/>
      </w:pPr>
      <w:r>
        <w:rPr>
          <w:b/>
          <w:bCs/>
          <w:color w:val="002060"/>
        </w:rPr>
        <w:t xml:space="preserve">О: </w:t>
      </w:r>
      <w:r>
        <w:rPr>
          <w:color w:val="333333"/>
        </w:rPr>
        <w:t>Если в личном кабинете возникают технические проблемы (ошибки, не загружаются документы, не отображается статус), свяжитесь с менеджером программы. Также можно попробовать подать заявку повторно или направить документы напрямую на почту.</w:t>
      </w:r>
    </w:p>
    <w:p w14:paraId="00B6177D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55" w:history="1">
        <w:r>
          <w:rPr>
            <w:rStyle w:val="a5"/>
          </w:rPr>
          <w:t>Личный кабинет</w:t>
        </w:r>
      </w:hyperlink>
    </w:p>
    <w:p w14:paraId="64AFCC0F" w14:textId="77777777" w:rsidR="00AA5083" w:rsidRDefault="006D43E7">
      <w:pPr>
        <w:spacing w:after="50"/>
        <w:ind w:left="360"/>
      </w:pPr>
      <w:r>
        <w:rPr>
          <w:sz w:val="20"/>
          <w:szCs w:val="20"/>
        </w:rPr>
        <w:t xml:space="preserve">🔗 </w:t>
      </w:r>
      <w:hyperlink r:id="rId56" w:history="1">
        <w:r>
          <w:rPr>
            <w:rStyle w:val="a5"/>
          </w:rPr>
          <w:t>Инструкция по регистрации</w:t>
        </w:r>
      </w:hyperlink>
    </w:p>
    <w:p w14:paraId="47343763" w14:textId="77777777" w:rsidR="00AA5083" w:rsidRPr="009042DE" w:rsidRDefault="006D43E7">
      <w:pPr>
        <w:spacing w:after="100"/>
        <w:rPr>
          <w:highlight w:val="yellow"/>
        </w:rPr>
      </w:pPr>
      <w:r>
        <w:rPr>
          <w:color w:val="333333"/>
        </w:rPr>
        <w:t>Электронная почта для обращений: incomm-courses@hse.ru</w:t>
      </w:r>
    </w:p>
    <w:p w14:paraId="393DB166" w14:textId="106F4B93" w:rsidR="00AA5083" w:rsidRDefault="006D43E7">
      <w:pPr>
        <w:spacing w:after="100"/>
      </w:pPr>
      <w:r>
        <w:rPr>
          <w:color w:val="333333"/>
        </w:rPr>
        <w:t xml:space="preserve">Телефон (общий номер НИУ ВШЭ): +7 (495) 772-95-90 </w:t>
      </w:r>
      <w:r w:rsidR="007E2D25" w:rsidRPr="006C112E">
        <w:rPr>
          <w:color w:val="333333"/>
          <w:szCs w:val="19"/>
        </w:rPr>
        <w:t>(</w:t>
      </w:r>
      <w:r w:rsidR="006C112E" w:rsidRPr="006C112E">
        <w:rPr>
          <w:color w:val="333333"/>
          <w:szCs w:val="19"/>
        </w:rPr>
        <w:t xml:space="preserve">доб. </w:t>
      </w:r>
      <w:r w:rsidR="007E2D25" w:rsidRPr="006C112E">
        <w:rPr>
          <w:color w:val="333333"/>
          <w:szCs w:val="19"/>
        </w:rPr>
        <w:t>23644, 12491)</w:t>
      </w:r>
    </w:p>
    <w:p w14:paraId="0ECB6721" w14:textId="77777777" w:rsidR="00AA5083" w:rsidRDefault="006D43E7">
      <w:r>
        <w:br w:type="page"/>
      </w:r>
    </w:p>
    <w:p w14:paraId="2C4024FF" w14:textId="77777777" w:rsidR="00AA5083" w:rsidRDefault="006D43E7">
      <w:pPr>
        <w:pStyle w:val="1"/>
        <w:spacing w:after="300"/>
      </w:pPr>
      <w:r>
        <w:lastRenderedPageBreak/>
        <w:t>Краткая справка: все ключевые ссылки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3"/>
        <w:gridCol w:w="5803"/>
      </w:tblGrid>
      <w:tr w:rsidR="00951BAC" w14:paraId="253CBDDC" w14:textId="77777777" w:rsidTr="00A801C9">
        <w:tc>
          <w:tcPr>
            <w:tcW w:w="3223" w:type="dxa"/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C823F5" w14:textId="77777777" w:rsidR="00AA5083" w:rsidRDefault="006D43E7">
            <w:r>
              <w:rPr>
                <w:b/>
                <w:bCs/>
                <w:color w:val="002060"/>
                <w:sz w:val="20"/>
                <w:szCs w:val="20"/>
              </w:rPr>
              <w:t>Программы Школы коммуникаций</w:t>
            </w:r>
          </w:p>
        </w:tc>
        <w:tc>
          <w:tcPr>
            <w:tcW w:w="580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18339D" w14:textId="77777777" w:rsidR="00AA5083" w:rsidRDefault="00B46530">
            <w:hyperlink r:id="rId58" w:history="1">
              <w:r w:rsidR="007B2BC8">
                <w:rPr>
                  <w:rStyle w:val="a5"/>
                </w:rPr>
                <w:t>https://www.hse.ru/edu/dpo/?orgUnit=122999271</w:t>
              </w:r>
            </w:hyperlink>
          </w:p>
        </w:tc>
      </w:tr>
      <w:tr w:rsidR="00951BAC" w14:paraId="59939B9F" w14:textId="77777777" w:rsidTr="00A801C9">
        <w:tc>
          <w:tcPr>
            <w:tcW w:w="3223" w:type="dxa"/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3BEFD" w14:textId="77777777" w:rsidR="00AA5083" w:rsidRDefault="006D43E7">
            <w:r>
              <w:rPr>
                <w:b/>
                <w:bCs/>
                <w:color w:val="002060"/>
                <w:sz w:val="20"/>
                <w:szCs w:val="20"/>
              </w:rPr>
              <w:t>Личный кабинет слушателя</w:t>
            </w:r>
          </w:p>
        </w:tc>
        <w:tc>
          <w:tcPr>
            <w:tcW w:w="580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52CC13" w14:textId="77777777" w:rsidR="00AA5083" w:rsidRDefault="00B46530">
            <w:hyperlink r:id="rId59" w:history="1">
              <w:r w:rsidR="007B2BC8">
                <w:rPr>
                  <w:rStyle w:val="a5"/>
                </w:rPr>
                <w:t>https://busedu.hse.ru</w:t>
              </w:r>
            </w:hyperlink>
          </w:p>
        </w:tc>
      </w:tr>
      <w:tr w:rsidR="00951BAC" w14:paraId="5ED41675" w14:textId="77777777" w:rsidTr="00A801C9">
        <w:tc>
          <w:tcPr>
            <w:tcW w:w="3223" w:type="dxa"/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E873B" w14:textId="77777777" w:rsidR="00AA5083" w:rsidRDefault="006D43E7">
            <w:r>
              <w:rPr>
                <w:b/>
                <w:bCs/>
                <w:color w:val="002060"/>
                <w:sz w:val="20"/>
                <w:szCs w:val="20"/>
              </w:rPr>
              <w:t>Инструкция по регистрации</w:t>
            </w:r>
          </w:p>
        </w:tc>
        <w:tc>
          <w:tcPr>
            <w:tcW w:w="580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6E2A2" w14:textId="77777777" w:rsidR="00AA5083" w:rsidRDefault="00B46530">
            <w:hyperlink r:id="rId60" w:history="1">
              <w:r w:rsidR="007B2BC8">
                <w:rPr>
                  <w:rStyle w:val="a5"/>
                </w:rPr>
                <w:t>https://file.communication.school/s/bXGWDWyF8iDymPq</w:t>
              </w:r>
            </w:hyperlink>
          </w:p>
        </w:tc>
      </w:tr>
      <w:tr w:rsidR="00951BAC" w14:paraId="6CEB4530" w14:textId="77777777" w:rsidTr="00A801C9">
        <w:tc>
          <w:tcPr>
            <w:tcW w:w="3223" w:type="dxa"/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0BD5DA" w14:textId="77777777" w:rsidR="00AA5083" w:rsidRDefault="006D43E7">
            <w:r>
              <w:rPr>
                <w:b/>
                <w:bCs/>
                <w:color w:val="002060"/>
                <w:sz w:val="20"/>
                <w:szCs w:val="20"/>
              </w:rPr>
              <w:t>Инструкция по подписанию договора</w:t>
            </w:r>
          </w:p>
        </w:tc>
        <w:tc>
          <w:tcPr>
            <w:tcW w:w="580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800DD" w14:textId="77777777" w:rsidR="00AA5083" w:rsidRDefault="00B46530">
            <w:hyperlink r:id="rId61" w:history="1">
              <w:r w:rsidR="007B2BC8">
                <w:rPr>
                  <w:rStyle w:val="a5"/>
                </w:rPr>
                <w:t>https://file.communication.school/s/ca2tgytMAaWr5rJ</w:t>
              </w:r>
            </w:hyperlink>
          </w:p>
        </w:tc>
      </w:tr>
      <w:tr w:rsidR="00951BAC" w14:paraId="1EB6CA01" w14:textId="77777777" w:rsidTr="00A801C9">
        <w:tc>
          <w:tcPr>
            <w:tcW w:w="3223" w:type="dxa"/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EC3AB" w14:textId="77777777" w:rsidR="00AA5083" w:rsidRDefault="006D43E7">
            <w:r>
              <w:rPr>
                <w:b/>
                <w:bCs/>
                <w:color w:val="002060"/>
                <w:sz w:val="20"/>
                <w:szCs w:val="20"/>
              </w:rPr>
              <w:t>Платёжный сервис (оплата)</w:t>
            </w:r>
          </w:p>
        </w:tc>
        <w:tc>
          <w:tcPr>
            <w:tcW w:w="580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55441" w14:textId="77777777" w:rsidR="00AA5083" w:rsidRDefault="00B46530">
            <w:hyperlink r:id="rId62" w:history="1">
              <w:r w:rsidR="007B2BC8">
                <w:rPr>
                  <w:rStyle w:val="a5"/>
                </w:rPr>
                <w:t>https://pay.hse.ru/moscow/dou</w:t>
              </w:r>
            </w:hyperlink>
          </w:p>
        </w:tc>
      </w:tr>
      <w:tr w:rsidR="00951BAC" w14:paraId="2143AFC9" w14:textId="77777777" w:rsidTr="00A801C9">
        <w:tc>
          <w:tcPr>
            <w:tcW w:w="3223" w:type="dxa"/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AEF37" w14:textId="77777777" w:rsidR="00AA5083" w:rsidRDefault="006D43E7">
            <w:r>
              <w:rPr>
                <w:b/>
                <w:bCs/>
                <w:color w:val="002060"/>
                <w:sz w:val="20"/>
                <w:szCs w:val="20"/>
              </w:rPr>
              <w:t>Платформа iSpring (вход)</w:t>
            </w:r>
          </w:p>
        </w:tc>
        <w:tc>
          <w:tcPr>
            <w:tcW w:w="580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27C953" w14:textId="77777777" w:rsidR="00AA5083" w:rsidRDefault="00B46530">
            <w:hyperlink r:id="rId63" w:history="1">
              <w:r w:rsidR="007B2BC8">
                <w:rPr>
                  <w:rStyle w:val="a5"/>
                </w:rPr>
                <w:t>https://hse.ispringlearn.ru/</w:t>
              </w:r>
            </w:hyperlink>
          </w:p>
        </w:tc>
      </w:tr>
      <w:tr w:rsidR="00951BAC" w14:paraId="7BD2AF13" w14:textId="77777777" w:rsidTr="00A801C9">
        <w:tc>
          <w:tcPr>
            <w:tcW w:w="3223" w:type="dxa"/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410A1" w14:textId="77777777" w:rsidR="00AA5083" w:rsidRDefault="006D43E7">
            <w:r>
              <w:rPr>
                <w:b/>
                <w:bCs/>
                <w:color w:val="002060"/>
                <w:sz w:val="20"/>
                <w:szCs w:val="20"/>
              </w:rPr>
              <w:t>Заявление на налоговый вычет</w:t>
            </w:r>
          </w:p>
        </w:tc>
        <w:tc>
          <w:tcPr>
            <w:tcW w:w="580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3ED710" w14:textId="77777777" w:rsidR="00AA5083" w:rsidRDefault="00B46530">
            <w:hyperlink r:id="rId64" w:history="1">
              <w:r w:rsidR="007B2BC8">
                <w:rPr>
                  <w:rStyle w:val="a5"/>
                </w:rPr>
                <w:t>https://disk.yandex.ru/i/GijN1y4IyOMWkQ</w:t>
              </w:r>
            </w:hyperlink>
          </w:p>
        </w:tc>
      </w:tr>
      <w:tr w:rsidR="00951BAC" w14:paraId="1BF81864" w14:textId="77777777" w:rsidTr="00A801C9">
        <w:tc>
          <w:tcPr>
            <w:tcW w:w="3223" w:type="dxa"/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EFBE3D" w14:textId="77777777" w:rsidR="00AA5083" w:rsidRDefault="006D43E7">
            <w:r>
              <w:rPr>
                <w:b/>
                <w:bCs/>
                <w:color w:val="002060"/>
                <w:sz w:val="20"/>
                <w:szCs w:val="20"/>
              </w:rPr>
              <w:t>Email ДПО</w:t>
            </w:r>
          </w:p>
        </w:tc>
        <w:tc>
          <w:tcPr>
            <w:tcW w:w="580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211B7" w14:textId="77777777" w:rsidR="00AA5083" w:rsidRDefault="006D43E7">
            <w:r>
              <w:rPr>
                <w:color w:val="333333"/>
                <w:sz w:val="20"/>
                <w:szCs w:val="20"/>
              </w:rPr>
              <w:t>incomm-courses@hse.ru</w:t>
            </w:r>
          </w:p>
        </w:tc>
      </w:tr>
      <w:tr w:rsidR="00951BAC" w14:paraId="1B858FAB" w14:textId="77777777" w:rsidTr="00A801C9">
        <w:trPr>
          <w:trHeight w:val="299"/>
        </w:trPr>
        <w:tc>
          <w:tcPr>
            <w:tcW w:w="3223" w:type="dxa"/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362DE" w14:textId="77777777" w:rsidR="00AA5083" w:rsidRDefault="006D43E7">
            <w:r>
              <w:rPr>
                <w:b/>
                <w:bCs/>
                <w:color w:val="002060"/>
                <w:sz w:val="20"/>
                <w:szCs w:val="20"/>
              </w:rPr>
              <w:t>Email финансовой приёмной</w:t>
            </w:r>
          </w:p>
        </w:tc>
        <w:tc>
          <w:tcPr>
            <w:tcW w:w="580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4A4B5" w14:textId="77777777" w:rsidR="00AA5083" w:rsidRDefault="006D43E7">
            <w:r>
              <w:rPr>
                <w:color w:val="333333"/>
                <w:sz w:val="20"/>
                <w:szCs w:val="20"/>
              </w:rPr>
              <w:t>fd@hse.ru</w:t>
            </w:r>
          </w:p>
        </w:tc>
      </w:tr>
      <w:tr w:rsidR="00A801C9" w14:paraId="131C675D" w14:textId="77777777" w:rsidTr="001F4B18">
        <w:tc>
          <w:tcPr>
            <w:tcW w:w="3223" w:type="dxa"/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37CE3" w14:textId="4F4B0D97" w:rsidR="00A801C9" w:rsidRDefault="00A801C9">
            <w:r>
              <w:rPr>
                <w:b/>
                <w:bCs/>
                <w:color w:val="002060"/>
                <w:sz w:val="20"/>
                <w:szCs w:val="20"/>
              </w:rPr>
              <w:t>Альтернативный телефон</w:t>
            </w:r>
          </w:p>
        </w:tc>
        <w:tc>
          <w:tcPr>
            <w:tcW w:w="580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AC883" w14:textId="0D552D07" w:rsidR="00A801C9" w:rsidRDefault="00A801C9" w:rsidP="006D43E7">
            <w:r>
              <w:rPr>
                <w:color w:val="333333"/>
                <w:sz w:val="20"/>
                <w:szCs w:val="20"/>
              </w:rPr>
              <w:t xml:space="preserve">+7 (495) 772-95-90, доб. </w:t>
            </w:r>
            <w:r>
              <w:rPr>
                <w:color w:val="333333"/>
                <w:sz w:val="19"/>
                <w:szCs w:val="19"/>
              </w:rPr>
              <w:t>(23644, 12491)</w:t>
            </w:r>
          </w:p>
        </w:tc>
      </w:tr>
      <w:tr w:rsidR="00A801C9" w14:paraId="3D44CFDF" w14:textId="77777777" w:rsidTr="001F4B18">
        <w:tc>
          <w:tcPr>
            <w:tcW w:w="3223" w:type="dxa"/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0B575" w14:textId="6A37BD5C" w:rsidR="00A801C9" w:rsidRDefault="00A801C9">
            <w:r>
              <w:rPr>
                <w:b/>
                <w:bCs/>
                <w:color w:val="002060"/>
                <w:sz w:val="20"/>
                <w:szCs w:val="20"/>
              </w:rPr>
              <w:t>Время работы</w:t>
            </w:r>
          </w:p>
        </w:tc>
        <w:tc>
          <w:tcPr>
            <w:tcW w:w="580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E249F" w14:textId="7C05412D" w:rsidR="00A801C9" w:rsidRDefault="00A801C9">
            <w:r>
              <w:rPr>
                <w:color w:val="333333"/>
                <w:sz w:val="20"/>
                <w:szCs w:val="20"/>
              </w:rPr>
              <w:t>Будние дни, 10:00–18:00 (МСК)</w:t>
            </w:r>
          </w:p>
        </w:tc>
      </w:tr>
      <w:tr w:rsidR="00A801C9" w14:paraId="2FCB9071" w14:textId="77777777" w:rsidTr="001F4B18">
        <w:tc>
          <w:tcPr>
            <w:tcW w:w="3223" w:type="dxa"/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FB4D1C" w14:textId="1C6EA6B3" w:rsidR="00A801C9" w:rsidRDefault="00A801C9">
            <w:r>
              <w:rPr>
                <w:b/>
                <w:bCs/>
                <w:color w:val="002060"/>
                <w:sz w:val="20"/>
                <w:szCs w:val="20"/>
              </w:rPr>
              <w:t>Адрес (удостоверения)</w:t>
            </w:r>
          </w:p>
        </w:tc>
        <w:tc>
          <w:tcPr>
            <w:tcW w:w="5803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9FFC5" w14:textId="584B47E7" w:rsidR="00A801C9" w:rsidRDefault="00A801C9" w:rsidP="007E2D25">
            <w:r>
              <w:rPr>
                <w:color w:val="333333"/>
                <w:sz w:val="20"/>
                <w:szCs w:val="20"/>
              </w:rPr>
              <w:t xml:space="preserve">г. Москва, </w:t>
            </w:r>
            <w:hyperlink r:id="rId65" w:history="1">
              <w:r w:rsidR="007E2D25">
                <w:rPr>
                  <w:rStyle w:val="a5"/>
                </w:rPr>
                <w:t>Малый Трёхсвятительский пер., 8/2с1</w:t>
              </w:r>
            </w:hyperlink>
            <w:r w:rsidR="007E2D25">
              <w:t xml:space="preserve"> </w:t>
            </w:r>
            <w:r w:rsidR="007E2D25" w:rsidRPr="007E2D25">
              <w:t>кабинет</w:t>
            </w:r>
            <w:r w:rsidR="007E2D25">
              <w:t xml:space="preserve"> </w:t>
            </w:r>
            <w:r w:rsidR="007E2D25" w:rsidRPr="007E2D25">
              <w:rPr>
                <w:sz w:val="20"/>
                <w:szCs w:val="20"/>
              </w:rPr>
              <w:t xml:space="preserve">С </w:t>
            </w:r>
            <w:r w:rsidRPr="007E2D25">
              <w:rPr>
                <w:sz w:val="20"/>
                <w:szCs w:val="20"/>
              </w:rPr>
              <w:t>406</w:t>
            </w:r>
          </w:p>
        </w:tc>
      </w:tr>
    </w:tbl>
    <w:p w14:paraId="156B023A" w14:textId="77777777" w:rsidR="00AA5083" w:rsidRDefault="00AA5083">
      <w:pPr>
        <w:spacing w:before="500"/>
      </w:pPr>
    </w:p>
    <w:p w14:paraId="4541333A" w14:textId="56090D13" w:rsidR="00AA5083" w:rsidRDefault="006D43E7">
      <w:pPr>
        <w:spacing w:after="100"/>
        <w:rPr>
          <w:i/>
          <w:iCs/>
          <w:color w:val="888888"/>
          <w:sz w:val="18"/>
          <w:szCs w:val="18"/>
        </w:rPr>
      </w:pPr>
      <w:r>
        <w:rPr>
          <w:i/>
          <w:iCs/>
          <w:color w:val="888888"/>
          <w:sz w:val="18"/>
          <w:szCs w:val="18"/>
        </w:rPr>
        <w:t>Примечание: информация в данном FAQ актуальна на момент составления документа. Стоимость, даты и условия конкретных программ могут изменяться. Ссылки на расписания конкретных потоков обновляются перед каждым запуском — для получения актуальной ссылки обратитесь к менеджеру.</w:t>
      </w:r>
    </w:p>
    <w:p w14:paraId="34477BC7" w14:textId="35644E05" w:rsidR="009042DE" w:rsidRDefault="009042DE">
      <w:pPr>
        <w:spacing w:after="100"/>
        <w:rPr>
          <w:i/>
          <w:iCs/>
          <w:color w:val="888888"/>
          <w:sz w:val="18"/>
          <w:szCs w:val="18"/>
        </w:rPr>
      </w:pPr>
    </w:p>
    <w:p w14:paraId="6411EFA7" w14:textId="1F23D1B5" w:rsidR="009042DE" w:rsidRDefault="009042DE">
      <w:pPr>
        <w:spacing w:after="100"/>
        <w:rPr>
          <w:i/>
          <w:iCs/>
          <w:color w:val="888888"/>
          <w:sz w:val="18"/>
          <w:szCs w:val="18"/>
        </w:rPr>
      </w:pPr>
    </w:p>
    <w:p w14:paraId="3C30BFC8" w14:textId="353A29E2" w:rsidR="009042DE" w:rsidRDefault="009042DE">
      <w:pPr>
        <w:spacing w:after="100"/>
        <w:rPr>
          <w:i/>
          <w:iCs/>
          <w:color w:val="888888"/>
          <w:sz w:val="18"/>
          <w:szCs w:val="18"/>
        </w:rPr>
      </w:pPr>
    </w:p>
    <w:p w14:paraId="13658EDB" w14:textId="3A263389" w:rsidR="009042DE" w:rsidRDefault="009042DE">
      <w:pPr>
        <w:spacing w:after="100"/>
        <w:rPr>
          <w:i/>
          <w:iCs/>
          <w:color w:val="888888"/>
          <w:sz w:val="18"/>
          <w:szCs w:val="18"/>
        </w:rPr>
      </w:pPr>
    </w:p>
    <w:p w14:paraId="6693EFA6" w14:textId="545DAE30" w:rsidR="009042DE" w:rsidRDefault="009042DE">
      <w:pPr>
        <w:spacing w:after="100"/>
        <w:rPr>
          <w:i/>
          <w:iCs/>
          <w:color w:val="888888"/>
          <w:sz w:val="18"/>
          <w:szCs w:val="18"/>
        </w:rPr>
      </w:pPr>
    </w:p>
    <w:p w14:paraId="28F03D15" w14:textId="236419B6" w:rsidR="009042DE" w:rsidRDefault="009042DE">
      <w:pPr>
        <w:spacing w:after="100"/>
        <w:rPr>
          <w:i/>
          <w:iCs/>
          <w:color w:val="888888"/>
          <w:sz w:val="18"/>
          <w:szCs w:val="18"/>
        </w:rPr>
      </w:pPr>
    </w:p>
    <w:p w14:paraId="523B0EBE" w14:textId="3EB16EA2" w:rsidR="009042DE" w:rsidRDefault="009042DE">
      <w:pPr>
        <w:spacing w:after="100"/>
        <w:rPr>
          <w:i/>
          <w:iCs/>
          <w:color w:val="888888"/>
          <w:sz w:val="18"/>
          <w:szCs w:val="18"/>
        </w:rPr>
      </w:pPr>
    </w:p>
    <w:p w14:paraId="37EE0E00" w14:textId="429BE4F9" w:rsidR="009042DE" w:rsidRDefault="009042DE">
      <w:pPr>
        <w:spacing w:after="100"/>
        <w:rPr>
          <w:i/>
          <w:iCs/>
          <w:color w:val="888888"/>
          <w:sz w:val="18"/>
          <w:szCs w:val="18"/>
        </w:rPr>
      </w:pPr>
    </w:p>
    <w:p w14:paraId="5E00FF4B" w14:textId="6E48B3B4" w:rsidR="009042DE" w:rsidRPr="007E2D25" w:rsidRDefault="009042DE">
      <w:pPr>
        <w:spacing w:after="100"/>
        <w:rPr>
          <w:b/>
          <w:sz w:val="28"/>
          <w:szCs w:val="28"/>
        </w:rPr>
      </w:pPr>
    </w:p>
    <w:sectPr w:rsidR="009042DE" w:rsidRPr="007E2D25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1A101C0" w16cex:dateUtc="2026-04-13T09:39:00Z"/>
  <w16cex:commentExtensible w16cex:durableId="28ED5F34" w16cex:dateUtc="2026-04-13T09:48:00Z"/>
  <w16cex:commentExtensible w16cex:durableId="05595CCC" w16cex:dateUtc="2026-04-13T09:54:00Z"/>
  <w16cex:commentExtensible w16cex:durableId="6FB881EF" w16cex:dateUtc="2026-04-13T09:56:00Z"/>
  <w16cex:commentExtensible w16cex:durableId="537B980D" w16cex:dateUtc="2026-04-13T09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ACEAB9" w16cid:durableId="41A101C0"/>
  <w16cid:commentId w16cid:paraId="4B1AA24A" w16cid:durableId="28ED5F34"/>
  <w16cid:commentId w16cid:paraId="1741C7F7" w16cid:durableId="05595CCC"/>
  <w16cid:commentId w16cid:paraId="37A6155A" w16cid:durableId="6FB881EF"/>
  <w16cid:commentId w16cid:paraId="4ED2DB9C" w16cid:durableId="537B980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26EB1"/>
    <w:multiLevelType w:val="hybridMultilevel"/>
    <w:tmpl w:val="A8F66780"/>
    <w:lvl w:ilvl="0" w:tplc="00D40440">
      <w:start w:val="1"/>
      <w:numFmt w:val="bullet"/>
      <w:lvlText w:val="●"/>
      <w:lvlJc w:val="left"/>
      <w:pPr>
        <w:ind w:left="720" w:hanging="360"/>
      </w:pPr>
    </w:lvl>
    <w:lvl w:ilvl="1" w:tplc="6A76A076">
      <w:start w:val="1"/>
      <w:numFmt w:val="bullet"/>
      <w:lvlText w:val="○"/>
      <w:lvlJc w:val="left"/>
      <w:pPr>
        <w:ind w:left="1440" w:hanging="360"/>
      </w:pPr>
    </w:lvl>
    <w:lvl w:ilvl="2" w:tplc="7C08C622">
      <w:start w:val="1"/>
      <w:numFmt w:val="bullet"/>
      <w:lvlText w:val="■"/>
      <w:lvlJc w:val="left"/>
      <w:pPr>
        <w:ind w:left="2160" w:hanging="360"/>
      </w:pPr>
    </w:lvl>
    <w:lvl w:ilvl="3" w:tplc="971EED0A">
      <w:start w:val="1"/>
      <w:numFmt w:val="bullet"/>
      <w:lvlText w:val="●"/>
      <w:lvlJc w:val="left"/>
      <w:pPr>
        <w:ind w:left="2880" w:hanging="360"/>
      </w:pPr>
    </w:lvl>
    <w:lvl w:ilvl="4" w:tplc="5C36EDA6">
      <w:start w:val="1"/>
      <w:numFmt w:val="bullet"/>
      <w:lvlText w:val="○"/>
      <w:lvlJc w:val="left"/>
      <w:pPr>
        <w:ind w:left="3600" w:hanging="360"/>
      </w:pPr>
    </w:lvl>
    <w:lvl w:ilvl="5" w:tplc="ADA87BF2">
      <w:start w:val="1"/>
      <w:numFmt w:val="bullet"/>
      <w:lvlText w:val="■"/>
      <w:lvlJc w:val="left"/>
      <w:pPr>
        <w:ind w:left="4320" w:hanging="360"/>
      </w:pPr>
    </w:lvl>
    <w:lvl w:ilvl="6" w:tplc="99A243CC">
      <w:start w:val="1"/>
      <w:numFmt w:val="bullet"/>
      <w:lvlText w:val="●"/>
      <w:lvlJc w:val="left"/>
      <w:pPr>
        <w:ind w:left="5040" w:hanging="360"/>
      </w:pPr>
    </w:lvl>
    <w:lvl w:ilvl="7" w:tplc="3D728E06">
      <w:start w:val="1"/>
      <w:numFmt w:val="bullet"/>
      <w:lvlText w:val="●"/>
      <w:lvlJc w:val="left"/>
      <w:pPr>
        <w:ind w:left="5760" w:hanging="360"/>
      </w:pPr>
    </w:lvl>
    <w:lvl w:ilvl="8" w:tplc="16F075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0D7EA4"/>
    <w:multiLevelType w:val="multilevel"/>
    <w:tmpl w:val="5EE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D7E44"/>
    <w:multiLevelType w:val="multilevel"/>
    <w:tmpl w:val="A440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083"/>
    <w:rsid w:val="00006772"/>
    <w:rsid w:val="00033AE1"/>
    <w:rsid w:val="000A32C1"/>
    <w:rsid w:val="000D42BF"/>
    <w:rsid w:val="00165CB9"/>
    <w:rsid w:val="001B097C"/>
    <w:rsid w:val="001E278D"/>
    <w:rsid w:val="00297C28"/>
    <w:rsid w:val="002E2539"/>
    <w:rsid w:val="002E756B"/>
    <w:rsid w:val="002F6ECF"/>
    <w:rsid w:val="003152CF"/>
    <w:rsid w:val="003F5C7F"/>
    <w:rsid w:val="00502FD3"/>
    <w:rsid w:val="005C1170"/>
    <w:rsid w:val="005C680D"/>
    <w:rsid w:val="005F51E5"/>
    <w:rsid w:val="00645374"/>
    <w:rsid w:val="00645C1A"/>
    <w:rsid w:val="006A14D8"/>
    <w:rsid w:val="006C112E"/>
    <w:rsid w:val="006D43E7"/>
    <w:rsid w:val="006D7FE3"/>
    <w:rsid w:val="00700556"/>
    <w:rsid w:val="00714B42"/>
    <w:rsid w:val="0071622E"/>
    <w:rsid w:val="0072128A"/>
    <w:rsid w:val="00740166"/>
    <w:rsid w:val="00756018"/>
    <w:rsid w:val="007B2BC8"/>
    <w:rsid w:val="007E2D25"/>
    <w:rsid w:val="00857CB5"/>
    <w:rsid w:val="008707C6"/>
    <w:rsid w:val="008B5F28"/>
    <w:rsid w:val="008D47C8"/>
    <w:rsid w:val="009042DE"/>
    <w:rsid w:val="00906E88"/>
    <w:rsid w:val="00951BAC"/>
    <w:rsid w:val="00A73965"/>
    <w:rsid w:val="00A77518"/>
    <w:rsid w:val="00A801C9"/>
    <w:rsid w:val="00A924AA"/>
    <w:rsid w:val="00AA5083"/>
    <w:rsid w:val="00B307FE"/>
    <w:rsid w:val="00B33B81"/>
    <w:rsid w:val="00B46530"/>
    <w:rsid w:val="00B743CA"/>
    <w:rsid w:val="00C034D6"/>
    <w:rsid w:val="00C06DBC"/>
    <w:rsid w:val="00C2222A"/>
    <w:rsid w:val="00C33FF4"/>
    <w:rsid w:val="00C40FBC"/>
    <w:rsid w:val="00CF2E32"/>
    <w:rsid w:val="00D735ED"/>
    <w:rsid w:val="00D91B6C"/>
    <w:rsid w:val="00DA31DD"/>
    <w:rsid w:val="00DB0D60"/>
    <w:rsid w:val="00DB3C30"/>
    <w:rsid w:val="00DF5078"/>
    <w:rsid w:val="00E3502F"/>
    <w:rsid w:val="00FC024E"/>
    <w:rsid w:val="00FE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3A4B5"/>
  <w15:docId w15:val="{0F06DAC4-349A-48F6-9277-1B03EE778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240"/>
      <w:outlineLvl w:val="0"/>
    </w:pPr>
    <w:rPr>
      <w:b/>
      <w:bCs/>
      <w:color w:val="002060"/>
      <w:sz w:val="30"/>
      <w:szCs w:val="30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FollowedHyperlink"/>
    <w:basedOn w:val="a0"/>
    <w:uiPriority w:val="99"/>
    <w:semiHidden/>
    <w:unhideWhenUsed/>
    <w:rsid w:val="00FE0220"/>
    <w:rPr>
      <w:color w:val="954F72" w:themeColor="followedHyperlink"/>
      <w:u w:val="single"/>
    </w:rPr>
  </w:style>
  <w:style w:type="paragraph" w:styleId="aa">
    <w:name w:val="Normal (Web)"/>
    <w:basedOn w:val="a"/>
    <w:uiPriority w:val="99"/>
    <w:semiHidden/>
    <w:unhideWhenUsed/>
    <w:rsid w:val="0071622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71622E"/>
    <w:rPr>
      <w:b/>
      <w:bCs/>
    </w:rPr>
  </w:style>
  <w:style w:type="character" w:styleId="ac">
    <w:name w:val="annotation reference"/>
    <w:basedOn w:val="a0"/>
    <w:uiPriority w:val="99"/>
    <w:semiHidden/>
    <w:unhideWhenUsed/>
    <w:rsid w:val="00165CB9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165CB9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165CB9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165CB9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165CB9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C06DBC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C06DBC"/>
    <w:rPr>
      <w:rFonts w:ascii="Segoe UI" w:hAnsi="Segoe UI" w:cs="Segoe UI"/>
      <w:sz w:val="18"/>
      <w:szCs w:val="18"/>
    </w:rPr>
  </w:style>
  <w:style w:type="paragraph" w:styleId="af3">
    <w:name w:val="Revision"/>
    <w:hidden/>
    <w:uiPriority w:val="99"/>
    <w:semiHidden/>
    <w:rsid w:val="00C33FF4"/>
  </w:style>
  <w:style w:type="character" w:customStyle="1" w:styleId="UnresolvedMention">
    <w:name w:val="Unresolved Mention"/>
    <w:basedOn w:val="a0"/>
    <w:uiPriority w:val="99"/>
    <w:semiHidden/>
    <w:unhideWhenUsed/>
    <w:rsid w:val="00DA31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www.hse.ru/edu/dpo/602327701" TargetMode="External"/><Relationship Id="rId18" Type="http://schemas.openxmlformats.org/officeDocument/2006/relationships/hyperlink" Target="https://www.hse.ru/edu/dpo/828452418" TargetMode="External"/><Relationship Id="rId26" Type="http://schemas.openxmlformats.org/officeDocument/2006/relationships/hyperlink" Target="https://hse.ispringlearn.ru/" TargetMode="External"/><Relationship Id="rId39" Type="http://schemas.openxmlformats.org/officeDocument/2006/relationships/hyperlink" Target="https://busedu.hse.ru" TargetMode="External"/><Relationship Id="rId21" Type="http://schemas.openxmlformats.org/officeDocument/2006/relationships/hyperlink" Target="https://www.hse.ru/edu/dpo/974440028" TargetMode="External"/><Relationship Id="rId34" Type="http://schemas.openxmlformats.org/officeDocument/2006/relationships/hyperlink" Target="https://busedu.hse.ru" TargetMode="External"/><Relationship Id="rId42" Type="http://schemas.openxmlformats.org/officeDocument/2006/relationships/hyperlink" Target="https://www.hse.ru/edu/dpo/?orgUnit=122999271" TargetMode="External"/><Relationship Id="rId47" Type="http://schemas.openxmlformats.org/officeDocument/2006/relationships/hyperlink" Target="https://file.communication.school/s/t2cPbDdnpbBN8B6" TargetMode="External"/><Relationship Id="rId50" Type="http://schemas.openxmlformats.org/officeDocument/2006/relationships/hyperlink" Target="https://hse.ispringlearn.ru/" TargetMode="External"/><Relationship Id="rId55" Type="http://schemas.openxmlformats.org/officeDocument/2006/relationships/hyperlink" Target="https://busedu.hse.ru" TargetMode="External"/><Relationship Id="rId63" Type="http://schemas.openxmlformats.org/officeDocument/2006/relationships/hyperlink" Target="https://hse.ispringlearn.ru/" TargetMode="External"/><Relationship Id="rId7" Type="http://schemas.openxmlformats.org/officeDocument/2006/relationships/hyperlink" Target="https://file.communication.school/s/bXGWDWyF8iDymPq" TargetMode="External"/><Relationship Id="rId71" Type="http://schemas.microsoft.com/office/2016/09/relationships/commentsIds" Target="commentsIds.xml"/><Relationship Id="rId2" Type="http://schemas.openxmlformats.org/officeDocument/2006/relationships/styles" Target="styles.xml"/><Relationship Id="rId16" Type="http://schemas.openxmlformats.org/officeDocument/2006/relationships/hyperlink" Target="https://www.hse.ru/edu/dpo/952108968" TargetMode="External"/><Relationship Id="rId29" Type="http://schemas.openxmlformats.org/officeDocument/2006/relationships/hyperlink" Target="https://www.hse.ru/edu/dpo/?orgUnit=12299927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usedu.hse.ru" TargetMode="External"/><Relationship Id="rId11" Type="http://schemas.openxmlformats.org/officeDocument/2006/relationships/hyperlink" Target="https://disk.yandex.ru/i/GijN1y4IyOMWkQ" TargetMode="External"/><Relationship Id="rId24" Type="http://schemas.openxmlformats.org/officeDocument/2006/relationships/hyperlink" Target="https://www.hse.ru/edu/dpo/?orgUnit=122999271" TargetMode="External"/><Relationship Id="rId32" Type="http://schemas.openxmlformats.org/officeDocument/2006/relationships/hyperlink" Target="https://busedu.hse.ru" TargetMode="External"/><Relationship Id="rId37" Type="http://schemas.openxmlformats.org/officeDocument/2006/relationships/hyperlink" Target="https://file.communication.school/s/bXGWDWyF8iDymPq" TargetMode="External"/><Relationship Id="rId40" Type="http://schemas.openxmlformats.org/officeDocument/2006/relationships/hyperlink" Target="https://file.communication.school/s/ca2tgytMAaWr5rJ" TargetMode="External"/><Relationship Id="rId45" Type="http://schemas.openxmlformats.org/officeDocument/2006/relationships/hyperlink" Target="https://pay.hse.ru/moscow/dou" TargetMode="External"/><Relationship Id="rId53" Type="http://schemas.openxmlformats.org/officeDocument/2006/relationships/hyperlink" Target="https://www.hse.ru/edu/dpo/?orgUnit=122999271" TargetMode="External"/><Relationship Id="rId58" Type="http://schemas.openxmlformats.org/officeDocument/2006/relationships/hyperlink" Target="https://www.hse.ru/edu/dpo/?orgUnit=122999271" TargetMode="External"/><Relationship Id="rId66" Type="http://schemas.openxmlformats.org/officeDocument/2006/relationships/fontTable" Target="fontTable.xml"/><Relationship Id="rId5" Type="http://schemas.openxmlformats.org/officeDocument/2006/relationships/hyperlink" Target="https://www.hse.ru/edu/dpo/?orgUnit=122999271" TargetMode="External"/><Relationship Id="rId15" Type="http://schemas.openxmlformats.org/officeDocument/2006/relationships/hyperlink" Target="https://www.hse.ru/edu/dpo/999756947" TargetMode="External"/><Relationship Id="rId23" Type="http://schemas.openxmlformats.org/officeDocument/2006/relationships/hyperlink" Target="https://www.hse.ru/edu/dpo/?orgUnit=122999271" TargetMode="External"/><Relationship Id="rId28" Type="http://schemas.openxmlformats.org/officeDocument/2006/relationships/hyperlink" Target="https://hse.ispringlearn.ru/" TargetMode="External"/><Relationship Id="rId36" Type="http://schemas.openxmlformats.org/officeDocument/2006/relationships/hyperlink" Target="https://busedu.hse.ru" TargetMode="External"/><Relationship Id="rId49" Type="http://schemas.openxmlformats.org/officeDocument/2006/relationships/hyperlink" Target="https://hse.ispringlearn.ru/" TargetMode="External"/><Relationship Id="rId57" Type="http://schemas.openxmlformats.org/officeDocument/2006/relationships/hyperlink" Target="https://www.hse.ru/edu/dpo/" TargetMode="External"/><Relationship Id="rId61" Type="http://schemas.openxmlformats.org/officeDocument/2006/relationships/hyperlink" Target="https://file.communication.school/s/ca2tgytMAaWr5rJ" TargetMode="External"/><Relationship Id="rId10" Type="http://schemas.openxmlformats.org/officeDocument/2006/relationships/hyperlink" Target="https://hse.ispringlearn.ru/" TargetMode="External"/><Relationship Id="rId19" Type="http://schemas.openxmlformats.org/officeDocument/2006/relationships/hyperlink" Target="https://www.hse.ru/edu/dpo/903106208" TargetMode="External"/><Relationship Id="rId31" Type="http://schemas.openxmlformats.org/officeDocument/2006/relationships/hyperlink" Target="https://file.communication.school/s/bXGWDWyF8iDymPq" TargetMode="External"/><Relationship Id="rId44" Type="http://schemas.openxmlformats.org/officeDocument/2006/relationships/hyperlink" Target="https://pay.hse.ru/moscow/dou" TargetMode="External"/><Relationship Id="rId52" Type="http://schemas.openxmlformats.org/officeDocument/2006/relationships/hyperlink" Target="https://busedu.hse.ru" TargetMode="External"/><Relationship Id="rId60" Type="http://schemas.openxmlformats.org/officeDocument/2006/relationships/hyperlink" Target="https://file.communication.school/s/bXGWDWyF8iDymPq" TargetMode="External"/><Relationship Id="rId65" Type="http://schemas.openxmlformats.org/officeDocument/2006/relationships/hyperlink" Target="https://yandex.com/maps/213/moscow/house/maly_tryokhsvyatitelskiy_pereulok_8_2s1/Z04YcANmTEAFQFtvfXt0dXxqYg==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y.hse.ru/moscow/dou" TargetMode="External"/><Relationship Id="rId14" Type="http://schemas.openxmlformats.org/officeDocument/2006/relationships/hyperlink" Target="https://www.hse.ru/edu/dpo/941194862" TargetMode="External"/><Relationship Id="rId22" Type="http://schemas.openxmlformats.org/officeDocument/2006/relationships/hyperlink" Target="https://www.hse.ru/edu/dpo/" TargetMode="External"/><Relationship Id="rId27" Type="http://schemas.openxmlformats.org/officeDocument/2006/relationships/hyperlink" Target="https://hse.ispringlearn.ru/" TargetMode="External"/><Relationship Id="rId30" Type="http://schemas.openxmlformats.org/officeDocument/2006/relationships/hyperlink" Target="https://busedu.hse.ru" TargetMode="External"/><Relationship Id="rId35" Type="http://schemas.openxmlformats.org/officeDocument/2006/relationships/hyperlink" Target="https://file.communication.school/s/bXGWDWyF8iDymPq" TargetMode="External"/><Relationship Id="rId43" Type="http://schemas.openxmlformats.org/officeDocument/2006/relationships/hyperlink" Target="https://busedu.hse.ru" TargetMode="External"/><Relationship Id="rId48" Type="http://schemas.openxmlformats.org/officeDocument/2006/relationships/hyperlink" Target="https://file.communication.school/s/bXGWDWyF8iDymPq" TargetMode="External"/><Relationship Id="rId56" Type="http://schemas.openxmlformats.org/officeDocument/2006/relationships/hyperlink" Target="https://file.communication.school/s/bXGWDWyF8iDymPq" TargetMode="External"/><Relationship Id="rId64" Type="http://schemas.openxmlformats.org/officeDocument/2006/relationships/hyperlink" Target="https://disk.yandex.ru/i/GijN1y4IyOMWkQ" TargetMode="External"/><Relationship Id="rId8" Type="http://schemas.openxmlformats.org/officeDocument/2006/relationships/hyperlink" Target="https://file.communication.school/s/ca2tgytMAaWr5rJ" TargetMode="External"/><Relationship Id="rId51" Type="http://schemas.openxmlformats.org/officeDocument/2006/relationships/hyperlink" Target="https://disk.yandex.ru/i/GijN1y4IyOMWkQ" TargetMode="External"/><Relationship Id="rId72" Type="http://schemas.microsoft.com/office/2018/08/relationships/commentsExtensible" Target="commentsExtensible.xml"/><Relationship Id="rId3" Type="http://schemas.openxmlformats.org/officeDocument/2006/relationships/settings" Target="settings.xml"/><Relationship Id="rId12" Type="http://schemas.openxmlformats.org/officeDocument/2006/relationships/hyperlink" Target="https://www.hse.ru/edu/dpo/486262766" TargetMode="External"/><Relationship Id="rId17" Type="http://schemas.openxmlformats.org/officeDocument/2006/relationships/hyperlink" Target="https://www.hse.ru/edu/dpo/880824603" TargetMode="External"/><Relationship Id="rId25" Type="http://schemas.openxmlformats.org/officeDocument/2006/relationships/hyperlink" Target="https://www.hse.ru/edu/dpo/?orgUnit=122999271" TargetMode="External"/><Relationship Id="rId33" Type="http://schemas.openxmlformats.org/officeDocument/2006/relationships/hyperlink" Target="https://file.communication.school/s/bXGWDWyF8iDymPq" TargetMode="External"/><Relationship Id="rId38" Type="http://schemas.openxmlformats.org/officeDocument/2006/relationships/hyperlink" Target="https://busedu.hse.ru" TargetMode="External"/><Relationship Id="rId46" Type="http://schemas.openxmlformats.org/officeDocument/2006/relationships/hyperlink" Target="https://pay.hse.ru/moscow/dou" TargetMode="External"/><Relationship Id="rId59" Type="http://schemas.openxmlformats.org/officeDocument/2006/relationships/hyperlink" Target="https://busedu.hse.ru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www.hse.ru/edu/dpo/902417182" TargetMode="External"/><Relationship Id="rId41" Type="http://schemas.openxmlformats.org/officeDocument/2006/relationships/hyperlink" Target="https://file.communication.school/s/t2cPbDdnpbBN8B6" TargetMode="External"/><Relationship Id="rId54" Type="http://schemas.openxmlformats.org/officeDocument/2006/relationships/hyperlink" Target="https://hse.ispringlearn.ru/" TargetMode="External"/><Relationship Id="rId62" Type="http://schemas.openxmlformats.org/officeDocument/2006/relationships/hyperlink" Target="https://pay.hse.ru/moscow/do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3600</Words>
  <Characters>20520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24072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Владимир</cp:lastModifiedBy>
  <cp:revision>3</cp:revision>
  <dcterms:created xsi:type="dcterms:W3CDTF">2026-04-22T06:36:00Z</dcterms:created>
  <dcterms:modified xsi:type="dcterms:W3CDTF">2026-04-22T06:38:00Z</dcterms:modified>
</cp:coreProperties>
</file>