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6959597" w:rsidR="005E633C" w:rsidRDefault="000465AD">
      <w:pPr>
        <w:rPr>
          <w:b/>
        </w:rPr>
      </w:pPr>
      <w:r>
        <w:rPr>
          <w:b/>
        </w:rPr>
        <w:t xml:space="preserve">Autor: </w:t>
      </w:r>
      <w:r w:rsidR="00A708E5">
        <w:rPr>
          <w:b/>
        </w:rPr>
        <w:t>León Palafox</w:t>
      </w:r>
    </w:p>
    <w:p w14:paraId="00000002" w14:textId="77777777" w:rsidR="005E633C" w:rsidRPr="000465AD" w:rsidRDefault="00A708E5">
      <w:pPr>
        <w:rPr>
          <w:b/>
          <w:sz w:val="21"/>
          <w:szCs w:val="21"/>
        </w:rPr>
      </w:pPr>
      <w:r w:rsidRPr="000465AD">
        <w:rPr>
          <w:b/>
          <w:sz w:val="21"/>
          <w:szCs w:val="21"/>
        </w:rPr>
        <w:t xml:space="preserve">Académico de la Facultad de Ingeniería de la Universidad Panamericana </w:t>
      </w:r>
    </w:p>
    <w:p w14:paraId="00000003" w14:textId="77777777" w:rsidR="005E633C" w:rsidRPr="00C14F43" w:rsidRDefault="00A708E5">
      <w:pPr>
        <w:rPr>
          <w:b/>
          <w:lang w:val="en-US"/>
        </w:rPr>
      </w:pPr>
      <w:r w:rsidRPr="00C14F43">
        <w:rPr>
          <w:b/>
          <w:lang w:val="en-US"/>
        </w:rPr>
        <w:t xml:space="preserve">Twitter: @leonpalafox </w:t>
      </w:r>
    </w:p>
    <w:p w14:paraId="00000004" w14:textId="04ECE1A5" w:rsidR="005E633C" w:rsidRPr="00C14F43" w:rsidRDefault="000A5088">
      <w:pPr>
        <w:rPr>
          <w:b/>
          <w:lang w:val="en-US"/>
        </w:rPr>
      </w:pPr>
      <w:r w:rsidRPr="00C14F43">
        <w:rPr>
          <w:b/>
          <w:lang w:val="en-US"/>
        </w:rPr>
        <w:t>LinkedIn</w:t>
      </w:r>
      <w:r w:rsidR="00A708E5" w:rsidRPr="00C14F43">
        <w:rPr>
          <w:b/>
          <w:lang w:val="en-US"/>
        </w:rPr>
        <w:t xml:space="preserve">: </w:t>
      </w:r>
      <w:hyperlink r:id="rId5">
        <w:r w:rsidR="00A708E5" w:rsidRPr="00C14F43">
          <w:rPr>
            <w:b/>
            <w:color w:val="0000FF"/>
            <w:u w:val="single"/>
            <w:lang w:val="en-US"/>
          </w:rPr>
          <w:t>www.linkedin.com/in/leonpalafox</w:t>
        </w:r>
      </w:hyperlink>
    </w:p>
    <w:p w14:paraId="00000005" w14:textId="77777777" w:rsidR="005E633C" w:rsidRDefault="00A708E5">
      <w:pPr>
        <w:rPr>
          <w:b/>
        </w:rPr>
      </w:pPr>
      <w:r>
        <w:rPr>
          <w:b/>
        </w:rPr>
        <w:t xml:space="preserve">Mail: </w:t>
      </w:r>
      <w:hyperlink r:id="rId6">
        <w:r>
          <w:rPr>
            <w:b/>
            <w:color w:val="0000FF"/>
            <w:u w:val="single"/>
          </w:rPr>
          <w:t>lfpalafox@up.edu.mx</w:t>
        </w:r>
      </w:hyperlink>
    </w:p>
    <w:p w14:paraId="00000006" w14:textId="77777777" w:rsidR="005E633C" w:rsidRDefault="3C85385C">
      <w:pPr>
        <w:rPr>
          <w:b/>
        </w:rPr>
      </w:pPr>
      <w:r w:rsidRPr="3C85385C">
        <w:rPr>
          <w:b/>
          <w:bCs/>
        </w:rPr>
        <w:t xml:space="preserve">Columna: Finanzas e Inteligencia Artificial </w:t>
      </w:r>
    </w:p>
    <w:p w14:paraId="760C0F5C" w14:textId="28DD1D3A" w:rsidR="00CA4FB2" w:rsidRPr="00CA4FB2" w:rsidRDefault="00CA4FB2" w:rsidP="00CA4FB2">
      <w:pPr>
        <w:spacing w:after="0" w:line="240" w:lineRule="auto"/>
        <w:rPr>
          <w:rFonts w:ascii="Arial" w:eastAsia="Times New Roman" w:hAnsi="Arial" w:cs="Arial"/>
          <w:color w:val="1F1F1F"/>
          <w:sz w:val="24"/>
          <w:szCs w:val="24"/>
          <w:lang w:val="en-MX" w:eastAsia="en-US"/>
        </w:rPr>
      </w:pPr>
      <w:r>
        <w:rPr>
          <w:rFonts w:ascii="Arial" w:eastAsia="Times New Roman" w:hAnsi="Arial" w:cs="Arial"/>
          <w:b/>
          <w:bCs/>
          <w:color w:val="1F1F1F"/>
          <w:sz w:val="24"/>
          <w:szCs w:val="24"/>
          <w:bdr w:val="none" w:sz="0" w:space="0" w:color="auto" w:frame="1"/>
          <w:lang w:val="en-MX" w:eastAsia="en-US"/>
        </w:rPr>
        <w:t xml:space="preserve">Titulo: </w:t>
      </w:r>
      <w:r w:rsidRPr="00CA4FB2">
        <w:rPr>
          <w:rFonts w:ascii="Arial" w:eastAsia="Times New Roman" w:hAnsi="Arial" w:cs="Arial"/>
          <w:b/>
          <w:bCs/>
          <w:color w:val="1F1F1F"/>
          <w:sz w:val="24"/>
          <w:szCs w:val="24"/>
          <w:bdr w:val="none" w:sz="0" w:space="0" w:color="auto" w:frame="1"/>
          <w:lang w:val="en-MX" w:eastAsia="en-US"/>
        </w:rPr>
        <w:t>2026</w:t>
      </w:r>
      <w:r>
        <w:rPr>
          <w:rFonts w:ascii="Arial" w:eastAsia="Times New Roman" w:hAnsi="Arial" w:cs="Arial"/>
          <w:b/>
          <w:bCs/>
          <w:color w:val="1F1F1F"/>
          <w:sz w:val="24"/>
          <w:szCs w:val="24"/>
          <w:bdr w:val="none" w:sz="0" w:space="0" w:color="auto" w:frame="1"/>
          <w:lang w:val="en-MX" w:eastAsia="en-US"/>
        </w:rPr>
        <w:t>,</w:t>
      </w:r>
      <w:r w:rsidRPr="00CA4FB2">
        <w:rPr>
          <w:rFonts w:ascii="Arial" w:eastAsia="Times New Roman" w:hAnsi="Arial" w:cs="Arial"/>
          <w:b/>
          <w:bCs/>
          <w:color w:val="1F1F1F"/>
          <w:sz w:val="24"/>
          <w:szCs w:val="24"/>
          <w:bdr w:val="none" w:sz="0" w:space="0" w:color="auto" w:frame="1"/>
          <w:lang w:val="en-MX" w:eastAsia="en-US"/>
        </w:rPr>
        <w:t xml:space="preserve"> Cuando la IA dejó de hablar y se puso a trabajar (Manual para no perderse)</w:t>
      </w:r>
      <w:r>
        <w:rPr>
          <w:rFonts w:ascii="Arial" w:eastAsia="Times New Roman" w:hAnsi="Arial" w:cs="Arial"/>
          <w:b/>
          <w:bCs/>
          <w:color w:val="1F1F1F"/>
          <w:sz w:val="24"/>
          <w:szCs w:val="24"/>
          <w:bdr w:val="none" w:sz="0" w:space="0" w:color="auto" w:frame="1"/>
          <w:lang w:val="en-MX" w:eastAsia="en-US"/>
        </w:rPr>
        <w:br/>
      </w:r>
    </w:p>
    <w:p w14:paraId="47B63488" w14:textId="77777777" w:rsidR="00CA4FB2" w:rsidRPr="00CA4FB2" w:rsidRDefault="00CA4FB2" w:rsidP="00CA4FB2">
      <w:pPr>
        <w:spacing w:after="24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Si 2025 fue el año en que nos dimos cuenta de que la inteligencia artificial (IA) no era mágica, este 2026 será el año en que entenderemos que tampoco es gratuita. La fiesta de los chatbots —esos programas con los que platicábamos— ha terminado. Ahora empieza la etapa de la construcción real, una fase menos ruidosa pero mucho más seria, que yo llamo la era de la "Agencia Industrializada".</w:t>
      </w:r>
    </w:p>
    <w:p w14:paraId="340A25D7" w14:textId="77777777" w:rsidR="00CA4FB2" w:rsidRPr="00CA4FB2" w:rsidRDefault="00CA4FB2" w:rsidP="00CA4FB2">
      <w:pPr>
        <w:spacing w:after="24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Para navegar este año sin perderse en la jerga tecnológica, hay que entender tres cambios fundamentales que están ocurriendo bajo el capó de la tecnología y que definirán el futuro de empresas y gobiernos.</w:t>
      </w:r>
    </w:p>
    <w:p w14:paraId="045A7A2F" w14:textId="77777777"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b/>
          <w:bCs/>
          <w:color w:val="1F1F1F"/>
          <w:bdr w:val="none" w:sz="0" w:space="0" w:color="auto" w:frame="1"/>
          <w:lang w:val="en-MX" w:eastAsia="en-US"/>
        </w:rPr>
        <w:t>1. Del "Chatbot" al "Agente": De hablar a hacer</w:t>
      </w:r>
    </w:p>
    <w:p w14:paraId="1E0DFEB8" w14:textId="77777777"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 xml:space="preserve">Hasta ahora, hemos usado lo que llamamos </w:t>
      </w:r>
      <w:r w:rsidRPr="00CA4FB2">
        <w:rPr>
          <w:rFonts w:ascii="Arial" w:eastAsia="Times New Roman" w:hAnsi="Arial" w:cs="Arial"/>
          <w:b/>
          <w:bCs/>
          <w:color w:val="1F1F1F"/>
          <w:bdr w:val="none" w:sz="0" w:space="0" w:color="auto" w:frame="1"/>
          <w:lang w:val="en-MX" w:eastAsia="en-US"/>
        </w:rPr>
        <w:t>IA Generativa</w:t>
      </w:r>
      <w:r w:rsidRPr="00CA4FB2">
        <w:rPr>
          <w:rFonts w:ascii="Arial" w:eastAsia="Times New Roman" w:hAnsi="Arial" w:cs="Arial"/>
          <w:color w:val="1F1F1F"/>
          <w:lang w:val="en-MX" w:eastAsia="en-US"/>
        </w:rPr>
        <w:t>: tú le pides un poema o un resumen, y el sistema genera texto. Eres tú, el humano, quien actúa como el piloto; la IA es solo tu copiloto.</w:t>
      </w:r>
    </w:p>
    <w:p w14:paraId="19F1A1AD" w14:textId="77777777"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 xml:space="preserve">En 2026, estamos transicionando hacia la </w:t>
      </w:r>
      <w:r w:rsidRPr="00CA4FB2">
        <w:rPr>
          <w:rFonts w:ascii="Arial" w:eastAsia="Times New Roman" w:hAnsi="Arial" w:cs="Arial"/>
          <w:b/>
          <w:bCs/>
          <w:color w:val="1F1F1F"/>
          <w:bdr w:val="none" w:sz="0" w:space="0" w:color="auto" w:frame="1"/>
          <w:lang w:val="en-MX" w:eastAsia="en-US"/>
        </w:rPr>
        <w:t>IA Agéntica</w:t>
      </w:r>
      <w:r w:rsidRPr="00CA4FB2">
        <w:rPr>
          <w:rFonts w:ascii="Arial" w:eastAsia="Times New Roman" w:hAnsi="Arial" w:cs="Arial"/>
          <w:color w:val="1F1F1F"/>
          <w:lang w:val="en-MX" w:eastAsia="en-US"/>
        </w:rPr>
        <w:t xml:space="preserve">. ¿Qué significa esto? Que la inteligencia artificial deja de ser un sistema que solo </w:t>
      </w:r>
      <w:r w:rsidRPr="00CA4FB2">
        <w:rPr>
          <w:rFonts w:ascii="Arial" w:eastAsia="Times New Roman" w:hAnsi="Arial" w:cs="Arial"/>
          <w:i/>
          <w:iCs/>
          <w:color w:val="1F1F1F"/>
          <w:bdr w:val="none" w:sz="0" w:space="0" w:color="auto" w:frame="1"/>
          <w:lang w:val="en-MX" w:eastAsia="en-US"/>
        </w:rPr>
        <w:t>responde</w:t>
      </w:r>
      <w:r w:rsidRPr="00CA4FB2">
        <w:rPr>
          <w:rFonts w:ascii="Arial" w:eastAsia="Times New Roman" w:hAnsi="Arial" w:cs="Arial"/>
          <w:color w:val="1F1F1F"/>
          <w:lang w:val="en-MX" w:eastAsia="en-US"/>
        </w:rPr>
        <w:t xml:space="preserve"> para convertirse en un </w:t>
      </w:r>
      <w:r w:rsidRPr="00CA4FB2">
        <w:rPr>
          <w:rFonts w:ascii="Arial" w:eastAsia="Times New Roman" w:hAnsi="Arial" w:cs="Arial"/>
          <w:b/>
          <w:bCs/>
          <w:color w:val="1F1F1F"/>
          <w:bdr w:val="none" w:sz="0" w:space="0" w:color="auto" w:frame="1"/>
          <w:lang w:val="en-MX" w:eastAsia="en-US"/>
        </w:rPr>
        <w:t>"Agente"</w:t>
      </w:r>
      <w:r w:rsidRPr="00CA4FB2">
        <w:rPr>
          <w:rFonts w:ascii="Arial" w:eastAsia="Times New Roman" w:hAnsi="Arial" w:cs="Arial"/>
          <w:color w:val="1F1F1F"/>
          <w:lang w:val="en-MX" w:eastAsia="en-US"/>
        </w:rPr>
        <w:t xml:space="preserve">: un sistema que </w:t>
      </w:r>
      <w:r w:rsidRPr="00CA4FB2">
        <w:rPr>
          <w:rFonts w:ascii="Arial" w:eastAsia="Times New Roman" w:hAnsi="Arial" w:cs="Arial"/>
          <w:i/>
          <w:iCs/>
          <w:color w:val="1F1F1F"/>
          <w:bdr w:val="none" w:sz="0" w:space="0" w:color="auto" w:frame="1"/>
          <w:lang w:val="en-MX" w:eastAsia="en-US"/>
        </w:rPr>
        <w:t>actúa</w:t>
      </w:r>
      <w:r w:rsidRPr="00CA4FB2">
        <w:rPr>
          <w:rFonts w:ascii="Arial" w:eastAsia="Times New Roman" w:hAnsi="Arial" w:cs="Arial"/>
          <w:color w:val="1F1F1F"/>
          <w:lang w:val="en-MX" w:eastAsia="en-US"/>
        </w:rPr>
        <w:t>.</w:t>
      </w:r>
    </w:p>
    <w:p w14:paraId="65D4329A" w14:textId="77777777" w:rsidR="00CA4FB2" w:rsidRPr="00CA4FB2" w:rsidRDefault="00CA4FB2" w:rsidP="00CA4FB2">
      <w:pPr>
        <w:spacing w:after="24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Imagínalo así: Ya no le pedirás a la computadora "escríbeme un correo". Le dirás: "Organiza una reunión con el equipo de ventas, revisa sus calendarios, reserva la sala y envíales la agenda". El Agente no solo escribe; planea, verifica errores, toma decisiones y ejecuta tareas complejas sin que tú tengas que vigilar cada paso. Pasamos de tener una herramienta a tener un "empleado digital".</w:t>
      </w:r>
    </w:p>
    <w:p w14:paraId="18A62619" w14:textId="77777777"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b/>
          <w:bCs/>
          <w:color w:val="1F1F1F"/>
          <w:bdr w:val="none" w:sz="0" w:space="0" w:color="auto" w:frame="1"/>
          <w:lang w:val="en-MX" w:eastAsia="en-US"/>
        </w:rPr>
        <w:t>2. El fin de la "Nube" etérea: El muro físico</w:t>
      </w:r>
    </w:p>
    <w:p w14:paraId="391052FE" w14:textId="77777777"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 xml:space="preserve">Nos gusta pensar en "la Nube" como algo invisible que flota en el aire. La realidad es que la Nube son edificios gigantescos llenos de computadoras que consumen la electricidad de ciudades enteras. En 2026, nos toparemos con lo que los ingenieros llaman el </w:t>
      </w:r>
      <w:r w:rsidRPr="00CA4FB2">
        <w:rPr>
          <w:rFonts w:ascii="Arial" w:eastAsia="Times New Roman" w:hAnsi="Arial" w:cs="Arial"/>
          <w:b/>
          <w:bCs/>
          <w:color w:val="1F1F1F"/>
          <w:bdr w:val="none" w:sz="0" w:space="0" w:color="auto" w:frame="1"/>
          <w:lang w:val="en-MX" w:eastAsia="en-US"/>
        </w:rPr>
        <w:t>"Muro de la Memoria"</w:t>
      </w:r>
      <w:r w:rsidRPr="00CA4FB2">
        <w:rPr>
          <w:rFonts w:ascii="Arial" w:eastAsia="Times New Roman" w:hAnsi="Arial" w:cs="Arial"/>
          <w:color w:val="1F1F1F"/>
          <w:lang w:val="en-MX" w:eastAsia="en-US"/>
        </w:rPr>
        <w:t>.</w:t>
      </w:r>
    </w:p>
    <w:p w14:paraId="424C9FCF" w14:textId="77777777"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 xml:space="preserve">Para que esos nuevos "Agentes" puedan pensar y razonar tareas complejas, necesitan chips (procesadores) mucho más avanzados. Nvidia, el principal fabricante de estos cerebros digitales, lanzará su nueva arquitectura llamada </w:t>
      </w:r>
      <w:r w:rsidRPr="00CA4FB2">
        <w:rPr>
          <w:rFonts w:ascii="Arial" w:eastAsia="Times New Roman" w:hAnsi="Arial" w:cs="Arial"/>
          <w:b/>
          <w:bCs/>
          <w:color w:val="1F1F1F"/>
          <w:bdr w:val="none" w:sz="0" w:space="0" w:color="auto" w:frame="1"/>
          <w:lang w:val="en-MX" w:eastAsia="en-US"/>
        </w:rPr>
        <w:t>Rubin</w:t>
      </w:r>
      <w:r w:rsidRPr="00CA4FB2">
        <w:rPr>
          <w:rFonts w:ascii="Arial" w:eastAsia="Times New Roman" w:hAnsi="Arial" w:cs="Arial"/>
          <w:color w:val="1F1F1F"/>
          <w:lang w:val="en-MX" w:eastAsia="en-US"/>
        </w:rPr>
        <w:t>.</w:t>
      </w:r>
    </w:p>
    <w:p w14:paraId="109B9142" w14:textId="77777777"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 xml:space="preserve">El problema no es solo la velocidad del procesador, sino la "tubería" por donde pasan los datos. Aquí entra un término que escucharán mucho: </w:t>
      </w:r>
      <w:r w:rsidRPr="00CA4FB2">
        <w:rPr>
          <w:rFonts w:ascii="Arial" w:eastAsia="Times New Roman" w:hAnsi="Arial" w:cs="Arial"/>
          <w:b/>
          <w:bCs/>
          <w:color w:val="1F1F1F"/>
          <w:bdr w:val="none" w:sz="0" w:space="0" w:color="auto" w:frame="1"/>
          <w:lang w:val="en-MX" w:eastAsia="en-US"/>
        </w:rPr>
        <w:t>HBM4</w:t>
      </w:r>
      <w:r w:rsidRPr="00CA4FB2">
        <w:rPr>
          <w:rFonts w:ascii="Arial" w:eastAsia="Times New Roman" w:hAnsi="Arial" w:cs="Arial"/>
          <w:color w:val="1F1F1F"/>
          <w:lang w:val="en-MX" w:eastAsia="en-US"/>
        </w:rPr>
        <w:t xml:space="preserve"> (Memoria de Alto Ancho de Banda, por sus siglas en inglés). Piénselo como una autopista. Los chips actuales son como ferraris atrapados en el tráfico de la hora pico; la memoria HBM4 es una autopista de veinte carriles que permite que esos ferraris corran a toda velocidad. Sin esta nueva </w:t>
      </w:r>
      <w:r w:rsidRPr="00CA4FB2">
        <w:rPr>
          <w:rFonts w:ascii="Arial" w:eastAsia="Times New Roman" w:hAnsi="Arial" w:cs="Arial"/>
          <w:color w:val="1F1F1F"/>
          <w:lang w:val="en-MX" w:eastAsia="en-US"/>
        </w:rPr>
        <w:lastRenderedPageBreak/>
        <w:t>infraestructura física, la IA inteligente que nos prometieron simplemente no puede funcionar.</w:t>
      </w:r>
    </w:p>
    <w:p w14:paraId="3B204846" w14:textId="45B6F351"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 xml:space="preserve">Pero hay un costo: la energía. Estos nuevos centros de datos consumirán tanta electricidad (hablamos de gigavatios, la medida que usan las plantas nucleares) que ya no se podrán construir cerca de las ciudades. Veremos una división geográfica: las fábricas de inteligencia (donde se </w:t>
      </w:r>
      <w:r w:rsidRPr="00CA4FB2">
        <w:rPr>
          <w:rFonts w:ascii="Arial" w:eastAsia="Times New Roman" w:hAnsi="Arial" w:cs="Arial"/>
          <w:b/>
          <w:bCs/>
          <w:color w:val="1F1F1F"/>
          <w:bdr w:val="none" w:sz="0" w:space="0" w:color="auto" w:frame="1"/>
          <w:lang w:val="en-MX" w:eastAsia="en-US"/>
        </w:rPr>
        <w:t>"entrena"</w:t>
      </w:r>
      <w:r w:rsidRPr="00CA4FB2">
        <w:rPr>
          <w:rFonts w:ascii="Arial" w:eastAsia="Times New Roman" w:hAnsi="Arial" w:cs="Arial"/>
          <w:color w:val="1F1F1F"/>
          <w:lang w:val="en-MX" w:eastAsia="en-US"/>
        </w:rPr>
        <w:t xml:space="preserve"> o enseña a la IA) se irán a lugares remotos con energía barata, mientras que los centros de </w:t>
      </w:r>
      <w:r w:rsidRPr="00CA4FB2">
        <w:rPr>
          <w:rFonts w:ascii="Arial" w:eastAsia="Times New Roman" w:hAnsi="Arial" w:cs="Arial"/>
          <w:b/>
          <w:bCs/>
          <w:color w:val="1F1F1F"/>
          <w:bdr w:val="none" w:sz="0" w:space="0" w:color="auto" w:frame="1"/>
          <w:lang w:val="en-MX" w:eastAsia="en-US"/>
        </w:rPr>
        <w:t>"inferencia"</w:t>
      </w:r>
      <w:r w:rsidRPr="00CA4FB2">
        <w:rPr>
          <w:rFonts w:ascii="Arial" w:eastAsia="Times New Roman" w:hAnsi="Arial" w:cs="Arial"/>
          <w:color w:val="1F1F1F"/>
          <w:lang w:val="en-MX" w:eastAsia="en-US"/>
        </w:rPr>
        <w:t xml:space="preserve"> (donde la IA trabaja y nos responde) pelearán por el espacio en nuestras saturadas redes eléctricas urbanas.</w:t>
      </w:r>
      <w:r w:rsidRPr="00CA4FB2">
        <w:rPr>
          <w:rFonts w:ascii="Arial" w:eastAsia="Times New Roman" w:hAnsi="Arial" w:cs="Arial"/>
          <w:color w:val="1F1F1F"/>
          <w:lang w:val="en-MX" w:eastAsia="en-US"/>
        </w:rPr>
        <w:br/>
      </w:r>
    </w:p>
    <w:p w14:paraId="60818137" w14:textId="77777777"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b/>
          <w:bCs/>
          <w:color w:val="1F1F1F"/>
          <w:bdr w:val="none" w:sz="0" w:space="0" w:color="auto" w:frame="1"/>
          <w:lang w:val="en-MX" w:eastAsia="en-US"/>
        </w:rPr>
        <w:t>3. Soberanía Digital: La IA con pasaporte</w:t>
      </w:r>
    </w:p>
    <w:p w14:paraId="63470860" w14:textId="77777777"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 xml:space="preserve">Finalmente, el mundo se está dando cuenta de que depender de una sola empresa en California para pensar por nosotros es peligroso. Esto nos lleva al concepto de </w:t>
      </w:r>
      <w:r w:rsidRPr="00CA4FB2">
        <w:rPr>
          <w:rFonts w:ascii="Arial" w:eastAsia="Times New Roman" w:hAnsi="Arial" w:cs="Arial"/>
          <w:b/>
          <w:bCs/>
          <w:color w:val="1F1F1F"/>
          <w:bdr w:val="none" w:sz="0" w:space="0" w:color="auto" w:frame="1"/>
          <w:lang w:val="en-MX" w:eastAsia="en-US"/>
        </w:rPr>
        <w:t>"Nubes Soberanas"</w:t>
      </w:r>
      <w:r w:rsidRPr="00CA4FB2">
        <w:rPr>
          <w:rFonts w:ascii="Arial" w:eastAsia="Times New Roman" w:hAnsi="Arial" w:cs="Arial"/>
          <w:color w:val="1F1F1F"/>
          <w:lang w:val="en-MX" w:eastAsia="en-US"/>
        </w:rPr>
        <w:t>.</w:t>
      </w:r>
    </w:p>
    <w:p w14:paraId="37192C35" w14:textId="77777777"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color w:val="1F1F1F"/>
          <w:bdr w:val="none" w:sz="0" w:space="0" w:color="auto" w:frame="1"/>
          <w:lang w:val="en-MX" w:eastAsia="en-US"/>
        </w:rPr>
        <w:t xml:space="preserve">Países como Francia, Malasia o los Emiratos Árabes —y esperemos que México con iniciativas como la supercomputadora </w:t>
      </w:r>
      <w:r w:rsidRPr="00CA4FB2">
        <w:rPr>
          <w:rFonts w:ascii="Arial" w:eastAsia="Times New Roman" w:hAnsi="Arial" w:cs="Arial"/>
          <w:b/>
          <w:bCs/>
          <w:color w:val="1F1F1F"/>
          <w:bdr w:val="none" w:sz="0" w:space="0" w:color="auto" w:frame="1"/>
          <w:lang w:val="en-MX" w:eastAsia="en-US"/>
        </w:rPr>
        <w:t>Coatlicue</w:t>
      </w:r>
      <w:r w:rsidRPr="00CA4FB2">
        <w:rPr>
          <w:rFonts w:ascii="Arial" w:eastAsia="Times New Roman" w:hAnsi="Arial" w:cs="Arial"/>
          <w:color w:val="1F1F1F"/>
          <w:bdr w:val="none" w:sz="0" w:space="0" w:color="auto" w:frame="1"/>
          <w:lang w:val="en-MX" w:eastAsia="en-US"/>
        </w:rPr>
        <w:t xml:space="preserve"> </w:t>
      </w:r>
      <w:r w:rsidRPr="00CA4FB2">
        <w:rPr>
          <w:rFonts w:ascii="Arial" w:eastAsia="Times New Roman" w:hAnsi="Arial" w:cs="Arial"/>
          <w:color w:val="444746"/>
          <w:bdr w:val="none" w:sz="0" w:space="0" w:color="auto" w:frame="1"/>
          <w:vertAlign w:val="superscript"/>
          <w:lang w:val="en-MX" w:eastAsia="en-US"/>
        </w:rPr>
        <w:t>7</w:t>
      </w:r>
      <w:r w:rsidRPr="00CA4FB2">
        <w:rPr>
          <w:rFonts w:ascii="Arial" w:eastAsia="Times New Roman" w:hAnsi="Arial" w:cs="Arial"/>
          <w:color w:val="1F1F1F"/>
          <w:bdr w:val="none" w:sz="0" w:space="0" w:color="auto" w:frame="1"/>
          <w:lang w:val="en-MX" w:eastAsia="en-US"/>
        </w:rPr>
        <w:t>— están invirtiendo para tener su propia infraestructura. La idea es simple: que los datos de sus ciudadanos (sus impuestos, sus historiales médicos) no salgan de sus fronteras y se procesen en servidores locales, bajo sus propias leyes.</w:t>
      </w:r>
    </w:p>
    <w:p w14:paraId="5BC1C538" w14:textId="16A13B93"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 xml:space="preserve">Además, en agosto de 2026 entra en vigor con toda su fuerza la </w:t>
      </w:r>
      <w:r w:rsidRPr="00CA4FB2">
        <w:rPr>
          <w:rFonts w:ascii="Arial" w:eastAsia="Times New Roman" w:hAnsi="Arial" w:cs="Arial"/>
          <w:b/>
          <w:bCs/>
          <w:color w:val="1F1F1F"/>
          <w:bdr w:val="none" w:sz="0" w:space="0" w:color="auto" w:frame="1"/>
          <w:lang w:val="en-MX" w:eastAsia="en-US"/>
        </w:rPr>
        <w:t>Ley de IA de la Unión Europea</w:t>
      </w:r>
      <w:r w:rsidRPr="00CA4FB2">
        <w:rPr>
          <w:rFonts w:ascii="Arial" w:eastAsia="Times New Roman" w:hAnsi="Arial" w:cs="Arial"/>
          <w:color w:val="1F1F1F"/>
          <w:lang w:val="en-MX" w:eastAsia="en-US"/>
        </w:rPr>
        <w:t>. Se acabó el "Lejano Oeste" donde las empresas tecnológicas hacían lo que querían. Ahora, si una IA va a tomar decisiones sobre tu empleo o tu crédito bancario, tendrá que pasar auditorías estrictas, casi como si fuera un medicamento nuevo.</w:t>
      </w:r>
      <w:r w:rsidRPr="00CA4FB2">
        <w:rPr>
          <w:rFonts w:ascii="Arial" w:eastAsia="Times New Roman" w:hAnsi="Arial" w:cs="Arial"/>
          <w:color w:val="1F1F1F"/>
          <w:lang w:val="en-MX" w:eastAsia="en-US"/>
        </w:rPr>
        <w:br/>
      </w:r>
    </w:p>
    <w:p w14:paraId="33B7D8A0" w14:textId="77777777" w:rsidR="00CA4FB2" w:rsidRPr="00CA4FB2" w:rsidRDefault="00CA4FB2" w:rsidP="00CA4FB2">
      <w:pPr>
        <w:spacing w:after="0" w:line="240" w:lineRule="auto"/>
        <w:rPr>
          <w:rFonts w:ascii="Arial" w:eastAsia="Times New Roman" w:hAnsi="Arial" w:cs="Arial"/>
          <w:color w:val="1F1F1F"/>
          <w:lang w:val="en-MX" w:eastAsia="en-US"/>
        </w:rPr>
      </w:pPr>
      <w:r w:rsidRPr="00CA4FB2">
        <w:rPr>
          <w:rFonts w:ascii="Arial" w:eastAsia="Times New Roman" w:hAnsi="Arial" w:cs="Arial"/>
          <w:b/>
          <w:bCs/>
          <w:color w:val="1F1F1F"/>
          <w:bdr w:val="none" w:sz="0" w:space="0" w:color="auto" w:frame="1"/>
          <w:lang w:val="en-MX" w:eastAsia="en-US"/>
        </w:rPr>
        <w:t>Conclusión: Menos magia, más criterio</w:t>
      </w:r>
    </w:p>
    <w:p w14:paraId="2EFE3F74" w14:textId="77777777" w:rsidR="00CA4FB2" w:rsidRPr="00CA4FB2" w:rsidRDefault="00CA4FB2" w:rsidP="00CA4FB2">
      <w:pPr>
        <w:spacing w:after="24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En resumen, 2026 no será el año de los robots asesinos de las películas, sino el año de la burocracia, la ingeniería pesada y las facturas de luz.</w:t>
      </w:r>
    </w:p>
    <w:p w14:paraId="6AD509FF" w14:textId="77777777" w:rsidR="00CA4FB2" w:rsidRPr="00CA4FB2" w:rsidRDefault="00CA4FB2" w:rsidP="00CA4FB2">
      <w:pPr>
        <w:spacing w:after="240" w:line="240" w:lineRule="auto"/>
        <w:rPr>
          <w:rFonts w:ascii="Arial" w:eastAsia="Times New Roman" w:hAnsi="Arial" w:cs="Arial"/>
          <w:color w:val="1F1F1F"/>
          <w:lang w:val="en-MX" w:eastAsia="en-US"/>
        </w:rPr>
      </w:pPr>
      <w:r w:rsidRPr="00CA4FB2">
        <w:rPr>
          <w:rFonts w:ascii="Arial" w:eastAsia="Times New Roman" w:hAnsi="Arial" w:cs="Arial"/>
          <w:color w:val="1F1F1F"/>
          <w:lang w:val="en-MX" w:eastAsia="en-US"/>
        </w:rPr>
        <w:t>El éxito ya no dependerá de quién tenga la IA más "lista" o el demo más impresionante en YouTube, sino de quién tenga la infraestructura para mantenerla encendida, la audacia para regularla y, sobre todo, el talento humano para gestionarla. Porque al final, por más "agentes" que tengamos, alguien tiene que decidir qué es lo que deben hacer. Y ese trabajo, afortunadamente, sigue siendo nuestro.</w:t>
      </w:r>
    </w:p>
    <w:p w14:paraId="505B53E5" w14:textId="64A85C5D" w:rsidR="00A16618" w:rsidRPr="00D8576B" w:rsidRDefault="00A16618" w:rsidP="00A16618">
      <w:pPr>
        <w:pStyle w:val="NormalWeb"/>
        <w:rPr>
          <w:lang w:val="en-MX"/>
        </w:rPr>
      </w:pPr>
    </w:p>
    <w:p w14:paraId="39D4D7E9" w14:textId="77777777" w:rsidR="00854BFF" w:rsidRPr="00266EED" w:rsidRDefault="00854BFF" w:rsidP="00414126">
      <w:pPr>
        <w:rPr>
          <w:lang w:val="en-MX"/>
        </w:rPr>
      </w:pPr>
    </w:p>
    <w:p w14:paraId="2AA0DCC1" w14:textId="77777777" w:rsidR="005E38C4" w:rsidRPr="00684B1F" w:rsidRDefault="005E38C4" w:rsidP="00414126">
      <w:pPr>
        <w:rPr>
          <w:lang w:val="es-ES"/>
        </w:rPr>
      </w:pPr>
    </w:p>
    <w:sectPr w:rsidR="005E38C4" w:rsidRPr="00684B1F" w:rsidSect="003F2D7E">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522D6"/>
    <w:multiLevelType w:val="hybridMultilevel"/>
    <w:tmpl w:val="3C06400C"/>
    <w:lvl w:ilvl="0" w:tplc="5810E6B4">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B135F60"/>
    <w:multiLevelType w:val="hybridMultilevel"/>
    <w:tmpl w:val="FC9A5756"/>
    <w:lvl w:ilvl="0" w:tplc="1B1C4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440D5"/>
    <w:multiLevelType w:val="hybridMultilevel"/>
    <w:tmpl w:val="B9EE5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23DE4"/>
    <w:multiLevelType w:val="hybridMultilevel"/>
    <w:tmpl w:val="49105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2460B"/>
    <w:multiLevelType w:val="hybridMultilevel"/>
    <w:tmpl w:val="D376E07C"/>
    <w:lvl w:ilvl="0" w:tplc="1DF474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6215AF"/>
    <w:multiLevelType w:val="hybridMultilevel"/>
    <w:tmpl w:val="A4DC1726"/>
    <w:lvl w:ilvl="0" w:tplc="470E66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3463EC"/>
    <w:multiLevelType w:val="hybridMultilevel"/>
    <w:tmpl w:val="3BD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82876"/>
    <w:multiLevelType w:val="multilevel"/>
    <w:tmpl w:val="D51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3577">
    <w:abstractNumId w:val="7"/>
  </w:num>
  <w:num w:numId="2" w16cid:durableId="1379470291">
    <w:abstractNumId w:val="2"/>
  </w:num>
  <w:num w:numId="3" w16cid:durableId="1996907165">
    <w:abstractNumId w:val="1"/>
  </w:num>
  <w:num w:numId="4" w16cid:durableId="1661886250">
    <w:abstractNumId w:val="0"/>
  </w:num>
  <w:num w:numId="5" w16cid:durableId="1657951842">
    <w:abstractNumId w:val="5"/>
  </w:num>
  <w:num w:numId="6" w16cid:durableId="1394886767">
    <w:abstractNumId w:val="6"/>
  </w:num>
  <w:num w:numId="7" w16cid:durableId="57830401">
    <w:abstractNumId w:val="3"/>
  </w:num>
  <w:num w:numId="8" w16cid:durableId="730806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3C"/>
    <w:rsid w:val="00007A3A"/>
    <w:rsid w:val="00022161"/>
    <w:rsid w:val="000239FB"/>
    <w:rsid w:val="00023CED"/>
    <w:rsid w:val="00040673"/>
    <w:rsid w:val="00045D78"/>
    <w:rsid w:val="00046223"/>
    <w:rsid w:val="000465AD"/>
    <w:rsid w:val="0005111B"/>
    <w:rsid w:val="00054EA7"/>
    <w:rsid w:val="0005580C"/>
    <w:rsid w:val="0006146B"/>
    <w:rsid w:val="00070A3E"/>
    <w:rsid w:val="00073D70"/>
    <w:rsid w:val="0007412A"/>
    <w:rsid w:val="000776AB"/>
    <w:rsid w:val="00081485"/>
    <w:rsid w:val="00083234"/>
    <w:rsid w:val="0008421B"/>
    <w:rsid w:val="00087205"/>
    <w:rsid w:val="000924B2"/>
    <w:rsid w:val="000A3A8A"/>
    <w:rsid w:val="000A422F"/>
    <w:rsid w:val="000A5088"/>
    <w:rsid w:val="000A51A3"/>
    <w:rsid w:val="000A5737"/>
    <w:rsid w:val="000C0437"/>
    <w:rsid w:val="000C3CA8"/>
    <w:rsid w:val="000C3F80"/>
    <w:rsid w:val="000C7C58"/>
    <w:rsid w:val="000D2229"/>
    <w:rsid w:val="000D7D29"/>
    <w:rsid w:val="000F0A42"/>
    <w:rsid w:val="000F2292"/>
    <w:rsid w:val="000F298E"/>
    <w:rsid w:val="000F2F27"/>
    <w:rsid w:val="000F33D4"/>
    <w:rsid w:val="001004DC"/>
    <w:rsid w:val="001115BE"/>
    <w:rsid w:val="001116B6"/>
    <w:rsid w:val="00122597"/>
    <w:rsid w:val="0012264D"/>
    <w:rsid w:val="0012326F"/>
    <w:rsid w:val="00132048"/>
    <w:rsid w:val="001416FE"/>
    <w:rsid w:val="00142C1B"/>
    <w:rsid w:val="00146072"/>
    <w:rsid w:val="00146D20"/>
    <w:rsid w:val="001509DC"/>
    <w:rsid w:val="00151AF7"/>
    <w:rsid w:val="001540B7"/>
    <w:rsid w:val="00154A8A"/>
    <w:rsid w:val="00155E27"/>
    <w:rsid w:val="00164984"/>
    <w:rsid w:val="00164ABB"/>
    <w:rsid w:val="001769FB"/>
    <w:rsid w:val="001850C5"/>
    <w:rsid w:val="00185DFA"/>
    <w:rsid w:val="0019092B"/>
    <w:rsid w:val="00191B4D"/>
    <w:rsid w:val="0019483D"/>
    <w:rsid w:val="00194C96"/>
    <w:rsid w:val="001963CF"/>
    <w:rsid w:val="001A7137"/>
    <w:rsid w:val="001B40C0"/>
    <w:rsid w:val="001B68D7"/>
    <w:rsid w:val="001B6C13"/>
    <w:rsid w:val="001C5AFB"/>
    <w:rsid w:val="001C7CB3"/>
    <w:rsid w:val="001D1799"/>
    <w:rsid w:val="001E23FB"/>
    <w:rsid w:val="001E2B3C"/>
    <w:rsid w:val="001E466C"/>
    <w:rsid w:val="001E5613"/>
    <w:rsid w:val="001F0CEB"/>
    <w:rsid w:val="001F12CC"/>
    <w:rsid w:val="001F2716"/>
    <w:rsid w:val="001F48D2"/>
    <w:rsid w:val="00207B62"/>
    <w:rsid w:val="00210027"/>
    <w:rsid w:val="0021103A"/>
    <w:rsid w:val="0021169B"/>
    <w:rsid w:val="00214A03"/>
    <w:rsid w:val="00215F99"/>
    <w:rsid w:val="00221CC6"/>
    <w:rsid w:val="002328BA"/>
    <w:rsid w:val="00237104"/>
    <w:rsid w:val="002371C8"/>
    <w:rsid w:val="00242206"/>
    <w:rsid w:val="00243CD0"/>
    <w:rsid w:val="00244911"/>
    <w:rsid w:val="0024534D"/>
    <w:rsid w:val="002574BC"/>
    <w:rsid w:val="00257BF1"/>
    <w:rsid w:val="00266EED"/>
    <w:rsid w:val="002770AB"/>
    <w:rsid w:val="00277F4E"/>
    <w:rsid w:val="0028281C"/>
    <w:rsid w:val="002834E5"/>
    <w:rsid w:val="002866D7"/>
    <w:rsid w:val="002A03B0"/>
    <w:rsid w:val="002A3246"/>
    <w:rsid w:val="002A6CA0"/>
    <w:rsid w:val="002B003F"/>
    <w:rsid w:val="002B0DBC"/>
    <w:rsid w:val="002D13EF"/>
    <w:rsid w:val="002E1089"/>
    <w:rsid w:val="002E5A74"/>
    <w:rsid w:val="002F017D"/>
    <w:rsid w:val="002F5C9C"/>
    <w:rsid w:val="003066B4"/>
    <w:rsid w:val="00311589"/>
    <w:rsid w:val="00316AD7"/>
    <w:rsid w:val="0032123E"/>
    <w:rsid w:val="003218E0"/>
    <w:rsid w:val="003233F1"/>
    <w:rsid w:val="00324E70"/>
    <w:rsid w:val="003339F0"/>
    <w:rsid w:val="00334602"/>
    <w:rsid w:val="003532CC"/>
    <w:rsid w:val="00355349"/>
    <w:rsid w:val="00362124"/>
    <w:rsid w:val="00363209"/>
    <w:rsid w:val="00364275"/>
    <w:rsid w:val="00367180"/>
    <w:rsid w:val="00367BF7"/>
    <w:rsid w:val="00372CC9"/>
    <w:rsid w:val="00375058"/>
    <w:rsid w:val="00382A6B"/>
    <w:rsid w:val="003871C1"/>
    <w:rsid w:val="003A5425"/>
    <w:rsid w:val="003D1AC6"/>
    <w:rsid w:val="003D4AF4"/>
    <w:rsid w:val="003E2FC7"/>
    <w:rsid w:val="003E6291"/>
    <w:rsid w:val="003E7BD4"/>
    <w:rsid w:val="003F2D7E"/>
    <w:rsid w:val="00400029"/>
    <w:rsid w:val="00401598"/>
    <w:rsid w:val="00402050"/>
    <w:rsid w:val="0040680D"/>
    <w:rsid w:val="00410964"/>
    <w:rsid w:val="00410F7E"/>
    <w:rsid w:val="00414126"/>
    <w:rsid w:val="00414A70"/>
    <w:rsid w:val="004237C3"/>
    <w:rsid w:val="004262D3"/>
    <w:rsid w:val="0042669F"/>
    <w:rsid w:val="004268C1"/>
    <w:rsid w:val="00432859"/>
    <w:rsid w:val="00433F82"/>
    <w:rsid w:val="00434F8C"/>
    <w:rsid w:val="0043695F"/>
    <w:rsid w:val="004375CC"/>
    <w:rsid w:val="00441BE8"/>
    <w:rsid w:val="004451B0"/>
    <w:rsid w:val="00446643"/>
    <w:rsid w:val="004503AA"/>
    <w:rsid w:val="0046209B"/>
    <w:rsid w:val="00486529"/>
    <w:rsid w:val="00492448"/>
    <w:rsid w:val="0049434B"/>
    <w:rsid w:val="00497E8E"/>
    <w:rsid w:val="004A23D0"/>
    <w:rsid w:val="004B1B9C"/>
    <w:rsid w:val="004B4310"/>
    <w:rsid w:val="004C4EFC"/>
    <w:rsid w:val="004D0520"/>
    <w:rsid w:val="004D0742"/>
    <w:rsid w:val="004D168A"/>
    <w:rsid w:val="004D64FB"/>
    <w:rsid w:val="004D69E5"/>
    <w:rsid w:val="004E1F13"/>
    <w:rsid w:val="004E2152"/>
    <w:rsid w:val="004E3E6B"/>
    <w:rsid w:val="004F21BF"/>
    <w:rsid w:val="004F5BD5"/>
    <w:rsid w:val="00500767"/>
    <w:rsid w:val="00503BAD"/>
    <w:rsid w:val="005045C1"/>
    <w:rsid w:val="005066F1"/>
    <w:rsid w:val="00511CED"/>
    <w:rsid w:val="005130DB"/>
    <w:rsid w:val="005151BE"/>
    <w:rsid w:val="00522FD1"/>
    <w:rsid w:val="00532A6C"/>
    <w:rsid w:val="005422D2"/>
    <w:rsid w:val="00547761"/>
    <w:rsid w:val="00550534"/>
    <w:rsid w:val="005614C3"/>
    <w:rsid w:val="0056425D"/>
    <w:rsid w:val="00564FFD"/>
    <w:rsid w:val="00567DF7"/>
    <w:rsid w:val="0057413D"/>
    <w:rsid w:val="00574A86"/>
    <w:rsid w:val="005757ED"/>
    <w:rsid w:val="00576ADA"/>
    <w:rsid w:val="00582851"/>
    <w:rsid w:val="00582BB5"/>
    <w:rsid w:val="00584457"/>
    <w:rsid w:val="00585EC4"/>
    <w:rsid w:val="00590C14"/>
    <w:rsid w:val="00590DE3"/>
    <w:rsid w:val="005971F2"/>
    <w:rsid w:val="005A048E"/>
    <w:rsid w:val="005A093D"/>
    <w:rsid w:val="005A5362"/>
    <w:rsid w:val="005A6173"/>
    <w:rsid w:val="005B055E"/>
    <w:rsid w:val="005B0870"/>
    <w:rsid w:val="005B4FE8"/>
    <w:rsid w:val="005D3F4C"/>
    <w:rsid w:val="005E3109"/>
    <w:rsid w:val="005E38C4"/>
    <w:rsid w:val="005E4310"/>
    <w:rsid w:val="005E44D9"/>
    <w:rsid w:val="005E633C"/>
    <w:rsid w:val="005F10AD"/>
    <w:rsid w:val="005F1A35"/>
    <w:rsid w:val="005F25A8"/>
    <w:rsid w:val="005F56B3"/>
    <w:rsid w:val="006005AE"/>
    <w:rsid w:val="0060317B"/>
    <w:rsid w:val="00612571"/>
    <w:rsid w:val="006173DF"/>
    <w:rsid w:val="00627746"/>
    <w:rsid w:val="00630196"/>
    <w:rsid w:val="00634425"/>
    <w:rsid w:val="00640698"/>
    <w:rsid w:val="00642D13"/>
    <w:rsid w:val="0064617F"/>
    <w:rsid w:val="00647895"/>
    <w:rsid w:val="00652820"/>
    <w:rsid w:val="00665212"/>
    <w:rsid w:val="00665A57"/>
    <w:rsid w:val="00670095"/>
    <w:rsid w:val="0067240F"/>
    <w:rsid w:val="00681EF3"/>
    <w:rsid w:val="006841E6"/>
    <w:rsid w:val="00684B1F"/>
    <w:rsid w:val="00690DD3"/>
    <w:rsid w:val="00695FC3"/>
    <w:rsid w:val="006A50E8"/>
    <w:rsid w:val="006A6F06"/>
    <w:rsid w:val="006B2FE3"/>
    <w:rsid w:val="006B3F6C"/>
    <w:rsid w:val="006B6B7D"/>
    <w:rsid w:val="006D19F7"/>
    <w:rsid w:val="006D7486"/>
    <w:rsid w:val="006E6AC4"/>
    <w:rsid w:val="006F62B9"/>
    <w:rsid w:val="007056A2"/>
    <w:rsid w:val="007069F6"/>
    <w:rsid w:val="00710900"/>
    <w:rsid w:val="007166D3"/>
    <w:rsid w:val="00722C29"/>
    <w:rsid w:val="00724C84"/>
    <w:rsid w:val="007265A2"/>
    <w:rsid w:val="00743469"/>
    <w:rsid w:val="00750107"/>
    <w:rsid w:val="0075240F"/>
    <w:rsid w:val="007635F2"/>
    <w:rsid w:val="00764322"/>
    <w:rsid w:val="0077297A"/>
    <w:rsid w:val="007829DA"/>
    <w:rsid w:val="00785A31"/>
    <w:rsid w:val="007865BB"/>
    <w:rsid w:val="00793BED"/>
    <w:rsid w:val="0079649E"/>
    <w:rsid w:val="00797702"/>
    <w:rsid w:val="007A05D2"/>
    <w:rsid w:val="007A1F30"/>
    <w:rsid w:val="007A22A7"/>
    <w:rsid w:val="007A5EFB"/>
    <w:rsid w:val="007A7673"/>
    <w:rsid w:val="007B4D1E"/>
    <w:rsid w:val="007C0C63"/>
    <w:rsid w:val="007C1A0A"/>
    <w:rsid w:val="007C2183"/>
    <w:rsid w:val="007C48E7"/>
    <w:rsid w:val="007C798A"/>
    <w:rsid w:val="007E3421"/>
    <w:rsid w:val="007E344A"/>
    <w:rsid w:val="007F1708"/>
    <w:rsid w:val="0080178D"/>
    <w:rsid w:val="008037CD"/>
    <w:rsid w:val="00813AD8"/>
    <w:rsid w:val="00814764"/>
    <w:rsid w:val="00824D07"/>
    <w:rsid w:val="00830BCF"/>
    <w:rsid w:val="0084189E"/>
    <w:rsid w:val="00847D77"/>
    <w:rsid w:val="008517EB"/>
    <w:rsid w:val="00853ACB"/>
    <w:rsid w:val="00854BFF"/>
    <w:rsid w:val="0086032D"/>
    <w:rsid w:val="00860F85"/>
    <w:rsid w:val="00861CF8"/>
    <w:rsid w:val="00865D10"/>
    <w:rsid w:val="00867E71"/>
    <w:rsid w:val="00870F79"/>
    <w:rsid w:val="00883A36"/>
    <w:rsid w:val="008843DA"/>
    <w:rsid w:val="00886888"/>
    <w:rsid w:val="00890ED3"/>
    <w:rsid w:val="008958E5"/>
    <w:rsid w:val="008B08EC"/>
    <w:rsid w:val="008B7E07"/>
    <w:rsid w:val="008D493F"/>
    <w:rsid w:val="008D5C07"/>
    <w:rsid w:val="008D7A97"/>
    <w:rsid w:val="008E227E"/>
    <w:rsid w:val="008F13FB"/>
    <w:rsid w:val="008F4434"/>
    <w:rsid w:val="008F4514"/>
    <w:rsid w:val="00902887"/>
    <w:rsid w:val="009073C9"/>
    <w:rsid w:val="00910A3E"/>
    <w:rsid w:val="00917310"/>
    <w:rsid w:val="0092204D"/>
    <w:rsid w:val="00932072"/>
    <w:rsid w:val="0093593F"/>
    <w:rsid w:val="009366F9"/>
    <w:rsid w:val="00941539"/>
    <w:rsid w:val="00942B90"/>
    <w:rsid w:val="009445EA"/>
    <w:rsid w:val="009513DE"/>
    <w:rsid w:val="009515C5"/>
    <w:rsid w:val="00952BEA"/>
    <w:rsid w:val="00957359"/>
    <w:rsid w:val="0096007B"/>
    <w:rsid w:val="00965451"/>
    <w:rsid w:val="009665D3"/>
    <w:rsid w:val="0096782B"/>
    <w:rsid w:val="00971706"/>
    <w:rsid w:val="0098156B"/>
    <w:rsid w:val="00985AE5"/>
    <w:rsid w:val="00992BF1"/>
    <w:rsid w:val="00997C9C"/>
    <w:rsid w:val="009A7E94"/>
    <w:rsid w:val="009B0351"/>
    <w:rsid w:val="009B128E"/>
    <w:rsid w:val="009B1E4A"/>
    <w:rsid w:val="009B6D01"/>
    <w:rsid w:val="009C35B1"/>
    <w:rsid w:val="009C4286"/>
    <w:rsid w:val="009D1E12"/>
    <w:rsid w:val="009E0BD9"/>
    <w:rsid w:val="009E2364"/>
    <w:rsid w:val="009F0C6C"/>
    <w:rsid w:val="009F5C6A"/>
    <w:rsid w:val="00A02E57"/>
    <w:rsid w:val="00A05753"/>
    <w:rsid w:val="00A16618"/>
    <w:rsid w:val="00A21AD5"/>
    <w:rsid w:val="00A23845"/>
    <w:rsid w:val="00A24322"/>
    <w:rsid w:val="00A25D3D"/>
    <w:rsid w:val="00A26217"/>
    <w:rsid w:val="00A36102"/>
    <w:rsid w:val="00A708E5"/>
    <w:rsid w:val="00A82DD6"/>
    <w:rsid w:val="00A8560F"/>
    <w:rsid w:val="00A872A7"/>
    <w:rsid w:val="00AA2124"/>
    <w:rsid w:val="00AA2B58"/>
    <w:rsid w:val="00AC2990"/>
    <w:rsid w:val="00AC606E"/>
    <w:rsid w:val="00AC683D"/>
    <w:rsid w:val="00AD3917"/>
    <w:rsid w:val="00AD3945"/>
    <w:rsid w:val="00AD5E24"/>
    <w:rsid w:val="00AD7E81"/>
    <w:rsid w:val="00AE2C2D"/>
    <w:rsid w:val="00AE3F30"/>
    <w:rsid w:val="00AE5D8E"/>
    <w:rsid w:val="00AF2E4E"/>
    <w:rsid w:val="00AF302E"/>
    <w:rsid w:val="00B03C7C"/>
    <w:rsid w:val="00B102F7"/>
    <w:rsid w:val="00B12771"/>
    <w:rsid w:val="00B26228"/>
    <w:rsid w:val="00B30696"/>
    <w:rsid w:val="00B36670"/>
    <w:rsid w:val="00B41D6F"/>
    <w:rsid w:val="00B467A4"/>
    <w:rsid w:val="00B54E3A"/>
    <w:rsid w:val="00B65EEF"/>
    <w:rsid w:val="00B67B0B"/>
    <w:rsid w:val="00B73A6D"/>
    <w:rsid w:val="00B83395"/>
    <w:rsid w:val="00B84F43"/>
    <w:rsid w:val="00B86CB3"/>
    <w:rsid w:val="00B90439"/>
    <w:rsid w:val="00B91412"/>
    <w:rsid w:val="00B93754"/>
    <w:rsid w:val="00BA7A7A"/>
    <w:rsid w:val="00BB0749"/>
    <w:rsid w:val="00BC0B74"/>
    <w:rsid w:val="00BC6308"/>
    <w:rsid w:val="00BD071D"/>
    <w:rsid w:val="00BE1E44"/>
    <w:rsid w:val="00BE3CEA"/>
    <w:rsid w:val="00BF32CA"/>
    <w:rsid w:val="00BF3990"/>
    <w:rsid w:val="00BF3BFF"/>
    <w:rsid w:val="00BF5D62"/>
    <w:rsid w:val="00C04606"/>
    <w:rsid w:val="00C14F43"/>
    <w:rsid w:val="00C16C73"/>
    <w:rsid w:val="00C16EBF"/>
    <w:rsid w:val="00C17232"/>
    <w:rsid w:val="00C20E55"/>
    <w:rsid w:val="00C244AD"/>
    <w:rsid w:val="00C24830"/>
    <w:rsid w:val="00C30B56"/>
    <w:rsid w:val="00C32413"/>
    <w:rsid w:val="00C35199"/>
    <w:rsid w:val="00C3671F"/>
    <w:rsid w:val="00C42826"/>
    <w:rsid w:val="00C429A9"/>
    <w:rsid w:val="00C52C65"/>
    <w:rsid w:val="00C5356D"/>
    <w:rsid w:val="00C632CF"/>
    <w:rsid w:val="00C64E0D"/>
    <w:rsid w:val="00C65485"/>
    <w:rsid w:val="00C71A0E"/>
    <w:rsid w:val="00C755E8"/>
    <w:rsid w:val="00C801D9"/>
    <w:rsid w:val="00C860A4"/>
    <w:rsid w:val="00C95CCE"/>
    <w:rsid w:val="00CA1000"/>
    <w:rsid w:val="00CA4F82"/>
    <w:rsid w:val="00CA4FB2"/>
    <w:rsid w:val="00CB4B9B"/>
    <w:rsid w:val="00CC1305"/>
    <w:rsid w:val="00CD2EF0"/>
    <w:rsid w:val="00CE0C60"/>
    <w:rsid w:val="00CE6792"/>
    <w:rsid w:val="00CF5A77"/>
    <w:rsid w:val="00CF7E1B"/>
    <w:rsid w:val="00D006A2"/>
    <w:rsid w:val="00D00BDD"/>
    <w:rsid w:val="00D01EF8"/>
    <w:rsid w:val="00D046D8"/>
    <w:rsid w:val="00D06772"/>
    <w:rsid w:val="00D15784"/>
    <w:rsid w:val="00D20253"/>
    <w:rsid w:val="00D2450B"/>
    <w:rsid w:val="00D26323"/>
    <w:rsid w:val="00D30CC4"/>
    <w:rsid w:val="00D32F30"/>
    <w:rsid w:val="00D354C7"/>
    <w:rsid w:val="00D42D2E"/>
    <w:rsid w:val="00D52669"/>
    <w:rsid w:val="00D62064"/>
    <w:rsid w:val="00D723B6"/>
    <w:rsid w:val="00D7599B"/>
    <w:rsid w:val="00D76810"/>
    <w:rsid w:val="00D8576B"/>
    <w:rsid w:val="00D917A0"/>
    <w:rsid w:val="00DA2ADF"/>
    <w:rsid w:val="00DA51C0"/>
    <w:rsid w:val="00DB0924"/>
    <w:rsid w:val="00DB486B"/>
    <w:rsid w:val="00DB4A8E"/>
    <w:rsid w:val="00DC1CF4"/>
    <w:rsid w:val="00DC4505"/>
    <w:rsid w:val="00DC61E8"/>
    <w:rsid w:val="00DD0D51"/>
    <w:rsid w:val="00DD3239"/>
    <w:rsid w:val="00DD523D"/>
    <w:rsid w:val="00DD799C"/>
    <w:rsid w:val="00DF119B"/>
    <w:rsid w:val="00E001B9"/>
    <w:rsid w:val="00E012DB"/>
    <w:rsid w:val="00E01885"/>
    <w:rsid w:val="00E0314D"/>
    <w:rsid w:val="00E06689"/>
    <w:rsid w:val="00E06D58"/>
    <w:rsid w:val="00E10868"/>
    <w:rsid w:val="00E27F12"/>
    <w:rsid w:val="00E32BE1"/>
    <w:rsid w:val="00E42B88"/>
    <w:rsid w:val="00E43645"/>
    <w:rsid w:val="00E47BB4"/>
    <w:rsid w:val="00E50557"/>
    <w:rsid w:val="00E51BE8"/>
    <w:rsid w:val="00E51DE7"/>
    <w:rsid w:val="00E5348F"/>
    <w:rsid w:val="00E535EE"/>
    <w:rsid w:val="00E55AA1"/>
    <w:rsid w:val="00E56402"/>
    <w:rsid w:val="00E607B8"/>
    <w:rsid w:val="00E64E43"/>
    <w:rsid w:val="00E732CA"/>
    <w:rsid w:val="00E755F5"/>
    <w:rsid w:val="00E81634"/>
    <w:rsid w:val="00E83558"/>
    <w:rsid w:val="00E935E2"/>
    <w:rsid w:val="00E9691E"/>
    <w:rsid w:val="00E97B91"/>
    <w:rsid w:val="00EA12AC"/>
    <w:rsid w:val="00EA5665"/>
    <w:rsid w:val="00EB1539"/>
    <w:rsid w:val="00EC157C"/>
    <w:rsid w:val="00EC1F8C"/>
    <w:rsid w:val="00EC4B30"/>
    <w:rsid w:val="00EC7D95"/>
    <w:rsid w:val="00ED0451"/>
    <w:rsid w:val="00EE4086"/>
    <w:rsid w:val="00EE7905"/>
    <w:rsid w:val="00F006EF"/>
    <w:rsid w:val="00F11815"/>
    <w:rsid w:val="00F15042"/>
    <w:rsid w:val="00F217FD"/>
    <w:rsid w:val="00F2208C"/>
    <w:rsid w:val="00F2631C"/>
    <w:rsid w:val="00F27551"/>
    <w:rsid w:val="00F47B94"/>
    <w:rsid w:val="00F52D21"/>
    <w:rsid w:val="00F60C32"/>
    <w:rsid w:val="00F61012"/>
    <w:rsid w:val="00F7339B"/>
    <w:rsid w:val="00F746A7"/>
    <w:rsid w:val="00F840FE"/>
    <w:rsid w:val="00F85615"/>
    <w:rsid w:val="00F85BD5"/>
    <w:rsid w:val="00F90098"/>
    <w:rsid w:val="00F90C0E"/>
    <w:rsid w:val="00F96EEC"/>
    <w:rsid w:val="00F9719A"/>
    <w:rsid w:val="00F974BC"/>
    <w:rsid w:val="00FA0033"/>
    <w:rsid w:val="00FB448F"/>
    <w:rsid w:val="00FB5B0E"/>
    <w:rsid w:val="00FC0F9A"/>
    <w:rsid w:val="00FC7302"/>
    <w:rsid w:val="00FD1DF3"/>
    <w:rsid w:val="00FE0071"/>
    <w:rsid w:val="00FF31EE"/>
    <w:rsid w:val="00FF427E"/>
    <w:rsid w:val="3B3EDB0E"/>
    <w:rsid w:val="3C85385C"/>
    <w:rsid w:val="3D29E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D9AC"/>
  <w15:docId w15:val="{880E774A-7FB3-4E1D-839E-ADAB6424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F5C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A51A3"/>
  </w:style>
  <w:style w:type="paragraph" w:styleId="ListParagraph">
    <w:name w:val="List Paragraph"/>
    <w:basedOn w:val="Normal"/>
    <w:uiPriority w:val="34"/>
    <w:qFormat/>
    <w:rsid w:val="00F90C0E"/>
    <w:pPr>
      <w:ind w:left="720"/>
      <w:contextualSpacing/>
    </w:pPr>
  </w:style>
  <w:style w:type="paragraph" w:customStyle="1" w:styleId="whitespace-pre-wrap">
    <w:name w:val="whitespace-pre-wrap"/>
    <w:basedOn w:val="Normal"/>
    <w:rsid w:val="00BE1E44"/>
    <w:pPr>
      <w:spacing w:before="100" w:beforeAutospacing="1" w:after="100" w:afterAutospacing="1" w:line="240" w:lineRule="auto"/>
    </w:pPr>
    <w:rPr>
      <w:rFonts w:ascii="Times New Roman" w:eastAsia="Times New Roman" w:hAnsi="Times New Roman" w:cs="Times New Roman"/>
      <w:sz w:val="24"/>
      <w:szCs w:val="24"/>
      <w:lang w:val="en-MX" w:eastAsia="en-US"/>
    </w:rPr>
  </w:style>
  <w:style w:type="character" w:styleId="Strong">
    <w:name w:val="Strong"/>
    <w:basedOn w:val="DefaultParagraphFont"/>
    <w:uiPriority w:val="22"/>
    <w:qFormat/>
    <w:rsid w:val="00567DF7"/>
    <w:rPr>
      <w:b/>
      <w:bCs/>
    </w:rPr>
  </w:style>
  <w:style w:type="character" w:styleId="Emphasis">
    <w:name w:val="Emphasis"/>
    <w:basedOn w:val="DefaultParagraphFont"/>
    <w:uiPriority w:val="20"/>
    <w:qFormat/>
    <w:rsid w:val="001769FB"/>
    <w:rPr>
      <w:i/>
      <w:iCs/>
    </w:rPr>
  </w:style>
  <w:style w:type="character" w:customStyle="1" w:styleId="citation-133">
    <w:name w:val="citation-133"/>
    <w:basedOn w:val="DefaultParagraphFont"/>
    <w:rsid w:val="007635F2"/>
  </w:style>
  <w:style w:type="character" w:customStyle="1" w:styleId="citation-132">
    <w:name w:val="citation-132"/>
    <w:basedOn w:val="DefaultParagraphFont"/>
    <w:rsid w:val="007635F2"/>
  </w:style>
  <w:style w:type="character" w:customStyle="1" w:styleId="citation-131">
    <w:name w:val="citation-131"/>
    <w:basedOn w:val="DefaultParagraphFont"/>
    <w:rsid w:val="007635F2"/>
  </w:style>
  <w:style w:type="character" w:customStyle="1" w:styleId="citation-130">
    <w:name w:val="citation-130"/>
    <w:basedOn w:val="DefaultParagraphFont"/>
    <w:rsid w:val="007635F2"/>
  </w:style>
  <w:style w:type="character" w:customStyle="1" w:styleId="citation-129">
    <w:name w:val="citation-129"/>
    <w:basedOn w:val="DefaultParagraphFont"/>
    <w:rsid w:val="007635F2"/>
  </w:style>
  <w:style w:type="character" w:customStyle="1" w:styleId="citation-128">
    <w:name w:val="citation-128"/>
    <w:basedOn w:val="DefaultParagraphFont"/>
    <w:rsid w:val="007635F2"/>
  </w:style>
  <w:style w:type="character" w:customStyle="1" w:styleId="citation-127">
    <w:name w:val="citation-127"/>
    <w:basedOn w:val="DefaultParagraphFont"/>
    <w:rsid w:val="007635F2"/>
  </w:style>
  <w:style w:type="character" w:customStyle="1" w:styleId="citation-126">
    <w:name w:val="citation-126"/>
    <w:basedOn w:val="DefaultParagraphFont"/>
    <w:rsid w:val="007635F2"/>
  </w:style>
  <w:style w:type="character" w:customStyle="1" w:styleId="citation-125">
    <w:name w:val="citation-125"/>
    <w:basedOn w:val="DefaultParagraphFont"/>
    <w:rsid w:val="007635F2"/>
  </w:style>
  <w:style w:type="character" w:customStyle="1" w:styleId="citation-124">
    <w:name w:val="citation-124"/>
    <w:basedOn w:val="DefaultParagraphFont"/>
    <w:rsid w:val="007635F2"/>
  </w:style>
  <w:style w:type="character" w:customStyle="1" w:styleId="citation-123">
    <w:name w:val="citation-123"/>
    <w:basedOn w:val="DefaultParagraphFont"/>
    <w:rsid w:val="007635F2"/>
  </w:style>
  <w:style w:type="character" w:customStyle="1" w:styleId="citation-122">
    <w:name w:val="citation-122"/>
    <w:basedOn w:val="DefaultParagraphFont"/>
    <w:rsid w:val="007635F2"/>
  </w:style>
  <w:style w:type="character" w:customStyle="1" w:styleId="citation-121">
    <w:name w:val="citation-121"/>
    <w:basedOn w:val="DefaultParagraphFont"/>
    <w:rsid w:val="007635F2"/>
  </w:style>
  <w:style w:type="character" w:customStyle="1" w:styleId="citation-120">
    <w:name w:val="citation-120"/>
    <w:basedOn w:val="DefaultParagraphFont"/>
    <w:rsid w:val="007635F2"/>
  </w:style>
  <w:style w:type="character" w:customStyle="1" w:styleId="citation-119">
    <w:name w:val="citation-119"/>
    <w:basedOn w:val="DefaultParagraphFont"/>
    <w:rsid w:val="007635F2"/>
  </w:style>
  <w:style w:type="character" w:customStyle="1" w:styleId="citation-118">
    <w:name w:val="citation-118"/>
    <w:basedOn w:val="DefaultParagraphFont"/>
    <w:rsid w:val="007635F2"/>
  </w:style>
  <w:style w:type="character" w:customStyle="1" w:styleId="citation-117">
    <w:name w:val="citation-117"/>
    <w:basedOn w:val="DefaultParagraphFont"/>
    <w:rsid w:val="007635F2"/>
  </w:style>
  <w:style w:type="character" w:customStyle="1" w:styleId="citation-116">
    <w:name w:val="citation-116"/>
    <w:basedOn w:val="DefaultParagraphFont"/>
    <w:rsid w:val="007635F2"/>
  </w:style>
  <w:style w:type="character" w:customStyle="1" w:styleId="citation-115">
    <w:name w:val="citation-115"/>
    <w:basedOn w:val="DefaultParagraphFont"/>
    <w:rsid w:val="007635F2"/>
  </w:style>
  <w:style w:type="character" w:customStyle="1" w:styleId="citation-537">
    <w:name w:val="citation-537"/>
    <w:basedOn w:val="DefaultParagraphFont"/>
    <w:rsid w:val="00CA4FB2"/>
  </w:style>
  <w:style w:type="character" w:customStyle="1" w:styleId="citation-536">
    <w:name w:val="citation-536"/>
    <w:basedOn w:val="DefaultParagraphFont"/>
    <w:rsid w:val="00CA4FB2"/>
  </w:style>
  <w:style w:type="character" w:customStyle="1" w:styleId="citation-535">
    <w:name w:val="citation-535"/>
    <w:basedOn w:val="DefaultParagraphFont"/>
    <w:rsid w:val="00CA4FB2"/>
  </w:style>
  <w:style w:type="character" w:customStyle="1" w:styleId="citation-534">
    <w:name w:val="citation-534"/>
    <w:basedOn w:val="DefaultParagraphFont"/>
    <w:rsid w:val="00CA4FB2"/>
  </w:style>
  <w:style w:type="character" w:customStyle="1" w:styleId="citation-533">
    <w:name w:val="citation-533"/>
    <w:basedOn w:val="DefaultParagraphFont"/>
    <w:rsid w:val="00CA4FB2"/>
  </w:style>
  <w:style w:type="character" w:customStyle="1" w:styleId="citation-532">
    <w:name w:val="citation-532"/>
    <w:basedOn w:val="DefaultParagraphFont"/>
    <w:rsid w:val="00CA4FB2"/>
  </w:style>
  <w:style w:type="character" w:customStyle="1" w:styleId="citation-531">
    <w:name w:val="citation-531"/>
    <w:basedOn w:val="DefaultParagraphFont"/>
    <w:rsid w:val="00CA4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7030">
      <w:bodyDiv w:val="1"/>
      <w:marLeft w:val="0"/>
      <w:marRight w:val="0"/>
      <w:marTop w:val="0"/>
      <w:marBottom w:val="0"/>
      <w:divBdr>
        <w:top w:val="none" w:sz="0" w:space="0" w:color="auto"/>
        <w:left w:val="none" w:sz="0" w:space="0" w:color="auto"/>
        <w:bottom w:val="none" w:sz="0" w:space="0" w:color="auto"/>
        <w:right w:val="none" w:sz="0" w:space="0" w:color="auto"/>
      </w:divBdr>
    </w:div>
    <w:div w:id="30619127">
      <w:bodyDiv w:val="1"/>
      <w:marLeft w:val="0"/>
      <w:marRight w:val="0"/>
      <w:marTop w:val="0"/>
      <w:marBottom w:val="0"/>
      <w:divBdr>
        <w:top w:val="none" w:sz="0" w:space="0" w:color="auto"/>
        <w:left w:val="none" w:sz="0" w:space="0" w:color="auto"/>
        <w:bottom w:val="none" w:sz="0" w:space="0" w:color="auto"/>
        <w:right w:val="none" w:sz="0" w:space="0" w:color="auto"/>
      </w:divBdr>
    </w:div>
    <w:div w:id="35588968">
      <w:bodyDiv w:val="1"/>
      <w:marLeft w:val="0"/>
      <w:marRight w:val="0"/>
      <w:marTop w:val="0"/>
      <w:marBottom w:val="0"/>
      <w:divBdr>
        <w:top w:val="none" w:sz="0" w:space="0" w:color="auto"/>
        <w:left w:val="none" w:sz="0" w:space="0" w:color="auto"/>
        <w:bottom w:val="none" w:sz="0" w:space="0" w:color="auto"/>
        <w:right w:val="none" w:sz="0" w:space="0" w:color="auto"/>
      </w:divBdr>
    </w:div>
    <w:div w:id="50229704">
      <w:bodyDiv w:val="1"/>
      <w:marLeft w:val="0"/>
      <w:marRight w:val="0"/>
      <w:marTop w:val="0"/>
      <w:marBottom w:val="0"/>
      <w:divBdr>
        <w:top w:val="none" w:sz="0" w:space="0" w:color="auto"/>
        <w:left w:val="none" w:sz="0" w:space="0" w:color="auto"/>
        <w:bottom w:val="none" w:sz="0" w:space="0" w:color="auto"/>
        <w:right w:val="none" w:sz="0" w:space="0" w:color="auto"/>
      </w:divBdr>
    </w:div>
    <w:div w:id="78991368">
      <w:bodyDiv w:val="1"/>
      <w:marLeft w:val="0"/>
      <w:marRight w:val="0"/>
      <w:marTop w:val="0"/>
      <w:marBottom w:val="0"/>
      <w:divBdr>
        <w:top w:val="none" w:sz="0" w:space="0" w:color="auto"/>
        <w:left w:val="none" w:sz="0" w:space="0" w:color="auto"/>
        <w:bottom w:val="none" w:sz="0" w:space="0" w:color="auto"/>
        <w:right w:val="none" w:sz="0" w:space="0" w:color="auto"/>
      </w:divBdr>
    </w:div>
    <w:div w:id="87124088">
      <w:bodyDiv w:val="1"/>
      <w:marLeft w:val="0"/>
      <w:marRight w:val="0"/>
      <w:marTop w:val="0"/>
      <w:marBottom w:val="0"/>
      <w:divBdr>
        <w:top w:val="none" w:sz="0" w:space="0" w:color="auto"/>
        <w:left w:val="none" w:sz="0" w:space="0" w:color="auto"/>
        <w:bottom w:val="none" w:sz="0" w:space="0" w:color="auto"/>
        <w:right w:val="none" w:sz="0" w:space="0" w:color="auto"/>
      </w:divBdr>
    </w:div>
    <w:div w:id="127628579">
      <w:bodyDiv w:val="1"/>
      <w:marLeft w:val="0"/>
      <w:marRight w:val="0"/>
      <w:marTop w:val="0"/>
      <w:marBottom w:val="0"/>
      <w:divBdr>
        <w:top w:val="none" w:sz="0" w:space="0" w:color="auto"/>
        <w:left w:val="none" w:sz="0" w:space="0" w:color="auto"/>
        <w:bottom w:val="none" w:sz="0" w:space="0" w:color="auto"/>
        <w:right w:val="none" w:sz="0" w:space="0" w:color="auto"/>
      </w:divBdr>
    </w:div>
    <w:div w:id="138349534">
      <w:bodyDiv w:val="1"/>
      <w:marLeft w:val="0"/>
      <w:marRight w:val="0"/>
      <w:marTop w:val="0"/>
      <w:marBottom w:val="0"/>
      <w:divBdr>
        <w:top w:val="none" w:sz="0" w:space="0" w:color="auto"/>
        <w:left w:val="none" w:sz="0" w:space="0" w:color="auto"/>
        <w:bottom w:val="none" w:sz="0" w:space="0" w:color="auto"/>
        <w:right w:val="none" w:sz="0" w:space="0" w:color="auto"/>
      </w:divBdr>
    </w:div>
    <w:div w:id="153373084">
      <w:bodyDiv w:val="1"/>
      <w:marLeft w:val="0"/>
      <w:marRight w:val="0"/>
      <w:marTop w:val="0"/>
      <w:marBottom w:val="0"/>
      <w:divBdr>
        <w:top w:val="none" w:sz="0" w:space="0" w:color="auto"/>
        <w:left w:val="none" w:sz="0" w:space="0" w:color="auto"/>
        <w:bottom w:val="none" w:sz="0" w:space="0" w:color="auto"/>
        <w:right w:val="none" w:sz="0" w:space="0" w:color="auto"/>
      </w:divBdr>
    </w:div>
    <w:div w:id="163514517">
      <w:bodyDiv w:val="1"/>
      <w:marLeft w:val="0"/>
      <w:marRight w:val="0"/>
      <w:marTop w:val="0"/>
      <w:marBottom w:val="0"/>
      <w:divBdr>
        <w:top w:val="none" w:sz="0" w:space="0" w:color="auto"/>
        <w:left w:val="none" w:sz="0" w:space="0" w:color="auto"/>
        <w:bottom w:val="none" w:sz="0" w:space="0" w:color="auto"/>
        <w:right w:val="none" w:sz="0" w:space="0" w:color="auto"/>
      </w:divBdr>
    </w:div>
    <w:div w:id="220101064">
      <w:bodyDiv w:val="1"/>
      <w:marLeft w:val="0"/>
      <w:marRight w:val="0"/>
      <w:marTop w:val="0"/>
      <w:marBottom w:val="0"/>
      <w:divBdr>
        <w:top w:val="none" w:sz="0" w:space="0" w:color="auto"/>
        <w:left w:val="none" w:sz="0" w:space="0" w:color="auto"/>
        <w:bottom w:val="none" w:sz="0" w:space="0" w:color="auto"/>
        <w:right w:val="none" w:sz="0" w:space="0" w:color="auto"/>
      </w:divBdr>
    </w:div>
    <w:div w:id="228539333">
      <w:bodyDiv w:val="1"/>
      <w:marLeft w:val="0"/>
      <w:marRight w:val="0"/>
      <w:marTop w:val="0"/>
      <w:marBottom w:val="0"/>
      <w:divBdr>
        <w:top w:val="none" w:sz="0" w:space="0" w:color="auto"/>
        <w:left w:val="none" w:sz="0" w:space="0" w:color="auto"/>
        <w:bottom w:val="none" w:sz="0" w:space="0" w:color="auto"/>
        <w:right w:val="none" w:sz="0" w:space="0" w:color="auto"/>
      </w:divBdr>
    </w:div>
    <w:div w:id="252862822">
      <w:bodyDiv w:val="1"/>
      <w:marLeft w:val="0"/>
      <w:marRight w:val="0"/>
      <w:marTop w:val="0"/>
      <w:marBottom w:val="0"/>
      <w:divBdr>
        <w:top w:val="none" w:sz="0" w:space="0" w:color="auto"/>
        <w:left w:val="none" w:sz="0" w:space="0" w:color="auto"/>
        <w:bottom w:val="none" w:sz="0" w:space="0" w:color="auto"/>
        <w:right w:val="none" w:sz="0" w:space="0" w:color="auto"/>
      </w:divBdr>
    </w:div>
    <w:div w:id="255091407">
      <w:bodyDiv w:val="1"/>
      <w:marLeft w:val="0"/>
      <w:marRight w:val="0"/>
      <w:marTop w:val="0"/>
      <w:marBottom w:val="0"/>
      <w:divBdr>
        <w:top w:val="none" w:sz="0" w:space="0" w:color="auto"/>
        <w:left w:val="none" w:sz="0" w:space="0" w:color="auto"/>
        <w:bottom w:val="none" w:sz="0" w:space="0" w:color="auto"/>
        <w:right w:val="none" w:sz="0" w:space="0" w:color="auto"/>
      </w:divBdr>
    </w:div>
    <w:div w:id="268776915">
      <w:bodyDiv w:val="1"/>
      <w:marLeft w:val="0"/>
      <w:marRight w:val="0"/>
      <w:marTop w:val="0"/>
      <w:marBottom w:val="0"/>
      <w:divBdr>
        <w:top w:val="none" w:sz="0" w:space="0" w:color="auto"/>
        <w:left w:val="none" w:sz="0" w:space="0" w:color="auto"/>
        <w:bottom w:val="none" w:sz="0" w:space="0" w:color="auto"/>
        <w:right w:val="none" w:sz="0" w:space="0" w:color="auto"/>
      </w:divBdr>
    </w:div>
    <w:div w:id="273907567">
      <w:bodyDiv w:val="1"/>
      <w:marLeft w:val="0"/>
      <w:marRight w:val="0"/>
      <w:marTop w:val="0"/>
      <w:marBottom w:val="0"/>
      <w:divBdr>
        <w:top w:val="none" w:sz="0" w:space="0" w:color="auto"/>
        <w:left w:val="none" w:sz="0" w:space="0" w:color="auto"/>
        <w:bottom w:val="none" w:sz="0" w:space="0" w:color="auto"/>
        <w:right w:val="none" w:sz="0" w:space="0" w:color="auto"/>
      </w:divBdr>
    </w:div>
    <w:div w:id="299919242">
      <w:bodyDiv w:val="1"/>
      <w:marLeft w:val="0"/>
      <w:marRight w:val="0"/>
      <w:marTop w:val="0"/>
      <w:marBottom w:val="0"/>
      <w:divBdr>
        <w:top w:val="none" w:sz="0" w:space="0" w:color="auto"/>
        <w:left w:val="none" w:sz="0" w:space="0" w:color="auto"/>
        <w:bottom w:val="none" w:sz="0" w:space="0" w:color="auto"/>
        <w:right w:val="none" w:sz="0" w:space="0" w:color="auto"/>
      </w:divBdr>
    </w:div>
    <w:div w:id="304969317">
      <w:bodyDiv w:val="1"/>
      <w:marLeft w:val="0"/>
      <w:marRight w:val="0"/>
      <w:marTop w:val="0"/>
      <w:marBottom w:val="0"/>
      <w:divBdr>
        <w:top w:val="none" w:sz="0" w:space="0" w:color="auto"/>
        <w:left w:val="none" w:sz="0" w:space="0" w:color="auto"/>
        <w:bottom w:val="none" w:sz="0" w:space="0" w:color="auto"/>
        <w:right w:val="none" w:sz="0" w:space="0" w:color="auto"/>
      </w:divBdr>
    </w:div>
    <w:div w:id="320544348">
      <w:bodyDiv w:val="1"/>
      <w:marLeft w:val="0"/>
      <w:marRight w:val="0"/>
      <w:marTop w:val="0"/>
      <w:marBottom w:val="0"/>
      <w:divBdr>
        <w:top w:val="none" w:sz="0" w:space="0" w:color="auto"/>
        <w:left w:val="none" w:sz="0" w:space="0" w:color="auto"/>
        <w:bottom w:val="none" w:sz="0" w:space="0" w:color="auto"/>
        <w:right w:val="none" w:sz="0" w:space="0" w:color="auto"/>
      </w:divBdr>
    </w:div>
    <w:div w:id="338656187">
      <w:bodyDiv w:val="1"/>
      <w:marLeft w:val="0"/>
      <w:marRight w:val="0"/>
      <w:marTop w:val="0"/>
      <w:marBottom w:val="0"/>
      <w:divBdr>
        <w:top w:val="none" w:sz="0" w:space="0" w:color="auto"/>
        <w:left w:val="none" w:sz="0" w:space="0" w:color="auto"/>
        <w:bottom w:val="none" w:sz="0" w:space="0" w:color="auto"/>
        <w:right w:val="none" w:sz="0" w:space="0" w:color="auto"/>
      </w:divBdr>
    </w:div>
    <w:div w:id="343365164">
      <w:bodyDiv w:val="1"/>
      <w:marLeft w:val="0"/>
      <w:marRight w:val="0"/>
      <w:marTop w:val="0"/>
      <w:marBottom w:val="0"/>
      <w:divBdr>
        <w:top w:val="none" w:sz="0" w:space="0" w:color="auto"/>
        <w:left w:val="none" w:sz="0" w:space="0" w:color="auto"/>
        <w:bottom w:val="none" w:sz="0" w:space="0" w:color="auto"/>
        <w:right w:val="none" w:sz="0" w:space="0" w:color="auto"/>
      </w:divBdr>
    </w:div>
    <w:div w:id="351418574">
      <w:bodyDiv w:val="1"/>
      <w:marLeft w:val="0"/>
      <w:marRight w:val="0"/>
      <w:marTop w:val="0"/>
      <w:marBottom w:val="0"/>
      <w:divBdr>
        <w:top w:val="none" w:sz="0" w:space="0" w:color="auto"/>
        <w:left w:val="none" w:sz="0" w:space="0" w:color="auto"/>
        <w:bottom w:val="none" w:sz="0" w:space="0" w:color="auto"/>
        <w:right w:val="none" w:sz="0" w:space="0" w:color="auto"/>
      </w:divBdr>
    </w:div>
    <w:div w:id="354622695">
      <w:bodyDiv w:val="1"/>
      <w:marLeft w:val="0"/>
      <w:marRight w:val="0"/>
      <w:marTop w:val="0"/>
      <w:marBottom w:val="0"/>
      <w:divBdr>
        <w:top w:val="none" w:sz="0" w:space="0" w:color="auto"/>
        <w:left w:val="none" w:sz="0" w:space="0" w:color="auto"/>
        <w:bottom w:val="none" w:sz="0" w:space="0" w:color="auto"/>
        <w:right w:val="none" w:sz="0" w:space="0" w:color="auto"/>
      </w:divBdr>
    </w:div>
    <w:div w:id="371080380">
      <w:bodyDiv w:val="1"/>
      <w:marLeft w:val="0"/>
      <w:marRight w:val="0"/>
      <w:marTop w:val="0"/>
      <w:marBottom w:val="0"/>
      <w:divBdr>
        <w:top w:val="none" w:sz="0" w:space="0" w:color="auto"/>
        <w:left w:val="none" w:sz="0" w:space="0" w:color="auto"/>
        <w:bottom w:val="none" w:sz="0" w:space="0" w:color="auto"/>
        <w:right w:val="none" w:sz="0" w:space="0" w:color="auto"/>
      </w:divBdr>
    </w:div>
    <w:div w:id="375666915">
      <w:bodyDiv w:val="1"/>
      <w:marLeft w:val="0"/>
      <w:marRight w:val="0"/>
      <w:marTop w:val="0"/>
      <w:marBottom w:val="0"/>
      <w:divBdr>
        <w:top w:val="none" w:sz="0" w:space="0" w:color="auto"/>
        <w:left w:val="none" w:sz="0" w:space="0" w:color="auto"/>
        <w:bottom w:val="none" w:sz="0" w:space="0" w:color="auto"/>
        <w:right w:val="none" w:sz="0" w:space="0" w:color="auto"/>
      </w:divBdr>
    </w:div>
    <w:div w:id="382605183">
      <w:bodyDiv w:val="1"/>
      <w:marLeft w:val="0"/>
      <w:marRight w:val="0"/>
      <w:marTop w:val="0"/>
      <w:marBottom w:val="0"/>
      <w:divBdr>
        <w:top w:val="none" w:sz="0" w:space="0" w:color="auto"/>
        <w:left w:val="none" w:sz="0" w:space="0" w:color="auto"/>
        <w:bottom w:val="none" w:sz="0" w:space="0" w:color="auto"/>
        <w:right w:val="none" w:sz="0" w:space="0" w:color="auto"/>
      </w:divBdr>
    </w:div>
    <w:div w:id="409623769">
      <w:bodyDiv w:val="1"/>
      <w:marLeft w:val="0"/>
      <w:marRight w:val="0"/>
      <w:marTop w:val="0"/>
      <w:marBottom w:val="0"/>
      <w:divBdr>
        <w:top w:val="none" w:sz="0" w:space="0" w:color="auto"/>
        <w:left w:val="none" w:sz="0" w:space="0" w:color="auto"/>
        <w:bottom w:val="none" w:sz="0" w:space="0" w:color="auto"/>
        <w:right w:val="none" w:sz="0" w:space="0" w:color="auto"/>
      </w:divBdr>
    </w:div>
    <w:div w:id="441874912">
      <w:bodyDiv w:val="1"/>
      <w:marLeft w:val="0"/>
      <w:marRight w:val="0"/>
      <w:marTop w:val="0"/>
      <w:marBottom w:val="0"/>
      <w:divBdr>
        <w:top w:val="none" w:sz="0" w:space="0" w:color="auto"/>
        <w:left w:val="none" w:sz="0" w:space="0" w:color="auto"/>
        <w:bottom w:val="none" w:sz="0" w:space="0" w:color="auto"/>
        <w:right w:val="none" w:sz="0" w:space="0" w:color="auto"/>
      </w:divBdr>
    </w:div>
    <w:div w:id="444008915">
      <w:bodyDiv w:val="1"/>
      <w:marLeft w:val="0"/>
      <w:marRight w:val="0"/>
      <w:marTop w:val="0"/>
      <w:marBottom w:val="0"/>
      <w:divBdr>
        <w:top w:val="none" w:sz="0" w:space="0" w:color="auto"/>
        <w:left w:val="none" w:sz="0" w:space="0" w:color="auto"/>
        <w:bottom w:val="none" w:sz="0" w:space="0" w:color="auto"/>
        <w:right w:val="none" w:sz="0" w:space="0" w:color="auto"/>
      </w:divBdr>
    </w:div>
    <w:div w:id="463083526">
      <w:bodyDiv w:val="1"/>
      <w:marLeft w:val="0"/>
      <w:marRight w:val="0"/>
      <w:marTop w:val="0"/>
      <w:marBottom w:val="0"/>
      <w:divBdr>
        <w:top w:val="none" w:sz="0" w:space="0" w:color="auto"/>
        <w:left w:val="none" w:sz="0" w:space="0" w:color="auto"/>
        <w:bottom w:val="none" w:sz="0" w:space="0" w:color="auto"/>
        <w:right w:val="none" w:sz="0" w:space="0" w:color="auto"/>
      </w:divBdr>
    </w:div>
    <w:div w:id="483935402">
      <w:bodyDiv w:val="1"/>
      <w:marLeft w:val="0"/>
      <w:marRight w:val="0"/>
      <w:marTop w:val="0"/>
      <w:marBottom w:val="0"/>
      <w:divBdr>
        <w:top w:val="none" w:sz="0" w:space="0" w:color="auto"/>
        <w:left w:val="none" w:sz="0" w:space="0" w:color="auto"/>
        <w:bottom w:val="none" w:sz="0" w:space="0" w:color="auto"/>
        <w:right w:val="none" w:sz="0" w:space="0" w:color="auto"/>
      </w:divBdr>
    </w:div>
    <w:div w:id="486827266">
      <w:bodyDiv w:val="1"/>
      <w:marLeft w:val="0"/>
      <w:marRight w:val="0"/>
      <w:marTop w:val="0"/>
      <w:marBottom w:val="0"/>
      <w:divBdr>
        <w:top w:val="none" w:sz="0" w:space="0" w:color="auto"/>
        <w:left w:val="none" w:sz="0" w:space="0" w:color="auto"/>
        <w:bottom w:val="none" w:sz="0" w:space="0" w:color="auto"/>
        <w:right w:val="none" w:sz="0" w:space="0" w:color="auto"/>
      </w:divBdr>
    </w:div>
    <w:div w:id="526215021">
      <w:bodyDiv w:val="1"/>
      <w:marLeft w:val="0"/>
      <w:marRight w:val="0"/>
      <w:marTop w:val="0"/>
      <w:marBottom w:val="0"/>
      <w:divBdr>
        <w:top w:val="none" w:sz="0" w:space="0" w:color="auto"/>
        <w:left w:val="none" w:sz="0" w:space="0" w:color="auto"/>
        <w:bottom w:val="none" w:sz="0" w:space="0" w:color="auto"/>
        <w:right w:val="none" w:sz="0" w:space="0" w:color="auto"/>
      </w:divBdr>
    </w:div>
    <w:div w:id="551114380">
      <w:bodyDiv w:val="1"/>
      <w:marLeft w:val="0"/>
      <w:marRight w:val="0"/>
      <w:marTop w:val="0"/>
      <w:marBottom w:val="0"/>
      <w:divBdr>
        <w:top w:val="none" w:sz="0" w:space="0" w:color="auto"/>
        <w:left w:val="none" w:sz="0" w:space="0" w:color="auto"/>
        <w:bottom w:val="none" w:sz="0" w:space="0" w:color="auto"/>
        <w:right w:val="none" w:sz="0" w:space="0" w:color="auto"/>
      </w:divBdr>
    </w:div>
    <w:div w:id="554244758">
      <w:bodyDiv w:val="1"/>
      <w:marLeft w:val="0"/>
      <w:marRight w:val="0"/>
      <w:marTop w:val="0"/>
      <w:marBottom w:val="0"/>
      <w:divBdr>
        <w:top w:val="none" w:sz="0" w:space="0" w:color="auto"/>
        <w:left w:val="none" w:sz="0" w:space="0" w:color="auto"/>
        <w:bottom w:val="none" w:sz="0" w:space="0" w:color="auto"/>
        <w:right w:val="none" w:sz="0" w:space="0" w:color="auto"/>
      </w:divBdr>
    </w:div>
    <w:div w:id="569119766">
      <w:bodyDiv w:val="1"/>
      <w:marLeft w:val="0"/>
      <w:marRight w:val="0"/>
      <w:marTop w:val="0"/>
      <w:marBottom w:val="0"/>
      <w:divBdr>
        <w:top w:val="none" w:sz="0" w:space="0" w:color="auto"/>
        <w:left w:val="none" w:sz="0" w:space="0" w:color="auto"/>
        <w:bottom w:val="none" w:sz="0" w:space="0" w:color="auto"/>
        <w:right w:val="none" w:sz="0" w:space="0" w:color="auto"/>
      </w:divBdr>
    </w:div>
    <w:div w:id="569847173">
      <w:bodyDiv w:val="1"/>
      <w:marLeft w:val="0"/>
      <w:marRight w:val="0"/>
      <w:marTop w:val="0"/>
      <w:marBottom w:val="0"/>
      <w:divBdr>
        <w:top w:val="none" w:sz="0" w:space="0" w:color="auto"/>
        <w:left w:val="none" w:sz="0" w:space="0" w:color="auto"/>
        <w:bottom w:val="none" w:sz="0" w:space="0" w:color="auto"/>
        <w:right w:val="none" w:sz="0" w:space="0" w:color="auto"/>
      </w:divBdr>
    </w:div>
    <w:div w:id="599802853">
      <w:bodyDiv w:val="1"/>
      <w:marLeft w:val="0"/>
      <w:marRight w:val="0"/>
      <w:marTop w:val="0"/>
      <w:marBottom w:val="0"/>
      <w:divBdr>
        <w:top w:val="none" w:sz="0" w:space="0" w:color="auto"/>
        <w:left w:val="none" w:sz="0" w:space="0" w:color="auto"/>
        <w:bottom w:val="none" w:sz="0" w:space="0" w:color="auto"/>
        <w:right w:val="none" w:sz="0" w:space="0" w:color="auto"/>
      </w:divBdr>
    </w:div>
    <w:div w:id="614941979">
      <w:bodyDiv w:val="1"/>
      <w:marLeft w:val="0"/>
      <w:marRight w:val="0"/>
      <w:marTop w:val="0"/>
      <w:marBottom w:val="0"/>
      <w:divBdr>
        <w:top w:val="none" w:sz="0" w:space="0" w:color="auto"/>
        <w:left w:val="none" w:sz="0" w:space="0" w:color="auto"/>
        <w:bottom w:val="none" w:sz="0" w:space="0" w:color="auto"/>
        <w:right w:val="none" w:sz="0" w:space="0" w:color="auto"/>
      </w:divBdr>
    </w:div>
    <w:div w:id="626937066">
      <w:bodyDiv w:val="1"/>
      <w:marLeft w:val="0"/>
      <w:marRight w:val="0"/>
      <w:marTop w:val="0"/>
      <w:marBottom w:val="0"/>
      <w:divBdr>
        <w:top w:val="none" w:sz="0" w:space="0" w:color="auto"/>
        <w:left w:val="none" w:sz="0" w:space="0" w:color="auto"/>
        <w:bottom w:val="none" w:sz="0" w:space="0" w:color="auto"/>
        <w:right w:val="none" w:sz="0" w:space="0" w:color="auto"/>
      </w:divBdr>
    </w:div>
    <w:div w:id="634413898">
      <w:bodyDiv w:val="1"/>
      <w:marLeft w:val="0"/>
      <w:marRight w:val="0"/>
      <w:marTop w:val="0"/>
      <w:marBottom w:val="0"/>
      <w:divBdr>
        <w:top w:val="none" w:sz="0" w:space="0" w:color="auto"/>
        <w:left w:val="none" w:sz="0" w:space="0" w:color="auto"/>
        <w:bottom w:val="none" w:sz="0" w:space="0" w:color="auto"/>
        <w:right w:val="none" w:sz="0" w:space="0" w:color="auto"/>
      </w:divBdr>
    </w:div>
    <w:div w:id="645738821">
      <w:bodyDiv w:val="1"/>
      <w:marLeft w:val="0"/>
      <w:marRight w:val="0"/>
      <w:marTop w:val="0"/>
      <w:marBottom w:val="0"/>
      <w:divBdr>
        <w:top w:val="none" w:sz="0" w:space="0" w:color="auto"/>
        <w:left w:val="none" w:sz="0" w:space="0" w:color="auto"/>
        <w:bottom w:val="none" w:sz="0" w:space="0" w:color="auto"/>
        <w:right w:val="none" w:sz="0" w:space="0" w:color="auto"/>
      </w:divBdr>
    </w:div>
    <w:div w:id="651834869">
      <w:bodyDiv w:val="1"/>
      <w:marLeft w:val="0"/>
      <w:marRight w:val="0"/>
      <w:marTop w:val="0"/>
      <w:marBottom w:val="0"/>
      <w:divBdr>
        <w:top w:val="none" w:sz="0" w:space="0" w:color="auto"/>
        <w:left w:val="none" w:sz="0" w:space="0" w:color="auto"/>
        <w:bottom w:val="none" w:sz="0" w:space="0" w:color="auto"/>
        <w:right w:val="none" w:sz="0" w:space="0" w:color="auto"/>
      </w:divBdr>
    </w:div>
    <w:div w:id="742142627">
      <w:bodyDiv w:val="1"/>
      <w:marLeft w:val="0"/>
      <w:marRight w:val="0"/>
      <w:marTop w:val="0"/>
      <w:marBottom w:val="0"/>
      <w:divBdr>
        <w:top w:val="none" w:sz="0" w:space="0" w:color="auto"/>
        <w:left w:val="none" w:sz="0" w:space="0" w:color="auto"/>
        <w:bottom w:val="none" w:sz="0" w:space="0" w:color="auto"/>
        <w:right w:val="none" w:sz="0" w:space="0" w:color="auto"/>
      </w:divBdr>
    </w:div>
    <w:div w:id="756899160">
      <w:bodyDiv w:val="1"/>
      <w:marLeft w:val="0"/>
      <w:marRight w:val="0"/>
      <w:marTop w:val="0"/>
      <w:marBottom w:val="0"/>
      <w:divBdr>
        <w:top w:val="none" w:sz="0" w:space="0" w:color="auto"/>
        <w:left w:val="none" w:sz="0" w:space="0" w:color="auto"/>
        <w:bottom w:val="none" w:sz="0" w:space="0" w:color="auto"/>
        <w:right w:val="none" w:sz="0" w:space="0" w:color="auto"/>
      </w:divBdr>
    </w:div>
    <w:div w:id="773937259">
      <w:bodyDiv w:val="1"/>
      <w:marLeft w:val="0"/>
      <w:marRight w:val="0"/>
      <w:marTop w:val="0"/>
      <w:marBottom w:val="0"/>
      <w:divBdr>
        <w:top w:val="none" w:sz="0" w:space="0" w:color="auto"/>
        <w:left w:val="none" w:sz="0" w:space="0" w:color="auto"/>
        <w:bottom w:val="none" w:sz="0" w:space="0" w:color="auto"/>
        <w:right w:val="none" w:sz="0" w:space="0" w:color="auto"/>
      </w:divBdr>
    </w:div>
    <w:div w:id="788206959">
      <w:bodyDiv w:val="1"/>
      <w:marLeft w:val="0"/>
      <w:marRight w:val="0"/>
      <w:marTop w:val="0"/>
      <w:marBottom w:val="0"/>
      <w:divBdr>
        <w:top w:val="none" w:sz="0" w:space="0" w:color="auto"/>
        <w:left w:val="none" w:sz="0" w:space="0" w:color="auto"/>
        <w:bottom w:val="none" w:sz="0" w:space="0" w:color="auto"/>
        <w:right w:val="none" w:sz="0" w:space="0" w:color="auto"/>
      </w:divBdr>
    </w:div>
    <w:div w:id="807628751">
      <w:bodyDiv w:val="1"/>
      <w:marLeft w:val="0"/>
      <w:marRight w:val="0"/>
      <w:marTop w:val="0"/>
      <w:marBottom w:val="0"/>
      <w:divBdr>
        <w:top w:val="none" w:sz="0" w:space="0" w:color="auto"/>
        <w:left w:val="none" w:sz="0" w:space="0" w:color="auto"/>
        <w:bottom w:val="none" w:sz="0" w:space="0" w:color="auto"/>
        <w:right w:val="none" w:sz="0" w:space="0" w:color="auto"/>
      </w:divBdr>
    </w:div>
    <w:div w:id="809128607">
      <w:bodyDiv w:val="1"/>
      <w:marLeft w:val="0"/>
      <w:marRight w:val="0"/>
      <w:marTop w:val="0"/>
      <w:marBottom w:val="0"/>
      <w:divBdr>
        <w:top w:val="none" w:sz="0" w:space="0" w:color="auto"/>
        <w:left w:val="none" w:sz="0" w:space="0" w:color="auto"/>
        <w:bottom w:val="none" w:sz="0" w:space="0" w:color="auto"/>
        <w:right w:val="none" w:sz="0" w:space="0" w:color="auto"/>
      </w:divBdr>
    </w:div>
    <w:div w:id="831484151">
      <w:bodyDiv w:val="1"/>
      <w:marLeft w:val="0"/>
      <w:marRight w:val="0"/>
      <w:marTop w:val="0"/>
      <w:marBottom w:val="0"/>
      <w:divBdr>
        <w:top w:val="none" w:sz="0" w:space="0" w:color="auto"/>
        <w:left w:val="none" w:sz="0" w:space="0" w:color="auto"/>
        <w:bottom w:val="none" w:sz="0" w:space="0" w:color="auto"/>
        <w:right w:val="none" w:sz="0" w:space="0" w:color="auto"/>
      </w:divBdr>
    </w:div>
    <w:div w:id="867570495">
      <w:bodyDiv w:val="1"/>
      <w:marLeft w:val="0"/>
      <w:marRight w:val="0"/>
      <w:marTop w:val="0"/>
      <w:marBottom w:val="0"/>
      <w:divBdr>
        <w:top w:val="none" w:sz="0" w:space="0" w:color="auto"/>
        <w:left w:val="none" w:sz="0" w:space="0" w:color="auto"/>
        <w:bottom w:val="none" w:sz="0" w:space="0" w:color="auto"/>
        <w:right w:val="none" w:sz="0" w:space="0" w:color="auto"/>
      </w:divBdr>
    </w:div>
    <w:div w:id="870460979">
      <w:bodyDiv w:val="1"/>
      <w:marLeft w:val="0"/>
      <w:marRight w:val="0"/>
      <w:marTop w:val="0"/>
      <w:marBottom w:val="0"/>
      <w:divBdr>
        <w:top w:val="none" w:sz="0" w:space="0" w:color="auto"/>
        <w:left w:val="none" w:sz="0" w:space="0" w:color="auto"/>
        <w:bottom w:val="none" w:sz="0" w:space="0" w:color="auto"/>
        <w:right w:val="none" w:sz="0" w:space="0" w:color="auto"/>
      </w:divBdr>
    </w:div>
    <w:div w:id="900676231">
      <w:bodyDiv w:val="1"/>
      <w:marLeft w:val="0"/>
      <w:marRight w:val="0"/>
      <w:marTop w:val="0"/>
      <w:marBottom w:val="0"/>
      <w:divBdr>
        <w:top w:val="none" w:sz="0" w:space="0" w:color="auto"/>
        <w:left w:val="none" w:sz="0" w:space="0" w:color="auto"/>
        <w:bottom w:val="none" w:sz="0" w:space="0" w:color="auto"/>
        <w:right w:val="none" w:sz="0" w:space="0" w:color="auto"/>
      </w:divBdr>
    </w:div>
    <w:div w:id="909120969">
      <w:bodyDiv w:val="1"/>
      <w:marLeft w:val="0"/>
      <w:marRight w:val="0"/>
      <w:marTop w:val="0"/>
      <w:marBottom w:val="0"/>
      <w:divBdr>
        <w:top w:val="none" w:sz="0" w:space="0" w:color="auto"/>
        <w:left w:val="none" w:sz="0" w:space="0" w:color="auto"/>
        <w:bottom w:val="none" w:sz="0" w:space="0" w:color="auto"/>
        <w:right w:val="none" w:sz="0" w:space="0" w:color="auto"/>
      </w:divBdr>
    </w:div>
    <w:div w:id="972566891">
      <w:bodyDiv w:val="1"/>
      <w:marLeft w:val="0"/>
      <w:marRight w:val="0"/>
      <w:marTop w:val="0"/>
      <w:marBottom w:val="0"/>
      <w:divBdr>
        <w:top w:val="none" w:sz="0" w:space="0" w:color="auto"/>
        <w:left w:val="none" w:sz="0" w:space="0" w:color="auto"/>
        <w:bottom w:val="none" w:sz="0" w:space="0" w:color="auto"/>
        <w:right w:val="none" w:sz="0" w:space="0" w:color="auto"/>
      </w:divBdr>
    </w:div>
    <w:div w:id="983123503">
      <w:bodyDiv w:val="1"/>
      <w:marLeft w:val="0"/>
      <w:marRight w:val="0"/>
      <w:marTop w:val="0"/>
      <w:marBottom w:val="0"/>
      <w:divBdr>
        <w:top w:val="none" w:sz="0" w:space="0" w:color="auto"/>
        <w:left w:val="none" w:sz="0" w:space="0" w:color="auto"/>
        <w:bottom w:val="none" w:sz="0" w:space="0" w:color="auto"/>
        <w:right w:val="none" w:sz="0" w:space="0" w:color="auto"/>
      </w:divBdr>
    </w:div>
    <w:div w:id="993609643">
      <w:bodyDiv w:val="1"/>
      <w:marLeft w:val="0"/>
      <w:marRight w:val="0"/>
      <w:marTop w:val="0"/>
      <w:marBottom w:val="0"/>
      <w:divBdr>
        <w:top w:val="none" w:sz="0" w:space="0" w:color="auto"/>
        <w:left w:val="none" w:sz="0" w:space="0" w:color="auto"/>
        <w:bottom w:val="none" w:sz="0" w:space="0" w:color="auto"/>
        <w:right w:val="none" w:sz="0" w:space="0" w:color="auto"/>
      </w:divBdr>
    </w:div>
    <w:div w:id="1016612940">
      <w:bodyDiv w:val="1"/>
      <w:marLeft w:val="0"/>
      <w:marRight w:val="0"/>
      <w:marTop w:val="0"/>
      <w:marBottom w:val="0"/>
      <w:divBdr>
        <w:top w:val="none" w:sz="0" w:space="0" w:color="auto"/>
        <w:left w:val="none" w:sz="0" w:space="0" w:color="auto"/>
        <w:bottom w:val="none" w:sz="0" w:space="0" w:color="auto"/>
        <w:right w:val="none" w:sz="0" w:space="0" w:color="auto"/>
      </w:divBdr>
    </w:div>
    <w:div w:id="1026784091">
      <w:bodyDiv w:val="1"/>
      <w:marLeft w:val="0"/>
      <w:marRight w:val="0"/>
      <w:marTop w:val="0"/>
      <w:marBottom w:val="0"/>
      <w:divBdr>
        <w:top w:val="none" w:sz="0" w:space="0" w:color="auto"/>
        <w:left w:val="none" w:sz="0" w:space="0" w:color="auto"/>
        <w:bottom w:val="none" w:sz="0" w:space="0" w:color="auto"/>
        <w:right w:val="none" w:sz="0" w:space="0" w:color="auto"/>
      </w:divBdr>
    </w:div>
    <w:div w:id="1054547478">
      <w:bodyDiv w:val="1"/>
      <w:marLeft w:val="0"/>
      <w:marRight w:val="0"/>
      <w:marTop w:val="0"/>
      <w:marBottom w:val="0"/>
      <w:divBdr>
        <w:top w:val="none" w:sz="0" w:space="0" w:color="auto"/>
        <w:left w:val="none" w:sz="0" w:space="0" w:color="auto"/>
        <w:bottom w:val="none" w:sz="0" w:space="0" w:color="auto"/>
        <w:right w:val="none" w:sz="0" w:space="0" w:color="auto"/>
      </w:divBdr>
    </w:div>
    <w:div w:id="1063211262">
      <w:bodyDiv w:val="1"/>
      <w:marLeft w:val="0"/>
      <w:marRight w:val="0"/>
      <w:marTop w:val="0"/>
      <w:marBottom w:val="0"/>
      <w:divBdr>
        <w:top w:val="none" w:sz="0" w:space="0" w:color="auto"/>
        <w:left w:val="none" w:sz="0" w:space="0" w:color="auto"/>
        <w:bottom w:val="none" w:sz="0" w:space="0" w:color="auto"/>
        <w:right w:val="none" w:sz="0" w:space="0" w:color="auto"/>
      </w:divBdr>
    </w:div>
    <w:div w:id="1132551145">
      <w:bodyDiv w:val="1"/>
      <w:marLeft w:val="0"/>
      <w:marRight w:val="0"/>
      <w:marTop w:val="0"/>
      <w:marBottom w:val="0"/>
      <w:divBdr>
        <w:top w:val="none" w:sz="0" w:space="0" w:color="auto"/>
        <w:left w:val="none" w:sz="0" w:space="0" w:color="auto"/>
        <w:bottom w:val="none" w:sz="0" w:space="0" w:color="auto"/>
        <w:right w:val="none" w:sz="0" w:space="0" w:color="auto"/>
      </w:divBdr>
    </w:div>
    <w:div w:id="1159150077">
      <w:bodyDiv w:val="1"/>
      <w:marLeft w:val="0"/>
      <w:marRight w:val="0"/>
      <w:marTop w:val="0"/>
      <w:marBottom w:val="0"/>
      <w:divBdr>
        <w:top w:val="none" w:sz="0" w:space="0" w:color="auto"/>
        <w:left w:val="none" w:sz="0" w:space="0" w:color="auto"/>
        <w:bottom w:val="none" w:sz="0" w:space="0" w:color="auto"/>
        <w:right w:val="none" w:sz="0" w:space="0" w:color="auto"/>
      </w:divBdr>
    </w:div>
    <w:div w:id="1163395545">
      <w:bodyDiv w:val="1"/>
      <w:marLeft w:val="0"/>
      <w:marRight w:val="0"/>
      <w:marTop w:val="0"/>
      <w:marBottom w:val="0"/>
      <w:divBdr>
        <w:top w:val="none" w:sz="0" w:space="0" w:color="auto"/>
        <w:left w:val="none" w:sz="0" w:space="0" w:color="auto"/>
        <w:bottom w:val="none" w:sz="0" w:space="0" w:color="auto"/>
        <w:right w:val="none" w:sz="0" w:space="0" w:color="auto"/>
      </w:divBdr>
    </w:div>
    <w:div w:id="1165047612">
      <w:bodyDiv w:val="1"/>
      <w:marLeft w:val="0"/>
      <w:marRight w:val="0"/>
      <w:marTop w:val="0"/>
      <w:marBottom w:val="0"/>
      <w:divBdr>
        <w:top w:val="none" w:sz="0" w:space="0" w:color="auto"/>
        <w:left w:val="none" w:sz="0" w:space="0" w:color="auto"/>
        <w:bottom w:val="none" w:sz="0" w:space="0" w:color="auto"/>
        <w:right w:val="none" w:sz="0" w:space="0" w:color="auto"/>
      </w:divBdr>
    </w:div>
    <w:div w:id="1165973503">
      <w:bodyDiv w:val="1"/>
      <w:marLeft w:val="0"/>
      <w:marRight w:val="0"/>
      <w:marTop w:val="0"/>
      <w:marBottom w:val="0"/>
      <w:divBdr>
        <w:top w:val="none" w:sz="0" w:space="0" w:color="auto"/>
        <w:left w:val="none" w:sz="0" w:space="0" w:color="auto"/>
        <w:bottom w:val="none" w:sz="0" w:space="0" w:color="auto"/>
        <w:right w:val="none" w:sz="0" w:space="0" w:color="auto"/>
      </w:divBdr>
    </w:div>
    <w:div w:id="1168135684">
      <w:bodyDiv w:val="1"/>
      <w:marLeft w:val="0"/>
      <w:marRight w:val="0"/>
      <w:marTop w:val="0"/>
      <w:marBottom w:val="0"/>
      <w:divBdr>
        <w:top w:val="none" w:sz="0" w:space="0" w:color="auto"/>
        <w:left w:val="none" w:sz="0" w:space="0" w:color="auto"/>
        <w:bottom w:val="none" w:sz="0" w:space="0" w:color="auto"/>
        <w:right w:val="none" w:sz="0" w:space="0" w:color="auto"/>
      </w:divBdr>
    </w:div>
    <w:div w:id="1180661203">
      <w:bodyDiv w:val="1"/>
      <w:marLeft w:val="0"/>
      <w:marRight w:val="0"/>
      <w:marTop w:val="0"/>
      <w:marBottom w:val="0"/>
      <w:divBdr>
        <w:top w:val="none" w:sz="0" w:space="0" w:color="auto"/>
        <w:left w:val="none" w:sz="0" w:space="0" w:color="auto"/>
        <w:bottom w:val="none" w:sz="0" w:space="0" w:color="auto"/>
        <w:right w:val="none" w:sz="0" w:space="0" w:color="auto"/>
      </w:divBdr>
    </w:div>
    <w:div w:id="1182359845">
      <w:bodyDiv w:val="1"/>
      <w:marLeft w:val="0"/>
      <w:marRight w:val="0"/>
      <w:marTop w:val="0"/>
      <w:marBottom w:val="0"/>
      <w:divBdr>
        <w:top w:val="none" w:sz="0" w:space="0" w:color="auto"/>
        <w:left w:val="none" w:sz="0" w:space="0" w:color="auto"/>
        <w:bottom w:val="none" w:sz="0" w:space="0" w:color="auto"/>
        <w:right w:val="none" w:sz="0" w:space="0" w:color="auto"/>
      </w:divBdr>
    </w:div>
    <w:div w:id="1214344502">
      <w:bodyDiv w:val="1"/>
      <w:marLeft w:val="0"/>
      <w:marRight w:val="0"/>
      <w:marTop w:val="0"/>
      <w:marBottom w:val="0"/>
      <w:divBdr>
        <w:top w:val="none" w:sz="0" w:space="0" w:color="auto"/>
        <w:left w:val="none" w:sz="0" w:space="0" w:color="auto"/>
        <w:bottom w:val="none" w:sz="0" w:space="0" w:color="auto"/>
        <w:right w:val="none" w:sz="0" w:space="0" w:color="auto"/>
      </w:divBdr>
    </w:div>
    <w:div w:id="1219127132">
      <w:bodyDiv w:val="1"/>
      <w:marLeft w:val="0"/>
      <w:marRight w:val="0"/>
      <w:marTop w:val="0"/>
      <w:marBottom w:val="0"/>
      <w:divBdr>
        <w:top w:val="none" w:sz="0" w:space="0" w:color="auto"/>
        <w:left w:val="none" w:sz="0" w:space="0" w:color="auto"/>
        <w:bottom w:val="none" w:sz="0" w:space="0" w:color="auto"/>
        <w:right w:val="none" w:sz="0" w:space="0" w:color="auto"/>
      </w:divBdr>
    </w:div>
    <w:div w:id="1223567720">
      <w:bodyDiv w:val="1"/>
      <w:marLeft w:val="0"/>
      <w:marRight w:val="0"/>
      <w:marTop w:val="0"/>
      <w:marBottom w:val="0"/>
      <w:divBdr>
        <w:top w:val="none" w:sz="0" w:space="0" w:color="auto"/>
        <w:left w:val="none" w:sz="0" w:space="0" w:color="auto"/>
        <w:bottom w:val="none" w:sz="0" w:space="0" w:color="auto"/>
        <w:right w:val="none" w:sz="0" w:space="0" w:color="auto"/>
      </w:divBdr>
    </w:div>
    <w:div w:id="1247615017">
      <w:bodyDiv w:val="1"/>
      <w:marLeft w:val="0"/>
      <w:marRight w:val="0"/>
      <w:marTop w:val="0"/>
      <w:marBottom w:val="0"/>
      <w:divBdr>
        <w:top w:val="none" w:sz="0" w:space="0" w:color="auto"/>
        <w:left w:val="none" w:sz="0" w:space="0" w:color="auto"/>
        <w:bottom w:val="none" w:sz="0" w:space="0" w:color="auto"/>
        <w:right w:val="none" w:sz="0" w:space="0" w:color="auto"/>
      </w:divBdr>
    </w:div>
    <w:div w:id="1280842309">
      <w:bodyDiv w:val="1"/>
      <w:marLeft w:val="0"/>
      <w:marRight w:val="0"/>
      <w:marTop w:val="0"/>
      <w:marBottom w:val="0"/>
      <w:divBdr>
        <w:top w:val="none" w:sz="0" w:space="0" w:color="auto"/>
        <w:left w:val="none" w:sz="0" w:space="0" w:color="auto"/>
        <w:bottom w:val="none" w:sz="0" w:space="0" w:color="auto"/>
        <w:right w:val="none" w:sz="0" w:space="0" w:color="auto"/>
      </w:divBdr>
    </w:div>
    <w:div w:id="1291934010">
      <w:bodyDiv w:val="1"/>
      <w:marLeft w:val="0"/>
      <w:marRight w:val="0"/>
      <w:marTop w:val="0"/>
      <w:marBottom w:val="0"/>
      <w:divBdr>
        <w:top w:val="none" w:sz="0" w:space="0" w:color="auto"/>
        <w:left w:val="none" w:sz="0" w:space="0" w:color="auto"/>
        <w:bottom w:val="none" w:sz="0" w:space="0" w:color="auto"/>
        <w:right w:val="none" w:sz="0" w:space="0" w:color="auto"/>
      </w:divBdr>
    </w:div>
    <w:div w:id="1356923692">
      <w:bodyDiv w:val="1"/>
      <w:marLeft w:val="0"/>
      <w:marRight w:val="0"/>
      <w:marTop w:val="0"/>
      <w:marBottom w:val="0"/>
      <w:divBdr>
        <w:top w:val="none" w:sz="0" w:space="0" w:color="auto"/>
        <w:left w:val="none" w:sz="0" w:space="0" w:color="auto"/>
        <w:bottom w:val="none" w:sz="0" w:space="0" w:color="auto"/>
        <w:right w:val="none" w:sz="0" w:space="0" w:color="auto"/>
      </w:divBdr>
    </w:div>
    <w:div w:id="1364020442">
      <w:bodyDiv w:val="1"/>
      <w:marLeft w:val="0"/>
      <w:marRight w:val="0"/>
      <w:marTop w:val="0"/>
      <w:marBottom w:val="0"/>
      <w:divBdr>
        <w:top w:val="none" w:sz="0" w:space="0" w:color="auto"/>
        <w:left w:val="none" w:sz="0" w:space="0" w:color="auto"/>
        <w:bottom w:val="none" w:sz="0" w:space="0" w:color="auto"/>
        <w:right w:val="none" w:sz="0" w:space="0" w:color="auto"/>
      </w:divBdr>
    </w:div>
    <w:div w:id="1374766345">
      <w:bodyDiv w:val="1"/>
      <w:marLeft w:val="0"/>
      <w:marRight w:val="0"/>
      <w:marTop w:val="0"/>
      <w:marBottom w:val="0"/>
      <w:divBdr>
        <w:top w:val="none" w:sz="0" w:space="0" w:color="auto"/>
        <w:left w:val="none" w:sz="0" w:space="0" w:color="auto"/>
        <w:bottom w:val="none" w:sz="0" w:space="0" w:color="auto"/>
        <w:right w:val="none" w:sz="0" w:space="0" w:color="auto"/>
      </w:divBdr>
      <w:divsChild>
        <w:div w:id="1215237419">
          <w:marLeft w:val="0"/>
          <w:marRight w:val="0"/>
          <w:marTop w:val="0"/>
          <w:marBottom w:val="0"/>
          <w:divBdr>
            <w:top w:val="none" w:sz="0" w:space="0" w:color="auto"/>
            <w:left w:val="none" w:sz="0" w:space="0" w:color="auto"/>
            <w:bottom w:val="none" w:sz="0" w:space="0" w:color="auto"/>
            <w:right w:val="none" w:sz="0" w:space="0" w:color="auto"/>
          </w:divBdr>
          <w:divsChild>
            <w:div w:id="899098942">
              <w:marLeft w:val="0"/>
              <w:marRight w:val="0"/>
              <w:marTop w:val="0"/>
              <w:marBottom w:val="0"/>
              <w:divBdr>
                <w:top w:val="none" w:sz="0" w:space="0" w:color="auto"/>
                <w:left w:val="none" w:sz="0" w:space="0" w:color="auto"/>
                <w:bottom w:val="none" w:sz="0" w:space="0" w:color="auto"/>
                <w:right w:val="none" w:sz="0" w:space="0" w:color="auto"/>
              </w:divBdr>
              <w:divsChild>
                <w:div w:id="2064130775">
                  <w:marLeft w:val="0"/>
                  <w:marRight w:val="0"/>
                  <w:marTop w:val="0"/>
                  <w:marBottom w:val="0"/>
                  <w:divBdr>
                    <w:top w:val="none" w:sz="0" w:space="0" w:color="auto"/>
                    <w:left w:val="none" w:sz="0" w:space="0" w:color="auto"/>
                    <w:bottom w:val="none" w:sz="0" w:space="0" w:color="auto"/>
                    <w:right w:val="none" w:sz="0" w:space="0" w:color="auto"/>
                  </w:divBdr>
                  <w:divsChild>
                    <w:div w:id="1497376103">
                      <w:marLeft w:val="0"/>
                      <w:marRight w:val="0"/>
                      <w:marTop w:val="0"/>
                      <w:marBottom w:val="0"/>
                      <w:divBdr>
                        <w:top w:val="none" w:sz="0" w:space="0" w:color="auto"/>
                        <w:left w:val="none" w:sz="0" w:space="0" w:color="auto"/>
                        <w:bottom w:val="none" w:sz="0" w:space="0" w:color="auto"/>
                        <w:right w:val="none" w:sz="0" w:space="0" w:color="auto"/>
                      </w:divBdr>
                      <w:divsChild>
                        <w:div w:id="654725758">
                          <w:marLeft w:val="0"/>
                          <w:marRight w:val="0"/>
                          <w:marTop w:val="0"/>
                          <w:marBottom w:val="0"/>
                          <w:divBdr>
                            <w:top w:val="none" w:sz="0" w:space="0" w:color="auto"/>
                            <w:left w:val="none" w:sz="0" w:space="0" w:color="auto"/>
                            <w:bottom w:val="none" w:sz="0" w:space="0" w:color="auto"/>
                            <w:right w:val="none" w:sz="0" w:space="0" w:color="auto"/>
                          </w:divBdr>
                          <w:divsChild>
                            <w:div w:id="8762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001109">
          <w:marLeft w:val="0"/>
          <w:marRight w:val="0"/>
          <w:marTop w:val="0"/>
          <w:marBottom w:val="0"/>
          <w:divBdr>
            <w:top w:val="none" w:sz="0" w:space="0" w:color="auto"/>
            <w:left w:val="none" w:sz="0" w:space="0" w:color="auto"/>
            <w:bottom w:val="none" w:sz="0" w:space="0" w:color="auto"/>
            <w:right w:val="none" w:sz="0" w:space="0" w:color="auto"/>
          </w:divBdr>
          <w:divsChild>
            <w:div w:id="937099762">
              <w:marLeft w:val="0"/>
              <w:marRight w:val="0"/>
              <w:marTop w:val="0"/>
              <w:marBottom w:val="0"/>
              <w:divBdr>
                <w:top w:val="none" w:sz="0" w:space="0" w:color="auto"/>
                <w:left w:val="none" w:sz="0" w:space="0" w:color="auto"/>
                <w:bottom w:val="none" w:sz="0" w:space="0" w:color="auto"/>
                <w:right w:val="none" w:sz="0" w:space="0" w:color="auto"/>
              </w:divBdr>
              <w:divsChild>
                <w:div w:id="1304505896">
                  <w:marLeft w:val="0"/>
                  <w:marRight w:val="0"/>
                  <w:marTop w:val="0"/>
                  <w:marBottom w:val="0"/>
                  <w:divBdr>
                    <w:top w:val="none" w:sz="0" w:space="0" w:color="auto"/>
                    <w:left w:val="none" w:sz="0" w:space="0" w:color="auto"/>
                    <w:bottom w:val="none" w:sz="0" w:space="0" w:color="auto"/>
                    <w:right w:val="none" w:sz="0" w:space="0" w:color="auto"/>
                  </w:divBdr>
                  <w:divsChild>
                    <w:div w:id="1642075209">
                      <w:marLeft w:val="0"/>
                      <w:marRight w:val="0"/>
                      <w:marTop w:val="0"/>
                      <w:marBottom w:val="0"/>
                      <w:divBdr>
                        <w:top w:val="none" w:sz="0" w:space="0" w:color="auto"/>
                        <w:left w:val="none" w:sz="0" w:space="0" w:color="auto"/>
                        <w:bottom w:val="none" w:sz="0" w:space="0" w:color="auto"/>
                        <w:right w:val="none" w:sz="0" w:space="0" w:color="auto"/>
                      </w:divBdr>
                      <w:divsChild>
                        <w:div w:id="1602562750">
                          <w:marLeft w:val="0"/>
                          <w:marRight w:val="0"/>
                          <w:marTop w:val="0"/>
                          <w:marBottom w:val="0"/>
                          <w:divBdr>
                            <w:top w:val="none" w:sz="0" w:space="0" w:color="auto"/>
                            <w:left w:val="none" w:sz="0" w:space="0" w:color="auto"/>
                            <w:bottom w:val="none" w:sz="0" w:space="0" w:color="auto"/>
                            <w:right w:val="none" w:sz="0" w:space="0" w:color="auto"/>
                          </w:divBdr>
                          <w:divsChild>
                            <w:div w:id="1311709348">
                              <w:marLeft w:val="0"/>
                              <w:marRight w:val="0"/>
                              <w:marTop w:val="0"/>
                              <w:marBottom w:val="0"/>
                              <w:divBdr>
                                <w:top w:val="none" w:sz="0" w:space="0" w:color="auto"/>
                                <w:left w:val="none" w:sz="0" w:space="0" w:color="auto"/>
                                <w:bottom w:val="none" w:sz="0" w:space="0" w:color="auto"/>
                                <w:right w:val="none" w:sz="0" w:space="0" w:color="auto"/>
                              </w:divBdr>
                              <w:divsChild>
                                <w:div w:id="6334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19995">
          <w:marLeft w:val="0"/>
          <w:marRight w:val="0"/>
          <w:marTop w:val="0"/>
          <w:marBottom w:val="0"/>
          <w:divBdr>
            <w:top w:val="none" w:sz="0" w:space="0" w:color="auto"/>
            <w:left w:val="none" w:sz="0" w:space="0" w:color="auto"/>
            <w:bottom w:val="none" w:sz="0" w:space="0" w:color="auto"/>
            <w:right w:val="none" w:sz="0" w:space="0" w:color="auto"/>
          </w:divBdr>
          <w:divsChild>
            <w:div w:id="955598971">
              <w:marLeft w:val="0"/>
              <w:marRight w:val="0"/>
              <w:marTop w:val="0"/>
              <w:marBottom w:val="0"/>
              <w:divBdr>
                <w:top w:val="none" w:sz="0" w:space="0" w:color="auto"/>
                <w:left w:val="none" w:sz="0" w:space="0" w:color="auto"/>
                <w:bottom w:val="none" w:sz="0" w:space="0" w:color="auto"/>
                <w:right w:val="none" w:sz="0" w:space="0" w:color="auto"/>
              </w:divBdr>
              <w:divsChild>
                <w:div w:id="1491024521">
                  <w:marLeft w:val="0"/>
                  <w:marRight w:val="0"/>
                  <w:marTop w:val="0"/>
                  <w:marBottom w:val="0"/>
                  <w:divBdr>
                    <w:top w:val="none" w:sz="0" w:space="0" w:color="auto"/>
                    <w:left w:val="none" w:sz="0" w:space="0" w:color="auto"/>
                    <w:bottom w:val="none" w:sz="0" w:space="0" w:color="auto"/>
                    <w:right w:val="none" w:sz="0" w:space="0" w:color="auto"/>
                  </w:divBdr>
                  <w:divsChild>
                    <w:div w:id="1713572036">
                      <w:marLeft w:val="0"/>
                      <w:marRight w:val="0"/>
                      <w:marTop w:val="0"/>
                      <w:marBottom w:val="0"/>
                      <w:divBdr>
                        <w:top w:val="none" w:sz="0" w:space="0" w:color="auto"/>
                        <w:left w:val="none" w:sz="0" w:space="0" w:color="auto"/>
                        <w:bottom w:val="none" w:sz="0" w:space="0" w:color="auto"/>
                        <w:right w:val="none" w:sz="0" w:space="0" w:color="auto"/>
                      </w:divBdr>
                      <w:divsChild>
                        <w:div w:id="1580283430">
                          <w:marLeft w:val="0"/>
                          <w:marRight w:val="0"/>
                          <w:marTop w:val="0"/>
                          <w:marBottom w:val="0"/>
                          <w:divBdr>
                            <w:top w:val="none" w:sz="0" w:space="0" w:color="auto"/>
                            <w:left w:val="none" w:sz="0" w:space="0" w:color="auto"/>
                            <w:bottom w:val="none" w:sz="0" w:space="0" w:color="auto"/>
                            <w:right w:val="none" w:sz="0" w:space="0" w:color="auto"/>
                          </w:divBdr>
                          <w:divsChild>
                            <w:div w:id="4221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73674">
      <w:bodyDiv w:val="1"/>
      <w:marLeft w:val="0"/>
      <w:marRight w:val="0"/>
      <w:marTop w:val="0"/>
      <w:marBottom w:val="0"/>
      <w:divBdr>
        <w:top w:val="none" w:sz="0" w:space="0" w:color="auto"/>
        <w:left w:val="none" w:sz="0" w:space="0" w:color="auto"/>
        <w:bottom w:val="none" w:sz="0" w:space="0" w:color="auto"/>
        <w:right w:val="none" w:sz="0" w:space="0" w:color="auto"/>
      </w:divBdr>
    </w:div>
    <w:div w:id="1463764791">
      <w:bodyDiv w:val="1"/>
      <w:marLeft w:val="0"/>
      <w:marRight w:val="0"/>
      <w:marTop w:val="0"/>
      <w:marBottom w:val="0"/>
      <w:divBdr>
        <w:top w:val="none" w:sz="0" w:space="0" w:color="auto"/>
        <w:left w:val="none" w:sz="0" w:space="0" w:color="auto"/>
        <w:bottom w:val="none" w:sz="0" w:space="0" w:color="auto"/>
        <w:right w:val="none" w:sz="0" w:space="0" w:color="auto"/>
      </w:divBdr>
    </w:div>
    <w:div w:id="1494564520">
      <w:bodyDiv w:val="1"/>
      <w:marLeft w:val="0"/>
      <w:marRight w:val="0"/>
      <w:marTop w:val="0"/>
      <w:marBottom w:val="0"/>
      <w:divBdr>
        <w:top w:val="none" w:sz="0" w:space="0" w:color="auto"/>
        <w:left w:val="none" w:sz="0" w:space="0" w:color="auto"/>
        <w:bottom w:val="none" w:sz="0" w:space="0" w:color="auto"/>
        <w:right w:val="none" w:sz="0" w:space="0" w:color="auto"/>
      </w:divBdr>
    </w:div>
    <w:div w:id="1511336888">
      <w:bodyDiv w:val="1"/>
      <w:marLeft w:val="0"/>
      <w:marRight w:val="0"/>
      <w:marTop w:val="0"/>
      <w:marBottom w:val="0"/>
      <w:divBdr>
        <w:top w:val="none" w:sz="0" w:space="0" w:color="auto"/>
        <w:left w:val="none" w:sz="0" w:space="0" w:color="auto"/>
        <w:bottom w:val="none" w:sz="0" w:space="0" w:color="auto"/>
        <w:right w:val="none" w:sz="0" w:space="0" w:color="auto"/>
      </w:divBdr>
    </w:div>
    <w:div w:id="1524780463">
      <w:bodyDiv w:val="1"/>
      <w:marLeft w:val="0"/>
      <w:marRight w:val="0"/>
      <w:marTop w:val="0"/>
      <w:marBottom w:val="0"/>
      <w:divBdr>
        <w:top w:val="none" w:sz="0" w:space="0" w:color="auto"/>
        <w:left w:val="none" w:sz="0" w:space="0" w:color="auto"/>
        <w:bottom w:val="none" w:sz="0" w:space="0" w:color="auto"/>
        <w:right w:val="none" w:sz="0" w:space="0" w:color="auto"/>
      </w:divBdr>
    </w:div>
    <w:div w:id="1537036448">
      <w:bodyDiv w:val="1"/>
      <w:marLeft w:val="0"/>
      <w:marRight w:val="0"/>
      <w:marTop w:val="0"/>
      <w:marBottom w:val="0"/>
      <w:divBdr>
        <w:top w:val="none" w:sz="0" w:space="0" w:color="auto"/>
        <w:left w:val="none" w:sz="0" w:space="0" w:color="auto"/>
        <w:bottom w:val="none" w:sz="0" w:space="0" w:color="auto"/>
        <w:right w:val="none" w:sz="0" w:space="0" w:color="auto"/>
      </w:divBdr>
    </w:div>
    <w:div w:id="1554582371">
      <w:bodyDiv w:val="1"/>
      <w:marLeft w:val="0"/>
      <w:marRight w:val="0"/>
      <w:marTop w:val="0"/>
      <w:marBottom w:val="0"/>
      <w:divBdr>
        <w:top w:val="none" w:sz="0" w:space="0" w:color="auto"/>
        <w:left w:val="none" w:sz="0" w:space="0" w:color="auto"/>
        <w:bottom w:val="none" w:sz="0" w:space="0" w:color="auto"/>
        <w:right w:val="none" w:sz="0" w:space="0" w:color="auto"/>
      </w:divBdr>
    </w:div>
    <w:div w:id="1585332259">
      <w:bodyDiv w:val="1"/>
      <w:marLeft w:val="0"/>
      <w:marRight w:val="0"/>
      <w:marTop w:val="0"/>
      <w:marBottom w:val="0"/>
      <w:divBdr>
        <w:top w:val="none" w:sz="0" w:space="0" w:color="auto"/>
        <w:left w:val="none" w:sz="0" w:space="0" w:color="auto"/>
        <w:bottom w:val="none" w:sz="0" w:space="0" w:color="auto"/>
        <w:right w:val="none" w:sz="0" w:space="0" w:color="auto"/>
      </w:divBdr>
    </w:div>
    <w:div w:id="1606304289">
      <w:bodyDiv w:val="1"/>
      <w:marLeft w:val="0"/>
      <w:marRight w:val="0"/>
      <w:marTop w:val="0"/>
      <w:marBottom w:val="0"/>
      <w:divBdr>
        <w:top w:val="none" w:sz="0" w:space="0" w:color="auto"/>
        <w:left w:val="none" w:sz="0" w:space="0" w:color="auto"/>
        <w:bottom w:val="none" w:sz="0" w:space="0" w:color="auto"/>
        <w:right w:val="none" w:sz="0" w:space="0" w:color="auto"/>
      </w:divBdr>
    </w:div>
    <w:div w:id="1611274451">
      <w:bodyDiv w:val="1"/>
      <w:marLeft w:val="0"/>
      <w:marRight w:val="0"/>
      <w:marTop w:val="0"/>
      <w:marBottom w:val="0"/>
      <w:divBdr>
        <w:top w:val="none" w:sz="0" w:space="0" w:color="auto"/>
        <w:left w:val="none" w:sz="0" w:space="0" w:color="auto"/>
        <w:bottom w:val="none" w:sz="0" w:space="0" w:color="auto"/>
        <w:right w:val="none" w:sz="0" w:space="0" w:color="auto"/>
      </w:divBdr>
    </w:div>
    <w:div w:id="1614941098">
      <w:bodyDiv w:val="1"/>
      <w:marLeft w:val="0"/>
      <w:marRight w:val="0"/>
      <w:marTop w:val="0"/>
      <w:marBottom w:val="0"/>
      <w:divBdr>
        <w:top w:val="none" w:sz="0" w:space="0" w:color="auto"/>
        <w:left w:val="none" w:sz="0" w:space="0" w:color="auto"/>
        <w:bottom w:val="none" w:sz="0" w:space="0" w:color="auto"/>
        <w:right w:val="none" w:sz="0" w:space="0" w:color="auto"/>
      </w:divBdr>
    </w:div>
    <w:div w:id="1633708330">
      <w:bodyDiv w:val="1"/>
      <w:marLeft w:val="0"/>
      <w:marRight w:val="0"/>
      <w:marTop w:val="0"/>
      <w:marBottom w:val="0"/>
      <w:divBdr>
        <w:top w:val="none" w:sz="0" w:space="0" w:color="auto"/>
        <w:left w:val="none" w:sz="0" w:space="0" w:color="auto"/>
        <w:bottom w:val="none" w:sz="0" w:space="0" w:color="auto"/>
        <w:right w:val="none" w:sz="0" w:space="0" w:color="auto"/>
      </w:divBdr>
    </w:div>
    <w:div w:id="1635718047">
      <w:bodyDiv w:val="1"/>
      <w:marLeft w:val="0"/>
      <w:marRight w:val="0"/>
      <w:marTop w:val="0"/>
      <w:marBottom w:val="0"/>
      <w:divBdr>
        <w:top w:val="none" w:sz="0" w:space="0" w:color="auto"/>
        <w:left w:val="none" w:sz="0" w:space="0" w:color="auto"/>
        <w:bottom w:val="none" w:sz="0" w:space="0" w:color="auto"/>
        <w:right w:val="none" w:sz="0" w:space="0" w:color="auto"/>
      </w:divBdr>
    </w:div>
    <w:div w:id="1642229327">
      <w:bodyDiv w:val="1"/>
      <w:marLeft w:val="0"/>
      <w:marRight w:val="0"/>
      <w:marTop w:val="0"/>
      <w:marBottom w:val="0"/>
      <w:divBdr>
        <w:top w:val="none" w:sz="0" w:space="0" w:color="auto"/>
        <w:left w:val="none" w:sz="0" w:space="0" w:color="auto"/>
        <w:bottom w:val="none" w:sz="0" w:space="0" w:color="auto"/>
        <w:right w:val="none" w:sz="0" w:space="0" w:color="auto"/>
      </w:divBdr>
    </w:div>
    <w:div w:id="1649942578">
      <w:bodyDiv w:val="1"/>
      <w:marLeft w:val="0"/>
      <w:marRight w:val="0"/>
      <w:marTop w:val="0"/>
      <w:marBottom w:val="0"/>
      <w:divBdr>
        <w:top w:val="none" w:sz="0" w:space="0" w:color="auto"/>
        <w:left w:val="none" w:sz="0" w:space="0" w:color="auto"/>
        <w:bottom w:val="none" w:sz="0" w:space="0" w:color="auto"/>
        <w:right w:val="none" w:sz="0" w:space="0" w:color="auto"/>
      </w:divBdr>
    </w:div>
    <w:div w:id="1668291491">
      <w:bodyDiv w:val="1"/>
      <w:marLeft w:val="0"/>
      <w:marRight w:val="0"/>
      <w:marTop w:val="0"/>
      <w:marBottom w:val="0"/>
      <w:divBdr>
        <w:top w:val="none" w:sz="0" w:space="0" w:color="auto"/>
        <w:left w:val="none" w:sz="0" w:space="0" w:color="auto"/>
        <w:bottom w:val="none" w:sz="0" w:space="0" w:color="auto"/>
        <w:right w:val="none" w:sz="0" w:space="0" w:color="auto"/>
      </w:divBdr>
    </w:div>
    <w:div w:id="1684283130">
      <w:bodyDiv w:val="1"/>
      <w:marLeft w:val="0"/>
      <w:marRight w:val="0"/>
      <w:marTop w:val="0"/>
      <w:marBottom w:val="0"/>
      <w:divBdr>
        <w:top w:val="none" w:sz="0" w:space="0" w:color="auto"/>
        <w:left w:val="none" w:sz="0" w:space="0" w:color="auto"/>
        <w:bottom w:val="none" w:sz="0" w:space="0" w:color="auto"/>
        <w:right w:val="none" w:sz="0" w:space="0" w:color="auto"/>
      </w:divBdr>
    </w:div>
    <w:div w:id="1707027908">
      <w:bodyDiv w:val="1"/>
      <w:marLeft w:val="0"/>
      <w:marRight w:val="0"/>
      <w:marTop w:val="0"/>
      <w:marBottom w:val="0"/>
      <w:divBdr>
        <w:top w:val="none" w:sz="0" w:space="0" w:color="auto"/>
        <w:left w:val="none" w:sz="0" w:space="0" w:color="auto"/>
        <w:bottom w:val="none" w:sz="0" w:space="0" w:color="auto"/>
        <w:right w:val="none" w:sz="0" w:space="0" w:color="auto"/>
      </w:divBdr>
    </w:div>
    <w:div w:id="1729068578">
      <w:bodyDiv w:val="1"/>
      <w:marLeft w:val="0"/>
      <w:marRight w:val="0"/>
      <w:marTop w:val="0"/>
      <w:marBottom w:val="0"/>
      <w:divBdr>
        <w:top w:val="none" w:sz="0" w:space="0" w:color="auto"/>
        <w:left w:val="none" w:sz="0" w:space="0" w:color="auto"/>
        <w:bottom w:val="none" w:sz="0" w:space="0" w:color="auto"/>
        <w:right w:val="none" w:sz="0" w:space="0" w:color="auto"/>
      </w:divBdr>
    </w:div>
    <w:div w:id="1754204719">
      <w:bodyDiv w:val="1"/>
      <w:marLeft w:val="0"/>
      <w:marRight w:val="0"/>
      <w:marTop w:val="0"/>
      <w:marBottom w:val="0"/>
      <w:divBdr>
        <w:top w:val="none" w:sz="0" w:space="0" w:color="auto"/>
        <w:left w:val="none" w:sz="0" w:space="0" w:color="auto"/>
        <w:bottom w:val="none" w:sz="0" w:space="0" w:color="auto"/>
        <w:right w:val="none" w:sz="0" w:space="0" w:color="auto"/>
      </w:divBdr>
    </w:div>
    <w:div w:id="1766029957">
      <w:bodyDiv w:val="1"/>
      <w:marLeft w:val="0"/>
      <w:marRight w:val="0"/>
      <w:marTop w:val="0"/>
      <w:marBottom w:val="0"/>
      <w:divBdr>
        <w:top w:val="none" w:sz="0" w:space="0" w:color="auto"/>
        <w:left w:val="none" w:sz="0" w:space="0" w:color="auto"/>
        <w:bottom w:val="none" w:sz="0" w:space="0" w:color="auto"/>
        <w:right w:val="none" w:sz="0" w:space="0" w:color="auto"/>
      </w:divBdr>
    </w:div>
    <w:div w:id="1797139251">
      <w:bodyDiv w:val="1"/>
      <w:marLeft w:val="0"/>
      <w:marRight w:val="0"/>
      <w:marTop w:val="0"/>
      <w:marBottom w:val="0"/>
      <w:divBdr>
        <w:top w:val="none" w:sz="0" w:space="0" w:color="auto"/>
        <w:left w:val="none" w:sz="0" w:space="0" w:color="auto"/>
        <w:bottom w:val="none" w:sz="0" w:space="0" w:color="auto"/>
        <w:right w:val="none" w:sz="0" w:space="0" w:color="auto"/>
      </w:divBdr>
    </w:div>
    <w:div w:id="1814710830">
      <w:bodyDiv w:val="1"/>
      <w:marLeft w:val="0"/>
      <w:marRight w:val="0"/>
      <w:marTop w:val="0"/>
      <w:marBottom w:val="0"/>
      <w:divBdr>
        <w:top w:val="none" w:sz="0" w:space="0" w:color="auto"/>
        <w:left w:val="none" w:sz="0" w:space="0" w:color="auto"/>
        <w:bottom w:val="none" w:sz="0" w:space="0" w:color="auto"/>
        <w:right w:val="none" w:sz="0" w:space="0" w:color="auto"/>
      </w:divBdr>
    </w:div>
    <w:div w:id="1844201954">
      <w:bodyDiv w:val="1"/>
      <w:marLeft w:val="0"/>
      <w:marRight w:val="0"/>
      <w:marTop w:val="0"/>
      <w:marBottom w:val="0"/>
      <w:divBdr>
        <w:top w:val="none" w:sz="0" w:space="0" w:color="auto"/>
        <w:left w:val="none" w:sz="0" w:space="0" w:color="auto"/>
        <w:bottom w:val="none" w:sz="0" w:space="0" w:color="auto"/>
        <w:right w:val="none" w:sz="0" w:space="0" w:color="auto"/>
      </w:divBdr>
    </w:div>
    <w:div w:id="1854152460">
      <w:bodyDiv w:val="1"/>
      <w:marLeft w:val="0"/>
      <w:marRight w:val="0"/>
      <w:marTop w:val="0"/>
      <w:marBottom w:val="0"/>
      <w:divBdr>
        <w:top w:val="none" w:sz="0" w:space="0" w:color="auto"/>
        <w:left w:val="none" w:sz="0" w:space="0" w:color="auto"/>
        <w:bottom w:val="none" w:sz="0" w:space="0" w:color="auto"/>
        <w:right w:val="none" w:sz="0" w:space="0" w:color="auto"/>
      </w:divBdr>
    </w:div>
    <w:div w:id="1935816370">
      <w:bodyDiv w:val="1"/>
      <w:marLeft w:val="0"/>
      <w:marRight w:val="0"/>
      <w:marTop w:val="0"/>
      <w:marBottom w:val="0"/>
      <w:divBdr>
        <w:top w:val="none" w:sz="0" w:space="0" w:color="auto"/>
        <w:left w:val="none" w:sz="0" w:space="0" w:color="auto"/>
        <w:bottom w:val="none" w:sz="0" w:space="0" w:color="auto"/>
        <w:right w:val="none" w:sz="0" w:space="0" w:color="auto"/>
      </w:divBdr>
    </w:div>
    <w:div w:id="1937862992">
      <w:bodyDiv w:val="1"/>
      <w:marLeft w:val="0"/>
      <w:marRight w:val="0"/>
      <w:marTop w:val="0"/>
      <w:marBottom w:val="0"/>
      <w:divBdr>
        <w:top w:val="none" w:sz="0" w:space="0" w:color="auto"/>
        <w:left w:val="none" w:sz="0" w:space="0" w:color="auto"/>
        <w:bottom w:val="none" w:sz="0" w:space="0" w:color="auto"/>
        <w:right w:val="none" w:sz="0" w:space="0" w:color="auto"/>
      </w:divBdr>
    </w:div>
    <w:div w:id="1941638591">
      <w:bodyDiv w:val="1"/>
      <w:marLeft w:val="0"/>
      <w:marRight w:val="0"/>
      <w:marTop w:val="0"/>
      <w:marBottom w:val="0"/>
      <w:divBdr>
        <w:top w:val="none" w:sz="0" w:space="0" w:color="auto"/>
        <w:left w:val="none" w:sz="0" w:space="0" w:color="auto"/>
        <w:bottom w:val="none" w:sz="0" w:space="0" w:color="auto"/>
        <w:right w:val="none" w:sz="0" w:space="0" w:color="auto"/>
      </w:divBdr>
      <w:divsChild>
        <w:div w:id="1564288067">
          <w:marLeft w:val="0"/>
          <w:marRight w:val="0"/>
          <w:marTop w:val="0"/>
          <w:marBottom w:val="0"/>
          <w:divBdr>
            <w:top w:val="none" w:sz="0" w:space="0" w:color="auto"/>
            <w:left w:val="none" w:sz="0" w:space="0" w:color="auto"/>
            <w:bottom w:val="none" w:sz="0" w:space="0" w:color="auto"/>
            <w:right w:val="none" w:sz="0" w:space="0" w:color="auto"/>
          </w:divBdr>
          <w:divsChild>
            <w:div w:id="291400670">
              <w:marLeft w:val="0"/>
              <w:marRight w:val="0"/>
              <w:marTop w:val="0"/>
              <w:marBottom w:val="0"/>
              <w:divBdr>
                <w:top w:val="none" w:sz="0" w:space="0" w:color="auto"/>
                <w:left w:val="none" w:sz="0" w:space="0" w:color="auto"/>
                <w:bottom w:val="none" w:sz="0" w:space="0" w:color="auto"/>
                <w:right w:val="none" w:sz="0" w:space="0" w:color="auto"/>
              </w:divBdr>
              <w:divsChild>
                <w:div w:id="1355111854">
                  <w:marLeft w:val="0"/>
                  <w:marRight w:val="0"/>
                  <w:marTop w:val="0"/>
                  <w:marBottom w:val="0"/>
                  <w:divBdr>
                    <w:top w:val="none" w:sz="0" w:space="0" w:color="auto"/>
                    <w:left w:val="none" w:sz="0" w:space="0" w:color="auto"/>
                    <w:bottom w:val="none" w:sz="0" w:space="0" w:color="auto"/>
                    <w:right w:val="none" w:sz="0" w:space="0" w:color="auto"/>
                  </w:divBdr>
                  <w:divsChild>
                    <w:div w:id="749085327">
                      <w:marLeft w:val="0"/>
                      <w:marRight w:val="0"/>
                      <w:marTop w:val="0"/>
                      <w:marBottom w:val="0"/>
                      <w:divBdr>
                        <w:top w:val="none" w:sz="0" w:space="0" w:color="auto"/>
                        <w:left w:val="none" w:sz="0" w:space="0" w:color="auto"/>
                        <w:bottom w:val="none" w:sz="0" w:space="0" w:color="auto"/>
                        <w:right w:val="none" w:sz="0" w:space="0" w:color="auto"/>
                      </w:divBdr>
                      <w:divsChild>
                        <w:div w:id="650985417">
                          <w:marLeft w:val="0"/>
                          <w:marRight w:val="0"/>
                          <w:marTop w:val="0"/>
                          <w:marBottom w:val="0"/>
                          <w:divBdr>
                            <w:top w:val="none" w:sz="0" w:space="0" w:color="auto"/>
                            <w:left w:val="none" w:sz="0" w:space="0" w:color="auto"/>
                            <w:bottom w:val="none" w:sz="0" w:space="0" w:color="auto"/>
                            <w:right w:val="none" w:sz="0" w:space="0" w:color="auto"/>
                          </w:divBdr>
                          <w:divsChild>
                            <w:div w:id="1263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8226">
          <w:marLeft w:val="0"/>
          <w:marRight w:val="0"/>
          <w:marTop w:val="0"/>
          <w:marBottom w:val="0"/>
          <w:divBdr>
            <w:top w:val="none" w:sz="0" w:space="0" w:color="auto"/>
            <w:left w:val="none" w:sz="0" w:space="0" w:color="auto"/>
            <w:bottom w:val="none" w:sz="0" w:space="0" w:color="auto"/>
            <w:right w:val="none" w:sz="0" w:space="0" w:color="auto"/>
          </w:divBdr>
          <w:divsChild>
            <w:div w:id="1447582524">
              <w:marLeft w:val="0"/>
              <w:marRight w:val="0"/>
              <w:marTop w:val="0"/>
              <w:marBottom w:val="0"/>
              <w:divBdr>
                <w:top w:val="none" w:sz="0" w:space="0" w:color="auto"/>
                <w:left w:val="none" w:sz="0" w:space="0" w:color="auto"/>
                <w:bottom w:val="none" w:sz="0" w:space="0" w:color="auto"/>
                <w:right w:val="none" w:sz="0" w:space="0" w:color="auto"/>
              </w:divBdr>
              <w:divsChild>
                <w:div w:id="321466667">
                  <w:marLeft w:val="0"/>
                  <w:marRight w:val="0"/>
                  <w:marTop w:val="0"/>
                  <w:marBottom w:val="0"/>
                  <w:divBdr>
                    <w:top w:val="none" w:sz="0" w:space="0" w:color="auto"/>
                    <w:left w:val="none" w:sz="0" w:space="0" w:color="auto"/>
                    <w:bottom w:val="none" w:sz="0" w:space="0" w:color="auto"/>
                    <w:right w:val="none" w:sz="0" w:space="0" w:color="auto"/>
                  </w:divBdr>
                  <w:divsChild>
                    <w:div w:id="1002853369">
                      <w:marLeft w:val="0"/>
                      <w:marRight w:val="0"/>
                      <w:marTop w:val="0"/>
                      <w:marBottom w:val="0"/>
                      <w:divBdr>
                        <w:top w:val="none" w:sz="0" w:space="0" w:color="auto"/>
                        <w:left w:val="none" w:sz="0" w:space="0" w:color="auto"/>
                        <w:bottom w:val="none" w:sz="0" w:space="0" w:color="auto"/>
                        <w:right w:val="none" w:sz="0" w:space="0" w:color="auto"/>
                      </w:divBdr>
                      <w:divsChild>
                        <w:div w:id="1895313813">
                          <w:marLeft w:val="0"/>
                          <w:marRight w:val="0"/>
                          <w:marTop w:val="0"/>
                          <w:marBottom w:val="0"/>
                          <w:divBdr>
                            <w:top w:val="none" w:sz="0" w:space="0" w:color="auto"/>
                            <w:left w:val="none" w:sz="0" w:space="0" w:color="auto"/>
                            <w:bottom w:val="none" w:sz="0" w:space="0" w:color="auto"/>
                            <w:right w:val="none" w:sz="0" w:space="0" w:color="auto"/>
                          </w:divBdr>
                          <w:divsChild>
                            <w:div w:id="1390307238">
                              <w:marLeft w:val="0"/>
                              <w:marRight w:val="0"/>
                              <w:marTop w:val="0"/>
                              <w:marBottom w:val="0"/>
                              <w:divBdr>
                                <w:top w:val="none" w:sz="0" w:space="0" w:color="auto"/>
                                <w:left w:val="none" w:sz="0" w:space="0" w:color="auto"/>
                                <w:bottom w:val="none" w:sz="0" w:space="0" w:color="auto"/>
                                <w:right w:val="none" w:sz="0" w:space="0" w:color="auto"/>
                              </w:divBdr>
                              <w:divsChild>
                                <w:div w:id="894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61843">
          <w:marLeft w:val="0"/>
          <w:marRight w:val="0"/>
          <w:marTop w:val="0"/>
          <w:marBottom w:val="0"/>
          <w:divBdr>
            <w:top w:val="none" w:sz="0" w:space="0" w:color="auto"/>
            <w:left w:val="none" w:sz="0" w:space="0" w:color="auto"/>
            <w:bottom w:val="none" w:sz="0" w:space="0" w:color="auto"/>
            <w:right w:val="none" w:sz="0" w:space="0" w:color="auto"/>
          </w:divBdr>
          <w:divsChild>
            <w:div w:id="1842353388">
              <w:marLeft w:val="0"/>
              <w:marRight w:val="0"/>
              <w:marTop w:val="0"/>
              <w:marBottom w:val="0"/>
              <w:divBdr>
                <w:top w:val="none" w:sz="0" w:space="0" w:color="auto"/>
                <w:left w:val="none" w:sz="0" w:space="0" w:color="auto"/>
                <w:bottom w:val="none" w:sz="0" w:space="0" w:color="auto"/>
                <w:right w:val="none" w:sz="0" w:space="0" w:color="auto"/>
              </w:divBdr>
              <w:divsChild>
                <w:div w:id="1223712577">
                  <w:marLeft w:val="0"/>
                  <w:marRight w:val="0"/>
                  <w:marTop w:val="0"/>
                  <w:marBottom w:val="0"/>
                  <w:divBdr>
                    <w:top w:val="none" w:sz="0" w:space="0" w:color="auto"/>
                    <w:left w:val="none" w:sz="0" w:space="0" w:color="auto"/>
                    <w:bottom w:val="none" w:sz="0" w:space="0" w:color="auto"/>
                    <w:right w:val="none" w:sz="0" w:space="0" w:color="auto"/>
                  </w:divBdr>
                  <w:divsChild>
                    <w:div w:id="1320306068">
                      <w:marLeft w:val="0"/>
                      <w:marRight w:val="0"/>
                      <w:marTop w:val="0"/>
                      <w:marBottom w:val="0"/>
                      <w:divBdr>
                        <w:top w:val="none" w:sz="0" w:space="0" w:color="auto"/>
                        <w:left w:val="none" w:sz="0" w:space="0" w:color="auto"/>
                        <w:bottom w:val="none" w:sz="0" w:space="0" w:color="auto"/>
                        <w:right w:val="none" w:sz="0" w:space="0" w:color="auto"/>
                      </w:divBdr>
                      <w:divsChild>
                        <w:div w:id="1938249543">
                          <w:marLeft w:val="0"/>
                          <w:marRight w:val="0"/>
                          <w:marTop w:val="0"/>
                          <w:marBottom w:val="0"/>
                          <w:divBdr>
                            <w:top w:val="none" w:sz="0" w:space="0" w:color="auto"/>
                            <w:left w:val="none" w:sz="0" w:space="0" w:color="auto"/>
                            <w:bottom w:val="none" w:sz="0" w:space="0" w:color="auto"/>
                            <w:right w:val="none" w:sz="0" w:space="0" w:color="auto"/>
                          </w:divBdr>
                          <w:divsChild>
                            <w:div w:id="16135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46789">
      <w:bodyDiv w:val="1"/>
      <w:marLeft w:val="0"/>
      <w:marRight w:val="0"/>
      <w:marTop w:val="0"/>
      <w:marBottom w:val="0"/>
      <w:divBdr>
        <w:top w:val="none" w:sz="0" w:space="0" w:color="auto"/>
        <w:left w:val="none" w:sz="0" w:space="0" w:color="auto"/>
        <w:bottom w:val="none" w:sz="0" w:space="0" w:color="auto"/>
        <w:right w:val="none" w:sz="0" w:space="0" w:color="auto"/>
      </w:divBdr>
    </w:div>
    <w:div w:id="1978416190">
      <w:bodyDiv w:val="1"/>
      <w:marLeft w:val="0"/>
      <w:marRight w:val="0"/>
      <w:marTop w:val="0"/>
      <w:marBottom w:val="0"/>
      <w:divBdr>
        <w:top w:val="none" w:sz="0" w:space="0" w:color="auto"/>
        <w:left w:val="none" w:sz="0" w:space="0" w:color="auto"/>
        <w:bottom w:val="none" w:sz="0" w:space="0" w:color="auto"/>
        <w:right w:val="none" w:sz="0" w:space="0" w:color="auto"/>
      </w:divBdr>
    </w:div>
    <w:div w:id="1984191954">
      <w:bodyDiv w:val="1"/>
      <w:marLeft w:val="0"/>
      <w:marRight w:val="0"/>
      <w:marTop w:val="0"/>
      <w:marBottom w:val="0"/>
      <w:divBdr>
        <w:top w:val="none" w:sz="0" w:space="0" w:color="auto"/>
        <w:left w:val="none" w:sz="0" w:space="0" w:color="auto"/>
        <w:bottom w:val="none" w:sz="0" w:space="0" w:color="auto"/>
        <w:right w:val="none" w:sz="0" w:space="0" w:color="auto"/>
      </w:divBdr>
    </w:div>
    <w:div w:id="2012298244">
      <w:bodyDiv w:val="1"/>
      <w:marLeft w:val="0"/>
      <w:marRight w:val="0"/>
      <w:marTop w:val="0"/>
      <w:marBottom w:val="0"/>
      <w:divBdr>
        <w:top w:val="none" w:sz="0" w:space="0" w:color="auto"/>
        <w:left w:val="none" w:sz="0" w:space="0" w:color="auto"/>
        <w:bottom w:val="none" w:sz="0" w:space="0" w:color="auto"/>
        <w:right w:val="none" w:sz="0" w:space="0" w:color="auto"/>
      </w:divBdr>
    </w:div>
    <w:div w:id="208903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palafox@up.edu.mx" TargetMode="External"/><Relationship Id="rId5" Type="http://schemas.openxmlformats.org/officeDocument/2006/relationships/hyperlink" Target="http://www.linkedin.com/in/leonpalaf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 Palafox</cp:lastModifiedBy>
  <cp:revision>3</cp:revision>
  <cp:lastPrinted>2024-09-30T13:45:00Z</cp:lastPrinted>
  <dcterms:created xsi:type="dcterms:W3CDTF">2026-01-04T05:14:00Z</dcterms:created>
  <dcterms:modified xsi:type="dcterms:W3CDTF">2026-01-05T06:23:00Z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965a5a-6e49-4996-9a86-2d4432e7be33_Enabled">
    <vt:lpwstr>true</vt:lpwstr>
  </property>
  <property fmtid="{D5CDD505-2E9C-101B-9397-08002B2CF9AE}" pid="3" name="MSIP_Label_8a965a5a-6e49-4996-9a86-2d4432e7be33_SetDate">
    <vt:lpwstr>2023-03-19T07:08:35Z</vt:lpwstr>
  </property>
  <property fmtid="{D5CDD505-2E9C-101B-9397-08002B2CF9AE}" pid="4" name="MSIP_Label_8a965a5a-6e49-4996-9a86-2d4432e7be33_Method">
    <vt:lpwstr>Privileged</vt:lpwstr>
  </property>
  <property fmtid="{D5CDD505-2E9C-101B-9397-08002B2CF9AE}" pid="5" name="MSIP_Label_8a965a5a-6e49-4996-9a86-2d4432e7be33_Name">
    <vt:lpwstr>Publica</vt:lpwstr>
  </property>
  <property fmtid="{D5CDD505-2E9C-101B-9397-08002B2CF9AE}" pid="6" name="MSIP_Label_8a965a5a-6e49-4996-9a86-2d4432e7be33_SiteId">
    <vt:lpwstr>5448d52d-fbb8-4285-8d6f-aa67453bc50c</vt:lpwstr>
  </property>
  <property fmtid="{D5CDD505-2E9C-101B-9397-08002B2CF9AE}" pid="7" name="MSIP_Label_8a965a5a-6e49-4996-9a86-2d4432e7be33_ActionId">
    <vt:lpwstr>49b3e5d6-7143-467e-b414-ed3503db18a9</vt:lpwstr>
  </property>
  <property fmtid="{D5CDD505-2E9C-101B-9397-08002B2CF9AE}" pid="8" name="MSIP_Label_8a965a5a-6e49-4996-9a86-2d4432e7be33_ContentBits">
    <vt:lpwstr>0</vt:lpwstr>
  </property>
</Properties>
</file>