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\\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反斜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杠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\t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间隔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('\')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\n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换行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('\')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\r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回车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('\')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\d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数字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等价于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[0-9]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\D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非数字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等价于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[^0-9]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\s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空白符号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[\t\n\x0B\f\r]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\S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非空白符号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[^\t\n\x0B\f\r]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\w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单独字符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[a-zA-Z_0-9]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\W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非单独字符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[^a-zA-Z_0-9]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\f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换页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符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\e Escape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\b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一个单词的边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界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\B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一个非单词的边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界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\G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前一个匹配的结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束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^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为限制开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头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^java    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条件限制为以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为开头字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符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为限制结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尾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java$    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条件限制为以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为结尾字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符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 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条件限制除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\n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以外任意一个单独字符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java..    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条件限制为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后除换行外任意两个字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符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加入特定限制条件「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[]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」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[a-z]    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条件限制在小写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z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范围中一个字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符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[A-Z]    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条件限制在大写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A to Z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范围中一个字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符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[a-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zA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-Z]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条件限制在小写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z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或大写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A to Z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范围中一个字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符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[0-9]    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条件限制在小写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to 9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范围中一个字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符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[0-9a-z]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条件限制在小写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to 9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或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z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范围中一个字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符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[0-9[a-z]]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条件限制在小写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to 9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或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z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范围中一个字符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交集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[]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中加入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^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后加再次限制条件「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[^]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」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[^a-z]    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条件限制在非小写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z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范围中一个字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符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[^A-Z]    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条件限制在非大写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A to Z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范围中一个字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符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[^a-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zA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-Z]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条件限制在非小写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z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或大写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A to Z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范围中一个字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符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[^0-9]    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条件限制在非小写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to 9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范围中一个字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符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[^0-9a-z]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条件限制在非小写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to 9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或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z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范围中一个字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符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[^0-9[a-z]]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条件限制在非小写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to 9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或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z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范围中一个字符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交集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在限制条件为特定字符出现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次以上时，可以使用「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」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J*     0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个以上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.*     0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个以上任意字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符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J.*D     J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与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之间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个以上任意字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符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在限制条件为特定字符出现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次以上时，可以使用「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」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J+     1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个以上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.+     1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个以上任意字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符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J.+D     J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与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之间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个以上任意字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符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在限制条件为特定字符出现有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或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次以上时，可以使用「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」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JA?     J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或者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JA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出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现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限制为连续出现指定次数字符「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{a}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」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J{2}     JJ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J{3}     JJJ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文字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个以上，并且「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{a,}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」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J{3,}     JJJ,JJJJ,JJJJJ,???(3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次以上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并存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文字个以上，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个以下「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」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J{3,5}     JJJ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或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JJJJ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或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JJJJJ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两者取一「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」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J|A     J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或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Java|Hello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 Java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或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Hello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「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」中规定一个组合类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型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比如，我查询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&lt;a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=\"index.html\"&gt;index&lt;/a&gt;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中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&lt;a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&gt;&lt;/a&gt;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间的数据，可写作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&lt;a.*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=\".*\"&gt;(.+?)&lt;/a&gt;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在使用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Pattern.compile</w:t>
      </w:r>
      <w:proofErr w:type="spellEnd"/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函数时，可以加入控制正则表达式的匹配行为的参数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：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Pattern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Pattern.compile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 regex,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flag)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flag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的取值范围如下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：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Pattern.CANON_EQ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当且仅当两个字符的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正规分解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(canonical decomposition)"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都完全相同的情况下，才认定匹配。比如用了这个标志之后，表达式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"a\?"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会匹配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"?"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。默认情况下，不考虑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规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范相等性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(canonical equivalence)"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Pattern.CASE_INSENSITIVE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(?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    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默认情况下，大小写不明感的匹配只适用于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US-ASCII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字符集。这个标志能让表达式忽略大小写进行匹配。要想对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Unicode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字符进行大小不明感的匹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配，只要将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UNICODE_CASE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与这个标志合起来就行了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Pattern.COMMENTS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(?x)    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在这种模式下，匹配时会忽略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正则表达式里的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空格字符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译者注：不是指表达式里的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"\\s"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，而是指表达式里的空格，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tab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，回车之类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。注释从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开始，一直到这行结束。可以通过嵌入式的标志来启用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Unix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行模式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Pattern.DOTALL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(?s)    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在这种模式下，表达式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'.'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可以匹配任意字符，包括表示一行的结束符。默认情况下，表达式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'.'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不匹配行的结束符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Pattern.MULTILINE</w:t>
      </w:r>
      <w:proofErr w:type="spellEnd"/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(?m)    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在这种模式下，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'^'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'$'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分别匹配一行的开始和结束。此外，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'^'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仍然匹配字符串的开始，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'$'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也匹配字符串的结束。默认情况下，这两个表达式仅仅匹配字符串的开始和结束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Pattern.UNICODE_CASE</w:t>
      </w:r>
      <w:proofErr w:type="spellEnd"/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(?u)    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在这个模式下，如果你还启用了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CASE_INSENSITIVE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标志，那么它会对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Unicode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字符进行大小写不明感的匹配。默认情况下，大小写不敏感的匹配只适用于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US-ASCII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字符集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Pattern.UNIX_LINES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(?d)    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在这个模式下，只有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'\n'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才被认作一行的中止，并且与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'.'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'^'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，以及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'$'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进行匹配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抛开空泛的概念，下面写出几个简单的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正则用例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：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◆比如，在字符串包含验证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时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查找以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开头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任意结尾的字符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串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Pattern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Pattern.compile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("^Java.*");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Matcher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matcher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pattern.matcher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("Java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不是人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b=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matcher.matches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bookmarkStart w:id="0" w:name="_GoBack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当条件满足时，将返回</w:t>
      </w:r>
      <w:bookmarkEnd w:id="0"/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tr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br w:type="column"/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lastRenderedPageBreak/>
        <w:t>，否则返回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(b);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◆以多条件分割字符串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时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Pattern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Pattern.compile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("[, |]+");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strs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pattern.split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("Java Hello World  Java,Hello,,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World|Sun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=0;i&lt;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strs.length;i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++) {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strs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◆文字替换（首次出现字符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）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Pattern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Pattern.compile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正则表达式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Matcher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matcher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pattern.matcher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正则表达式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Hello World,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正则表达式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Hello World");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替换第一个符合正则的数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据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matcher.replaceFirst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("Java"));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◆文字替换（全部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）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Pattern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Pattern.compile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正则表达式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Matcher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matcher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pattern.matcher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正则表达式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Hello World,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正则表达式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Hello World");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替换第一个符合正则的数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据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matcher.replaceAll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("Java"));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◆文字替换（置换字符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）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Pattern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Pattern.compile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正则表达式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Matcher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matcher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pattern.matcher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正则表达式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Hello World,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正则表达式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Hello World ");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StringB?r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sbr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StringB?r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matcher.find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matcher.appendReplacement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sbr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, "Java");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matcher.appendTail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sbr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sbr.toString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◆验证是否为邮箱地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址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="ceponline@yahoo.com.cn";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Pattern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Pattern.compile("[\\w\\.\\-]+@([\\w\\-]+\\.)+[\\w\\-]+",Pattern.CASE_INSENSITIVE);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Matcher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matcher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pattern.matcher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matcher.matches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◆去除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标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记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Pattern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Pattern.compile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("&lt;.+?&gt;",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Pattern.DOTALL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Matcher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matcher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pattern.matcher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("&lt;a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=\"index.html\"&gt;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主页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&lt;/a&gt;");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matcher.replaceAll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("");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(string);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◆查找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中对应条件字符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串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Pattern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Pattern.compile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=\"(.+?)\"");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Matcher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matcher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pattern.matcher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("&lt;a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=\"index.html\"&gt;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主页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&lt;/a&gt;");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matcher.find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matcher.group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(1));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◆截取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http://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地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址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截取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Pattern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Pattern.compile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("(http://|https://){1}[\\w\\.\\-/:]+");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Matcher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matcher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pattern.matcher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dsdsds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&lt;http://dsds//gfgffdfd&gt;fdf");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StringB?r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b?r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StringB?r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matcher.find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()){              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b?r.append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matcher.group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());        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b?r.append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("\r\n");              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b?r.toString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◆替换指定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{}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中文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字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"Java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目前的发展史是由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{0}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年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-{1}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年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String[][] object={new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String[]{"\\{0\\}","1995"},new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String[]{"\\{1\\}","2007"}};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(replace(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str,object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lic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String replace(final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sourceString,Object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[] object) {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String temp=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sourceString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    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for(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=0;i&lt;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object.length;i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++){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String[] result=(String[])object[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Pattern   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Pattern.compile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(result[0]);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Matcher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matcher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pattern.matcher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(temp);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temp=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matcher.replaceAll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(result[1]);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}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return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temp;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◆以正则条件查询指定目录下文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件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//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用于缓存文件列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表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private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files = new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//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用于承载文件路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径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private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String _path;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//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用于承载未合并的正则公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式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private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String _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class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MyFileFilter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implements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FileFilter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/**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*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匹配文件名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称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*/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p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lic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accept(File file) {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try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   Pattern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Pattern.compile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(_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   Matcher match =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pattern.matcher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file.getName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());                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return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match.matches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} catch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(Exception e) {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return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tr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br w:type="column"/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}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}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}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/**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*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解析输入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流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* @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inputs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*/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FilesAnalyze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(String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path,String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getFileName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path,regexp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/**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*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分析文件名并加入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* @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*/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private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getFileName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path,String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//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目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录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_path=path;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_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File directory = new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File(_path);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File[]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filesFile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directory.listFiles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(new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MyFileFilter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if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filesFile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null) return;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for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= 0; j &lt;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filesFile.length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files.add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filesFile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[j]);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}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return;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}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/**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* </w:t>
      </w:r>
      <w:r w:rsidRPr="004012A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显示输出信</w:t>
      </w:r>
      <w:r w:rsidRPr="004012A6">
        <w:rPr>
          <w:rFonts w:ascii="Microsoft YaHei" w:eastAsia="Microsoft YaHei" w:hAnsi="Microsoft YaHei" w:cs="Microsoft YaHei"/>
          <w:color w:val="000000"/>
          <w:sz w:val="20"/>
          <w:szCs w:val="20"/>
        </w:rPr>
        <w:t>息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* @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*/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p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lic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print (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PrintStream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out) {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Iterator elements =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files.iterator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while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elements.hasNext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 File file=(File)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elements.next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out.println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file.getPath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());    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}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p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lic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output(String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path,String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FilesAnalyze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fileGroup1 = new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FilesAnalyze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path,regexp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fileGroup1.print(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System.out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p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lic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4012A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 (String[] </w:t>
      </w:r>
      <w:proofErr w:type="spellStart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output("C:\\","[A-z|.]*");</w:t>
      </w:r>
    </w:p>
    <w:p w:rsidR="004012A6" w:rsidRPr="004012A6" w:rsidRDefault="004012A6" w:rsidP="004012A6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12A6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F42F8E" w:rsidRDefault="00F42F8E"/>
    <w:sectPr w:rsidR="00F42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E14"/>
    <w:rsid w:val="000130CB"/>
    <w:rsid w:val="00041DB6"/>
    <w:rsid w:val="00082CDD"/>
    <w:rsid w:val="0009303D"/>
    <w:rsid w:val="000A098E"/>
    <w:rsid w:val="000A4F6B"/>
    <w:rsid w:val="000E3598"/>
    <w:rsid w:val="001104D4"/>
    <w:rsid w:val="00137788"/>
    <w:rsid w:val="0014324E"/>
    <w:rsid w:val="00152D4A"/>
    <w:rsid w:val="001A66F0"/>
    <w:rsid w:val="001F5B72"/>
    <w:rsid w:val="00224FC6"/>
    <w:rsid w:val="002673DC"/>
    <w:rsid w:val="002743B6"/>
    <w:rsid w:val="002803DF"/>
    <w:rsid w:val="0028443A"/>
    <w:rsid w:val="0029528A"/>
    <w:rsid w:val="002B0C1C"/>
    <w:rsid w:val="002B6045"/>
    <w:rsid w:val="00334F81"/>
    <w:rsid w:val="00354634"/>
    <w:rsid w:val="00355F15"/>
    <w:rsid w:val="003847EF"/>
    <w:rsid w:val="0039659E"/>
    <w:rsid w:val="003A595D"/>
    <w:rsid w:val="003B6E96"/>
    <w:rsid w:val="003D4584"/>
    <w:rsid w:val="004012A6"/>
    <w:rsid w:val="00430799"/>
    <w:rsid w:val="00435B32"/>
    <w:rsid w:val="00451FB9"/>
    <w:rsid w:val="00494F36"/>
    <w:rsid w:val="004C7669"/>
    <w:rsid w:val="004D4825"/>
    <w:rsid w:val="004D7F2A"/>
    <w:rsid w:val="00511A54"/>
    <w:rsid w:val="00516D71"/>
    <w:rsid w:val="00525A33"/>
    <w:rsid w:val="005504B0"/>
    <w:rsid w:val="00587C85"/>
    <w:rsid w:val="00597C33"/>
    <w:rsid w:val="005A4944"/>
    <w:rsid w:val="005B2F10"/>
    <w:rsid w:val="005D10EF"/>
    <w:rsid w:val="005D3E75"/>
    <w:rsid w:val="00634E22"/>
    <w:rsid w:val="00662849"/>
    <w:rsid w:val="00665C1C"/>
    <w:rsid w:val="00670F97"/>
    <w:rsid w:val="00672060"/>
    <w:rsid w:val="00694B08"/>
    <w:rsid w:val="006A524B"/>
    <w:rsid w:val="006B06C5"/>
    <w:rsid w:val="006B3598"/>
    <w:rsid w:val="00710A87"/>
    <w:rsid w:val="00715006"/>
    <w:rsid w:val="00716B2A"/>
    <w:rsid w:val="0072434F"/>
    <w:rsid w:val="0072670D"/>
    <w:rsid w:val="0073709B"/>
    <w:rsid w:val="0076010E"/>
    <w:rsid w:val="00786797"/>
    <w:rsid w:val="00794DF1"/>
    <w:rsid w:val="007A2A39"/>
    <w:rsid w:val="007C06C9"/>
    <w:rsid w:val="007C7AA1"/>
    <w:rsid w:val="00830FD9"/>
    <w:rsid w:val="00866420"/>
    <w:rsid w:val="0088392A"/>
    <w:rsid w:val="00890FB7"/>
    <w:rsid w:val="00894567"/>
    <w:rsid w:val="008A6620"/>
    <w:rsid w:val="008B223E"/>
    <w:rsid w:val="008B497E"/>
    <w:rsid w:val="008F3333"/>
    <w:rsid w:val="008F743E"/>
    <w:rsid w:val="00932104"/>
    <w:rsid w:val="009516B2"/>
    <w:rsid w:val="00951E1E"/>
    <w:rsid w:val="009A2E11"/>
    <w:rsid w:val="009A5AA7"/>
    <w:rsid w:val="009D3102"/>
    <w:rsid w:val="009E3D39"/>
    <w:rsid w:val="009F55CF"/>
    <w:rsid w:val="00A11B8D"/>
    <w:rsid w:val="00A36CCD"/>
    <w:rsid w:val="00AC17AD"/>
    <w:rsid w:val="00B009C4"/>
    <w:rsid w:val="00B045AE"/>
    <w:rsid w:val="00B1405A"/>
    <w:rsid w:val="00B7334D"/>
    <w:rsid w:val="00B86D29"/>
    <w:rsid w:val="00BA4A7C"/>
    <w:rsid w:val="00C60930"/>
    <w:rsid w:val="00C84ED3"/>
    <w:rsid w:val="00CA5A6A"/>
    <w:rsid w:val="00CC3A99"/>
    <w:rsid w:val="00CE0383"/>
    <w:rsid w:val="00CE1B92"/>
    <w:rsid w:val="00D042B0"/>
    <w:rsid w:val="00D678B8"/>
    <w:rsid w:val="00D750CD"/>
    <w:rsid w:val="00D829CF"/>
    <w:rsid w:val="00D97ABA"/>
    <w:rsid w:val="00DA0B60"/>
    <w:rsid w:val="00DA53A8"/>
    <w:rsid w:val="00DB66C4"/>
    <w:rsid w:val="00DB73D5"/>
    <w:rsid w:val="00DE07B8"/>
    <w:rsid w:val="00DE7F69"/>
    <w:rsid w:val="00E51E14"/>
    <w:rsid w:val="00E642C1"/>
    <w:rsid w:val="00E764FF"/>
    <w:rsid w:val="00E94534"/>
    <w:rsid w:val="00E9589A"/>
    <w:rsid w:val="00EA0161"/>
    <w:rsid w:val="00EC27A8"/>
    <w:rsid w:val="00EF7418"/>
    <w:rsid w:val="00F159DA"/>
    <w:rsid w:val="00F30B27"/>
    <w:rsid w:val="00F42F8E"/>
    <w:rsid w:val="00F5412D"/>
    <w:rsid w:val="00F71AA1"/>
    <w:rsid w:val="00F80422"/>
    <w:rsid w:val="00FB410F"/>
    <w:rsid w:val="00FB42A0"/>
    <w:rsid w:val="00FB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10379-C0B2-42B6-BD99-BDFFAAB3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012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1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1035</Words>
  <Characters>5906</Characters>
  <Application>Microsoft Office Word</Application>
  <DocSecurity>0</DocSecurity>
  <Lines>49</Lines>
  <Paragraphs>13</Paragraphs>
  <ScaleCrop>false</ScaleCrop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Ren L</dc:creator>
  <cp:keywords/>
  <dc:description/>
  <cp:lastModifiedBy>Leon Ren L</cp:lastModifiedBy>
  <cp:revision>3</cp:revision>
  <dcterms:created xsi:type="dcterms:W3CDTF">2016-08-05T09:57:00Z</dcterms:created>
  <dcterms:modified xsi:type="dcterms:W3CDTF">2016-08-05T09:57:00Z</dcterms:modified>
</cp:coreProperties>
</file>