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515C" w14:textId="4B5312BA" w:rsidR="008C5F78" w:rsidRDefault="00526010" w:rsidP="00526010">
      <w:pPr>
        <w:jc w:val="center"/>
        <w:rPr>
          <w:rFonts w:ascii="Times New Roman" w:hAnsi="Times New Roman" w:cs="Times New Roman"/>
          <w:sz w:val="24"/>
          <w:szCs w:val="24"/>
        </w:rPr>
      </w:pPr>
      <w:r w:rsidRPr="00526010">
        <w:rPr>
          <w:rFonts w:ascii="Times New Roman" w:hAnsi="Times New Roman" w:cs="Times New Roman"/>
          <w:sz w:val="24"/>
          <w:szCs w:val="24"/>
        </w:rPr>
        <w:t>Производственная практика (научно-исследовательская работа)</w:t>
      </w:r>
    </w:p>
    <w:p w14:paraId="4D025804" w14:textId="32075B89" w:rsidR="00526010" w:rsidRDefault="00526010" w:rsidP="005260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Инвариантная самостоятельная работа 1.2.</w:t>
      </w:r>
    </w:p>
    <w:p w14:paraId="5F4F642B" w14:textId="4AFAD309" w:rsidR="00526010" w:rsidRDefault="00526010" w:rsidP="00526010">
      <w:pPr>
        <w:rPr>
          <w:rFonts w:ascii="Times New Roman" w:hAnsi="Times New Roman" w:cs="Times New Roman"/>
          <w:sz w:val="24"/>
          <w:szCs w:val="24"/>
        </w:rPr>
      </w:pPr>
      <w:r w:rsidRPr="00526010">
        <w:rPr>
          <w:rFonts w:ascii="Times New Roman" w:hAnsi="Times New Roman" w:cs="Times New Roman"/>
          <w:b/>
          <w:bCs/>
          <w:sz w:val="24"/>
          <w:szCs w:val="24"/>
        </w:rPr>
        <w:t>Выполнила</w:t>
      </w:r>
      <w:r>
        <w:rPr>
          <w:rFonts w:ascii="Times New Roman" w:hAnsi="Times New Roman" w:cs="Times New Roman"/>
          <w:sz w:val="24"/>
          <w:szCs w:val="24"/>
        </w:rPr>
        <w:t xml:space="preserve">: студент группы </w:t>
      </w:r>
      <w:r w:rsidRPr="00526010">
        <w:rPr>
          <w:rFonts w:ascii="Times New Roman" w:hAnsi="Times New Roman" w:cs="Times New Roman"/>
          <w:sz w:val="24"/>
          <w:szCs w:val="24"/>
        </w:rPr>
        <w:t>1ом_КЭО/24</w:t>
      </w:r>
      <w:r>
        <w:rPr>
          <w:rFonts w:ascii="Times New Roman" w:hAnsi="Times New Roman" w:cs="Times New Roman"/>
          <w:sz w:val="24"/>
          <w:szCs w:val="24"/>
        </w:rPr>
        <w:t xml:space="preserve"> Леонтьева Анна Викторовна</w:t>
      </w:r>
    </w:p>
    <w:p w14:paraId="137ECE6C" w14:textId="12715E07" w:rsidR="00526010" w:rsidRDefault="00526010" w:rsidP="00526010">
      <w:pPr>
        <w:rPr>
          <w:rFonts w:ascii="Times New Roman" w:hAnsi="Times New Roman" w:cs="Times New Roman"/>
          <w:sz w:val="24"/>
          <w:szCs w:val="24"/>
        </w:rPr>
      </w:pPr>
      <w:r w:rsidRPr="00526010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26010">
        <w:rPr>
          <w:rFonts w:ascii="Times New Roman" w:hAnsi="Times New Roman" w:cs="Times New Roman"/>
          <w:sz w:val="24"/>
          <w:szCs w:val="24"/>
        </w:rPr>
        <w:t>провести</w:t>
      </w:r>
      <w:r w:rsidRPr="00526010">
        <w:rPr>
          <w:rFonts w:ascii="Times New Roman" w:hAnsi="Times New Roman" w:cs="Times New Roman"/>
          <w:sz w:val="24"/>
          <w:szCs w:val="24"/>
        </w:rPr>
        <w:t xml:space="preserve"> анализ состояния проблемы, исследуемой в рамках магистерской диссертации. Подготовить рабочие материалы для параграфа 1.1 магистерской диссертации.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526010">
        <w:rPr>
          <w:rFonts w:ascii="Times New Roman" w:hAnsi="Times New Roman" w:cs="Times New Roman"/>
          <w:b/>
          <w:bCs/>
          <w:sz w:val="24"/>
          <w:szCs w:val="24"/>
        </w:rPr>
        <w:t>Тема магистерской диссертации</w:t>
      </w:r>
      <w:r>
        <w:rPr>
          <w:rFonts w:ascii="Times New Roman" w:hAnsi="Times New Roman" w:cs="Times New Roman"/>
          <w:sz w:val="24"/>
          <w:szCs w:val="24"/>
        </w:rPr>
        <w:t>: р</w:t>
      </w:r>
      <w:r w:rsidRPr="00526010">
        <w:rPr>
          <w:rFonts w:ascii="Times New Roman" w:hAnsi="Times New Roman" w:cs="Times New Roman"/>
          <w:sz w:val="24"/>
          <w:szCs w:val="24"/>
        </w:rPr>
        <w:t>азработка дидактических материалов для корпоративной подготовки педагогов в области графического дизайна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310019" w14:textId="0A4BDB91" w:rsidR="009D7328" w:rsidRDefault="009D7328" w:rsidP="005260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732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9D7328">
        <w:rPr>
          <w:rFonts w:ascii="Times New Roman" w:hAnsi="Times New Roman" w:cs="Times New Roman"/>
          <w:b/>
          <w:bCs/>
          <w:sz w:val="24"/>
          <w:szCs w:val="24"/>
        </w:rPr>
        <w:t>нализ состояния проблемы</w:t>
      </w:r>
    </w:p>
    <w:p w14:paraId="7AF463E8" w14:textId="43D2403C" w:rsidR="009D7328" w:rsidRPr="009D7328" w:rsidRDefault="009D7328" w:rsidP="009D7328">
      <w:pPr>
        <w:rPr>
          <w:rFonts w:ascii="Times New Roman" w:hAnsi="Times New Roman" w:cs="Times New Roman"/>
          <w:sz w:val="24"/>
          <w:szCs w:val="24"/>
        </w:rPr>
      </w:pPr>
      <w:r w:rsidRPr="009D7328">
        <w:rPr>
          <w:rFonts w:ascii="Times New Roman" w:hAnsi="Times New Roman" w:cs="Times New Roman"/>
          <w:sz w:val="24"/>
          <w:szCs w:val="24"/>
        </w:rPr>
        <w:t>Актуальность темы диссертационного исследования обусловлена растущей потребностью в визуальной коммуникации в образовательной среде и необходимостью повышения квалификации педагогических кадров в области графического дизайна. В современном мире, где информация все чаще воспринимается визуально, умение создавать качественный и эффективный визуальный контент становится ключевым навыком для педагогов. Это касается как оформления учебных материалов, так и создания презентаций, инфографики, интерактивных заданий и других элементов образовательного процесса.</w:t>
      </w:r>
    </w:p>
    <w:p w14:paraId="6342FB8E" w14:textId="73F715FC" w:rsidR="009D7328" w:rsidRPr="009D7328" w:rsidRDefault="009D7328" w:rsidP="009D7328">
      <w:pPr>
        <w:rPr>
          <w:rFonts w:ascii="Times New Roman" w:hAnsi="Times New Roman" w:cs="Times New Roman"/>
          <w:sz w:val="24"/>
          <w:szCs w:val="24"/>
        </w:rPr>
      </w:pPr>
      <w:r w:rsidRPr="009D7328">
        <w:rPr>
          <w:rFonts w:ascii="Times New Roman" w:hAnsi="Times New Roman" w:cs="Times New Roman"/>
          <w:sz w:val="24"/>
          <w:szCs w:val="24"/>
        </w:rPr>
        <w:t>Однако, несмотря на очевидную важность, существует ряд проблем, связанных с текущим состоянием подготовки педагогов в области графического дизайна в корпоративном формате:</w:t>
      </w:r>
    </w:p>
    <w:p w14:paraId="71837F0E" w14:textId="77777777" w:rsidR="009D7328" w:rsidRPr="009D7328" w:rsidRDefault="009D7328" w:rsidP="009D73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328">
        <w:rPr>
          <w:rFonts w:ascii="Times New Roman" w:hAnsi="Times New Roman" w:cs="Times New Roman"/>
          <w:b/>
          <w:bCs/>
          <w:sz w:val="24"/>
          <w:szCs w:val="24"/>
        </w:rPr>
        <w:t>Недостаточная интеграция графического дизайна в программы повышения квалификации</w:t>
      </w:r>
    </w:p>
    <w:p w14:paraId="1BB96508" w14:textId="1CBF49EB" w:rsidR="009D7328" w:rsidRPr="009D7328" w:rsidRDefault="009D7328" w:rsidP="009D7328">
      <w:pPr>
        <w:ind w:left="360"/>
        <w:rPr>
          <w:rFonts w:ascii="Times New Roman" w:hAnsi="Times New Roman" w:cs="Times New Roman"/>
          <w:sz w:val="24"/>
          <w:szCs w:val="24"/>
        </w:rPr>
      </w:pPr>
      <w:r w:rsidRPr="009D7328">
        <w:rPr>
          <w:rFonts w:ascii="Times New Roman" w:hAnsi="Times New Roman" w:cs="Times New Roman"/>
          <w:sz w:val="24"/>
          <w:szCs w:val="24"/>
        </w:rPr>
        <w:t>Часто обучение графическому дизайну предлагается как отдельный, факультативный курс, не интегрированный в общую систему профессионального развития педагогов. Это приводит к фрагментарности знаний и затрудняет применение полученных навыков в реальной педагогической практике.</w:t>
      </w:r>
    </w:p>
    <w:p w14:paraId="6AC72110" w14:textId="77777777" w:rsidR="009D7328" w:rsidRPr="009D7328" w:rsidRDefault="009D7328" w:rsidP="009D73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328">
        <w:rPr>
          <w:rFonts w:ascii="Times New Roman" w:hAnsi="Times New Roman" w:cs="Times New Roman"/>
          <w:b/>
          <w:bCs/>
          <w:sz w:val="24"/>
          <w:szCs w:val="24"/>
        </w:rPr>
        <w:t>Ориентация на общие принципы дизайна, без учета специфики педагогической деятельности</w:t>
      </w:r>
      <w:r w:rsidRPr="009D73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265B3B5" w14:textId="79FC9AAF" w:rsidR="009D7328" w:rsidRPr="009D7328" w:rsidRDefault="009D7328" w:rsidP="009D7328">
      <w:pPr>
        <w:ind w:left="360"/>
        <w:rPr>
          <w:rFonts w:ascii="Times New Roman" w:hAnsi="Times New Roman" w:cs="Times New Roman"/>
          <w:sz w:val="24"/>
          <w:szCs w:val="24"/>
        </w:rPr>
      </w:pPr>
      <w:r w:rsidRPr="009D7328">
        <w:rPr>
          <w:rFonts w:ascii="Times New Roman" w:hAnsi="Times New Roman" w:cs="Times New Roman"/>
          <w:sz w:val="24"/>
          <w:szCs w:val="24"/>
        </w:rPr>
        <w:t>Существующие курсы могут быть ориентированы на дизайнеров-практиков и не учитывать специфические потребности и задачи педагогов. Например, акцент может делаться на коммерческом дизайне, а не на создании образовательных материалов.</w:t>
      </w:r>
    </w:p>
    <w:p w14:paraId="183A01BB" w14:textId="77777777" w:rsidR="009D7328" w:rsidRPr="009D7328" w:rsidRDefault="009D7328" w:rsidP="009D73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7328">
        <w:rPr>
          <w:rFonts w:ascii="Times New Roman" w:hAnsi="Times New Roman" w:cs="Times New Roman"/>
          <w:b/>
          <w:bCs/>
          <w:sz w:val="24"/>
          <w:szCs w:val="24"/>
        </w:rPr>
        <w:t>Недостаток практико-ориентированных дидактических материалов</w:t>
      </w:r>
      <w:r w:rsidRPr="009D73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ABEB64" w14:textId="274B8BAC" w:rsidR="009D7328" w:rsidRPr="009D7328" w:rsidRDefault="009D7328" w:rsidP="009D7328">
      <w:pPr>
        <w:ind w:left="360"/>
        <w:rPr>
          <w:rFonts w:ascii="Times New Roman" w:hAnsi="Times New Roman" w:cs="Times New Roman"/>
          <w:sz w:val="24"/>
          <w:szCs w:val="24"/>
        </w:rPr>
      </w:pPr>
      <w:r w:rsidRPr="009D7328">
        <w:rPr>
          <w:rFonts w:ascii="Times New Roman" w:hAnsi="Times New Roman" w:cs="Times New Roman"/>
          <w:sz w:val="24"/>
          <w:szCs w:val="24"/>
        </w:rPr>
        <w:t>Многие обучающие программы по графическому дизайну для педагогов страдают от недостатка качественных, методически проработанных дидактических материалов, учитывающих особенности корпоративного обучения (ограниченное время, разнородность аудитории, необходимость немедленного применения знаний).</w:t>
      </w:r>
    </w:p>
    <w:p w14:paraId="70E46ED2" w14:textId="77777777" w:rsidR="009D7328" w:rsidRPr="00572A73" w:rsidRDefault="009D7328" w:rsidP="009D73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2A73">
        <w:rPr>
          <w:rFonts w:ascii="Times New Roman" w:hAnsi="Times New Roman" w:cs="Times New Roman"/>
          <w:b/>
          <w:bCs/>
          <w:sz w:val="24"/>
          <w:szCs w:val="24"/>
        </w:rPr>
        <w:t>Разнородность уровня подготовки педагогов</w:t>
      </w:r>
      <w:r w:rsidRPr="00572A7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721D7E" w14:textId="0611B89F" w:rsidR="009D7328" w:rsidRPr="00572A73" w:rsidRDefault="009D7328" w:rsidP="00572A73">
      <w:pPr>
        <w:ind w:left="360"/>
        <w:rPr>
          <w:rFonts w:ascii="Times New Roman" w:hAnsi="Times New Roman" w:cs="Times New Roman"/>
          <w:sz w:val="24"/>
          <w:szCs w:val="24"/>
        </w:rPr>
      </w:pPr>
      <w:r w:rsidRPr="00572A73">
        <w:rPr>
          <w:rFonts w:ascii="Times New Roman" w:hAnsi="Times New Roman" w:cs="Times New Roman"/>
          <w:sz w:val="24"/>
          <w:szCs w:val="24"/>
        </w:rPr>
        <w:t>Корпоративные группы могут включать педагогов с совершенно разным уровнем владения компьютерными технологиями и базовыми знаниями в области дизайна. Это создает сложности при разработке универсальных обучающих материалов.</w:t>
      </w:r>
    </w:p>
    <w:p w14:paraId="7F2E6C0E" w14:textId="77777777" w:rsidR="00572A73" w:rsidRPr="00572A73" w:rsidRDefault="009D7328" w:rsidP="009D73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2A73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Ограниченность времени и ресурсов в корпоративном обучении</w:t>
      </w:r>
      <w:r w:rsidR="00572A73" w:rsidRPr="00572A7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E22D29" w14:textId="670D2AC3" w:rsidR="009D7328" w:rsidRPr="00572A73" w:rsidRDefault="009D7328" w:rsidP="00572A73">
      <w:pPr>
        <w:ind w:left="360"/>
        <w:rPr>
          <w:rFonts w:ascii="Times New Roman" w:hAnsi="Times New Roman" w:cs="Times New Roman"/>
          <w:sz w:val="24"/>
          <w:szCs w:val="24"/>
        </w:rPr>
      </w:pPr>
      <w:r w:rsidRPr="00572A73">
        <w:rPr>
          <w:rFonts w:ascii="Times New Roman" w:hAnsi="Times New Roman" w:cs="Times New Roman"/>
          <w:sz w:val="24"/>
          <w:szCs w:val="24"/>
        </w:rPr>
        <w:t>Корпоративное обучение часто проводится в сжатые сроки и с ограниченными ресурсами, что требует разработки максимально эффективных и концентрированных дидактических материалов.</w:t>
      </w:r>
    </w:p>
    <w:p w14:paraId="58502283" w14:textId="77777777" w:rsidR="00572A73" w:rsidRPr="00572A73" w:rsidRDefault="009D7328" w:rsidP="009D73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2A73">
        <w:rPr>
          <w:rFonts w:ascii="Times New Roman" w:hAnsi="Times New Roman" w:cs="Times New Roman"/>
          <w:b/>
          <w:bCs/>
          <w:sz w:val="24"/>
          <w:szCs w:val="24"/>
        </w:rPr>
        <w:t>Недостаточное внимание к педагогическим аспектам применения графического дизайна</w:t>
      </w:r>
      <w:r w:rsidR="00572A73" w:rsidRPr="00572A7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EB6C31" w14:textId="7EA3430C" w:rsidR="009D7328" w:rsidRPr="00572A73" w:rsidRDefault="009D7328" w:rsidP="00572A73">
      <w:pPr>
        <w:ind w:left="360"/>
        <w:rPr>
          <w:rFonts w:ascii="Times New Roman" w:hAnsi="Times New Roman" w:cs="Times New Roman"/>
          <w:sz w:val="24"/>
          <w:szCs w:val="24"/>
        </w:rPr>
      </w:pPr>
      <w:r w:rsidRPr="00572A73">
        <w:rPr>
          <w:rFonts w:ascii="Times New Roman" w:hAnsi="Times New Roman" w:cs="Times New Roman"/>
          <w:sz w:val="24"/>
          <w:szCs w:val="24"/>
        </w:rPr>
        <w:t>Важно не только научить педагогов пользоваться графическими редакторами, но и сформировать понимание того, как эффективно использовать визуальные средства для достижения образовательных целей, учитывать возрастные особенности обучающихся и принципы дидактики.</w:t>
      </w:r>
    </w:p>
    <w:p w14:paraId="449D051A" w14:textId="77777777" w:rsidR="00572A73" w:rsidRPr="00572A73" w:rsidRDefault="009D7328" w:rsidP="009D73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2A73">
        <w:rPr>
          <w:rFonts w:ascii="Times New Roman" w:hAnsi="Times New Roman" w:cs="Times New Roman"/>
          <w:b/>
          <w:bCs/>
          <w:sz w:val="24"/>
          <w:szCs w:val="24"/>
        </w:rPr>
        <w:t>Быстрое развитие технологий и программного обеспечения</w:t>
      </w:r>
      <w:r w:rsidR="00572A73" w:rsidRPr="00572A7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710C2CF" w14:textId="0542A27D" w:rsidR="009D7328" w:rsidRPr="009D7328" w:rsidRDefault="009D7328" w:rsidP="00572A73">
      <w:pPr>
        <w:ind w:left="360"/>
        <w:rPr>
          <w:rFonts w:ascii="Times New Roman" w:hAnsi="Times New Roman" w:cs="Times New Roman"/>
          <w:sz w:val="24"/>
          <w:szCs w:val="24"/>
        </w:rPr>
      </w:pPr>
      <w:r w:rsidRPr="00572A73">
        <w:rPr>
          <w:rFonts w:ascii="Times New Roman" w:hAnsi="Times New Roman" w:cs="Times New Roman"/>
          <w:sz w:val="24"/>
          <w:szCs w:val="24"/>
        </w:rPr>
        <w:t>Инструменты и подходы в графическом дизайне постоянно меняются, что требует регулярного обновления и адаптации дидактических материалов.</w:t>
      </w:r>
    </w:p>
    <w:p w14:paraId="190E43E9" w14:textId="77777777" w:rsidR="009D7328" w:rsidRPr="009D7328" w:rsidRDefault="009D7328" w:rsidP="009D7328">
      <w:pPr>
        <w:rPr>
          <w:rFonts w:ascii="Times New Roman" w:hAnsi="Times New Roman" w:cs="Times New Roman"/>
          <w:sz w:val="24"/>
          <w:szCs w:val="24"/>
        </w:rPr>
      </w:pPr>
      <w:r w:rsidRPr="009D7328">
        <w:rPr>
          <w:rFonts w:ascii="Times New Roman" w:hAnsi="Times New Roman" w:cs="Times New Roman"/>
          <w:sz w:val="24"/>
          <w:szCs w:val="24"/>
        </w:rPr>
        <w:t>Целью данного диссертационного исследования является разработка научно обоснованных и практически ориентированных дидактических материалов для корпоративной подготовки педагогов в области графического дизайна, учитывающих специфику их профессиональной деятельности и современные тенденции в образовании.</w:t>
      </w:r>
    </w:p>
    <w:p w14:paraId="4C1D0795" w14:textId="401975A9" w:rsidR="009D7328" w:rsidRPr="00572A73" w:rsidRDefault="00572A73" w:rsidP="009D73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A73">
        <w:rPr>
          <w:rFonts w:ascii="Times New Roman" w:hAnsi="Times New Roman" w:cs="Times New Roman"/>
          <w:b/>
          <w:bCs/>
          <w:sz w:val="24"/>
          <w:szCs w:val="24"/>
        </w:rPr>
        <w:t>Рабочие материалы по теме:</w:t>
      </w:r>
    </w:p>
    <w:p w14:paraId="2BC3A372" w14:textId="53FE6B1C" w:rsidR="00572A73" w:rsidRPr="00572A73" w:rsidRDefault="00572A73" w:rsidP="00572A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A73">
        <w:rPr>
          <w:rFonts w:ascii="Times New Roman" w:hAnsi="Times New Roman" w:cs="Times New Roman"/>
          <w:sz w:val="24"/>
          <w:szCs w:val="24"/>
        </w:rPr>
        <w:t>Поровский</w:t>
      </w:r>
      <w:proofErr w:type="spellEnd"/>
      <w:r w:rsidRPr="00572A73">
        <w:rPr>
          <w:rFonts w:ascii="Times New Roman" w:hAnsi="Times New Roman" w:cs="Times New Roman"/>
          <w:sz w:val="24"/>
          <w:szCs w:val="24"/>
        </w:rPr>
        <w:t xml:space="preserve"> А. Г. Формирование компетенций художника-педагога в области графического дизайна на основе процессного подхода // Вестник НовГУ. 2008. №48. URL: https://cyberleninka.ru/article/n/formirovanie-kompetentsiy-hudozhnika-pedagoga-v-oblasti-graficheskogo-dizayna-na-osnove-protsessnogo-podhoda (дата обращения: 27.12.2024).</w:t>
      </w:r>
    </w:p>
    <w:p w14:paraId="625FE474" w14:textId="501F87DC" w:rsidR="00572A73" w:rsidRPr="00572A73" w:rsidRDefault="00572A73" w:rsidP="00572A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A73">
        <w:rPr>
          <w:rFonts w:ascii="Times New Roman" w:hAnsi="Times New Roman" w:cs="Times New Roman"/>
          <w:sz w:val="24"/>
          <w:szCs w:val="24"/>
        </w:rPr>
        <w:t>Мулонов</w:t>
      </w:r>
      <w:proofErr w:type="spellEnd"/>
      <w:r w:rsidRPr="00572A73">
        <w:rPr>
          <w:rFonts w:ascii="Times New Roman" w:hAnsi="Times New Roman" w:cs="Times New Roman"/>
          <w:sz w:val="24"/>
          <w:szCs w:val="24"/>
        </w:rPr>
        <w:t xml:space="preserve"> Петр Федотович, </w:t>
      </w:r>
      <w:proofErr w:type="spellStart"/>
      <w:r w:rsidRPr="00572A73">
        <w:rPr>
          <w:rFonts w:ascii="Times New Roman" w:hAnsi="Times New Roman" w:cs="Times New Roman"/>
          <w:sz w:val="24"/>
          <w:szCs w:val="24"/>
        </w:rPr>
        <w:t>Корытов</w:t>
      </w:r>
      <w:proofErr w:type="spellEnd"/>
      <w:r w:rsidRPr="00572A73">
        <w:rPr>
          <w:rFonts w:ascii="Times New Roman" w:hAnsi="Times New Roman" w:cs="Times New Roman"/>
          <w:sz w:val="24"/>
          <w:szCs w:val="24"/>
        </w:rPr>
        <w:t xml:space="preserve"> Геннадий Александрович Методика обучения графическому дизайну (</w:t>
      </w:r>
      <w:proofErr w:type="spellStart"/>
      <w:r w:rsidRPr="00572A73">
        <w:rPr>
          <w:rFonts w:ascii="Times New Roman" w:hAnsi="Times New Roman" w:cs="Times New Roman"/>
          <w:sz w:val="24"/>
          <w:szCs w:val="24"/>
        </w:rPr>
        <w:t>шрифтоведение</w:t>
      </w:r>
      <w:proofErr w:type="spellEnd"/>
      <w:r w:rsidRPr="00572A73">
        <w:rPr>
          <w:rFonts w:ascii="Times New Roman" w:hAnsi="Times New Roman" w:cs="Times New Roman"/>
          <w:sz w:val="24"/>
          <w:szCs w:val="24"/>
        </w:rPr>
        <w:t>) // Вестник БГУ. Образование. Личность. Общество. 2015. №4. URL: https://cyberleninka.ru/article/n/metodika-obucheniya-graficheskomu-dizaynu-shriftovedenie (дата обращения: 27.12.2024).</w:t>
      </w:r>
    </w:p>
    <w:p w14:paraId="64ABDCC2" w14:textId="7EB146C8" w:rsidR="00572A73" w:rsidRPr="00572A73" w:rsidRDefault="00572A73" w:rsidP="00572A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2A73">
        <w:rPr>
          <w:rFonts w:ascii="Times New Roman" w:hAnsi="Times New Roman" w:cs="Times New Roman"/>
          <w:sz w:val="24"/>
          <w:szCs w:val="24"/>
        </w:rPr>
        <w:t>Филенко Роман Евгеньевич Совершенствование обучения офисным пакетам средствами графического дизайна // Современное педагогическое образование. 2021. №3. URL: https://cyberleninka.ru/article/n/sovershenstvovanie-obucheniya-ofisnym-paketam-sredstvami-graficheskogo-dizayna (дата обращения: 27.12.2024).</w:t>
      </w:r>
    </w:p>
    <w:p w14:paraId="71F55A45" w14:textId="7E5DB854" w:rsidR="00572A73" w:rsidRPr="00572A73" w:rsidRDefault="00572A73" w:rsidP="00572A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A73">
        <w:rPr>
          <w:rFonts w:ascii="Times New Roman" w:hAnsi="Times New Roman" w:cs="Times New Roman"/>
          <w:sz w:val="24"/>
          <w:szCs w:val="24"/>
        </w:rPr>
        <w:t>Мулонов</w:t>
      </w:r>
      <w:proofErr w:type="spellEnd"/>
      <w:r w:rsidRPr="00572A73">
        <w:rPr>
          <w:rFonts w:ascii="Times New Roman" w:hAnsi="Times New Roman" w:cs="Times New Roman"/>
          <w:sz w:val="24"/>
          <w:szCs w:val="24"/>
        </w:rPr>
        <w:t xml:space="preserve"> Петр Федотович, </w:t>
      </w:r>
      <w:proofErr w:type="spellStart"/>
      <w:r w:rsidRPr="00572A73">
        <w:rPr>
          <w:rFonts w:ascii="Times New Roman" w:hAnsi="Times New Roman" w:cs="Times New Roman"/>
          <w:sz w:val="24"/>
          <w:szCs w:val="24"/>
        </w:rPr>
        <w:t>Корытов</w:t>
      </w:r>
      <w:proofErr w:type="spellEnd"/>
      <w:r w:rsidRPr="00572A73">
        <w:rPr>
          <w:rFonts w:ascii="Times New Roman" w:hAnsi="Times New Roman" w:cs="Times New Roman"/>
          <w:sz w:val="24"/>
          <w:szCs w:val="24"/>
        </w:rPr>
        <w:t xml:space="preserve"> Геннадий Александрович Методика обучения графическому дизайну (</w:t>
      </w:r>
      <w:proofErr w:type="spellStart"/>
      <w:r w:rsidRPr="00572A73">
        <w:rPr>
          <w:rFonts w:ascii="Times New Roman" w:hAnsi="Times New Roman" w:cs="Times New Roman"/>
          <w:sz w:val="24"/>
          <w:szCs w:val="24"/>
        </w:rPr>
        <w:t>шрифтоведение</w:t>
      </w:r>
      <w:proofErr w:type="spellEnd"/>
      <w:r w:rsidRPr="00572A73">
        <w:rPr>
          <w:rFonts w:ascii="Times New Roman" w:hAnsi="Times New Roman" w:cs="Times New Roman"/>
          <w:sz w:val="24"/>
          <w:szCs w:val="24"/>
        </w:rPr>
        <w:t>) // Вестник БГУ. Образование. Личность. Общество. 2015. №4. URL: https://cyberleninka.ru/article/n/metodika-obucheniya-graficheskomu-dizaynu-shriftovedenie (дата обращения: 27.12.2024).</w:t>
      </w:r>
    </w:p>
    <w:p w14:paraId="6C757D1A" w14:textId="48F6DBBA" w:rsidR="00572A73" w:rsidRPr="00572A73" w:rsidRDefault="00572A73" w:rsidP="00572A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2A73">
        <w:rPr>
          <w:rFonts w:ascii="Times New Roman" w:hAnsi="Times New Roman" w:cs="Times New Roman"/>
          <w:sz w:val="24"/>
          <w:szCs w:val="24"/>
        </w:rPr>
        <w:t>Андреев, А. А. Дидактика высшей школы : учебное пособие для студентов высших учебных заведений, обучающихся по педагогическим направлениям и специальностям / А. А. Андреев, В. И. Боголюбов. - Москва : ВЛАДОС-ПРЕСС, 2001. - 576 с.</w:t>
      </w:r>
    </w:p>
    <w:p w14:paraId="415854FF" w14:textId="71B9E148" w:rsidR="00572A73" w:rsidRPr="00572A73" w:rsidRDefault="00572A73" w:rsidP="00572A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2A73">
        <w:rPr>
          <w:rFonts w:ascii="Times New Roman" w:hAnsi="Times New Roman" w:cs="Times New Roman"/>
          <w:sz w:val="24"/>
          <w:szCs w:val="24"/>
        </w:rPr>
        <w:t>Зимняя, И. А. Педагогическая психология : учебник для вузов / И. А. Зимняя. - 3-е изд., пересмотр. - Москва : Московский психолого-социальный институт ; Воронеж : Издательство НПО "МОДЭК", 2010. - 448 с.</w:t>
      </w:r>
    </w:p>
    <w:p w14:paraId="03046C63" w14:textId="578CC078" w:rsidR="00572A73" w:rsidRPr="00572A73" w:rsidRDefault="00572A73" w:rsidP="00572A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2A73">
        <w:rPr>
          <w:rFonts w:ascii="Times New Roman" w:hAnsi="Times New Roman" w:cs="Times New Roman"/>
          <w:sz w:val="24"/>
          <w:szCs w:val="24"/>
        </w:rPr>
        <w:t>Краевский, В. В. Методология педагогики : пособие для педагогов-исследователей / В. В. Краевский. - Чебоксары : Изд-во Чуваш. ун-та, 2001. - 244 с.</w:t>
      </w:r>
    </w:p>
    <w:p w14:paraId="6ECED6AA" w14:textId="77777777" w:rsidR="00572A73" w:rsidRPr="00572A73" w:rsidRDefault="00572A73" w:rsidP="00572A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2A73">
        <w:rPr>
          <w:rFonts w:ascii="Times New Roman" w:hAnsi="Times New Roman" w:cs="Times New Roman"/>
          <w:sz w:val="24"/>
          <w:szCs w:val="24"/>
        </w:rPr>
        <w:lastRenderedPageBreak/>
        <w:t>Новиков, А. М. Методология учебной деятельности / А. М. Новиков. - Москва : Издательство "</w:t>
      </w:r>
      <w:proofErr w:type="spellStart"/>
      <w:r w:rsidRPr="00572A73">
        <w:rPr>
          <w:rFonts w:ascii="Times New Roman" w:hAnsi="Times New Roman" w:cs="Times New Roman"/>
          <w:sz w:val="24"/>
          <w:szCs w:val="24"/>
        </w:rPr>
        <w:t>Эгвес</w:t>
      </w:r>
      <w:proofErr w:type="spellEnd"/>
      <w:r w:rsidRPr="00572A73">
        <w:rPr>
          <w:rFonts w:ascii="Times New Roman" w:hAnsi="Times New Roman" w:cs="Times New Roman"/>
          <w:sz w:val="24"/>
          <w:szCs w:val="24"/>
        </w:rPr>
        <w:t>", 2005. - 176 с.</w:t>
      </w:r>
    </w:p>
    <w:p w14:paraId="4DC092A9" w14:textId="7B9EFB8F" w:rsidR="00572A73" w:rsidRPr="00572A73" w:rsidRDefault="00572A73" w:rsidP="00572A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2A73">
        <w:rPr>
          <w:rFonts w:ascii="Times New Roman" w:hAnsi="Times New Roman" w:cs="Times New Roman"/>
          <w:sz w:val="24"/>
          <w:szCs w:val="24"/>
        </w:rPr>
        <w:t>Панфилова, А. П. Инновационные педагогические технологии : активное обучение : учебное пособие для студентов высших учебных заведений / А. П. Панфилова. - Москва : Издательский центр "Академия", 2009. - 192 с.</w:t>
      </w:r>
    </w:p>
    <w:p w14:paraId="4E18923A" w14:textId="7D95EC81" w:rsidR="00572A73" w:rsidRPr="00572A73" w:rsidRDefault="00572A73" w:rsidP="00572A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A73">
        <w:rPr>
          <w:rFonts w:ascii="Times New Roman" w:hAnsi="Times New Roman" w:cs="Times New Roman"/>
          <w:sz w:val="24"/>
          <w:szCs w:val="24"/>
        </w:rPr>
        <w:t>Юсуфбекова</w:t>
      </w:r>
      <w:proofErr w:type="spellEnd"/>
      <w:r w:rsidRPr="00572A73">
        <w:rPr>
          <w:rFonts w:ascii="Times New Roman" w:hAnsi="Times New Roman" w:cs="Times New Roman"/>
          <w:sz w:val="24"/>
          <w:szCs w:val="24"/>
        </w:rPr>
        <w:t xml:space="preserve">, Н. Р. Общие основы педагогической инноватики : Опыт разработки теории инновационных процессов в образовании / Н. Р. </w:t>
      </w:r>
      <w:proofErr w:type="spellStart"/>
      <w:r w:rsidRPr="00572A73">
        <w:rPr>
          <w:rFonts w:ascii="Times New Roman" w:hAnsi="Times New Roman" w:cs="Times New Roman"/>
          <w:sz w:val="24"/>
          <w:szCs w:val="24"/>
        </w:rPr>
        <w:t>Юсуфбекова</w:t>
      </w:r>
      <w:proofErr w:type="spellEnd"/>
      <w:r w:rsidRPr="00572A73">
        <w:rPr>
          <w:rFonts w:ascii="Times New Roman" w:hAnsi="Times New Roman" w:cs="Times New Roman"/>
          <w:sz w:val="24"/>
          <w:szCs w:val="24"/>
        </w:rPr>
        <w:t>. - Москва : ЦСБО РАО, 1991. - 91 с.</w:t>
      </w:r>
    </w:p>
    <w:sectPr w:rsidR="00572A73" w:rsidRPr="00572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85D"/>
    <w:multiLevelType w:val="hybridMultilevel"/>
    <w:tmpl w:val="FD94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4510"/>
    <w:multiLevelType w:val="hybridMultilevel"/>
    <w:tmpl w:val="602A9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9209B"/>
    <w:multiLevelType w:val="hybridMultilevel"/>
    <w:tmpl w:val="604A79C0"/>
    <w:lvl w:ilvl="0" w:tplc="6C64A0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8"/>
    <w:rsid w:val="00526010"/>
    <w:rsid w:val="00572A73"/>
    <w:rsid w:val="008C5F78"/>
    <w:rsid w:val="009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3E69"/>
  <w15:chartTrackingRefBased/>
  <w15:docId w15:val="{DD094B9F-C3FE-4EA6-A97C-3EC0E6E2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Милина Де Манфес</dc:creator>
  <cp:keywords/>
  <dc:description/>
  <cp:lastModifiedBy>Милина Де Манфес</cp:lastModifiedBy>
  <cp:revision>3</cp:revision>
  <dcterms:created xsi:type="dcterms:W3CDTF">2024-12-27T09:59:00Z</dcterms:created>
  <dcterms:modified xsi:type="dcterms:W3CDTF">2024-12-27T10:18:00Z</dcterms:modified>
</cp:coreProperties>
</file>