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Engenharia de Software com 2+ anos de experiência em desenvolvimento de soluções escaláveis e eficientes. Expertise em Java, Go, TypeScript, AWS e bancos de dados. Desenvolvedor Full-Stack com habilidades em Liderança, Comunicação e Gestão de Pessoas.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soluções escaláveis e eficientes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Java, Go, TypeScript, AWS e bancos de dados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Liderança, Comunicação e Gestão de Pessoas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Full-Stack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Software e Microsserviços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