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júnior em Engenharia de Software com experiência em desenvolvimento de aplicações de médio e alto volume, utilizando Java, Spring Boot e arquitetura de microsserviços. Expertise em Java, Git, API, Kotlin, Microservices, Unit test, AWS, Banco de dados relacional, Banco de dados não relacional, Jenkins, SOLID, KIbana, Grafana, Event Driven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Desenvolvimento de aplicações escaláveis e de alta performance utilizando Java (Spring Boot)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Arquitetura de microsserviços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Integração com bancos de dados relacionais e não relacionais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Utilização de pipelines de CI/CD para entrega contínua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Desenvolvimento de APIs REST escaláveis e de alta performance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r>
        <w:rPr>
          <w:b/>
        </w:rPr>
        <w:t>Security Segurança e Serviços</w:t>
      </w:r>
    </w:p>
    <w:p>
      <w:r>
        <w:rPr>
          <w:i/>
        </w:rPr>
        <w:t>Desenvolvedor Full-Stack</w:t>
      </w:r>
    </w:p>
    <w:p>
      <w:r>
        <w:t>Maio de 2022 - Maio de 2024</w:t>
      </w:r>
    </w:p>
    <w:p>
      <w:r>
        <w:t>• Alteração funcional e salarial: sistema para solicitações de mudança de cargo e/ou salário. Desenvolvi plataforma automatizada para desligamento simultâneo de múltiplos colaboradores utilizando Java/Spring Boot e integração com ERP Protheus via REST APIs.</w:t>
      </w:r>
    </w:p>
    <w:p>
      <w:r>
        <w:t>• Rescisão contratual em lote: sistema para desligamento de diversos colaboradores de forma simultânea, muito comum em encerramento de postos de serviço. Implementei workflow com aprovações sequenciais, geração automática de documentos PDF e notificações via e-mail, resultando em redução de 65% no tempo de processamento e eliminação de 90% dos erros manuais.</w:t>
      </w:r>
    </w:p>
    <w:p>
      <w:r>
        <w:t>• Efetivação de contratos: sistema para controle do ciclo de efetivação contratual, com upload de documentos (planilhas de preço, propostas, minutas), validação por múltiplos departamentos (jurídico, financeiro, DHO, supply chain, etc.), gestão de aprovações/reprovações com justificativa, reenvio automático para ajustes, notificações via e-mail e integração com microsserviços.</w:t>
      </w:r>
    </w:p>
    <w:p>
      <w:r>
        <w:t>• Admissão de colaboradores: sistema para gestão do processo de contratação, incluindo aprovações, geração de documentos e integrações com ERP Protheus e Pandapé.</w:t>
      </w:r>
    </w:p>
    <w:p>
      <w:r>
        <w:rPr>
          <w:b/>
        </w:rPr>
        <w:t>iPag Pagamentos Digitais</w:t>
      </w:r>
    </w:p>
    <w:p>
      <w:r>
        <w:rPr>
          <w:i/>
        </w:rPr>
        <w:t>Desenvolvedor Full-Stack</w:t>
      </w:r>
    </w:p>
    <w:p>
      <w:r>
        <w:t>Maio 2024 – Dezembro 2024</w:t>
      </w:r>
    </w:p>
    <w:p>
      <w:r>
        <w:t>• Desenvolvimento do site principal do iPag: criação do site principal com SEO otimizado e performance 70% superior em relação ao site anterior, aumentando visibilidade online e vendas.</w:t>
      </w:r>
    </w:p>
    <w:p>
      <w:r>
        <w:t>• Sistema de multiusuários: desenvolvimento de solução que permitia que um usuário autorizado acessasse contas de outros usuários, garantindo que fintechs whitelabel pudessem gerenciar subfintechs com integridade e segurança de dados.</w:t>
      </w:r>
    </w:p>
    <w:p>
      <w:r>
        <w:t>• Gestão de ciclo completo: participação em todo o processo, do levantamento de requisitos, modelagem de dados, desenvolvimento de front-end e back-end, até testes, deploy e monitoramento contínuo.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