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3+ anos de experiência atuando em desenvolvimento, sustentação e entrega de microsserviços para ambientes corporativos e soluções de pagamento. Expertise em Java, Spring Boot, Microservices, AWS, APIs REST, mensageria (Kafka/RabbitMQ), bancos relacionais e não relacionais, testes unitários, Git, CI/CD e observabilidade com Kibana/Grafana.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Back-end Pleno / Engenheiro de Software Back-end</w:t>
      </w:r>
    </w:p>
    <w:p>
      <w:r>
        <w:t>Maio de 2022 - Maio de 2024</w:t>
      </w:r>
    </w:p>
    <w:p>
      <w:r>
        <w:t>• Alteração funcional e salarial - Desenvolvi APIs REST em Java/Spring Boot para workflow de mudança de cargo e salário, versionando código via Git e integrando com banco de dados relacional (Oracle/MySQL). Atuei para garantir qualidade nas entregas implementando validações e testes de integração. Modelei endpoints para integração com ERP Protheus e serviços internos. Documentei contratos de API em Swagger. Participei de refinamentos com PM para validar requisitos do cliente.</w:t>
      </w:r>
    </w:p>
    <w:p>
      <w:r>
        <w:t>• Rescisão contratual em lote - Conduzi implementação de sistema para desligamento em massa usando Java e integração por APIs, integrando banco de dados não relacional (MongoDB) para armazenamento de logs temporários. Trabalhei para operar e sustentar o que foi desenvolvido, monitorando exceções e garantindo reprocessamento por filas. Implementei tratamento de erros e rollback parcial. Coordenei deploys para reduzir impacto em produção. Mantive histórico de auditoria por integração com ERP.</w:t>
      </w:r>
    </w:p>
    <w:p>
      <w:r>
        <w:t>• Efetivação de contratos - Liderei técnica e funcionalmente módulos que usam arquitetura de Microsserviços, aplicando padrões SOLID para separação de responsabilidades e escalabilidade. Ajudar no desenho de arquitetura dos microserviços foi parte do escopo, criando contratos por API e definindo contratos de mensageria para fluxo assíncrono. Implementei testes unitários e integração contínua para elevar qualidade. Documentei decisões arquiteturais para a squad e disseminação de conhecimento.</w:t>
      </w:r>
    </w:p>
    <w:p>
      <w:r>
        <w:t>• Admissão de colaboradores - Desenvolvi integração entre formulários web e backend Java, versionando via Git e criando pipelines leves com Jenkins para automatizar builds. Trabalhei com validações de dados em banco relacional e filas para envio de notificações, buscando garantir qualidade nas entregas com cobertura de Unit test. Colaborei com times de negócio para ajustar regras de aprovação. Apoiei a operação reduzindo retrabalho manual nas aprovações.</w:t>
      </w:r>
    </w:p>
    <w:p>
      <w:r>
        <w:t>• Portal de Monitoramento Interno - Criei serviço de telemetria e dashboards para operação dos microsserviços usando Kibana e Grafana rodando em AWS, integrando logs e métricas para permitir resposta rápida a incidentes. Configurei alertas para filas e latência de APIs, ajudando a operar e sustentar o que foi desenvolvido pela squad. Documentei runbooks e treinei colegas para investigação de incidentes. Melhorei visibilidade operacional e SLAs de entrega.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 / Desenvolvedor Back-end Pleno</w:t>
      </w:r>
    </w:p>
    <w:p>
      <w:r>
        <w:t>Maio de 2024 – Dezembro de 2024</w:t>
      </w:r>
    </w:p>
    <w:p>
      <w:r>
        <w:t>• Desenvolvimento do site principal do iPag - Desenvolvi front-end e integração com APIs REST para o site principal utilizando React e endpoints em Java, controlando versões com Git e otimizando chamadas a banco de dados relacional (MySQL). A integração incluiu documentação de APIs e validações para segurança de pagamento. Trabalhei para garantir qualidade nas entregas com testes automatizados e revisão de código. Melhorei performance e SEO do site a partir de otimizações front-end e backend.</w:t>
      </w:r>
    </w:p>
    <w:p>
      <w:r>
        <w:t>• Sistema de multiusuários - Arquitetuei e implementei módulo de multi-tenancy e permissões em arquitetura de Microsserviços, aplicando princípios SOLID no domínio e definindo contratos de API para comunicação entre serviços. Ajudar no desenho de arquitetura dos microserviços foi requisito para suportar whitelabels. Integrei mensageria para auditoria de ações e implementei testes unitários para regras críticas. Contribuí em especificações com PM e times de produto.</w:t>
      </w:r>
    </w:p>
    <w:p>
      <w:r>
        <w:t>• Gestão de ciclo completo - Participei do desenvolvimento do fluxo de pagamentos e conciliação utilizando Event Driven com Kafka para processamento assíncrono de transações, garantindo reprocessamento e tolerância a falhas. Implementei pipelines de testes e Unit test para regras de negócio sensíveis. Trabalhei com bancos não relacionais (MongoDB) para armazenar eventos e histórico. Acompanhei deploys e monitorei métricas em produção, atuando no backend na comunidade de Cartões e suportando operação.</w:t>
      </w:r>
    </w:p>
    <w:p>
      <w:r>
        <w:t>• Gateway de Pagamentos White-label - Desenvolvi componentes backend em Java/Spring Boot para processamento de cartão, PIX e boleto com integração via APIs externas, hospedando serviços em AWS e gerenciando credenciais com boas práticas. Integrei persistência híbrida entre MySQL e MongoDB para performance e consulta rápida. Colaborei em planos de rollback e testes de integração com parceiros. Documentei APIs e fluxos para integração de clientes whitelabel.</w:t>
      </w:r>
    </w:p>
    <w:p>
      <w:r>
        <w:t>• Pipeline de CI/CD e Observabilidade - Implantei pipelines com Jenkins e GitLab CI para builds e deploys automatizados, criando jobs para testes e releases. Configurei logs centralizados e painéis em Kibana/Grafana para acompanhamento de saúde dos serviços e latência de APIs. Ajudar no desenho de arquitetura dos microserviços incluiu definir estratégias de deployment e rollback. Treinei a equipe em uso dos dashboards para operar e sustentar o que foi desenvolvido.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