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231C6F" w:rsidR="00D227FE" w:rsidRDefault="625B87D3" w14:paraId="2C078E63" w14:textId="0CAA4DD0">
      <w:pPr>
        <w:rPr>
          <w:rFonts w:ascii="Times New Roman" w:hAnsi="Times New Roman" w:cs="Times New Roman"/>
        </w:rPr>
      </w:pPr>
      <w:r w:rsidRPr="00231C6F">
        <w:rPr>
          <w:rFonts w:ascii="Times New Roman" w:hAnsi="Times New Roman" w:cs="Times New Roman"/>
        </w:rPr>
        <w:t>PSA Nitrogen Generator:</w:t>
      </w:r>
    </w:p>
    <w:p w:rsidRPr="00231C6F" w:rsidR="00710A06" w:rsidRDefault="00710A06" w14:paraId="7C77E29A" w14:textId="12CF812F">
      <w:pPr>
        <w:rPr>
          <w:rFonts w:ascii="Times New Roman" w:hAnsi="Times New Roman" w:cs="Times New Roman" w:eastAsiaTheme="minorEastAsia"/>
        </w:rPr>
      </w:pPr>
      <w:r w:rsidRPr="00231C6F">
        <w:rPr>
          <w:rFonts w:ascii="Times New Roman" w:hAnsi="Times New Roman" w:cs="Times New Roman"/>
        </w:rPr>
        <w:tab/>
      </w:r>
      <w:r w:rsidRPr="00231C6F" w:rsidR="00413C3A">
        <w:rPr>
          <w:rFonts w:ascii="Times New Roman" w:hAnsi="Times New Roman" w:cs="Times New Roman"/>
        </w:rPr>
        <w:t xml:space="preserve">To manufacture 50 </w:t>
      </w:r>
      <w:proofErr w:type="spellStart"/>
      <w:r w:rsidRPr="00231C6F" w:rsidR="00413C3A">
        <w:rPr>
          <w:rFonts w:ascii="Times New Roman" w:hAnsi="Times New Roman" w:cs="Times New Roman"/>
        </w:rPr>
        <w:t>tonne</w:t>
      </w:r>
      <w:proofErr w:type="spellEnd"/>
      <w:r w:rsidRPr="00231C6F" w:rsidR="00413C3A">
        <w:rPr>
          <w:rFonts w:ascii="Times New Roman" w:hAnsi="Times New Roman" w:cs="Times New Roman"/>
        </w:rPr>
        <w:t xml:space="preserve"> of ammonia per day, 13.8 </w:t>
      </w:r>
      <w:proofErr w:type="spellStart"/>
      <w:r w:rsidRPr="00231C6F" w:rsidR="00413C3A">
        <w:rPr>
          <w:rFonts w:ascii="Times New Roman" w:hAnsi="Times New Roman" w:cs="Times New Roman"/>
        </w:rPr>
        <w:t>kmol</w:t>
      </w:r>
      <w:proofErr w:type="spellEnd"/>
      <w:r w:rsidRPr="00231C6F" w:rsidR="00413C3A">
        <w:rPr>
          <w:rFonts w:ascii="Times New Roman" w:hAnsi="Times New Roman" w:cs="Times New Roman"/>
        </w:rPr>
        <w:t xml:space="preserve">/hr of </w:t>
      </w:r>
      <w:r w:rsidRPr="00231C6F" w:rsidR="00A35B2A">
        <w:rPr>
          <w:rFonts w:ascii="Times New Roman" w:hAnsi="Times New Roman" w:cs="Times New Roman"/>
        </w:rPr>
        <w:t xml:space="preserve">nitrogen is needed. Hence, </w:t>
      </w:r>
      <m:oMath>
        <m:r>
          <w:rPr>
            <w:rFonts w:ascii="Cambria Math" w:hAnsi="Cambria Math" w:cs="Times New Roman"/>
          </w:rPr>
          <m:t>13.8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kmol</m:t>
            </m:r>
          </m:num>
          <m:den>
            <m:r>
              <w:rPr>
                <w:rFonts w:ascii="Cambria Math" w:hAnsi="Cambria Math" w:cs="Times New Roman"/>
              </w:rPr>
              <m:t>hr</m:t>
            </m:r>
          </m:den>
        </m:f>
        <m:r>
          <w:rPr>
            <w:rFonts w:ascii="Cambria Math" w:hAnsi="Cambria Math" w:cs="Times New Roman"/>
          </w:rPr>
          <m:t>*22400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L</m:t>
            </m:r>
          </m:num>
          <m:den>
            <m:r>
              <w:rPr>
                <w:rFonts w:ascii="Cambria Math" w:hAnsi="Cambria Math" w:cs="Times New Roman"/>
              </w:rPr>
              <m:t>kmol</m:t>
            </m:r>
          </m:den>
        </m:f>
        <m:r>
          <w:rPr>
            <w:rFonts w:ascii="Cambria Math" w:hAnsi="Cambria Math" w:cs="Times New Roman"/>
          </w:rPr>
          <m:t>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 xml:space="preserve">1 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1000 L</m:t>
            </m:r>
          </m:den>
        </m:f>
        <m:r>
          <w:rPr>
            <w:rFonts w:ascii="Cambria Math" w:hAnsi="Cambria Math" w:cs="Times New Roman"/>
          </w:rPr>
          <m:t xml:space="preserve">=309.12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hr</m:t>
            </m:r>
          </m:den>
        </m:f>
        <m:r>
          <w:rPr>
            <w:rFonts w:ascii="Cambria Math" w:hAnsi="Cambria Math" w:cs="Times New Roman"/>
          </w:rPr>
          <m:t>.</m:t>
        </m:r>
      </m:oMath>
      <w:r w:rsidRPr="00231C6F" w:rsidR="004E56FE">
        <w:rPr>
          <w:rFonts w:ascii="Times New Roman" w:hAnsi="Times New Roman" w:cs="Times New Roman" w:eastAsiaTheme="minorEastAsia"/>
        </w:rPr>
        <w:t xml:space="preserve"> From Alibaba, we found that for a PSA nitrogen generator</w:t>
      </w:r>
      <w:r w:rsidRPr="00231C6F" w:rsidR="007844E2">
        <w:rPr>
          <w:rFonts w:ascii="Times New Roman" w:hAnsi="Times New Roman" w:cs="Times New Roman" w:eastAsiaTheme="minorEastAsia"/>
        </w:rPr>
        <w:t xml:space="preserve"> with output capacity around this range, costs </w:t>
      </w:r>
      <w:r w:rsidRPr="00231C6F" w:rsidR="00E04101">
        <w:rPr>
          <w:rFonts w:ascii="Times New Roman" w:hAnsi="Times New Roman" w:cs="Times New Roman" w:eastAsiaTheme="minorEastAsia"/>
        </w:rPr>
        <w:t xml:space="preserve">$27,000 per set. </w:t>
      </w:r>
    </w:p>
    <w:p w:rsidRPr="00231C6F" w:rsidR="00E04101" w:rsidRDefault="00BE2639" w14:paraId="3D9B97E1" w14:textId="64802CD4">
      <w:pPr>
        <w:rPr>
          <w:rFonts w:ascii="Times New Roman" w:hAnsi="Times New Roman" w:cs="Times New Roman"/>
        </w:rPr>
      </w:pPr>
      <w:hyperlink r:id="rId5">
        <w:r w:rsidRPr="00231C6F" w:rsidR="00E04101">
          <w:rPr>
            <w:rStyle w:val="Hyperlink"/>
            <w:rFonts w:ascii="Times New Roman" w:hAnsi="Times New Roman" w:cs="Times New Roman"/>
          </w:rPr>
          <w:t>https://www.alibaba.com/product-detail/95-99-9995-high-purity-Pressure_60787826987.html?spm=a2700.galleryofferlist.0.0.757e6190nOuZyY&amp;bypass=true&amp;fbclid=IwAR05f6CqnqFWebnMkDbC7JpRq0RstxN_PNVRGSExn_w5eeP4FgAgLFF6Q28</w:t>
        </w:r>
      </w:hyperlink>
    </w:p>
    <w:p w:rsidRPr="00231C6F" w:rsidR="00E04101" w:rsidP="0CD32CF6" w:rsidRDefault="4C3A64E2" w14:paraId="2444B3E2" w14:textId="0829BA21">
      <w:pPr>
        <w:rPr>
          <w:rFonts w:ascii="Times New Roman" w:hAnsi="Times New Roman" w:eastAsia="Calibri" w:cs="Times New Roman"/>
        </w:rPr>
      </w:pPr>
      <w:r w:rsidRPr="00231C6F">
        <w:rPr>
          <w:rFonts w:ascii="Times New Roman" w:hAnsi="Times New Roman" w:cs="Times New Roman"/>
        </w:rPr>
        <w:t>This paper (</w:t>
      </w:r>
      <w:hyperlink r:id="rId6">
        <w:r w:rsidRPr="00231C6F">
          <w:rPr>
            <w:rStyle w:val="Hyperlink"/>
            <w:rFonts w:ascii="Times New Roman" w:hAnsi="Times New Roman" w:eastAsia="Calibri" w:cs="Times New Roman"/>
          </w:rPr>
          <w:t>https://www.osti.gov/servlets/purl/797810/</w:t>
        </w:r>
      </w:hyperlink>
      <w:r w:rsidRPr="00231C6F">
        <w:rPr>
          <w:rFonts w:ascii="Times New Roman" w:hAnsi="Times New Roman" w:eastAsia="Calibri" w:cs="Times New Roman"/>
        </w:rPr>
        <w:t xml:space="preserve">) has costing info for packed towers and it gives a similar value for the price (~25,000 </w:t>
      </w:r>
      <w:proofErr w:type="spellStart"/>
      <w:r w:rsidRPr="00231C6F">
        <w:rPr>
          <w:rFonts w:ascii="Times New Roman" w:hAnsi="Times New Roman" w:eastAsia="Calibri" w:cs="Times New Roman"/>
        </w:rPr>
        <w:t>ish</w:t>
      </w:r>
      <w:proofErr w:type="spellEnd"/>
      <w:r w:rsidRPr="00231C6F">
        <w:rPr>
          <w:rFonts w:ascii="Times New Roman" w:hAnsi="Times New Roman" w:eastAsia="Calibri" w:cs="Times New Roman"/>
        </w:rPr>
        <w:t xml:space="preserve"> per tower).</w:t>
      </w:r>
    </w:p>
    <w:p w:rsidRPr="00231C6F" w:rsidR="0CD32CF6" w:rsidP="0CD32CF6" w:rsidRDefault="0CD32CF6" w14:paraId="69AEB492" w14:textId="34FB4E74">
      <w:pPr>
        <w:rPr>
          <w:rFonts w:ascii="Times New Roman" w:hAnsi="Times New Roman" w:eastAsia="Calibri" w:cs="Times New Roman"/>
        </w:rPr>
      </w:pPr>
    </w:p>
    <w:p w:rsidRPr="00231C6F" w:rsidR="00E04101" w:rsidRDefault="00E04101" w14:paraId="2648F94E" w14:textId="019F6C55">
      <w:pPr>
        <w:rPr>
          <w:rFonts w:ascii="Times New Roman" w:hAnsi="Times New Roman" w:cs="Times New Roman"/>
        </w:rPr>
      </w:pPr>
      <w:r w:rsidRPr="00231C6F">
        <w:rPr>
          <w:rFonts w:ascii="Times New Roman" w:hAnsi="Times New Roman" w:cs="Times New Roman"/>
        </w:rPr>
        <w:t>Cost of labor:</w:t>
      </w:r>
    </w:p>
    <w:p w:rsidRPr="00231C6F" w:rsidR="00BE2C30" w:rsidP="00BE2C30" w:rsidRDefault="00BE2C30" w14:paraId="69076F8D" w14:textId="187BAA24">
      <w:pPr>
        <w:pStyle w:val="NormalWeb"/>
        <w:spacing w:before="0" w:beforeAutospacing="0" w:after="160" w:afterAutospacing="0" w:line="276" w:lineRule="auto"/>
      </w:pPr>
      <w:r w:rsidRPr="00231C6F">
        <w:rPr>
          <w:color w:val="000000"/>
          <w:sz w:val="22"/>
          <w:szCs w:val="22"/>
        </w:rPr>
        <w:t xml:space="preserve">To calculate the cost of labor, first we need to count the number of equipment. We have </w:t>
      </w:r>
      <w:r w:rsidRPr="00231C6F" w:rsidR="00B13C51">
        <w:rPr>
          <w:color w:val="000000"/>
          <w:sz w:val="22"/>
          <w:szCs w:val="22"/>
        </w:rPr>
        <w:t>eight</w:t>
      </w:r>
      <w:r w:rsidRPr="00231C6F">
        <w:rPr>
          <w:color w:val="000000"/>
          <w:sz w:val="22"/>
          <w:szCs w:val="22"/>
        </w:rPr>
        <w:t xml:space="preserve"> heat exchangers, </w:t>
      </w:r>
      <w:r w:rsidRPr="00231C6F" w:rsidR="00B13C51">
        <w:rPr>
          <w:color w:val="000000"/>
          <w:sz w:val="22"/>
          <w:szCs w:val="22"/>
        </w:rPr>
        <w:t>two</w:t>
      </w:r>
      <w:r w:rsidRPr="00231C6F">
        <w:rPr>
          <w:color w:val="000000"/>
          <w:sz w:val="22"/>
          <w:szCs w:val="22"/>
        </w:rPr>
        <w:t xml:space="preserve"> reactor</w:t>
      </w:r>
      <w:r w:rsidRPr="00231C6F" w:rsidR="00275C74">
        <w:rPr>
          <w:color w:val="000000"/>
          <w:sz w:val="22"/>
          <w:szCs w:val="22"/>
        </w:rPr>
        <w:t>s</w:t>
      </w:r>
      <w:r w:rsidRPr="00231C6F">
        <w:rPr>
          <w:color w:val="000000"/>
          <w:sz w:val="22"/>
          <w:szCs w:val="22"/>
        </w:rPr>
        <w:t xml:space="preserve">, two </w:t>
      </w:r>
      <w:r w:rsidRPr="00231C6F" w:rsidR="00841097">
        <w:rPr>
          <w:color w:val="000000"/>
          <w:sz w:val="22"/>
          <w:szCs w:val="22"/>
        </w:rPr>
        <w:t xml:space="preserve">absorption </w:t>
      </w:r>
      <w:r w:rsidRPr="00231C6F">
        <w:rPr>
          <w:color w:val="000000"/>
          <w:sz w:val="22"/>
          <w:szCs w:val="22"/>
        </w:rPr>
        <w:t xml:space="preserve">towers, </w:t>
      </w:r>
      <w:r w:rsidRPr="00231C6F" w:rsidR="00841097">
        <w:rPr>
          <w:color w:val="000000"/>
          <w:sz w:val="22"/>
          <w:szCs w:val="22"/>
        </w:rPr>
        <w:t>and two absorber</w:t>
      </w:r>
      <w:r w:rsidRPr="00231C6F" w:rsidR="00275C74">
        <w:rPr>
          <w:color w:val="000000"/>
          <w:sz w:val="22"/>
          <w:szCs w:val="22"/>
        </w:rPr>
        <w:t>s</w:t>
      </w:r>
      <w:r w:rsidRPr="00231C6F" w:rsidR="00841097">
        <w:rPr>
          <w:color w:val="000000"/>
          <w:sz w:val="22"/>
          <w:szCs w:val="22"/>
        </w:rPr>
        <w:t xml:space="preserve">, </w:t>
      </w:r>
      <w:r w:rsidRPr="00231C6F">
        <w:rPr>
          <w:color w:val="000000"/>
          <w:sz w:val="22"/>
          <w:szCs w:val="22"/>
        </w:rPr>
        <w:t>a total of 1</w:t>
      </w:r>
      <w:r w:rsidRPr="00231C6F" w:rsidR="00EE10F4">
        <w:rPr>
          <w:color w:val="000000"/>
          <w:sz w:val="22"/>
          <w:szCs w:val="22"/>
        </w:rPr>
        <w:t>6</w:t>
      </w:r>
      <w:r w:rsidRPr="00231C6F">
        <w:rPr>
          <w:color w:val="000000"/>
          <w:sz w:val="22"/>
          <w:szCs w:val="22"/>
        </w:rPr>
        <w:t xml:space="preserve"> equipment which needs to be supervised by operators. Hence,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OL</m:t>
            </m:r>
          </m:sub>
        </m:sSub>
        <m:r>
          <w:rPr>
            <w:rFonts w:ascii="Cambria Math" w:hAnsi="Cambria Math"/>
            <w:color w:val="000000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6.29+31.7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+0.23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np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00000"/>
                <w:sz w:val="22"/>
                <w:szCs w:val="22"/>
              </w:rPr>
              <m:t>0.5</m:t>
            </m:r>
          </m:sup>
        </m:sSup>
        <m:r>
          <w:rPr>
            <w:rFonts w:ascii="Cambria Math" w:hAnsi="Cambria Math"/>
            <w:color w:val="000000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6.29+31.7*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+0.23*16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z w:val="22"/>
                <w:szCs w:val="22"/>
              </w:rPr>
              <m:t>0.5</m:t>
            </m:r>
          </m:sup>
        </m:sSup>
        <m:r>
          <w:rPr>
            <w:rFonts w:ascii="Cambria Math" w:hAnsi="Cambria Math"/>
            <w:color w:val="000000"/>
            <w:sz w:val="22"/>
            <w:szCs w:val="22"/>
          </w:rPr>
          <m:t>=3.16</m:t>
        </m:r>
      </m:oMath>
      <w:r w:rsidRPr="00231C6F" w:rsidR="005F2055">
        <w:rPr>
          <w:color w:val="000000"/>
          <w:sz w:val="22"/>
          <w:szCs w:val="22"/>
        </w:rPr>
        <w:t xml:space="preserve">. </w:t>
      </w:r>
      <w:r w:rsidRPr="00231C6F">
        <w:rPr>
          <w:color w:val="000000"/>
          <w:sz w:val="22"/>
          <w:szCs w:val="22"/>
        </w:rPr>
        <w:t xml:space="preserve">Then, the total of </w:t>
      </w:r>
      <m:oMath>
        <m:r>
          <w:rPr>
            <w:rFonts w:ascii="Cambria Math" w:hAnsi="Cambria Math"/>
            <w:color w:val="000000"/>
            <w:sz w:val="22"/>
            <w:szCs w:val="22"/>
          </w:rPr>
          <m:t>3.16*4.5=14.2=15</m:t>
        </m:r>
      </m:oMath>
      <w:r w:rsidRPr="00231C6F">
        <w:rPr>
          <w:color w:val="000000"/>
          <w:sz w:val="22"/>
          <w:szCs w:val="22"/>
        </w:rPr>
        <w:t xml:space="preserve"> operators are needed </w:t>
      </w:r>
      <w:r w:rsidRPr="00231C6F" w:rsidR="00E41221">
        <w:rPr>
          <w:color w:val="000000"/>
          <w:sz w:val="22"/>
          <w:szCs w:val="22"/>
        </w:rPr>
        <w:t>year-round</w:t>
      </w:r>
      <w:r w:rsidRPr="00231C6F">
        <w:rPr>
          <w:color w:val="000000"/>
          <w:sz w:val="22"/>
          <w:szCs w:val="22"/>
        </w:rPr>
        <w:t xml:space="preserve">.  From the Bureau of Labor statistics (2018), the average annual wage for a chemical plant and system operator is $61570/yr. Hence, the total labor cost is </w:t>
      </w:r>
      <m:oMath>
        <m:r>
          <w:rPr>
            <w:rFonts w:ascii="Cambria Math" w:hAnsi="Cambria Math"/>
            <w:color w:val="000000"/>
            <w:sz w:val="22"/>
            <w:szCs w:val="22"/>
          </w:rPr>
          <m:t>15*$61570/yr=$923,550/yr</m:t>
        </m:r>
      </m:oMath>
      <w:r w:rsidRPr="00231C6F" w:rsidR="00226824">
        <w:rPr>
          <w:color w:val="000000"/>
          <w:sz w:val="22"/>
          <w:szCs w:val="22"/>
        </w:rPr>
        <w:t>.</w:t>
      </w:r>
    </w:p>
    <w:p w:rsidRPr="00231C6F" w:rsidR="00E04101" w:rsidRDefault="00E04101" w14:paraId="5C0B999F" w14:textId="77777777">
      <w:pPr>
        <w:rPr>
          <w:rFonts w:ascii="Times New Roman" w:hAnsi="Times New Roman" w:cs="Times New Roman"/>
        </w:rPr>
      </w:pPr>
    </w:p>
    <w:p w:rsidRPr="00231C6F" w:rsidR="12C0E94F" w:rsidP="12C0E94F" w:rsidRDefault="00087937" w14:paraId="60F5F921" w14:textId="24017C31">
      <w:pPr>
        <w:rPr>
          <w:rFonts w:ascii="Times New Roman" w:hAnsi="Times New Roman" w:cs="Times New Roman"/>
        </w:rPr>
      </w:pPr>
      <w:r w:rsidRPr="00231C6F">
        <w:rPr>
          <w:rFonts w:ascii="Times New Roman" w:hAnsi="Times New Roman" w:cs="Times New Roman"/>
        </w:rPr>
        <w:t>Utility Cost (with electricity at $0.02/kW</w:t>
      </w:r>
      <w:r w:rsidRPr="00231C6F" w:rsidR="00AF0EFE">
        <w:rPr>
          <w:rFonts w:ascii="Times New Roman" w:hAnsi="Times New Roman" w:cs="Times New Roman"/>
        </w:rPr>
        <w:t>, calculated by CAPCOST):</w:t>
      </w:r>
    </w:p>
    <w:p w:rsidRPr="00231C6F" w:rsidR="00AF0EFE" w:rsidP="12C0E94F" w:rsidRDefault="00AF0EFE" w14:paraId="680619F9" w14:textId="7A7DA2ED">
      <w:pPr>
        <w:rPr>
          <w:rFonts w:ascii="Times New Roman" w:hAnsi="Times New Roman" w:cs="Times New Roman"/>
        </w:rPr>
      </w:pPr>
      <w:r w:rsidRPr="00231C6F">
        <w:rPr>
          <w:rFonts w:ascii="Times New Roman" w:hAnsi="Times New Roman" w:cs="Times New Roman"/>
        </w:rPr>
        <w:t>$79</w:t>
      </w:r>
      <w:r w:rsidRPr="00231C6F" w:rsidR="00A02F46">
        <w:rPr>
          <w:rFonts w:ascii="Times New Roman" w:hAnsi="Times New Roman" w:cs="Times New Roman"/>
        </w:rPr>
        <w:t>5</w:t>
      </w:r>
      <w:r w:rsidRPr="00231C6F">
        <w:rPr>
          <w:rFonts w:ascii="Times New Roman" w:hAnsi="Times New Roman" w:cs="Times New Roman"/>
        </w:rPr>
        <w:t>,000/year</w:t>
      </w:r>
      <w:r w:rsidRPr="00231C6F" w:rsidR="00A02F46">
        <w:rPr>
          <w:rFonts w:ascii="Times New Roman" w:hAnsi="Times New Roman" w:cs="Times New Roman"/>
        </w:rPr>
        <w:t xml:space="preserve"> (for one module)</w:t>
      </w:r>
    </w:p>
    <w:p w:rsidRPr="00231C6F" w:rsidR="00A02F46" w:rsidP="00724123" w:rsidRDefault="00724123" w14:paraId="40E0535C" w14:textId="540D52E5">
      <w:pPr>
        <w:spacing w:before="240"/>
        <w:rPr>
          <w:rFonts w:ascii="Times New Roman" w:hAnsi="Times New Roman" w:cs="Times New Roman"/>
        </w:rPr>
      </w:pPr>
      <w:r w:rsidRPr="00231C6F">
        <w:rPr>
          <w:rFonts w:ascii="Times New Roman" w:hAnsi="Times New Roman" w:cs="Times New Roman"/>
        </w:rPr>
        <w:t>$4,770,000/year (for all six modules</w:t>
      </w:r>
      <w:r w:rsidRPr="00231C6F" w:rsidR="00FE679A">
        <w:rPr>
          <w:rFonts w:ascii="Times New Roman" w:hAnsi="Times New Roman" w:cs="Times New Roman"/>
        </w:rPr>
        <w:t>)</w:t>
      </w:r>
    </w:p>
    <w:p w:rsidRPr="00231C6F" w:rsidR="00AF0EFE" w:rsidP="12C0E94F" w:rsidRDefault="00AF0EFE" w14:paraId="25A382F3" w14:textId="0CE3786D">
      <w:pPr>
        <w:rPr>
          <w:rFonts w:ascii="Times New Roman" w:hAnsi="Times New Roman" w:cs="Times New Roman"/>
        </w:rPr>
      </w:pPr>
    </w:p>
    <w:p w:rsidRPr="00231C6F" w:rsidR="00AF0EFE" w:rsidP="12C0E94F" w:rsidRDefault="00CB349D" w14:paraId="0D8FA067" w14:textId="1686F094">
      <w:pPr>
        <w:rPr>
          <w:rFonts w:ascii="Times New Roman" w:hAnsi="Times New Roman" w:cs="Times New Roman"/>
        </w:rPr>
      </w:pPr>
      <w:r w:rsidRPr="00231C6F">
        <w:rPr>
          <w:rFonts w:ascii="Times New Roman" w:hAnsi="Times New Roman" w:cs="Times New Roman"/>
        </w:rPr>
        <w:t>Raw materials cost (assuming air is free and we’re using DI water):</w:t>
      </w:r>
    </w:p>
    <w:p w:rsidRPr="00231C6F" w:rsidR="00CB349D" w:rsidP="12C0E94F" w:rsidRDefault="00CB349D" w14:paraId="51C80BD9" w14:textId="42D26485">
      <w:pPr>
        <w:rPr>
          <w:rFonts w:ascii="Times New Roman" w:hAnsi="Times New Roman" w:cs="Times New Roman"/>
        </w:rPr>
      </w:pPr>
      <w:r w:rsidRPr="00231C6F">
        <w:rPr>
          <w:rFonts w:ascii="Times New Roman" w:hAnsi="Times New Roman" w:cs="Times New Roman"/>
        </w:rPr>
        <w:t>$5847/year</w:t>
      </w:r>
      <w:r w:rsidRPr="00231C6F" w:rsidR="001E6398">
        <w:rPr>
          <w:rFonts w:ascii="Times New Roman" w:hAnsi="Times New Roman" w:cs="Times New Roman"/>
        </w:rPr>
        <w:t xml:space="preserve"> (for one module)</w:t>
      </w:r>
    </w:p>
    <w:p w:rsidRPr="00231C6F" w:rsidR="001E6398" w:rsidP="12C0E94F" w:rsidRDefault="001E6398" w14:paraId="1C671C75" w14:textId="081EACA2">
      <w:pPr>
        <w:rPr>
          <w:rFonts w:ascii="Times New Roman" w:hAnsi="Times New Roman" w:cs="Times New Roman"/>
        </w:rPr>
      </w:pPr>
      <w:r w:rsidRPr="00231C6F">
        <w:rPr>
          <w:rFonts w:ascii="Times New Roman" w:hAnsi="Times New Roman" w:cs="Times New Roman"/>
        </w:rPr>
        <w:t>$35,082/year (for all six modules)</w:t>
      </w:r>
    </w:p>
    <w:p w:rsidRPr="00231C6F" w:rsidR="00E71FE0" w:rsidP="12C0E94F" w:rsidRDefault="00E71FE0" w14:paraId="1BD16EC3" w14:textId="4C92F340">
      <w:pPr>
        <w:rPr>
          <w:rFonts w:ascii="Times New Roman" w:hAnsi="Times New Roman" w:cs="Times New Roman"/>
        </w:rPr>
      </w:pPr>
    </w:p>
    <w:p w:rsidRPr="00231C6F" w:rsidR="00E71FE0" w:rsidP="12C0E94F" w:rsidRDefault="00E71FE0" w14:paraId="3C8AB1DF" w14:textId="208052F1">
      <w:pPr>
        <w:rPr>
          <w:rFonts w:ascii="Times New Roman" w:hAnsi="Times New Roman" w:cs="Times New Roman"/>
        </w:rPr>
      </w:pPr>
      <w:r w:rsidRPr="00231C6F">
        <w:rPr>
          <w:rFonts w:ascii="Times New Roman" w:hAnsi="Times New Roman" w:cs="Times New Roman"/>
        </w:rPr>
        <w:t>Waste stream treatment cost:</w:t>
      </w:r>
    </w:p>
    <w:p w:rsidRPr="00231C6F" w:rsidR="00AC2094" w:rsidP="00C71224" w:rsidRDefault="00AC2094" w14:paraId="2E7245D0" w14:textId="58324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1C6F">
        <w:rPr>
          <w:rFonts w:ascii="Times New Roman" w:hAnsi="Times New Roman" w:cs="Times New Roman"/>
        </w:rPr>
        <w:t xml:space="preserve">Stream 5 (water stream from </w:t>
      </w:r>
      <w:r w:rsidRPr="00231C6F" w:rsidR="003405F4">
        <w:rPr>
          <w:rFonts w:ascii="Times New Roman" w:hAnsi="Times New Roman" w:cs="Times New Roman"/>
        </w:rPr>
        <w:t xml:space="preserve">mist/water filter): </w:t>
      </w:r>
      <w:r w:rsidRPr="00231C6F" w:rsidR="00BB694E">
        <w:rPr>
          <w:rFonts w:ascii="Times New Roman" w:hAnsi="Times New Roman" w:cs="Times New Roman"/>
        </w:rPr>
        <w:t>will be recycled and used for use in other parts of process so no need to treat</w:t>
      </w:r>
    </w:p>
    <w:p w:rsidRPr="00231C6F" w:rsidR="00E71FE0" w:rsidP="00C71224" w:rsidRDefault="003A2ED3" w14:paraId="75FAAC2F" w14:textId="01622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1C6F">
        <w:rPr>
          <w:rFonts w:ascii="Times New Roman" w:hAnsi="Times New Roman" w:cs="Times New Roman"/>
        </w:rPr>
        <w:t>Stream 7 (remaining air components): can release into atmosphere, don’t need to treat</w:t>
      </w:r>
    </w:p>
    <w:p w:rsidRPr="00231C6F" w:rsidR="00C71224" w:rsidP="00C71224" w:rsidRDefault="00CD600F" w14:paraId="64B4A70A" w14:textId="72E845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1C6F">
        <w:rPr>
          <w:rFonts w:ascii="Times New Roman" w:hAnsi="Times New Roman" w:cs="Times New Roman"/>
        </w:rPr>
        <w:t xml:space="preserve">Stream 14 (oxygen gas): </w:t>
      </w:r>
      <w:r w:rsidRPr="00231C6F" w:rsidR="009D462C">
        <w:rPr>
          <w:rFonts w:ascii="Times New Roman" w:hAnsi="Times New Roman" w:cs="Times New Roman"/>
        </w:rPr>
        <w:t>can be released into atmosphere since it’s just oxygen with some water vapor</w:t>
      </w:r>
    </w:p>
    <w:p w:rsidRPr="00231C6F" w:rsidR="00846441" w:rsidP="00C71224" w:rsidRDefault="000E4AF2" w14:paraId="6C0526F4" w14:textId="112EE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1C6F">
        <w:rPr>
          <w:rFonts w:ascii="Times New Roman" w:hAnsi="Times New Roman" w:cs="Times New Roman"/>
        </w:rPr>
        <w:t>Stream 28 (purge stream): components include water, nitrogen, hydrogen gas</w:t>
      </w:r>
      <w:r w:rsidRPr="00231C6F" w:rsidR="008F0EAB">
        <w:rPr>
          <w:rFonts w:ascii="Times New Roman" w:hAnsi="Times New Roman" w:cs="Times New Roman"/>
        </w:rPr>
        <w:t xml:space="preserve">, and minute amounts of </w:t>
      </w:r>
      <w:r w:rsidRPr="00231C6F" w:rsidR="00511863">
        <w:rPr>
          <w:rFonts w:ascii="Times New Roman" w:hAnsi="Times New Roman" w:cs="Times New Roman"/>
        </w:rPr>
        <w:t xml:space="preserve">ammonia. </w:t>
      </w:r>
      <w:r w:rsidRPr="00231C6F" w:rsidR="00265977">
        <w:rPr>
          <w:rFonts w:ascii="Times New Roman" w:hAnsi="Times New Roman" w:cs="Times New Roman"/>
        </w:rPr>
        <w:t>Most likely</w:t>
      </w:r>
      <w:r w:rsidRPr="00231C6F" w:rsidR="00432DF7">
        <w:rPr>
          <w:rFonts w:ascii="Times New Roman" w:hAnsi="Times New Roman" w:cs="Times New Roman"/>
        </w:rPr>
        <w:t xml:space="preserve"> n</w:t>
      </w:r>
      <w:r w:rsidRPr="00231C6F" w:rsidR="00511863">
        <w:rPr>
          <w:rFonts w:ascii="Times New Roman" w:hAnsi="Times New Roman" w:cs="Times New Roman"/>
        </w:rPr>
        <w:t>eeds to be treated. Vapor phase</w:t>
      </w:r>
    </w:p>
    <w:p w:rsidRPr="00231C6F" w:rsidR="00511863" w:rsidP="00C71224" w:rsidRDefault="00511863" w14:paraId="6189FB60" w14:textId="326232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1C6F">
        <w:rPr>
          <w:rFonts w:ascii="Times New Roman" w:hAnsi="Times New Roman" w:cs="Times New Roman"/>
        </w:rPr>
        <w:t>Stream 33 (ammonia waste): needs to be treated. Vapor phase</w:t>
      </w:r>
    </w:p>
    <w:p w:rsidRPr="00231C6F" w:rsidR="00EB187B" w:rsidP="00EB187B" w:rsidRDefault="00EB187B" w14:paraId="7C2CBE51" w14:textId="37BF71D5">
      <w:pPr>
        <w:rPr>
          <w:rFonts w:ascii="Times New Roman" w:hAnsi="Times New Roman" w:cs="Times New Roman"/>
        </w:rPr>
      </w:pPr>
    </w:p>
    <w:p w:rsidRPr="00231C6F" w:rsidR="00E426F8" w:rsidP="00EB187B" w:rsidRDefault="00E426F8" w14:paraId="21C9A930" w14:textId="6ED97C54">
      <w:pPr>
        <w:rPr>
          <w:rFonts w:ascii="Times New Roman" w:hAnsi="Times New Roman" w:cs="Times New Roman"/>
        </w:rPr>
      </w:pPr>
      <w:r w:rsidRPr="00231C6F">
        <w:rPr>
          <w:rFonts w:ascii="Times New Roman" w:hAnsi="Times New Roman" w:cs="Times New Roman"/>
        </w:rPr>
        <w:t>Table 8.3 in book</w:t>
      </w:r>
      <w:r w:rsidRPr="00231C6F" w:rsidR="00004CC9">
        <w:rPr>
          <w:rFonts w:ascii="Times New Roman" w:hAnsi="Times New Roman" w:cs="Times New Roman"/>
        </w:rPr>
        <w:t xml:space="preserve"> (only for liquid and solid phase)</w:t>
      </w:r>
    </w:p>
    <w:p w:rsidRPr="00231C6F" w:rsidR="00EB187B" w:rsidP="00EB187B" w:rsidRDefault="00EB187B" w14:paraId="467ECCE6" w14:textId="44E0D84C">
      <w:pPr>
        <w:rPr>
          <w:rFonts w:ascii="Times New Roman" w:hAnsi="Times New Roman" w:cs="Times New Roman"/>
        </w:rPr>
      </w:pPr>
      <w:r w:rsidR="00EB187B">
        <w:drawing>
          <wp:inline wp14:editId="051BEF92" wp14:anchorId="00D6BB39">
            <wp:extent cx="5943600" cy="2618740"/>
            <wp:effectExtent l="0" t="0" r="0" b="0"/>
            <wp:docPr id="2058632796" name="Picture 1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8061ab35bba48e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30AF6" w:rsidR="00D30AF6" w:rsidP="00D30AF6" w:rsidRDefault="00D30AF6" w14:paraId="4AF3C6AF" w14:textId="77777777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zh-CN"/>
        </w:rPr>
      </w:pPr>
      <w:r w:rsidRPr="00D30AF6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zh-CN"/>
        </w:rPr>
        <w:t>When categorizing hazardous waste, the EPA breaks it down by four characteristics:</w:t>
      </w:r>
    </w:p>
    <w:p w:rsidRPr="00D30AF6" w:rsidR="00D30AF6" w:rsidP="00D30AF6" w:rsidRDefault="00D30AF6" w14:paraId="0519F4FB" w14:textId="77777777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hAnsi="Times New Roman" w:eastAsia="Times New Roman" w:cs="Times New Roman"/>
          <w:color w:val="222222"/>
          <w:sz w:val="24"/>
          <w:szCs w:val="24"/>
          <w:lang w:eastAsia="zh-CN"/>
        </w:rPr>
      </w:pPr>
      <w:r w:rsidRPr="00D30AF6">
        <w:rPr>
          <w:rFonts w:ascii="Times New Roman" w:hAnsi="Times New Roman" w:eastAsia="Times New Roman" w:cs="Times New Roman"/>
          <w:color w:val="222222"/>
          <w:sz w:val="24"/>
          <w:szCs w:val="24"/>
          <w:lang w:eastAsia="zh-CN"/>
        </w:rPr>
        <w:t>ignitability, or something flammable.</w:t>
      </w:r>
    </w:p>
    <w:p w:rsidRPr="00D30AF6" w:rsidR="00D30AF6" w:rsidP="00D30AF6" w:rsidRDefault="00D30AF6" w14:paraId="4FD7E6A6" w14:textId="77777777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hAnsi="Times New Roman" w:eastAsia="Times New Roman" w:cs="Times New Roman"/>
          <w:color w:val="222222"/>
          <w:sz w:val="24"/>
          <w:szCs w:val="24"/>
          <w:lang w:eastAsia="zh-CN"/>
        </w:rPr>
      </w:pPr>
      <w:r w:rsidRPr="00D30AF6">
        <w:rPr>
          <w:rFonts w:ascii="Times New Roman" w:hAnsi="Times New Roman" w:eastAsia="Times New Roman" w:cs="Times New Roman"/>
          <w:color w:val="222222"/>
          <w:sz w:val="24"/>
          <w:szCs w:val="24"/>
          <w:lang w:eastAsia="zh-CN"/>
        </w:rPr>
        <w:t>corrosivity, or something that can rust or decompose.</w:t>
      </w:r>
    </w:p>
    <w:p w:rsidRPr="00D30AF6" w:rsidR="00D30AF6" w:rsidP="00D30AF6" w:rsidRDefault="00D30AF6" w14:paraId="28B84141" w14:textId="77777777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hAnsi="Times New Roman" w:eastAsia="Times New Roman" w:cs="Times New Roman"/>
          <w:color w:val="222222"/>
          <w:sz w:val="24"/>
          <w:szCs w:val="24"/>
          <w:lang w:eastAsia="zh-CN"/>
        </w:rPr>
      </w:pPr>
      <w:r w:rsidRPr="00D30AF6">
        <w:rPr>
          <w:rFonts w:ascii="Times New Roman" w:hAnsi="Times New Roman" w:eastAsia="Times New Roman" w:cs="Times New Roman"/>
          <w:color w:val="222222"/>
          <w:sz w:val="24"/>
          <w:szCs w:val="24"/>
          <w:lang w:eastAsia="zh-CN"/>
        </w:rPr>
        <w:t>reactivity, or something explosive.</w:t>
      </w:r>
    </w:p>
    <w:p w:rsidRPr="00D30AF6" w:rsidR="00D30AF6" w:rsidP="00D30AF6" w:rsidRDefault="00D30AF6" w14:paraId="3FAC1103" w14:textId="77777777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hAnsi="Times New Roman" w:eastAsia="Times New Roman" w:cs="Times New Roman"/>
          <w:color w:val="222222"/>
          <w:sz w:val="24"/>
          <w:szCs w:val="24"/>
          <w:lang w:eastAsia="zh-CN"/>
        </w:rPr>
      </w:pPr>
      <w:r w:rsidRPr="00D30AF6">
        <w:rPr>
          <w:rFonts w:ascii="Times New Roman" w:hAnsi="Times New Roman" w:eastAsia="Times New Roman" w:cs="Times New Roman"/>
          <w:color w:val="222222"/>
          <w:sz w:val="24"/>
          <w:szCs w:val="24"/>
          <w:lang w:eastAsia="zh-CN"/>
        </w:rPr>
        <w:t>toxicity, or something poisonous.</w:t>
      </w:r>
    </w:p>
    <w:p w:rsidRPr="00231C6F" w:rsidR="00D30AF6" w:rsidP="00EB187B" w:rsidRDefault="00D30AF6" w14:paraId="04659DB3" w14:textId="77777777">
      <w:pPr>
        <w:rPr>
          <w:rFonts w:ascii="Times New Roman" w:hAnsi="Times New Roman" w:cs="Times New Roman"/>
        </w:rPr>
      </w:pPr>
    </w:p>
    <w:p w:rsidRPr="00231C6F" w:rsidR="005F6533" w:rsidP="00EB187B" w:rsidRDefault="005F6533" w14:paraId="7555BF22" w14:textId="359D3F1E">
      <w:pPr>
        <w:rPr>
          <w:rFonts w:ascii="Times New Roman" w:hAnsi="Times New Roman" w:cs="Times New Roman"/>
        </w:rPr>
      </w:pPr>
      <w:r w:rsidRPr="00231C6F">
        <w:rPr>
          <w:rFonts w:ascii="Times New Roman" w:hAnsi="Times New Roman" w:cs="Times New Roman"/>
        </w:rPr>
        <w:t>Ammonia is corrosive waste</w:t>
      </w:r>
      <w:r w:rsidRPr="00231C6F" w:rsidR="00C15611">
        <w:rPr>
          <w:rFonts w:ascii="Times New Roman" w:hAnsi="Times New Roman" w:cs="Times New Roman"/>
        </w:rPr>
        <w:t xml:space="preserve"> (</w:t>
      </w:r>
      <w:hyperlink w:history="1" r:id="rId8">
        <w:r w:rsidRPr="00231C6F" w:rsidR="00C15611">
          <w:rPr>
            <w:rStyle w:val="Hyperlink"/>
            <w:rFonts w:ascii="Times New Roman" w:hAnsi="Times New Roman" w:cs="Times New Roman"/>
          </w:rPr>
          <w:t>http://w</w:t>
        </w:r>
        <w:r w:rsidRPr="00231C6F" w:rsidR="00C15611">
          <w:rPr>
            <w:rStyle w:val="Hyperlink"/>
            <w:rFonts w:ascii="Times New Roman" w:hAnsi="Times New Roman" w:cs="Times New Roman"/>
          </w:rPr>
          <w:t>w</w:t>
        </w:r>
        <w:r w:rsidRPr="00231C6F" w:rsidR="00C15611">
          <w:rPr>
            <w:rStyle w:val="Hyperlink"/>
            <w:rFonts w:ascii="Times New Roman" w:hAnsi="Times New Roman" w:cs="Times New Roman"/>
          </w:rPr>
          <w:t>w.learn.niu.edu/tech432/new%20documents/Anhydrous_Ammonia_MSDS.pdf</w:t>
        </w:r>
      </w:hyperlink>
      <w:r w:rsidRPr="00231C6F" w:rsidR="00C15611">
        <w:rPr>
          <w:rFonts w:ascii="Times New Roman" w:hAnsi="Times New Roman" w:cs="Times New Roman"/>
        </w:rPr>
        <w:t>)</w:t>
      </w:r>
      <w:r w:rsidRPr="00231C6F" w:rsidR="00406A7B">
        <w:rPr>
          <w:rFonts w:ascii="Times New Roman" w:hAnsi="Times New Roman" w:cs="Times New Roman"/>
        </w:rPr>
        <w:t xml:space="preserve"> &lt;- very useful for health &amp; safety later on.</w:t>
      </w:r>
    </w:p>
    <w:p w:rsidRPr="00231C6F" w:rsidR="00843749" w:rsidP="00EB187B" w:rsidRDefault="00843749" w14:paraId="2D92E62C" w14:textId="77777777">
      <w:pPr>
        <w:rPr>
          <w:rFonts w:ascii="Times New Roman" w:hAnsi="Times New Roman" w:cs="Times New Roman"/>
        </w:rPr>
      </w:pPr>
    </w:p>
    <w:p w:rsidRPr="00BE2639" w:rsidR="00843749" w:rsidP="00BE2639" w:rsidRDefault="00843749" w14:paraId="241B7285" w14:textId="73E065B2">
      <w:r w:rsidRPr="00843749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shd w:val="clear" w:color="auto" w:fill="FFFFFF"/>
          <w:lang w:eastAsia="zh-CN"/>
        </w:rPr>
        <w:t>Hydrogen gas</w:t>
      </w:r>
      <w:r w:rsidRPr="00843749"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FFFFF"/>
          <w:lang w:eastAsia="zh-CN"/>
        </w:rPr>
        <w:t> is highly flammable and will burn in air in concentrations between 4% and 75% by volume. </w:t>
      </w:r>
      <w:r w:rsidRPr="00843749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shd w:val="clear" w:color="auto" w:fill="FFFFFF"/>
          <w:lang w:eastAsia="zh-CN"/>
        </w:rPr>
        <w:t>Hydrogen</w:t>
      </w:r>
      <w:r w:rsidRPr="00843749"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FFFFF"/>
          <w:lang w:eastAsia="zh-CN"/>
        </w:rPr>
        <w:t> is not </w:t>
      </w:r>
      <w:r w:rsidRPr="00843749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shd w:val="clear" w:color="auto" w:fill="FFFFFF"/>
          <w:lang w:eastAsia="zh-CN"/>
        </w:rPr>
        <w:t>toxic</w:t>
      </w:r>
      <w:r w:rsidRPr="00843749"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FFFFF"/>
          <w:lang w:eastAsia="zh-CN"/>
        </w:rPr>
        <w:t>, but in its pure form is a chemical asphyxiant. </w:t>
      </w:r>
      <w:r w:rsidRPr="00843749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shd w:val="clear" w:color="auto" w:fill="FFFFFF"/>
          <w:lang w:eastAsia="zh-CN"/>
        </w:rPr>
        <w:t>Hydrogen gas</w:t>
      </w:r>
      <w:r w:rsidRPr="00843749"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FFFFF"/>
          <w:lang w:eastAsia="zh-CN"/>
        </w:rPr>
        <w:t> leaking into air may spontaneously ignite.</w:t>
      </w:r>
      <w:r w:rsidR="00BE2639"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FFFFF"/>
          <w:lang w:eastAsia="zh-CN"/>
        </w:rPr>
        <w:t xml:space="preserve"> </w:t>
      </w:r>
      <w:hyperlink w:history="1" r:id="rId9">
        <w:r w:rsidR="00BE2639">
          <w:rPr>
            <w:rStyle w:val="Hyperlink"/>
          </w:rPr>
          <w:t>https://ehrs.upenn.edu/health-safety/lab-safety/chemical-hygiene-plan/fact-sheets/fact-sheet-hydrogen-gas-use-anaerobic</w:t>
        </w:r>
      </w:hyperlink>
    </w:p>
    <w:p w:rsidRPr="00231C6F" w:rsidR="003F216E" w:rsidP="00843749" w:rsidRDefault="003F216E" w14:paraId="649C6DBD" w14:textId="77777777">
      <w:pPr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FFFFF"/>
          <w:lang w:eastAsia="zh-CN"/>
        </w:rPr>
      </w:pPr>
    </w:p>
    <w:p w:rsidRPr="00BE2639" w:rsidR="000A449B" w:rsidP="00843749" w:rsidRDefault="000A449B" w14:paraId="0B3F283E" w14:textId="1054C189">
      <w:pPr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highlight w:val="yellow"/>
          <w:shd w:val="clear" w:color="auto" w:fill="FFFFFF"/>
          <w:lang w:eastAsia="zh-CN"/>
        </w:rPr>
      </w:pPr>
      <w:r w:rsidRPr="00BE2639">
        <w:rPr>
          <w:rFonts w:ascii="Times New Roman" w:hAnsi="Times New Roman" w:eastAsia="Times New Roman" w:cs="Times New Roman"/>
          <w:color w:val="222222"/>
          <w:sz w:val="24"/>
          <w:szCs w:val="24"/>
          <w:highlight w:val="yellow"/>
          <w:shd w:val="clear" w:color="auto" w:fill="FFFFFF"/>
          <w:lang w:eastAsia="zh-CN"/>
        </w:rPr>
        <w:t xml:space="preserve">In stream </w:t>
      </w:r>
      <w:r w:rsidRPr="00BE2639" w:rsidR="00E273BE">
        <w:rPr>
          <w:rFonts w:ascii="Times New Roman" w:hAnsi="Times New Roman" w:eastAsia="Times New Roman" w:cs="Times New Roman"/>
          <w:color w:val="222222"/>
          <w:sz w:val="24"/>
          <w:szCs w:val="24"/>
          <w:highlight w:val="yellow"/>
          <w:shd w:val="clear" w:color="auto" w:fill="FFFFFF"/>
          <w:lang w:eastAsia="zh-CN"/>
        </w:rPr>
        <w:t xml:space="preserve">28, hydrogen accounts 67.5% by </w:t>
      </w:r>
      <w:r w:rsidRPr="00BE2639" w:rsidR="0044568D">
        <w:rPr>
          <w:rFonts w:ascii="Times New Roman" w:hAnsi="Times New Roman" w:eastAsia="Times New Roman" w:cs="Times New Roman"/>
          <w:color w:val="222222"/>
          <w:sz w:val="24"/>
          <w:szCs w:val="24"/>
          <w:highlight w:val="yellow"/>
          <w:shd w:val="clear" w:color="auto" w:fill="FFFFFF"/>
          <w:lang w:eastAsia="zh-CN"/>
        </w:rPr>
        <w:t>volume so this stream is highly flammable.</w:t>
      </w:r>
    </w:p>
    <w:p w:rsidRPr="00BE2639" w:rsidR="008D2935" w:rsidP="008D2935" w:rsidRDefault="008D2935" w14:paraId="1FB8D9C7" w14:textId="782C80C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highlight w:val="yellow"/>
          <w:shd w:val="clear" w:color="auto" w:fill="FFFFFF"/>
          <w:lang w:eastAsia="zh-CN"/>
        </w:rPr>
      </w:pPr>
      <w:r w:rsidRPr="00BE2639">
        <w:rPr>
          <w:rFonts w:ascii="Times New Roman" w:hAnsi="Times New Roman" w:eastAsia="Times New Roman" w:cs="Times New Roman"/>
          <w:color w:val="222222"/>
          <w:sz w:val="24"/>
          <w:szCs w:val="24"/>
          <w:highlight w:val="yellow"/>
          <w:shd w:val="clear" w:color="auto" w:fill="FFFFFF"/>
          <w:lang w:eastAsia="zh-CN"/>
        </w:rPr>
        <w:t xml:space="preserve">Waste type: </w:t>
      </w:r>
      <w:r w:rsidRPr="00BE2639" w:rsidR="00231C6F">
        <w:rPr>
          <w:rFonts w:ascii="Times New Roman" w:hAnsi="Times New Roman" w:eastAsia="Times New Roman" w:cs="Times New Roman"/>
          <w:color w:val="222222"/>
          <w:sz w:val="24"/>
          <w:szCs w:val="24"/>
          <w:highlight w:val="yellow"/>
          <w:shd w:val="clear" w:color="auto" w:fill="FFFFFF"/>
          <w:lang w:eastAsia="zh-CN"/>
        </w:rPr>
        <w:t>F</w:t>
      </w:r>
      <w:r w:rsidRPr="00BE2639">
        <w:rPr>
          <w:rFonts w:ascii="Times New Roman" w:hAnsi="Times New Roman" w:eastAsia="Times New Roman" w:cs="Times New Roman"/>
          <w:color w:val="222222"/>
          <w:sz w:val="24"/>
          <w:szCs w:val="24"/>
          <w:highlight w:val="yellow"/>
          <w:shd w:val="clear" w:color="auto" w:fill="FFFFFF"/>
          <w:lang w:eastAsia="zh-CN"/>
        </w:rPr>
        <w:t>lammable waste</w:t>
      </w:r>
    </w:p>
    <w:p w:rsidRPr="00BE2639" w:rsidR="003F216E" w:rsidP="00843749" w:rsidRDefault="003F216E" w14:paraId="66CA4FEF" w14:textId="31C7EDD1">
      <w:pPr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highlight w:val="yellow"/>
          <w:shd w:val="clear" w:color="auto" w:fill="FFFFFF"/>
          <w:lang w:eastAsia="zh-CN"/>
        </w:rPr>
      </w:pPr>
      <w:r w:rsidRPr="00BE2639">
        <w:rPr>
          <w:rFonts w:ascii="Times New Roman" w:hAnsi="Times New Roman" w:eastAsia="Times New Roman" w:cs="Times New Roman"/>
          <w:color w:val="222222"/>
          <w:sz w:val="24"/>
          <w:szCs w:val="24"/>
          <w:highlight w:val="yellow"/>
          <w:shd w:val="clear" w:color="auto" w:fill="FFFFFF"/>
          <w:lang w:eastAsia="zh-CN"/>
        </w:rPr>
        <w:t xml:space="preserve">In </w:t>
      </w:r>
      <w:r w:rsidRPr="00BE2639" w:rsidR="006075EC">
        <w:rPr>
          <w:rFonts w:ascii="Times New Roman" w:hAnsi="Times New Roman" w:eastAsia="Times New Roman" w:cs="Times New Roman"/>
          <w:color w:val="222222"/>
          <w:sz w:val="24"/>
          <w:szCs w:val="24"/>
          <w:highlight w:val="yellow"/>
          <w:shd w:val="clear" w:color="auto" w:fill="FFFFFF"/>
          <w:lang w:eastAsia="zh-CN"/>
        </w:rPr>
        <w:t xml:space="preserve">stream 33, hydrogen accounts 6.75% </w:t>
      </w:r>
      <w:r w:rsidRPr="00BE2639" w:rsidR="003349D2">
        <w:rPr>
          <w:rFonts w:ascii="Times New Roman" w:hAnsi="Times New Roman" w:eastAsia="Times New Roman" w:cs="Times New Roman"/>
          <w:color w:val="222222"/>
          <w:sz w:val="24"/>
          <w:szCs w:val="24"/>
          <w:highlight w:val="yellow"/>
          <w:shd w:val="clear" w:color="auto" w:fill="FFFFFF"/>
          <w:lang w:eastAsia="zh-CN"/>
        </w:rPr>
        <w:t xml:space="preserve">by volume therefore the gas </w:t>
      </w:r>
      <w:r w:rsidRPr="00BE2639" w:rsidR="009D4802">
        <w:rPr>
          <w:rFonts w:ascii="Times New Roman" w:hAnsi="Times New Roman" w:eastAsia="Times New Roman" w:cs="Times New Roman"/>
          <w:color w:val="222222"/>
          <w:sz w:val="24"/>
          <w:szCs w:val="24"/>
          <w:highlight w:val="yellow"/>
          <w:shd w:val="clear" w:color="auto" w:fill="FFFFFF"/>
          <w:lang w:eastAsia="zh-CN"/>
        </w:rPr>
        <w:t>is flammable</w:t>
      </w:r>
      <w:r w:rsidRPr="00BE2639" w:rsidR="000A449B">
        <w:rPr>
          <w:rFonts w:ascii="Times New Roman" w:hAnsi="Times New Roman" w:eastAsia="Times New Roman" w:cs="Times New Roman"/>
          <w:color w:val="222222"/>
          <w:sz w:val="24"/>
          <w:szCs w:val="24"/>
          <w:highlight w:val="yellow"/>
          <w:shd w:val="clear" w:color="auto" w:fill="FFFFFF"/>
          <w:lang w:eastAsia="zh-CN"/>
        </w:rPr>
        <w:t>.</w:t>
      </w:r>
    </w:p>
    <w:p w:rsidRPr="00BE2639" w:rsidR="008D2935" w:rsidP="008D2935" w:rsidRDefault="008D2935" w14:paraId="099C9440" w14:textId="38C6EC9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eastAsia="zh-CN"/>
        </w:rPr>
      </w:pPr>
      <w:r w:rsidRPr="7AB43E5C" w:rsidR="008D2935">
        <w:rPr>
          <w:rFonts w:ascii="Times New Roman" w:hAnsi="Times New Roman" w:eastAsia="Times New Roman" w:cs="Times New Roman"/>
          <w:sz w:val="24"/>
          <w:szCs w:val="24"/>
          <w:highlight w:val="yellow"/>
          <w:lang w:eastAsia="zh-CN"/>
        </w:rPr>
        <w:t xml:space="preserve">Waste type: </w:t>
      </w:r>
      <w:r w:rsidRPr="7AB43E5C" w:rsidR="00231C6F">
        <w:rPr>
          <w:rFonts w:ascii="Times New Roman" w:hAnsi="Times New Roman" w:eastAsia="Times New Roman" w:cs="Times New Roman"/>
          <w:sz w:val="24"/>
          <w:szCs w:val="24"/>
          <w:highlight w:val="yellow"/>
          <w:lang w:eastAsia="zh-CN"/>
        </w:rPr>
        <w:t>Flammable and corrosive waste</w:t>
      </w:r>
    </w:p>
    <w:p w:rsidR="051BEF92" w:rsidP="7AB43E5C" w:rsidRDefault="051BEF92" w14:paraId="7B985386" w14:textId="5856154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  <w:highlight w:val="yellow"/>
          <w:lang w:eastAsia="zh-CN"/>
        </w:rPr>
      </w:pPr>
      <w:r w:rsidRPr="7AB43E5C" w:rsidR="051BEF92">
        <w:rPr>
          <w:rFonts w:ascii="Times New Roman" w:hAnsi="Times New Roman" w:eastAsia="Times New Roman" w:cs="Times New Roman"/>
          <w:sz w:val="24"/>
          <w:szCs w:val="24"/>
          <w:highlight w:val="yellow"/>
          <w:lang w:eastAsia="zh-CN"/>
        </w:rPr>
        <w:t xml:space="preserve">We're </w:t>
      </w:r>
      <w:proofErr w:type="spellStart"/>
      <w:r w:rsidRPr="7AB43E5C" w:rsidR="051BEF92">
        <w:rPr>
          <w:rFonts w:ascii="Times New Roman" w:hAnsi="Times New Roman" w:eastAsia="Times New Roman" w:cs="Times New Roman"/>
          <w:sz w:val="24"/>
          <w:szCs w:val="24"/>
          <w:highlight w:val="yellow"/>
          <w:lang w:eastAsia="zh-CN"/>
        </w:rPr>
        <w:t>gonna</w:t>
      </w:r>
      <w:proofErr w:type="spellEnd"/>
      <w:r w:rsidRPr="7AB43E5C" w:rsidR="051BEF92">
        <w:rPr>
          <w:rFonts w:ascii="Times New Roman" w:hAnsi="Times New Roman" w:eastAsia="Times New Roman" w:cs="Times New Roman"/>
          <w:sz w:val="24"/>
          <w:szCs w:val="24"/>
          <w:highlight w:val="yellow"/>
          <w:lang w:eastAsia="zh-CN"/>
        </w:rPr>
        <w:t xml:space="preserve"> scrub this stream and send it to  wastewater treatment</w:t>
      </w:r>
    </w:p>
    <w:p w:rsidR="00843749" w:rsidP="00EB187B" w:rsidRDefault="00843749" w14:paraId="2821AA9B" w14:textId="77777777">
      <w:pPr>
        <w:rPr>
          <w:rFonts w:ascii="Times New Roman" w:hAnsi="Times New Roman" w:cs="Times New Roman"/>
        </w:rPr>
      </w:pPr>
    </w:p>
    <w:p w:rsidR="00216D99" w:rsidP="00216D99" w:rsidRDefault="00216D99" w14:paraId="7C473E84" w14:textId="6BEFBEEA">
      <w:r>
        <w:rPr>
          <w:rFonts w:ascii="Times New Roman" w:hAnsi="Times New Roman" w:cs="Times New Roman"/>
        </w:rPr>
        <w:t>Some costs of waste treatment</w:t>
      </w:r>
      <w:r w:rsidR="00E035D9">
        <w:rPr>
          <w:rFonts w:ascii="Times New Roman" w:hAnsi="Times New Roman" w:cs="Times New Roman"/>
        </w:rPr>
        <w:t xml:space="preserve"> </w:t>
      </w:r>
      <w:proofErr w:type="spellStart"/>
      <w:r w:rsidR="00E035D9">
        <w:rPr>
          <w:rFonts w:ascii="Times New Roman" w:hAnsi="Times New Roman" w:cs="Times New Roman"/>
        </w:rPr>
        <w:t>pg</w:t>
      </w:r>
      <w:proofErr w:type="spellEnd"/>
      <w:r w:rsidR="00E035D9">
        <w:rPr>
          <w:rFonts w:ascii="Times New Roman" w:hAnsi="Times New Roman" w:cs="Times New Roman"/>
        </w:rPr>
        <w:t xml:space="preserve"> 51 and 53</w:t>
      </w:r>
      <w:r w:rsidR="005C16ED">
        <w:rPr>
          <w:rFonts w:ascii="Times New Roman" w:hAnsi="Times New Roman" w:cs="Times New Roman"/>
        </w:rPr>
        <w:t xml:space="preserve"> (seems to be liquid)</w:t>
      </w:r>
      <w:r>
        <w:rPr>
          <w:rFonts w:ascii="Times New Roman" w:hAnsi="Times New Roman" w:cs="Times New Roman"/>
        </w:rPr>
        <w:t xml:space="preserve">: </w:t>
      </w:r>
      <w:hyperlink w:history="1" r:id="rId10">
        <w:r>
          <w:rPr>
            <w:rStyle w:val="Hyperlink"/>
          </w:rPr>
          <w:t>https://inis.iaea.org/collection/NCLCollectionStore/_Public/26/051/26051017.pdf</w:t>
        </w:r>
      </w:hyperlink>
    </w:p>
    <w:p w:rsidRPr="00231C6F" w:rsidR="00216D99" w:rsidP="00EB187B" w:rsidRDefault="00216D99" w14:paraId="39084DD7" w14:textId="54363D85">
      <w:pPr>
        <w:rPr>
          <w:rFonts w:ascii="Times New Roman" w:hAnsi="Times New Roman" w:cs="Times New Roman"/>
        </w:rPr>
      </w:pPr>
    </w:p>
    <w:sectPr w:rsidRPr="00231C6F" w:rsidR="00216D9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F0DCA"/>
    <w:multiLevelType w:val="hybridMultilevel"/>
    <w:tmpl w:val="67B85E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B101D0B"/>
    <w:multiLevelType w:val="hybridMultilevel"/>
    <w:tmpl w:val="7EFAA094"/>
    <w:lvl w:ilvl="0" w:tplc="B78CF2FE">
      <w:start w:val="8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6CD09E9"/>
    <w:multiLevelType w:val="multilevel"/>
    <w:tmpl w:val="C4AA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7677CE"/>
    <w:rsid w:val="00004CC9"/>
    <w:rsid w:val="00087937"/>
    <w:rsid w:val="000A449B"/>
    <w:rsid w:val="000E4AF2"/>
    <w:rsid w:val="0014491E"/>
    <w:rsid w:val="00197559"/>
    <w:rsid w:val="001E6398"/>
    <w:rsid w:val="001F1254"/>
    <w:rsid w:val="00216D99"/>
    <w:rsid w:val="002236A0"/>
    <w:rsid w:val="00226824"/>
    <w:rsid w:val="00231C6F"/>
    <w:rsid w:val="00265977"/>
    <w:rsid w:val="00275BF1"/>
    <w:rsid w:val="00275C74"/>
    <w:rsid w:val="002C5BA1"/>
    <w:rsid w:val="003349D2"/>
    <w:rsid w:val="003405F4"/>
    <w:rsid w:val="003A2ED3"/>
    <w:rsid w:val="003C5BA6"/>
    <w:rsid w:val="003F216E"/>
    <w:rsid w:val="00406A7B"/>
    <w:rsid w:val="00413C3A"/>
    <w:rsid w:val="00432DF7"/>
    <w:rsid w:val="0044568D"/>
    <w:rsid w:val="004B01D2"/>
    <w:rsid w:val="004D5C79"/>
    <w:rsid w:val="004E56FE"/>
    <w:rsid w:val="00511863"/>
    <w:rsid w:val="005B0E53"/>
    <w:rsid w:val="005C16ED"/>
    <w:rsid w:val="005F2055"/>
    <w:rsid w:val="005F6533"/>
    <w:rsid w:val="00606675"/>
    <w:rsid w:val="006075EC"/>
    <w:rsid w:val="0067135A"/>
    <w:rsid w:val="00685B94"/>
    <w:rsid w:val="00710A06"/>
    <w:rsid w:val="00724123"/>
    <w:rsid w:val="00754680"/>
    <w:rsid w:val="007844E2"/>
    <w:rsid w:val="00793407"/>
    <w:rsid w:val="008408C8"/>
    <w:rsid w:val="00841097"/>
    <w:rsid w:val="00843749"/>
    <w:rsid w:val="00846441"/>
    <w:rsid w:val="008A2EA7"/>
    <w:rsid w:val="008D2935"/>
    <w:rsid w:val="008F0EAB"/>
    <w:rsid w:val="009C118B"/>
    <w:rsid w:val="009C3444"/>
    <w:rsid w:val="009D462C"/>
    <w:rsid w:val="009D4802"/>
    <w:rsid w:val="00A02F46"/>
    <w:rsid w:val="00A35B2A"/>
    <w:rsid w:val="00A41ECD"/>
    <w:rsid w:val="00AC2094"/>
    <w:rsid w:val="00AF0EFE"/>
    <w:rsid w:val="00B13C51"/>
    <w:rsid w:val="00B258DE"/>
    <w:rsid w:val="00BB694E"/>
    <w:rsid w:val="00BE2639"/>
    <w:rsid w:val="00BE2C30"/>
    <w:rsid w:val="00C15611"/>
    <w:rsid w:val="00C71224"/>
    <w:rsid w:val="00CB349D"/>
    <w:rsid w:val="00CC47A3"/>
    <w:rsid w:val="00CD600F"/>
    <w:rsid w:val="00D00390"/>
    <w:rsid w:val="00D05BE2"/>
    <w:rsid w:val="00D14E12"/>
    <w:rsid w:val="00D227FE"/>
    <w:rsid w:val="00D30AF6"/>
    <w:rsid w:val="00D7568F"/>
    <w:rsid w:val="00E035D9"/>
    <w:rsid w:val="00E04101"/>
    <w:rsid w:val="00E219B6"/>
    <w:rsid w:val="00E273BE"/>
    <w:rsid w:val="00E41221"/>
    <w:rsid w:val="00E426F8"/>
    <w:rsid w:val="00E71FE0"/>
    <w:rsid w:val="00EB187B"/>
    <w:rsid w:val="00EE10F4"/>
    <w:rsid w:val="00F0012A"/>
    <w:rsid w:val="00FE679A"/>
    <w:rsid w:val="051BEF92"/>
    <w:rsid w:val="061CB8E7"/>
    <w:rsid w:val="0CD32CF6"/>
    <w:rsid w:val="12C0E94F"/>
    <w:rsid w:val="43382E9B"/>
    <w:rsid w:val="484FC563"/>
    <w:rsid w:val="4C3A64E2"/>
    <w:rsid w:val="4E669D1C"/>
    <w:rsid w:val="55226C19"/>
    <w:rsid w:val="625B87D3"/>
    <w:rsid w:val="64C8E3D5"/>
    <w:rsid w:val="6C7677CE"/>
    <w:rsid w:val="7AB4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77CE"/>
  <w15:chartTrackingRefBased/>
  <w15:docId w15:val="{DCFEED58-B9C6-46BC-9BB2-7BAE58D3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5B2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041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2C3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C71224"/>
    <w:pPr>
      <w:ind w:left="720"/>
      <w:contextualSpacing/>
    </w:pPr>
  </w:style>
  <w:style w:type="paragraph" w:styleId="trt0xe" w:customStyle="1">
    <w:name w:val="trt0xe"/>
    <w:basedOn w:val="Normal"/>
    <w:rsid w:val="00D30AF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C156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7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8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learn.niu.edu/tech432/new%20documents/Anhydrous_Ammonia_MSDS.pdf" TargetMode="External" Id="rId8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osti.gov/servlets/purl/797810/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www.alibaba.com/product-detail/95-99-9995-high-purity-Pressure_60787826987.html?spm=a2700.galleryofferlist.0.0.757e6190nOuZyY&amp;bypass=true&amp;fbclid=IwAR05f6CqnqFWebnMkDbC7JpRq0RstxN_PNVRGSExn_w5eeP4FgAgLFF6Q28" TargetMode="External" Id="rId5" /><Relationship Type="http://schemas.openxmlformats.org/officeDocument/2006/relationships/hyperlink" Target="https://inis.iaea.org/collection/NCLCollectionStore/_Public/26/051/26051017.pdf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ehrs.upenn.edu/health-safety/lab-safety/chemical-hygiene-plan/fact-sheets/fact-sheet-hydrogen-gas-use-anaerobic" TargetMode="External" Id="rId9" /><Relationship Type="http://schemas.openxmlformats.org/officeDocument/2006/relationships/image" Target="/media/image2.png" Id="Rd8061ab35bba48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Zheng Shi</dc:creator>
  <keywords/>
  <dc:description/>
  <lastModifiedBy>Tora A Gao</lastModifiedBy>
  <revision>84</revision>
  <dcterms:created xsi:type="dcterms:W3CDTF">2020-05-05T16:58:00.0000000Z</dcterms:created>
  <dcterms:modified xsi:type="dcterms:W3CDTF">2020-05-14T16:29:26.3504241Z</dcterms:modified>
</coreProperties>
</file>