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inha horizontal" id="3" name="image9.png"/>
            <a:graphic>
              <a:graphicData uri="http://schemas.openxmlformats.org/drawingml/2006/picture">
                <pic:pic>
                  <pic:nvPicPr>
                    <pic:cNvPr descr="linha horizontal" id="0" name="image9.png"/>
                    <pic:cNvPicPr preferRelativeResize="0"/>
                  </pic:nvPicPr>
                  <pic:blipFill>
                    <a:blip r:embed="rId6"/>
                    <a:srcRect b="93423" l="0" r="0" t="3563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imagem" id="9" name="image11.png"/>
            <a:graphic>
              <a:graphicData uri="http://schemas.openxmlformats.org/drawingml/2006/picture">
                <pic:pic>
                  <pic:nvPicPr>
                    <pic:cNvPr descr="marcador de imagem" id="0" name="image11.png"/>
                    <pic:cNvPicPr preferRelativeResize="0"/>
                  </pic:nvPicPr>
                  <pic:blipFill>
                    <a:blip r:embed="rId6"/>
                    <a:srcRect b="0" l="5926" r="59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color w:val="45b3cb"/>
        </w:rPr>
      </w:pPr>
      <w:bookmarkStart w:colFirst="0" w:colLast="0" w:name="_2gazcsgmxkub" w:id="1"/>
      <w:bookmarkEnd w:id="1"/>
      <w:r w:rsidDel="00000000" w:rsidR="00000000" w:rsidRPr="00000000">
        <w:rPr>
          <w:rFonts w:ascii="Nunito" w:cs="Nunito" w:eastAsia="Nunito" w:hAnsi="Nunito"/>
          <w:color w:val="45b3cb"/>
          <w:rtl w:val="0"/>
        </w:rPr>
        <w:t xml:space="preserve">OdontoFast.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04/10/2024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2TDSPS - MOBILE APPLICATION DEVELOPMENT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Felipe Amador - RM553528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Leonardo de Oliveira - RM554024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Sara Gabrielle Sousa - RM552656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45b3cb"/>
        </w:rPr>
      </w:pPr>
      <w:bookmarkStart w:colFirst="0" w:colLast="0" w:name="_au51mny0sx6" w:id="3"/>
      <w:bookmarkEnd w:id="3"/>
      <w:r w:rsidDel="00000000" w:rsidR="00000000" w:rsidRPr="00000000">
        <w:rPr>
          <w:color w:val="45b3cb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solução desenvolvida para a Odontoprev visa incentivar pacientes, especialmente aqueles na faixa etária de 25 a 45 anos, a adotarem hábitos e tratamentos preventivos bucais. O aplicativo móvel permitirá que pacientes monitorem seus tratamentos, consultas e cuidados diários, enquanto um website administrativo auxiliará os dentistas no gerenciamento das informações dos pacientes e tratamentos.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45b3cb"/>
        </w:rPr>
      </w:pPr>
      <w:bookmarkStart w:colFirst="0" w:colLast="0" w:name="_3at9u9s4e0vp" w:id="4"/>
      <w:bookmarkEnd w:id="4"/>
      <w:r w:rsidDel="00000000" w:rsidR="00000000" w:rsidRPr="00000000">
        <w:rPr>
          <w:color w:val="45b3cb"/>
          <w:rtl w:val="0"/>
        </w:rPr>
        <w:t xml:space="preserve">Objetivos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 objetivo é capacitar os pacientes a manterem uma rotina de cuidados bucais preventivos, utilizando técnicas e ferramentas modernas. Além disso, a parceria com a Odontoprev visa elevar a qualidade do atendimento odontológico.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color w:val="45b3cb"/>
        </w:rPr>
      </w:pPr>
      <w:bookmarkStart w:colFirst="0" w:colLast="0" w:name="_sjumrg89b1bg" w:id="5"/>
      <w:bookmarkEnd w:id="5"/>
      <w:r w:rsidDel="00000000" w:rsidR="00000000" w:rsidRPr="00000000">
        <w:rPr>
          <w:color w:val="45b3cb"/>
          <w:rtl w:val="0"/>
        </w:rPr>
        <w:t xml:space="preserve">Repositório do GitHub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LInk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https://github.com/leooli-321/OdontoFast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color w:val="45b3cb"/>
        </w:rPr>
      </w:pPr>
      <w:bookmarkStart w:colFirst="0" w:colLast="0" w:name="_rrqyy6tynlkp" w:id="6"/>
      <w:bookmarkEnd w:id="6"/>
      <w:r w:rsidDel="00000000" w:rsidR="00000000" w:rsidRPr="00000000">
        <w:rPr>
          <w:color w:val="45b3cb"/>
          <w:rtl w:val="0"/>
        </w:rPr>
        <w:t xml:space="preserve">Link do APK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LInk - https://github.com/leooli-321/OdontoFast/blob/master/OdontoFastApp.apk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color w:val="45b3cb"/>
        </w:rPr>
      </w:pPr>
      <w:bookmarkStart w:colFirst="0" w:colLast="0" w:name="_t92nmbnkl9x3" w:id="7"/>
      <w:bookmarkEnd w:id="7"/>
      <w:r w:rsidDel="00000000" w:rsidR="00000000" w:rsidRPr="00000000">
        <w:rPr>
          <w:color w:val="45b3cb"/>
          <w:rtl w:val="0"/>
        </w:rPr>
        <w:t xml:space="preserve">Vídeo Demonstração: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LInk - https://youtu.be/Wa5LwhelR2U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8"/>
      <w:bookmarkEnd w:id="8"/>
      <w:r w:rsidDel="00000000" w:rsidR="00000000" w:rsidRPr="00000000">
        <w:rPr>
          <w:color w:val="45b3cb"/>
          <w:rtl w:val="0"/>
        </w:rPr>
        <w:t xml:space="preserve">Especificações - Aplicativo Móvel (OdontoFast)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545454"/>
        </w:rPr>
      </w:pPr>
      <w:bookmarkStart w:colFirst="0" w:colLast="0" w:name="_56kfpodyq5td" w:id="9"/>
      <w:bookmarkEnd w:id="9"/>
      <w:r w:rsidDel="00000000" w:rsidR="00000000" w:rsidRPr="00000000">
        <w:rPr>
          <w:color w:val="545454"/>
          <w:rtl w:val="0"/>
        </w:rPr>
        <w:t xml:space="preserve">“BoasVindasActivity”: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Tela de boas-vindas com apresentação do aplicativo.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1671638" cy="3452727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3452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2019300</wp:posOffset>
            </wp:positionH>
            <wp:positionV relativeFrom="paragraph">
              <wp:posOffset>190500</wp:posOffset>
            </wp:positionV>
            <wp:extent cx="1676400" cy="348488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484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Style w:val="Heading2"/>
        <w:rPr>
          <w:color w:val="545454"/>
        </w:rPr>
      </w:pPr>
      <w:bookmarkStart w:colFirst="0" w:colLast="0" w:name="_pfh4wueqtfp0" w:id="10"/>
      <w:bookmarkEnd w:id="10"/>
      <w:r w:rsidDel="00000000" w:rsidR="00000000" w:rsidRPr="00000000">
        <w:rPr>
          <w:color w:val="545454"/>
          <w:rtl w:val="0"/>
        </w:rPr>
        <w:t xml:space="preserve">“LoginActivity”: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Permite que os usuários insiram suas credenciais.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tjr3cs7lkj3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vvidgz8jjgs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3fwkmsn7rt3e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mtfk2lkpqy4q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color w:val="545454"/>
        </w:rPr>
      </w:pPr>
      <w:bookmarkStart w:colFirst="0" w:colLast="0" w:name="_sgxqvvlc16k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color w:val="545454"/>
        </w:rPr>
      </w:pPr>
      <w:bookmarkStart w:colFirst="0" w:colLast="0" w:name="_pm5t4rns8rj0" w:id="16"/>
      <w:bookmarkEnd w:id="16"/>
      <w:r w:rsidDel="00000000" w:rsidR="00000000" w:rsidRPr="00000000">
        <w:rPr>
          <w:color w:val="545454"/>
          <w:rtl w:val="0"/>
        </w:rPr>
        <w:t xml:space="preserve">“MainActivity”: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Tela principal com navegação para as seções: Ficha Odontológica, Agenda, Checklist e Notificações.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581025</wp:posOffset>
            </wp:positionV>
            <wp:extent cx="1814513" cy="3729274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729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545454"/>
          <w:sz w:val="32"/>
          <w:szCs w:val="32"/>
          <w:rtl w:val="0"/>
        </w:rPr>
        <w:t xml:space="preserve">“ChecklistActivity”: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Dedicada a apresentar uma lista de verificação dos cuidados odontológicos diários que os usuários devem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323850</wp:posOffset>
            </wp:positionV>
            <wp:extent cx="1819275" cy="37633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76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oa60ryt5gd0m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ig3u5ke26kzb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2062163</wp:posOffset>
            </wp:positionH>
            <wp:positionV relativeFrom="paragraph">
              <wp:posOffset>195263</wp:posOffset>
            </wp:positionV>
            <wp:extent cx="1816092" cy="3605213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092" cy="3605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22ajhdjrujw3" w:id="19"/>
      <w:bookmarkEnd w:id="19"/>
      <w:r w:rsidDel="00000000" w:rsidR="00000000" w:rsidRPr="00000000">
        <w:rPr>
          <w:rtl w:val="0"/>
        </w:rPr>
        <w:t xml:space="preserve">“AgendaActivity”: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Permite que os usuários visualizem suas consultas odontológicas.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“AgendaActivity”: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Dedicada ao registro e monitoramento detalhado dos tratamentos odontológicos dos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123825</wp:posOffset>
            </wp:positionV>
            <wp:extent cx="1972497" cy="4071938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497" cy="407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“NotificationsActivity”: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Projetada para exibir todas as notificações relevantes para 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014538" cy="412831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412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20"/>
      <w:bookmarkEnd w:id="20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54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21"/>
      <w:bookmarkEnd w:id="21"/>
      <w:r w:rsidDel="00000000" w:rsidR="00000000" w:rsidRPr="00000000">
        <w:rPr>
          <w:rtl w:val="0"/>
        </w:rPr>
        <w:t xml:space="preserve">Android Studio, Kotlin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Desenvolvimento do aplicativo móvel.</w:t>
      </w:r>
    </w:p>
    <w:p w:rsidR="00000000" w:rsidDel="00000000" w:rsidP="00000000" w:rsidRDefault="00000000" w:rsidRPr="00000000" w14:paraId="00000056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g20kjoganiop" w:id="22"/>
      <w:bookmarkEnd w:id="22"/>
      <w:r w:rsidDel="00000000" w:rsidR="00000000" w:rsidRPr="00000000">
        <w:rPr>
          <w:rtl w:val="0"/>
        </w:rPr>
        <w:t xml:space="preserve">Figma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Design das telas.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23"/>
      <w:bookmarkEnd w:id="23"/>
      <w:r w:rsidDel="00000000" w:rsidR="00000000" w:rsidRPr="00000000">
        <w:rPr>
          <w:rtl w:val="0"/>
        </w:rPr>
        <w:t xml:space="preserve">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Definição dos layouts.</w:t>
      </w:r>
    </w:p>
    <w:p w:rsidR="00000000" w:rsidDel="00000000" w:rsidP="00000000" w:rsidRDefault="00000000" w:rsidRPr="00000000" w14:paraId="0000005A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amx4l0d67lrk" w:id="24"/>
      <w:bookmarkEnd w:id="24"/>
      <w:r w:rsidDel="00000000" w:rsidR="00000000" w:rsidRPr="00000000">
        <w:rPr>
          <w:rtl w:val="0"/>
        </w:rPr>
        <w:t xml:space="preserve">Obsidian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Desenvolvimento dos Wireframes.</w:t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ypaburhtrysw" w:id="25"/>
      <w:bookmarkEnd w:id="25"/>
      <w:r w:rsidDel="00000000" w:rsidR="00000000" w:rsidRPr="00000000">
        <w:rPr>
          <w:rtl w:val="0"/>
        </w:rPr>
        <w:t xml:space="preserve">Wireframe da Solução</w:t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s1egfj81bh4x" w:id="26"/>
      <w:bookmarkEnd w:id="26"/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Veja em maior qualidade [https://i.ibb.co/QMypyWK/Wireframe-Mobile.png]</w:t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27"/>
    <w:bookmarkEnd w:id="2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nha horizontal" id="1" name="image10.png"/>
          <a:graphic>
            <a:graphicData uri="http://schemas.openxmlformats.org/drawingml/2006/picture">
              <pic:pic>
                <pic:nvPicPr>
                  <pic:cNvPr descr="linha horizontal" id="0" name="image10.png"/>
                  <pic:cNvPicPr preferRelativeResize="0"/>
                </pic:nvPicPr>
                <pic:blipFill>
                  <a:blip r:embed="rId1"/>
                  <a:srcRect b="969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footer" Target="footer1.xml"/><Relationship Id="rId7" Type="http://schemas.openxmlformats.org/officeDocument/2006/relationships/hyperlink" Target="https://github.com/leooli-321/OdontoFast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