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Leonardo Martinelli de Oliveira Lima 1H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 Física, Camada de enlace, camada de rede, camada de transporte, camada de sessão, camada de apresentação, Camada de aplicação.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 Física: fornece as características mecânicas, elétricas, funcionais e de procedimento. Camada de enlace: detectar e opcionalmente corrigir erros de transmissão da camada física. Camada de rede: e fornecer à camada de transporte um meio para transferir datagramas pelos pontos da rede até o seu destino. Camada de transporte: permite que os dados trafeguem em um circuito virtual direto da origem ao destino, sem preocupar-se com a forma que os pacotes de dados viajam na camada de rede e inferiores. Camada de sessão: possui mecanismos que permitem estruturar os circuitos oferecidos pela camada de transporte. Camada de apresentação: converter as informações que são recebidas da camada de aplicação para um formato “entendível” na transmissão desses dados. Camada de aplicação: a cuida da comunicação entre as aplicações, sendo que cada aplicação possui protocolos específicos de comunicação.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Simplex consiste em um fluxo único entre a estação de origem para o destino, o half-duplex é um fluxo duplo, e o full-duplex é o fluxo simultâneo entre a estação de origem e o destino.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Aplicação, transporte, internet e interface de rede.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modelo OSI, eu achei a camada mais importante a camada de transporte, pois é por ela que os dados trafegam, sem ela não teria como transmitir o dado de uma máquina/dispositivo para outro em lugares diferentes, sem a utilização de um cabo. Já no modelo TCP/IP eu também achei a camada mais importante a de transporte pelo mesmo motivo.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