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6E" w:rsidRPr="00351B66" w:rsidRDefault="000E6B9F" w:rsidP="000E6B9F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351B66">
        <w:rPr>
          <w:rFonts w:asciiTheme="majorHAnsi" w:hAnsiTheme="majorHAnsi" w:cstheme="majorHAnsi"/>
          <w:b/>
          <w:sz w:val="36"/>
          <w:szCs w:val="36"/>
        </w:rPr>
        <w:t>Formulário de Solicitação de mudança</w:t>
      </w:r>
    </w:p>
    <w:p w:rsidR="000E6B9F" w:rsidRDefault="000E6B9F" w:rsidP="000E6B9F">
      <w:pPr>
        <w:jc w:val="center"/>
      </w:pPr>
    </w:p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9"/>
        <w:gridCol w:w="7694"/>
      </w:tblGrid>
      <w:tr w:rsidR="00F209F7" w:rsidRPr="00F209F7" w:rsidTr="00F209F7">
        <w:trPr>
          <w:trHeight w:val="300"/>
        </w:trPr>
        <w:tc>
          <w:tcPr>
            <w:tcW w:w="222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Responsavel: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Matteus Nogueira Bins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Motivo: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Implementação do sistema de alerta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Data: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13/11/2023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Hora: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02:00 as 06:20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Classificação: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Normal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 xml:space="preserve">Impactos:  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Site ficar fora do ar/ item: dashboard</w:t>
            </w:r>
          </w:p>
        </w:tc>
      </w:tr>
    </w:tbl>
    <w:p w:rsidR="006E6F45" w:rsidRDefault="006E6F45" w:rsidP="000E6B9F"/>
    <w:p w:rsidR="00351B66" w:rsidRDefault="00351B66" w:rsidP="000E6B9F"/>
    <w:p w:rsidR="00351B66" w:rsidRPr="00351B66" w:rsidRDefault="00351B66" w:rsidP="00351B66">
      <w:pPr>
        <w:pStyle w:val="Ttulo"/>
        <w:jc w:val="center"/>
        <w:rPr>
          <w:b/>
          <w:sz w:val="36"/>
          <w:szCs w:val="36"/>
        </w:rPr>
      </w:pPr>
      <w:r w:rsidRPr="00351B66">
        <w:rPr>
          <w:b/>
          <w:sz w:val="36"/>
          <w:szCs w:val="36"/>
        </w:rPr>
        <w:t>Cronograma/Procedimento de escalação</w:t>
      </w:r>
    </w:p>
    <w:p w:rsidR="006E6F45" w:rsidRDefault="006E6F45" w:rsidP="000E6B9F"/>
    <w:tbl>
      <w:tblPr>
        <w:tblW w:w="992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1701"/>
        <w:gridCol w:w="1559"/>
      </w:tblGrid>
      <w:tr w:rsidR="006E6F45" w:rsidRPr="004D225D" w:rsidTr="006E6F45">
        <w:trPr>
          <w:trHeight w:val="6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4D225D" w:rsidRPr="004D225D" w:rsidRDefault="004D225D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Passos: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4D225D" w:rsidRPr="004D225D" w:rsidRDefault="00351B66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Responsá</w:t>
            </w:r>
            <w:r w:rsidR="004D225D"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veis: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Horario de inicio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Horario de fim</w:t>
            </w:r>
          </w:p>
        </w:tc>
      </w:tr>
      <w:tr w:rsidR="004D225D" w:rsidRPr="004D225D" w:rsidTr="006E6F45">
        <w:trPr>
          <w:trHeight w:val="315"/>
        </w:trPr>
        <w:tc>
          <w:tcPr>
            <w:tcW w:w="9923" w:type="dxa"/>
            <w:gridSpan w:val="4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Pré-Requsitos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Fazer backup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02:00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03:30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5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Testar Backup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Leonardo Rodrigues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03:30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</w:tr>
      <w:tr w:rsidR="004D225D" w:rsidRPr="004D225D" w:rsidTr="006E6F45">
        <w:trPr>
          <w:trHeight w:val="330"/>
        </w:trPr>
        <w:tc>
          <w:tcPr>
            <w:tcW w:w="9923" w:type="dxa"/>
            <w:gridSpan w:val="4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Procedimentos</w:t>
            </w:r>
          </w:p>
        </w:tc>
      </w:tr>
      <w:tr w:rsidR="006E6F45" w:rsidRPr="004D225D" w:rsidTr="006E6F45">
        <w:trPr>
          <w:trHeight w:val="33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Tirar o site do ar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Davi Francisco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04:10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Subir atualização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04:30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Testar atualização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Arthur Gabriel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04:30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05:00</w:t>
            </w:r>
          </w:p>
        </w:tc>
      </w:tr>
      <w:tr w:rsidR="006E6F45" w:rsidRPr="004D225D" w:rsidTr="006E6F45">
        <w:trPr>
          <w:trHeight w:val="58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Subir Site no ar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Matteus Nogueira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05:10</w:t>
            </w:r>
          </w:p>
        </w:tc>
      </w:tr>
    </w:tbl>
    <w:p w:rsidR="006E6F45" w:rsidRDefault="006E6F45" w:rsidP="000E6B9F"/>
    <w:tbl>
      <w:tblPr>
        <w:tblW w:w="992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2835"/>
        <w:gridCol w:w="2551"/>
      </w:tblGrid>
      <w:tr w:rsidR="006E6F45" w:rsidRPr="006E6F45" w:rsidTr="00F209F7">
        <w:trPr>
          <w:trHeight w:val="315"/>
        </w:trPr>
        <w:tc>
          <w:tcPr>
            <w:tcW w:w="9923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3F3F3F"/>
              <w:right w:val="single" w:sz="8" w:space="0" w:color="000000"/>
            </w:tcBorders>
            <w:shd w:val="clear" w:color="000000" w:fill="EDEDED"/>
            <w:vAlign w:val="center"/>
            <w:hideMark/>
          </w:tcPr>
          <w:p w:rsidR="006E6F45" w:rsidRPr="006E6F45" w:rsidRDefault="006E6F45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Plano de Volta</w:t>
            </w:r>
          </w:p>
        </w:tc>
      </w:tr>
      <w:tr w:rsidR="006E6F45" w:rsidRPr="006E6F45" w:rsidTr="00F209F7">
        <w:trPr>
          <w:trHeight w:val="300"/>
        </w:trPr>
        <w:tc>
          <w:tcPr>
            <w:tcW w:w="4537" w:type="dxa"/>
            <w:tcBorders>
              <w:top w:val="nil"/>
              <w:left w:val="single" w:sz="8" w:space="0" w:color="auto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E6F45" w:rsidRPr="006E6F45" w:rsidRDefault="006E6F45" w:rsidP="00F2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Passos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Responsáve</w:t>
            </w:r>
            <w:r w:rsidR="00351B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Tempo de Execução</w:t>
            </w:r>
          </w:p>
        </w:tc>
      </w:tr>
      <w:tr w:rsidR="006E6F45" w:rsidRPr="006E6F45" w:rsidTr="00F209F7">
        <w:trPr>
          <w:trHeight w:val="33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Interromper atualização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10min</w:t>
            </w:r>
          </w:p>
        </w:tc>
      </w:tr>
      <w:tr w:rsidR="006E6F45" w:rsidRPr="006E6F45" w:rsidTr="00F209F7">
        <w:trPr>
          <w:trHeight w:val="31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Subir Backup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1h</w:t>
            </w:r>
          </w:p>
        </w:tc>
      </w:tr>
    </w:tbl>
    <w:p w:rsidR="00F209F7" w:rsidRDefault="00F209F7" w:rsidP="000E6B9F"/>
    <w:bookmarkStart w:id="1" w:name="_MON_1761405906"/>
    <w:bookmarkEnd w:id="1"/>
    <w:p w:rsidR="00F209F7" w:rsidRDefault="003A4354" w:rsidP="000E6B9F">
      <w:r>
        <w:object w:dxaOrig="8504" w:dyaOrig="11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574.65pt" o:ole="">
            <v:imagedata r:id="rId4" o:title=""/>
          </v:shape>
          <o:OLEObject Type="Embed" ProgID="Word.Document.12" ShapeID="_x0000_i1025" DrawAspect="Content" ObjectID="_1761405948" r:id="rId5">
            <o:FieldCodes>\s</o:FieldCodes>
          </o:OLEObject>
        </w:object>
      </w:r>
    </w:p>
    <w:sectPr w:rsidR="00F20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9F"/>
    <w:rsid w:val="00094266"/>
    <w:rsid w:val="000E6B9F"/>
    <w:rsid w:val="00351B66"/>
    <w:rsid w:val="003A4354"/>
    <w:rsid w:val="00432EF3"/>
    <w:rsid w:val="004D225D"/>
    <w:rsid w:val="006E6F45"/>
    <w:rsid w:val="0099586E"/>
    <w:rsid w:val="00B3777D"/>
    <w:rsid w:val="00F2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72F3"/>
  <w15:chartTrackingRefBased/>
  <w15:docId w15:val="{542B8FA8-1BD5-44DA-91E0-61BD68F6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51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o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arthur gabriel</cp:lastModifiedBy>
  <cp:revision>3</cp:revision>
  <dcterms:created xsi:type="dcterms:W3CDTF">2023-11-13T20:10:00Z</dcterms:created>
  <dcterms:modified xsi:type="dcterms:W3CDTF">2023-11-13T21:39:00Z</dcterms:modified>
</cp:coreProperties>
</file>