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92A" w:rsidRPr="00FC192A" w:rsidRDefault="00FC192A" w:rsidP="00FC192A">
      <w:pPr>
        <w:pStyle w:val="Title"/>
      </w:pPr>
      <w:r w:rsidRPr="00FC192A">
        <w:rPr>
          <w:shd w:val="clear" w:color="auto" w:fill="FFFFFF"/>
        </w:rPr>
        <w:t>Unit 2:</w:t>
      </w:r>
      <w:r w:rsidRPr="00FC192A">
        <w:t xml:space="preserve"> HTML5, JQuery and Ajax</w:t>
      </w:r>
      <w:r w:rsidRPr="00FC192A">
        <w:rPr>
          <w:shd w:val="clear" w:color="auto" w:fill="FFFFFF"/>
        </w:rPr>
        <w:t xml:space="preserve"> </w:t>
      </w:r>
    </w:p>
    <w:p w:rsidR="00737570" w:rsidRPr="00FC192A" w:rsidRDefault="00EC5D8C" w:rsidP="00FC192A">
      <w:pPr>
        <w:pStyle w:val="Heading2"/>
      </w:pPr>
      <w:r w:rsidRPr="00FC192A">
        <w:t>HTML 5</w:t>
      </w:r>
      <w:r w:rsidR="00737570" w:rsidRPr="00FC192A">
        <w:t xml:space="preserve"> &lt;canvas&gt; Tag </w:t>
      </w:r>
    </w:p>
    <w:p w:rsidR="00737570" w:rsidRDefault="00737570" w:rsidP="00FC19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192A">
        <w:rPr>
          <w:rFonts w:ascii="Times New Roman" w:hAnsi="Times New Roman"/>
          <w:sz w:val="28"/>
          <w:szCs w:val="28"/>
        </w:rPr>
        <w:t xml:space="preserve">The Canvas API provides a means for drawing graphics via JavaScript and the HTML &lt;canvas&gt; element. It can be used for animation, game graphics, data visualization, photo manipulation, and real-time video processing. Canvas allows you to render graphics powered by </w:t>
      </w:r>
      <w:r w:rsidR="00EC5D8C" w:rsidRPr="00FC192A">
        <w:rPr>
          <w:rFonts w:ascii="Times New Roman" w:hAnsi="Times New Roman"/>
          <w:sz w:val="28"/>
          <w:szCs w:val="28"/>
        </w:rPr>
        <w:t>JavaScript</w:t>
      </w:r>
      <w:r w:rsidRPr="00FC192A">
        <w:rPr>
          <w:rFonts w:ascii="Times New Roman" w:hAnsi="Times New Roman"/>
          <w:sz w:val="28"/>
          <w:szCs w:val="28"/>
        </w:rPr>
        <w:t>.</w:t>
      </w:r>
      <w:r w:rsidR="00ED3622">
        <w:rPr>
          <w:rFonts w:ascii="Times New Roman" w:hAnsi="Times New Roman"/>
          <w:sz w:val="28"/>
          <w:szCs w:val="28"/>
        </w:rPr>
        <w:t xml:space="preserve"> Some of the Canvas context methods are following: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3"/>
        <w:gridCol w:w="6119"/>
      </w:tblGrid>
      <w:tr w:rsidR="00ED3622" w:rsidRPr="00ED3622" w:rsidTr="00ED3622">
        <w:trPr>
          <w:trHeight w:val="540"/>
        </w:trPr>
        <w:tc>
          <w:tcPr>
            <w:tcW w:w="0" w:type="auto"/>
            <w:shd w:val="clear" w:color="auto" w:fill="4472C4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  <w:t> </w:t>
            </w:r>
            <w:r w:rsidRPr="00ED3622">
              <w:rPr>
                <w:rFonts w:ascii="Times New Roman" w:eastAsia="Times New Roman" w:hAnsi="Times New Roman"/>
                <w:b/>
                <w:bCs/>
                <w:color w:val="FFFFFF"/>
                <w:sz w:val="32"/>
                <w:szCs w:val="32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4472C4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b/>
                <w:bCs/>
                <w:color w:val="FFFFFF"/>
                <w:sz w:val="32"/>
                <w:szCs w:val="32"/>
                <w:lang w:eastAsia="en-IN"/>
              </w:rPr>
              <w:t>Description</w:t>
            </w:r>
          </w:p>
        </w:tc>
      </w:tr>
      <w:tr w:rsidR="00ED3622" w:rsidRPr="00ED3622" w:rsidTr="00813B26">
        <w:trPr>
          <w:trHeight w:val="540"/>
        </w:trPr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fillRect(x, y, width, height) </w:t>
            </w:r>
          </w:p>
        </w:tc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Draws a filled rectangle</w:t>
            </w:r>
          </w:p>
        </w:tc>
      </w:tr>
      <w:tr w:rsidR="00ED3622" w:rsidRPr="00ED3622" w:rsidTr="00813B26">
        <w:trPr>
          <w:trHeight w:val="540"/>
        </w:trPr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strokeRect(x, y, width, height) </w:t>
            </w:r>
          </w:p>
        </w:tc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Draws a rectangular outline</w:t>
            </w:r>
          </w:p>
        </w:tc>
      </w:tr>
      <w:tr w:rsidR="00ED3622" w:rsidRPr="00ED3622" w:rsidTr="00813B26">
        <w:trPr>
          <w:trHeight w:val="540"/>
        </w:trPr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clearRect(x, y, width, height) </w:t>
            </w:r>
          </w:p>
        </w:tc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Clears the specified rectangular area, making it fully transparent</w:t>
            </w:r>
          </w:p>
        </w:tc>
      </w:tr>
      <w:tr w:rsidR="00ED3622" w:rsidRPr="00ED3622" w:rsidTr="00813B26">
        <w:trPr>
          <w:trHeight w:val="540"/>
        </w:trPr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moveTo(x, y)</w:t>
            </w:r>
          </w:p>
        </w:tc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Moves the pen to the coordinates specified by x and y</w:t>
            </w:r>
          </w:p>
        </w:tc>
      </w:tr>
      <w:tr w:rsidR="00ED3622" w:rsidRPr="00ED3622" w:rsidTr="00813B26">
        <w:trPr>
          <w:trHeight w:val="540"/>
        </w:trPr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lineTo(x, y)</w:t>
            </w:r>
          </w:p>
        </w:tc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Draws a line from the current drawing position to the position specified by x and y</w:t>
            </w:r>
          </w:p>
        </w:tc>
      </w:tr>
      <w:tr w:rsidR="00ED3622" w:rsidRPr="00ED3622" w:rsidTr="00813B26">
        <w:trPr>
          <w:trHeight w:val="540"/>
        </w:trPr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arc(x, y, r, sAngle, eAngle, anticlockwise) </w:t>
            </w:r>
          </w:p>
        </w:tc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Draws an arc centered at (x, y) with radius r starting at sAngle and ending at eAngle going anticlockwise (defaulting to clockwise). </w:t>
            </w:r>
          </w:p>
        </w:tc>
      </w:tr>
      <w:tr w:rsidR="00ED3622" w:rsidRPr="00ED3622" w:rsidTr="00813B26">
        <w:trPr>
          <w:trHeight w:val="540"/>
        </w:trPr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arcTo(x1, y1, x2, y2, radius) </w:t>
            </w:r>
          </w:p>
        </w:tc>
        <w:tc>
          <w:tcPr>
            <w:tcW w:w="0" w:type="auto"/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vAlign w:val="center"/>
            <w:hideMark/>
          </w:tcPr>
          <w:p w:rsidR="00ED3622" w:rsidRPr="00ED3622" w:rsidRDefault="00ED3622" w:rsidP="00ED362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en-IN"/>
              </w:rPr>
            </w:pPr>
            <w:r w:rsidRPr="00ED3622"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en-IN"/>
              </w:rPr>
              <w:t>Draws an arc with the given control points and radius, connected to the previous point by a straight line</w:t>
            </w:r>
          </w:p>
        </w:tc>
      </w:tr>
    </w:tbl>
    <w:p w:rsidR="00ED3622" w:rsidRDefault="00ED3622" w:rsidP="00FC19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192A" w:rsidRPr="00FC192A" w:rsidRDefault="00FC192A" w:rsidP="00FC192A">
      <w:pPr>
        <w:pStyle w:val="Heading2"/>
      </w:pPr>
      <w:r>
        <w:lastRenderedPageBreak/>
        <w:t>CODE:</w:t>
      </w:r>
    </w:p>
    <w:p w:rsidR="00737570" w:rsidRPr="00FC192A" w:rsidRDefault="00737570" w:rsidP="00FC19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C192A"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645025" cy="14408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570" w:rsidRPr="00FC192A" w:rsidRDefault="00737570" w:rsidP="00FC192A">
      <w:pPr>
        <w:pStyle w:val="Subtitle"/>
      </w:pPr>
      <w:r w:rsidRPr="00FC192A">
        <w:t>Results:</w:t>
      </w:r>
    </w:p>
    <w:p w:rsidR="00737570" w:rsidRPr="00FC192A" w:rsidRDefault="00737570" w:rsidP="00FC19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C192A"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1440815" cy="144081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570" w:rsidRPr="00FC192A" w:rsidRDefault="00737570" w:rsidP="00FC192A">
      <w:pPr>
        <w:pStyle w:val="Heading2"/>
      </w:pPr>
      <w:r w:rsidRPr="00FC192A">
        <w:t>HTML &lt;svg&gt;Tag</w:t>
      </w:r>
    </w:p>
    <w:p w:rsidR="00737570" w:rsidRPr="00FC192A" w:rsidRDefault="00737570" w:rsidP="00FC19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192A">
        <w:rPr>
          <w:rFonts w:ascii="Times New Roman" w:hAnsi="Times New Roman"/>
          <w:sz w:val="28"/>
          <w:szCs w:val="28"/>
        </w:rPr>
        <w:t xml:space="preserve">The svg element is a container that defines a new coordinate system and viewport. It is used as the outermost element of SVG documents, but it can also be used to embed a SVG fragment inside an SVG or HTML document. </w:t>
      </w:r>
    </w:p>
    <w:p w:rsidR="00737570" w:rsidRPr="00FC192A" w:rsidRDefault="00737570" w:rsidP="00FC19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192A">
        <w:rPr>
          <w:rFonts w:ascii="Times New Roman" w:hAnsi="Times New Roman"/>
          <w:sz w:val="28"/>
          <w:szCs w:val="28"/>
        </w:rPr>
        <w:t>The xmlns attribute changes an element (and its children) to a different XML namespace. This namespace, identified by a URL, specifies the dialect that we are currently speaking. The &lt;circle&gt; and &lt;rect&gt; tags, which do not exist in HTML, do have a meaning in SVG—they draw shapes using the style and position specified by their attributes.</w:t>
      </w:r>
    </w:p>
    <w:p w:rsidR="00737570" w:rsidRDefault="00737570" w:rsidP="00FC19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192A">
        <w:rPr>
          <w:rFonts w:ascii="Times New Roman" w:hAnsi="Times New Roman"/>
          <w:sz w:val="28"/>
          <w:szCs w:val="28"/>
        </w:rPr>
        <w:t>These tags create DOM elements, just like HTML tags, that scripts can interact with.</w:t>
      </w:r>
    </w:p>
    <w:p w:rsidR="00FC192A" w:rsidRPr="00FC192A" w:rsidRDefault="00FC192A" w:rsidP="00FC192A">
      <w:pPr>
        <w:pStyle w:val="Heading2"/>
      </w:pPr>
      <w:r>
        <w:lastRenderedPageBreak/>
        <w:t>CODE:</w:t>
      </w:r>
    </w:p>
    <w:p w:rsidR="00737570" w:rsidRPr="00FC192A" w:rsidRDefault="00737570" w:rsidP="00FC19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C192A"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154805" cy="13023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570" w:rsidRPr="00FC192A" w:rsidRDefault="00737570" w:rsidP="00FC192A">
      <w:pPr>
        <w:pStyle w:val="Subtitle"/>
      </w:pPr>
      <w:r w:rsidRPr="00FC192A">
        <w:t>Results:</w:t>
      </w:r>
    </w:p>
    <w:p w:rsidR="00737570" w:rsidRPr="00FC192A" w:rsidRDefault="00737570" w:rsidP="00FC19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C192A"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2311400" cy="15436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AB" w:rsidRPr="00FC192A" w:rsidRDefault="00F318AB" w:rsidP="00FC19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F318AB" w:rsidRPr="00FC192A" w:rsidSect="00F318A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871" w:rsidRDefault="00425871" w:rsidP="009C0D37">
      <w:pPr>
        <w:spacing w:after="0" w:line="240" w:lineRule="auto"/>
      </w:pPr>
      <w:r>
        <w:separator/>
      </w:r>
    </w:p>
  </w:endnote>
  <w:endnote w:type="continuationSeparator" w:id="1">
    <w:p w:rsidR="00425871" w:rsidRDefault="00425871" w:rsidP="009C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520" w:rsidRDefault="002B352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 of CSE, PESU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13B26" w:rsidRPr="00813B26">
        <w:rPr>
          <w:rFonts w:asciiTheme="majorHAnsi" w:hAnsiTheme="majorHAnsi"/>
          <w:noProof/>
        </w:rPr>
        <w:t>1</w:t>
      </w:r>
    </w:fldSimple>
  </w:p>
  <w:p w:rsidR="002B3520" w:rsidRDefault="002B35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871" w:rsidRDefault="00425871" w:rsidP="009C0D37">
      <w:pPr>
        <w:spacing w:after="0" w:line="240" w:lineRule="auto"/>
      </w:pPr>
      <w:r>
        <w:separator/>
      </w:r>
    </w:p>
  </w:footnote>
  <w:footnote w:type="continuationSeparator" w:id="1">
    <w:p w:rsidR="00425871" w:rsidRDefault="00425871" w:rsidP="009C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9C0D3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51F815667745778C14B8E76C5367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C0D37" w:rsidRDefault="009C0D37" w:rsidP="009C0D3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Technologies</w:t>
              </w:r>
            </w:p>
          </w:tc>
        </w:sdtContent>
      </w:sdt>
      <w:tc>
        <w:tcPr>
          <w:tcW w:w="1105" w:type="dxa"/>
        </w:tcPr>
        <w:p w:rsidR="009C0D37" w:rsidRDefault="009C0D3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9C0D37" w:rsidRDefault="009C0D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7570"/>
    <w:rsid w:val="000B07E9"/>
    <w:rsid w:val="002B3520"/>
    <w:rsid w:val="00425871"/>
    <w:rsid w:val="00737570"/>
    <w:rsid w:val="00813B26"/>
    <w:rsid w:val="009C0D37"/>
    <w:rsid w:val="00A734AC"/>
    <w:rsid w:val="00C453F1"/>
    <w:rsid w:val="00EC5D8C"/>
    <w:rsid w:val="00ED3622"/>
    <w:rsid w:val="00F318AB"/>
    <w:rsid w:val="00FC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70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57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57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57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570"/>
    <w:rPr>
      <w:rFonts w:ascii="Cambria" w:eastAsia="Times New Roman" w:hAnsi="Cambria" w:cs="Times New Roma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570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9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9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19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3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3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ED36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51F815667745778C14B8E76C536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1CE23-853B-4913-BFCA-2F4E9791D223}"/>
      </w:docPartPr>
      <w:docPartBody>
        <w:p w:rsidR="00801CBD" w:rsidRDefault="00290DC8" w:rsidP="00290DC8">
          <w:pPr>
            <w:pStyle w:val="7751F815667745778C14B8E76C5367E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0DC8"/>
    <w:rsid w:val="00290DC8"/>
    <w:rsid w:val="00801CBD"/>
    <w:rsid w:val="00AB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51F815667745778C14B8E76C5367E7">
    <w:name w:val="7751F815667745778C14B8E76C5367E7"/>
    <w:rsid w:val="00290DC8"/>
  </w:style>
  <w:style w:type="paragraph" w:customStyle="1" w:styleId="3E183CBA75DF4EB3BDBB8D15C79750C2">
    <w:name w:val="3E183CBA75DF4EB3BDBB8D15C79750C2"/>
    <w:rsid w:val="00290DC8"/>
  </w:style>
  <w:style w:type="paragraph" w:customStyle="1" w:styleId="C8F8C383BEAE4AAB8018D388962316D8">
    <w:name w:val="C8F8C383BEAE4AAB8018D388962316D8"/>
    <w:rsid w:val="00290D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</dc:title>
  <dc:creator>spurthi</dc:creator>
  <cp:lastModifiedBy>spurthi</cp:lastModifiedBy>
  <cp:revision>8</cp:revision>
  <dcterms:created xsi:type="dcterms:W3CDTF">2020-07-16T16:46:00Z</dcterms:created>
  <dcterms:modified xsi:type="dcterms:W3CDTF">2020-07-28T04:57:00Z</dcterms:modified>
</cp:coreProperties>
</file>