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5AE7" w14:textId="43823F06" w:rsidR="004C1840" w:rsidRDefault="004C1840">
      <w:r w:rsidRPr="004C1840">
        <w:t>Checklist review today:</w:t>
      </w:r>
    </w:p>
    <w:p w14:paraId="55633F86" w14:textId="78C77B2F" w:rsidR="004C1840" w:rsidRDefault="004C1840" w:rsidP="004C18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Tr</w:t>
      </w:r>
      <w:r>
        <w:t>ansaction</w:t>
      </w:r>
    </w:p>
    <w:p w14:paraId="17CDA06E" w14:textId="0A201259" w:rsidR="004C1840" w:rsidRPr="003470C3" w:rsidRDefault="003470C3" w:rsidP="004C1840">
      <w:pPr>
        <w:pStyle w:val="a3"/>
        <w:numPr>
          <w:ilvl w:val="1"/>
          <w:numId w:val="4"/>
        </w:numPr>
        <w:ind w:leftChars="0"/>
      </w:pPr>
      <w:r>
        <w:rPr>
          <w:kern w:val="0"/>
        </w:rPr>
        <w:t>an action, or a series of actions</w:t>
      </w:r>
      <w:r>
        <w:rPr>
          <w:kern w:val="0"/>
        </w:rPr>
        <w:t xml:space="preserve"> following ACID principle.</w:t>
      </w:r>
    </w:p>
    <w:p w14:paraId="0774B25D" w14:textId="77777777" w:rsidR="00CC56A8" w:rsidRDefault="00CC56A8" w:rsidP="00CC56A8">
      <w:pPr>
        <w:pStyle w:val="a3"/>
        <w:numPr>
          <w:ilvl w:val="1"/>
          <w:numId w:val="6"/>
        </w:numPr>
        <w:ind w:leftChars="0"/>
        <w:jc w:val="both"/>
      </w:pPr>
      <w:r>
        <w:t>Atomicity</w:t>
      </w:r>
    </w:p>
    <w:p w14:paraId="22EB54C1" w14:textId="77777777" w:rsidR="00CC56A8" w:rsidRDefault="00CC56A8" w:rsidP="00CC56A8">
      <w:pPr>
        <w:pStyle w:val="a3"/>
        <w:numPr>
          <w:ilvl w:val="2"/>
          <w:numId w:val="6"/>
        </w:numPr>
        <w:ind w:leftChars="0"/>
        <w:jc w:val="both"/>
      </w:pPr>
      <w:r>
        <w:t>all transactions are atomic</w:t>
      </w:r>
    </w:p>
    <w:p w14:paraId="391F4814" w14:textId="77777777" w:rsidR="00CC56A8" w:rsidRDefault="00CC56A8" w:rsidP="00CC56A8">
      <w:pPr>
        <w:pStyle w:val="a3"/>
        <w:numPr>
          <w:ilvl w:val="2"/>
          <w:numId w:val="6"/>
        </w:numPr>
        <w:ind w:leftChars="0"/>
        <w:jc w:val="both"/>
      </w:pPr>
      <w:r>
        <w:t>can’t be executed partially</w:t>
      </w:r>
    </w:p>
    <w:p w14:paraId="752A6A2F" w14:textId="77777777" w:rsidR="00CC56A8" w:rsidRDefault="00CC56A8" w:rsidP="00CC56A8">
      <w:pPr>
        <w:pStyle w:val="a3"/>
        <w:numPr>
          <w:ilvl w:val="1"/>
          <w:numId w:val="6"/>
        </w:numPr>
        <w:ind w:leftChars="0"/>
        <w:jc w:val="both"/>
      </w:pPr>
      <w:r>
        <w:t>Consistency</w:t>
      </w:r>
    </w:p>
    <w:p w14:paraId="7738784C" w14:textId="77777777" w:rsidR="00CC56A8" w:rsidRDefault="00CC56A8" w:rsidP="00CC56A8">
      <w:pPr>
        <w:pStyle w:val="a3"/>
        <w:numPr>
          <w:ilvl w:val="2"/>
          <w:numId w:val="6"/>
        </w:numPr>
        <w:ind w:leftChars="0"/>
        <w:jc w:val="both"/>
      </w:pPr>
      <w:r>
        <w:t xml:space="preserve">transactions take the database from one </w:t>
      </w:r>
      <w:r w:rsidRPr="00CC56A8">
        <w:rPr>
          <w:u w:val="single"/>
        </w:rPr>
        <w:t>consistent state</w:t>
      </w:r>
      <w:r>
        <w:t xml:space="preserve"> to another state</w:t>
      </w:r>
    </w:p>
    <w:p w14:paraId="4C6BE123" w14:textId="77777777" w:rsidR="00CC56A8" w:rsidRDefault="00CC56A8" w:rsidP="00CC56A8">
      <w:pPr>
        <w:pStyle w:val="a3"/>
        <w:numPr>
          <w:ilvl w:val="1"/>
          <w:numId w:val="6"/>
        </w:numPr>
        <w:ind w:leftChars="0"/>
        <w:jc w:val="both"/>
      </w:pPr>
      <w:r>
        <w:t>Isolation</w:t>
      </w:r>
    </w:p>
    <w:p w14:paraId="61A8DA59" w14:textId="77777777" w:rsidR="00CC56A8" w:rsidRDefault="00CC56A8" w:rsidP="00CC56A8">
      <w:pPr>
        <w:pStyle w:val="a3"/>
        <w:numPr>
          <w:ilvl w:val="2"/>
          <w:numId w:val="6"/>
        </w:numPr>
        <w:ind w:leftChars="0"/>
        <w:jc w:val="both"/>
      </w:pPr>
      <w:r>
        <w:t xml:space="preserve">a transaction is </w:t>
      </w:r>
      <w:r w:rsidRPr="00CC56A8">
        <w:rPr>
          <w:u w:val="single"/>
        </w:rPr>
        <w:t>not visible</w:t>
      </w:r>
      <w:r>
        <w:t xml:space="preserve"> to other transactions until it completes</w:t>
      </w:r>
    </w:p>
    <w:p w14:paraId="25CD71FC" w14:textId="77777777" w:rsidR="00CC56A8" w:rsidRDefault="00CC56A8" w:rsidP="00CC56A8">
      <w:pPr>
        <w:pStyle w:val="a3"/>
        <w:numPr>
          <w:ilvl w:val="1"/>
          <w:numId w:val="6"/>
        </w:numPr>
        <w:ind w:leftChars="0"/>
        <w:jc w:val="both"/>
      </w:pPr>
      <w:r>
        <w:t>Durability</w:t>
      </w:r>
    </w:p>
    <w:p w14:paraId="34FECDFC" w14:textId="531A728C" w:rsidR="004C1840" w:rsidRDefault="00CC56A8" w:rsidP="00CC56A8">
      <w:pPr>
        <w:pStyle w:val="a3"/>
        <w:numPr>
          <w:ilvl w:val="2"/>
          <w:numId w:val="6"/>
        </w:numPr>
        <w:ind w:leftChars="0"/>
        <w:jc w:val="both"/>
      </w:pPr>
      <w:r>
        <w:t>once a transaction has completed, its changes are made permanent</w:t>
      </w:r>
    </w:p>
    <w:p w14:paraId="38A959C0" w14:textId="68D4795F" w:rsidR="00E456EC" w:rsidRDefault="00E456EC" w:rsidP="00E456EC">
      <w:pPr>
        <w:pStyle w:val="a3"/>
        <w:numPr>
          <w:ilvl w:val="0"/>
          <w:numId w:val="6"/>
        </w:numPr>
        <w:ind w:leftChars="0"/>
        <w:jc w:val="both"/>
      </w:pPr>
      <w:r>
        <w:rPr>
          <w:rFonts w:hint="eastAsia"/>
        </w:rPr>
        <w:t>C</w:t>
      </w:r>
      <w:r>
        <w:t>AP</w:t>
      </w:r>
    </w:p>
    <w:p w14:paraId="64B0EE9C" w14:textId="72674CD2" w:rsidR="00456155" w:rsidRDefault="00456155" w:rsidP="00456155">
      <w:pPr>
        <w:pStyle w:val="a3"/>
        <w:numPr>
          <w:ilvl w:val="1"/>
          <w:numId w:val="7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31770C" wp14:editId="6B13D1DF">
                <wp:simplePos x="0" y="0"/>
                <wp:positionH relativeFrom="column">
                  <wp:posOffset>619125</wp:posOffset>
                </wp:positionH>
                <wp:positionV relativeFrom="paragraph">
                  <wp:posOffset>152400</wp:posOffset>
                </wp:positionV>
                <wp:extent cx="95250" cy="161925"/>
                <wp:effectExtent l="19050" t="19050" r="19050" b="47625"/>
                <wp:wrapNone/>
                <wp:docPr id="40" name="箭號: 上-下雙向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619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C600D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40" o:spid="_x0000_s1026" type="#_x0000_t70" style="position:absolute;margin-left:48.75pt;margin-top:12pt;width:7.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" adj=",6353" fillcolor="#4472c4 [3204]" strokecolor="#1f3763 [1604]" strokeweight="1pt"/>
            </w:pict>
          </mc:Fallback>
        </mc:AlternateContent>
      </w:r>
      <w:r>
        <w:t xml:space="preserve">Consistency: all clients always have the </w:t>
      </w:r>
      <w:r w:rsidRPr="00456155">
        <w:rPr>
          <w:u w:val="single"/>
        </w:rPr>
        <w:t>same view</w:t>
      </w:r>
      <w:r>
        <w:t xml:space="preserve"> of data</w:t>
      </w:r>
    </w:p>
    <w:p w14:paraId="72BEBC0C" w14:textId="77777777" w:rsidR="00456155" w:rsidRDefault="00456155" w:rsidP="00456155">
      <w:pPr>
        <w:pStyle w:val="a3"/>
        <w:numPr>
          <w:ilvl w:val="1"/>
          <w:numId w:val="7"/>
        </w:numPr>
        <w:ind w:leftChars="0"/>
        <w:jc w:val="both"/>
      </w:pPr>
      <w:r>
        <w:t>Availability: each client can</w:t>
      </w:r>
      <w:r w:rsidRPr="00456155">
        <w:rPr>
          <w:u w:val="single"/>
        </w:rPr>
        <w:t xml:space="preserve"> always read and write</w:t>
      </w:r>
    </w:p>
    <w:p w14:paraId="1A410F59" w14:textId="531DF706" w:rsidR="00456155" w:rsidRDefault="00456155" w:rsidP="00456155">
      <w:pPr>
        <w:pStyle w:val="a3"/>
        <w:numPr>
          <w:ilvl w:val="1"/>
          <w:numId w:val="7"/>
        </w:numPr>
        <w:ind w:leftChars="0"/>
        <w:jc w:val="both"/>
      </w:pPr>
      <w:r>
        <w:t xml:space="preserve">Partition Tolerance: the system works </w:t>
      </w:r>
      <w:r w:rsidRPr="00456155">
        <w:rPr>
          <w:u w:val="single"/>
        </w:rPr>
        <w:t>despite physical network partitions</w:t>
      </w:r>
    </w:p>
    <w:p w14:paraId="3F9A85CF" w14:textId="77777777" w:rsidR="00456155" w:rsidRDefault="00456155" w:rsidP="00456155">
      <w:pPr>
        <w:pStyle w:val="a3"/>
        <w:ind w:leftChars="0" w:left="1440"/>
        <w:jc w:val="both"/>
        <w:rPr>
          <w:rFonts w:hint="eastAsia"/>
        </w:rPr>
      </w:pPr>
    </w:p>
    <w:p w14:paraId="240BE144" w14:textId="77777777" w:rsidR="00456155" w:rsidRPr="00456155" w:rsidRDefault="00456155" w:rsidP="00456155">
      <w:pPr>
        <w:pStyle w:val="a3"/>
        <w:numPr>
          <w:ilvl w:val="1"/>
          <w:numId w:val="7"/>
        </w:numPr>
        <w:ind w:leftChars="0"/>
        <w:jc w:val="both"/>
      </w:pPr>
      <w:r w:rsidRPr="00456155">
        <w:t>CP: redis, MongoDB</w:t>
      </w:r>
    </w:p>
    <w:p w14:paraId="76CDA453" w14:textId="77777777" w:rsidR="00456155" w:rsidRDefault="00456155" w:rsidP="00456155">
      <w:pPr>
        <w:pStyle w:val="a3"/>
        <w:numPr>
          <w:ilvl w:val="1"/>
          <w:numId w:val="7"/>
        </w:numPr>
        <w:ind w:leftChars="0"/>
        <w:jc w:val="both"/>
      </w:pPr>
      <w:r>
        <w:t>AP: Cassandra</w:t>
      </w:r>
    </w:p>
    <w:p w14:paraId="3A4123EE" w14:textId="77777777" w:rsidR="00E456EC" w:rsidRDefault="00E456EC" w:rsidP="00456155">
      <w:pPr>
        <w:pStyle w:val="a3"/>
        <w:ind w:leftChars="0" w:left="1440"/>
        <w:jc w:val="both"/>
        <w:rPr>
          <w:rFonts w:hint="eastAsia"/>
        </w:rPr>
      </w:pPr>
    </w:p>
    <w:p w14:paraId="2A68BA55" w14:textId="77777777" w:rsidR="004C1840" w:rsidRDefault="004C1840">
      <w:pPr>
        <w:rPr>
          <w:rFonts w:hint="eastAsia"/>
        </w:rPr>
      </w:pPr>
    </w:p>
    <w:p w14:paraId="2E9DB8AB" w14:textId="55E4D2EC" w:rsidR="004C1840" w:rsidRDefault="004C1840">
      <w:pPr>
        <w:rPr>
          <w:rFonts w:hint="eastAsia"/>
        </w:rPr>
      </w:pPr>
      <w:r>
        <w:t>New things learned today:</w:t>
      </w:r>
    </w:p>
    <w:p w14:paraId="7F488844" w14:textId="030441F6" w:rsidR="00787067" w:rsidRDefault="0076128D" w:rsidP="004C18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JDBC</w:t>
      </w:r>
    </w:p>
    <w:p w14:paraId="6F0A217D" w14:textId="181304FC" w:rsidR="0076128D" w:rsidRDefault="0076128D" w:rsidP="007612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oftware </w:t>
      </w:r>
      <w:proofErr w:type="gramStart"/>
      <w:r>
        <w:t>component</w:t>
      </w:r>
      <w:proofErr w:type="gramEnd"/>
      <w:r>
        <w:t xml:space="preserve"> interact between JAVA and Database.</w:t>
      </w:r>
    </w:p>
    <w:p w14:paraId="2CB307F2" w14:textId="77777777" w:rsidR="00FB6BB7" w:rsidRDefault="00FB6BB7" w:rsidP="00FB6BB7">
      <w:pPr>
        <w:pStyle w:val="a3"/>
        <w:ind w:leftChars="0" w:left="960"/>
      </w:pPr>
    </w:p>
    <w:p w14:paraId="33E17EE6" w14:textId="20B1227E" w:rsidR="0076128D" w:rsidRDefault="0076128D" w:rsidP="007612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tep:</w:t>
      </w:r>
    </w:p>
    <w:p w14:paraId="4684F58B" w14:textId="567A6630" w:rsidR="0076128D" w:rsidRDefault="0076128D" w:rsidP="007612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llocate connection object (for connecting database)</w:t>
      </w:r>
    </w:p>
    <w:p w14:paraId="6D9D8897" w14:textId="7ECE1B88" w:rsidR="0076128D" w:rsidRDefault="0076128D" w:rsidP="007612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llocate statement object (based on connection)</w:t>
      </w:r>
    </w:p>
    <w:p w14:paraId="44033D59" w14:textId="1F243D7F" w:rsidR="0076128D" w:rsidRDefault="0076128D" w:rsidP="007612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rite sql query, execute query</w:t>
      </w:r>
    </w:p>
    <w:p w14:paraId="4C57EC68" w14:textId="2F46C827" w:rsidR="0076128D" w:rsidRDefault="0076128D" w:rsidP="007612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rocess the query result</w:t>
      </w:r>
    </w:p>
    <w:p w14:paraId="49794CD2" w14:textId="6B44A4EE" w:rsidR="0076128D" w:rsidRDefault="0076128D" w:rsidP="007612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lose statement and connection object</w:t>
      </w:r>
      <w:r w:rsidR="001D6F07">
        <w:t xml:space="preserve"> (free up resources)</w:t>
      </w:r>
    </w:p>
    <w:p w14:paraId="43782C62" w14:textId="7B0512DB" w:rsidR="00FB6BB7" w:rsidRDefault="00FB6BB7" w:rsidP="00FB6BB7"/>
    <w:p w14:paraId="0CB14C2E" w14:textId="4206EB3F" w:rsidR="00FB6BB7" w:rsidRDefault="0072293D" w:rsidP="00FB6BB7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B9AD1" wp14:editId="1BEB18F8">
                <wp:simplePos x="0" y="0"/>
                <wp:positionH relativeFrom="column">
                  <wp:posOffset>657225</wp:posOffset>
                </wp:positionH>
                <wp:positionV relativeFrom="paragraph">
                  <wp:posOffset>190500</wp:posOffset>
                </wp:positionV>
                <wp:extent cx="0" cy="514350"/>
                <wp:effectExtent l="76200" t="0" r="5715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69DD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51.75pt;margin-top:15pt;width:0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1002D" w:rsidRPr="0071002D">
        <w:t>SQL injection</w:t>
      </w:r>
    </w:p>
    <w:p w14:paraId="414BACEA" w14:textId="29EBACEA" w:rsidR="0071002D" w:rsidRDefault="0071002D" w:rsidP="0071002D">
      <w:pPr>
        <w:pStyle w:val="a3"/>
        <w:numPr>
          <w:ilvl w:val="1"/>
          <w:numId w:val="1"/>
        </w:numPr>
        <w:ind w:leftChars="0"/>
      </w:pPr>
      <w:r w:rsidRPr="0071002D">
        <w:t>attack vector that uses malicious SQL code</w:t>
      </w:r>
    </w:p>
    <w:p w14:paraId="73B9F507" w14:textId="23FD0DDA" w:rsidR="0071002D" w:rsidRDefault="0071002D" w:rsidP="0071002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O</w:t>
      </w:r>
      <w:r>
        <w:t>R 1 = 1</w:t>
      </w:r>
    </w:p>
    <w:p w14:paraId="7BAF97D9" w14:textId="076FD15A" w:rsidR="0071002D" w:rsidRDefault="004C1840" w:rsidP="0071002D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8808C" wp14:editId="37DBED8A">
                <wp:simplePos x="0" y="0"/>
                <wp:positionH relativeFrom="column">
                  <wp:posOffset>619125</wp:posOffset>
                </wp:positionH>
                <wp:positionV relativeFrom="paragraph">
                  <wp:posOffset>208915</wp:posOffset>
                </wp:positionV>
                <wp:extent cx="76835" cy="942975"/>
                <wp:effectExtent l="19050" t="19050" r="37465" b="47625"/>
                <wp:wrapNone/>
                <wp:docPr id="3" name="箭號: 上-下雙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9429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38A7" id="箭號: 上-下雙向 3" o:spid="_x0000_s1026" type="#_x0000_t70" style="position:absolute;margin-left:48.75pt;margin-top:16.45pt;width:6.0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" adj=",8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E307FF" wp14:editId="5C86BBB5">
                <wp:simplePos x="0" y="0"/>
                <wp:positionH relativeFrom="column">
                  <wp:posOffset>438150</wp:posOffset>
                </wp:positionH>
                <wp:positionV relativeFrom="paragraph">
                  <wp:posOffset>133350</wp:posOffset>
                </wp:positionV>
                <wp:extent cx="152400" cy="0"/>
                <wp:effectExtent l="0" t="76200" r="19050" b="9525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AC8AE" id="直線單箭頭接點 7" o:spid="_x0000_s1026" type="#_x0000_t32" style="position:absolute;margin-left:34.5pt;margin-top:10.5pt;width:1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ABEFC0" wp14:editId="25E9AAD0">
                <wp:simplePos x="0" y="0"/>
                <wp:positionH relativeFrom="column">
                  <wp:posOffset>438150</wp:posOffset>
                </wp:positionH>
                <wp:positionV relativeFrom="paragraph">
                  <wp:posOffset>123825</wp:posOffset>
                </wp:positionV>
                <wp:extent cx="9525" cy="1847850"/>
                <wp:effectExtent l="0" t="0" r="28575" b="1905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B3888" id="直線接點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9.75pt" to="35.2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87408">
        <w:rPr>
          <w:rFonts w:hint="eastAsia"/>
        </w:rPr>
        <w:t>P</w:t>
      </w:r>
      <w:r w:rsidR="00187408">
        <w:t>repareStatement</w:t>
      </w:r>
    </w:p>
    <w:p w14:paraId="24787F31" w14:textId="7B136FF9" w:rsidR="00187408" w:rsidRDefault="00187408" w:rsidP="001874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tatement is deprecated (SQL Injection)</w:t>
      </w:r>
    </w:p>
    <w:p w14:paraId="30DE0B28" w14:textId="45AF06EC" w:rsidR="00187408" w:rsidRDefault="00187408" w:rsidP="001874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 xml:space="preserve">alue occupied by </w:t>
      </w:r>
      <w:r w:rsidRPr="00187408">
        <w:rPr>
          <w:color w:val="FF0000"/>
        </w:rPr>
        <w:t>?</w:t>
      </w:r>
      <w:r>
        <w:t xml:space="preserve"> at beginning </w:t>
      </w:r>
    </w:p>
    <w:p w14:paraId="36A1379A" w14:textId="356AABD2" w:rsidR="0072293D" w:rsidRDefault="00187408" w:rsidP="007229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ecure sql </w:t>
      </w:r>
      <w:r w:rsidRPr="0072293D">
        <w:rPr>
          <w:u w:val="single"/>
        </w:rPr>
        <w:t>not to be altered</w:t>
      </w:r>
      <w:r>
        <w:t>.</w:t>
      </w:r>
    </w:p>
    <w:p w14:paraId="584E5CAC" w14:textId="5C8EECBA" w:rsidR="0072293D" w:rsidRDefault="0072293D" w:rsidP="0072293D">
      <w:pPr>
        <w:pStyle w:val="a3"/>
        <w:numPr>
          <w:ilvl w:val="1"/>
          <w:numId w:val="1"/>
        </w:numPr>
        <w:ind w:leftChars="0"/>
      </w:pPr>
      <w:r w:rsidRPr="005426E2">
        <w:rPr>
          <w:u w:val="single"/>
        </w:rPr>
        <w:t>setAPI (</w:t>
      </w:r>
      <w:r w:rsidRPr="005426E2">
        <w:rPr>
          <w:rFonts w:hint="eastAsia"/>
          <w:u w:val="single"/>
        </w:rPr>
        <w:t>S</w:t>
      </w:r>
      <w:r w:rsidRPr="005426E2">
        <w:rPr>
          <w:u w:val="single"/>
        </w:rPr>
        <w:t>etInt, SetString…)</w:t>
      </w:r>
      <w:r>
        <w:t xml:space="preserve"> to secure data not to be altered.</w:t>
      </w:r>
    </w:p>
    <w:p w14:paraId="527E120E" w14:textId="40900C9B" w:rsidR="0072293D" w:rsidRDefault="0072293D" w:rsidP="007229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tatement</w:t>
      </w:r>
    </w:p>
    <w:p w14:paraId="403302A0" w14:textId="2130FF4E" w:rsidR="0072293D" w:rsidRDefault="0072293D" w:rsidP="0072293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eprecated</w:t>
      </w:r>
    </w:p>
    <w:p w14:paraId="3FA446D0" w14:textId="2BF70524" w:rsidR="0072293D" w:rsidRDefault="0072293D" w:rsidP="0072293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QL Injection</w:t>
      </w:r>
    </w:p>
    <w:p w14:paraId="3043961F" w14:textId="2C4BE0CA" w:rsidR="00C55E91" w:rsidRDefault="00BA15D6" w:rsidP="00C55E91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F7A89" wp14:editId="696B82D3">
                <wp:simplePos x="0" y="0"/>
                <wp:positionH relativeFrom="column">
                  <wp:posOffset>447675</wp:posOffset>
                </wp:positionH>
                <wp:positionV relativeFrom="paragraph">
                  <wp:posOffset>133350</wp:posOffset>
                </wp:positionV>
                <wp:extent cx="152400" cy="0"/>
                <wp:effectExtent l="0" t="76200" r="19050" b="952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CD88A" id="直線單箭頭接點 6" o:spid="_x0000_s1026" type="#_x0000_t32" style="position:absolute;margin-left:35.25pt;margin-top:10.5pt;width:1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C55E91" w:rsidRPr="00C55E91">
        <w:t>CallableStatement</w:t>
      </w:r>
    </w:p>
    <w:p w14:paraId="119B1CE2" w14:textId="303B29A0" w:rsidR="00C55E91" w:rsidRPr="00C55E91" w:rsidRDefault="00C55E91" w:rsidP="00C55E91">
      <w:pPr>
        <w:pStyle w:val="a3"/>
        <w:numPr>
          <w:ilvl w:val="1"/>
          <w:numId w:val="2"/>
        </w:numPr>
        <w:ind w:leftChars="0"/>
      </w:pPr>
      <w:r w:rsidRPr="00C55E91">
        <w:t xml:space="preserve">call </w:t>
      </w:r>
      <w:r w:rsidRPr="00C55E91">
        <w:rPr>
          <w:u w:val="single"/>
        </w:rPr>
        <w:t>stored procedures</w:t>
      </w:r>
    </w:p>
    <w:p w14:paraId="631A301F" w14:textId="4A40AA79" w:rsidR="00C55E91" w:rsidRDefault="00C55E91" w:rsidP="00C55E91">
      <w:pPr>
        <w:pStyle w:val="a3"/>
        <w:numPr>
          <w:ilvl w:val="2"/>
          <w:numId w:val="2"/>
        </w:numPr>
        <w:ind w:leftChars="0"/>
      </w:pPr>
      <w:r>
        <w:t>l</w:t>
      </w:r>
      <w:r w:rsidRPr="00C55E91">
        <w:t>ike a function or method in a class</w:t>
      </w:r>
    </w:p>
    <w:p w14:paraId="64796AC5" w14:textId="01ACBEEA" w:rsidR="00C55E91" w:rsidRPr="00C55E91" w:rsidRDefault="00C55E91" w:rsidP="00C55E91">
      <w:pPr>
        <w:pStyle w:val="a3"/>
        <w:numPr>
          <w:ilvl w:val="2"/>
          <w:numId w:val="2"/>
        </w:numPr>
        <w:ind w:leftChars="0"/>
      </w:pPr>
      <w:r w:rsidRPr="00C55E91">
        <w:t>lives inside the database</w:t>
      </w:r>
    </w:p>
    <w:p w14:paraId="0389D21C" w14:textId="5AED9ADE" w:rsidR="00C55E91" w:rsidRDefault="00BA15D6" w:rsidP="00C55E9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</w:t>
      </w:r>
      <w:r>
        <w:t xml:space="preserve">ay have </w:t>
      </w:r>
      <w:r w:rsidRPr="00BA15D6">
        <w:rPr>
          <w:u w:val="single"/>
        </w:rPr>
        <w:t>higher performance</w:t>
      </w:r>
      <w:r>
        <w:t xml:space="preserve"> execute inside the same memory (</w:t>
      </w:r>
      <w:r w:rsidRPr="00BA15D6">
        <w:t>stored procedures</w:t>
      </w:r>
      <w:r>
        <w:t>)</w:t>
      </w:r>
    </w:p>
    <w:p w14:paraId="685B0FD0" w14:textId="15F94443" w:rsidR="00BA15D6" w:rsidRDefault="00BA15D6" w:rsidP="00C55E91">
      <w:pPr>
        <w:pStyle w:val="a3"/>
        <w:numPr>
          <w:ilvl w:val="1"/>
          <w:numId w:val="2"/>
        </w:numPr>
        <w:ind w:leftChars="0"/>
      </w:pPr>
      <w:r w:rsidRPr="00BA15D6">
        <w:rPr>
          <w:rFonts w:hint="eastAsia"/>
        </w:rPr>
        <w:t>setAPI (SetInt, SetString</w:t>
      </w:r>
      <w:r w:rsidRPr="00BA15D6">
        <w:rPr>
          <w:rFonts w:hint="eastAsia"/>
        </w:rPr>
        <w:t>…</w:t>
      </w:r>
      <w:r w:rsidRPr="00BA15D6">
        <w:rPr>
          <w:rFonts w:hint="eastAsia"/>
        </w:rPr>
        <w:t>) to secure data not to be altered</w:t>
      </w:r>
    </w:p>
    <w:p w14:paraId="756464EB" w14:textId="27E0F201" w:rsidR="005426E2" w:rsidRDefault="005426E2" w:rsidP="005426E2"/>
    <w:p w14:paraId="7BB0C7CF" w14:textId="0F65E652" w:rsidR="005426E2" w:rsidRDefault="005426E2" w:rsidP="005426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atch statement</w:t>
      </w:r>
    </w:p>
    <w:p w14:paraId="534191DC" w14:textId="0B6A5675" w:rsidR="005426E2" w:rsidRPr="00B322FE" w:rsidRDefault="00B322FE" w:rsidP="005426E2">
      <w:pPr>
        <w:pStyle w:val="a3"/>
        <w:numPr>
          <w:ilvl w:val="1"/>
          <w:numId w:val="2"/>
        </w:numPr>
        <w:ind w:leftChars="0"/>
        <w:rPr>
          <w:u w:val="single"/>
        </w:rPr>
      </w:pPr>
      <w:r w:rsidRPr="00B322FE">
        <w:rPr>
          <w:rFonts w:hint="eastAsia"/>
          <w:u w:val="single"/>
        </w:rPr>
        <w:t>r</w:t>
      </w:r>
      <w:r w:rsidRPr="00B322FE">
        <w:rPr>
          <w:u w:val="single"/>
        </w:rPr>
        <w:t xml:space="preserve">educe overheads </w:t>
      </w:r>
    </w:p>
    <w:p w14:paraId="09836FCB" w14:textId="242022A2" w:rsidR="00B322FE" w:rsidRDefault="00B322FE" w:rsidP="005426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 xml:space="preserve">ince connection through internet is </w:t>
      </w:r>
      <w:r w:rsidRPr="00B322FE">
        <w:rPr>
          <w:u w:val="single"/>
        </w:rPr>
        <w:t>unstable</w:t>
      </w:r>
    </w:p>
    <w:p w14:paraId="7FDD670E" w14:textId="572068E2" w:rsidR="00B322FE" w:rsidRDefault="00B322FE" w:rsidP="005426E2">
      <w:pPr>
        <w:pStyle w:val="a3"/>
        <w:numPr>
          <w:ilvl w:val="1"/>
          <w:numId w:val="2"/>
        </w:numPr>
        <w:ind w:leftChars="0"/>
      </w:pPr>
      <w:r>
        <w:t>add queries in batch</w:t>
      </w:r>
    </w:p>
    <w:p w14:paraId="1E10C8CE" w14:textId="3D1EBB3D" w:rsidR="005426E2" w:rsidRDefault="005426E2" w:rsidP="005426E2">
      <w:pPr>
        <w:pStyle w:val="a3"/>
        <w:numPr>
          <w:ilvl w:val="1"/>
          <w:numId w:val="2"/>
        </w:numPr>
        <w:ind w:leftChars="0"/>
      </w:pPr>
      <w:r>
        <w:t xml:space="preserve">steps </w:t>
      </w:r>
    </w:p>
    <w:p w14:paraId="29A965B0" w14:textId="08423DC2" w:rsidR="005426E2" w:rsidRDefault="00EA02ED" w:rsidP="005426E2">
      <w:pPr>
        <w:pStyle w:val="a3"/>
        <w:numPr>
          <w:ilvl w:val="2"/>
          <w:numId w:val="2"/>
        </w:numPr>
        <w:ind w:leftChars="0"/>
      </w:pPr>
      <w:r>
        <w:t>conn.</w:t>
      </w:r>
      <w:r w:rsidR="005426E2">
        <w:rPr>
          <w:rFonts w:hint="eastAsia"/>
        </w:rPr>
        <w:t>s</w:t>
      </w:r>
      <w:r w:rsidR="005426E2">
        <w:t>etAutoCommit(false)</w:t>
      </w:r>
    </w:p>
    <w:p w14:paraId="3C0C7FA5" w14:textId="4897005A" w:rsidR="005426E2" w:rsidRDefault="00EA02ED" w:rsidP="005426E2">
      <w:pPr>
        <w:pStyle w:val="a3"/>
        <w:numPr>
          <w:ilvl w:val="2"/>
          <w:numId w:val="2"/>
        </w:numPr>
        <w:ind w:leftChars="0"/>
      </w:pPr>
      <w:r>
        <w:t>pstmt.</w:t>
      </w:r>
      <w:r w:rsidR="005426E2">
        <w:rPr>
          <w:rFonts w:hint="eastAsia"/>
        </w:rPr>
        <w:t>s</w:t>
      </w:r>
      <w:r w:rsidR="005426E2">
        <w:t xml:space="preserve">etAPI and </w:t>
      </w:r>
      <w:r>
        <w:t>pstmt.</w:t>
      </w:r>
      <w:r w:rsidR="005426E2">
        <w:t>addBatch() (for many times)</w:t>
      </w:r>
    </w:p>
    <w:p w14:paraId="6BD2556A" w14:textId="5E5AFD8D" w:rsidR="005426E2" w:rsidRDefault="00EA02ED" w:rsidP="005426E2">
      <w:pPr>
        <w:pStyle w:val="a3"/>
        <w:numPr>
          <w:ilvl w:val="2"/>
          <w:numId w:val="2"/>
        </w:numPr>
        <w:ind w:leftChars="0"/>
      </w:pPr>
      <w:r>
        <w:t>pstmt.</w:t>
      </w:r>
      <w:r w:rsidR="00B322FE">
        <w:rPr>
          <w:rFonts w:hint="eastAsia"/>
        </w:rPr>
        <w:t>e</w:t>
      </w:r>
      <w:r w:rsidR="00B322FE">
        <w:t>xcuteBatch()</w:t>
      </w:r>
    </w:p>
    <w:p w14:paraId="4A63F98E" w14:textId="61B3E3BF" w:rsidR="00EA02ED" w:rsidRDefault="00EA02ED" w:rsidP="005426E2">
      <w:pPr>
        <w:pStyle w:val="a3"/>
        <w:numPr>
          <w:ilvl w:val="2"/>
          <w:numId w:val="2"/>
        </w:numPr>
        <w:ind w:leftChars="0"/>
      </w:pPr>
      <w:r>
        <w:t>conn.</w:t>
      </w:r>
      <w:r>
        <w:rPr>
          <w:rFonts w:hint="eastAsia"/>
        </w:rPr>
        <w:t>c</w:t>
      </w:r>
      <w:r>
        <w:t>ommit()</w:t>
      </w:r>
    </w:p>
    <w:p w14:paraId="4D34FB51" w14:textId="3861F8D5" w:rsidR="003470C3" w:rsidRDefault="003470C3" w:rsidP="003470C3"/>
    <w:p w14:paraId="2193D547" w14:textId="690FEEA0" w:rsidR="003470C3" w:rsidRDefault="003470C3" w:rsidP="003470C3">
      <w:r w:rsidRPr="003470C3">
        <w:t>Learned Plan tomorrow:</w:t>
      </w:r>
    </w:p>
    <w:p w14:paraId="23425428" w14:textId="0BD51C85" w:rsidR="003470C3" w:rsidRDefault="00B06BEA" w:rsidP="003470C3">
      <w:pPr>
        <w:pStyle w:val="a3"/>
        <w:numPr>
          <w:ilvl w:val="0"/>
          <w:numId w:val="5"/>
        </w:numPr>
        <w:ind w:leftChars="0"/>
      </w:pPr>
      <w:r>
        <w:t>R</w:t>
      </w:r>
      <w:r w:rsidR="003470C3">
        <w:t>eview JDBC</w:t>
      </w:r>
    </w:p>
    <w:p w14:paraId="5543B75F" w14:textId="28382E69" w:rsidR="00B06BEA" w:rsidRDefault="00B06BEA" w:rsidP="00B06BE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d</w:t>
      </w:r>
      <w:r>
        <w:t>efault</w:t>
      </w:r>
    </w:p>
    <w:p w14:paraId="0E59477E" w14:textId="11572A97" w:rsidR="00B06BEA" w:rsidRDefault="00B06BEA" w:rsidP="00B06BE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s</w:t>
      </w:r>
      <w:r>
        <w:t>teps</w:t>
      </w:r>
    </w:p>
    <w:p w14:paraId="5809A5B1" w14:textId="112722ED" w:rsidR="00B06BEA" w:rsidRDefault="00B06BEA" w:rsidP="00B06BE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S</w:t>
      </w:r>
      <w:r>
        <w:t>QL Injection</w:t>
      </w:r>
    </w:p>
    <w:p w14:paraId="2FD3142C" w14:textId="2E3F4A3D" w:rsidR="003470C3" w:rsidRDefault="003470C3" w:rsidP="003470C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S</w:t>
      </w:r>
      <w:r>
        <w:t>tatement &lt;-&gt; PrepareStatement &lt;-&gt; CallableStatement</w:t>
      </w:r>
    </w:p>
    <w:p w14:paraId="4D0FD8CE" w14:textId="4B2FC188" w:rsidR="00B06BEA" w:rsidRDefault="00B06BEA" w:rsidP="00B06B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eview Concurrency (SQL)</w:t>
      </w:r>
    </w:p>
    <w:p w14:paraId="02206D4E" w14:textId="79C58FAF" w:rsidR="00B06BEA" w:rsidRDefault="00B06BEA" w:rsidP="00B06BEA">
      <w:pPr>
        <w:pStyle w:val="a3"/>
        <w:numPr>
          <w:ilvl w:val="1"/>
          <w:numId w:val="5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62835" wp14:editId="4D2DFCCD">
                <wp:simplePos x="0" y="0"/>
                <wp:positionH relativeFrom="column">
                  <wp:posOffset>2447925</wp:posOffset>
                </wp:positionH>
                <wp:positionV relativeFrom="paragraph">
                  <wp:posOffset>142875</wp:posOffset>
                </wp:positionV>
                <wp:extent cx="0" cy="209550"/>
                <wp:effectExtent l="0" t="0" r="38100" b="1905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2A376" id="直線接點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11.25pt" to="192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U6mgEAAJM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378153" wp14:editId="5C51B69D">
                <wp:simplePos x="0" y="0"/>
                <wp:positionH relativeFrom="column">
                  <wp:posOffset>2028825</wp:posOffset>
                </wp:positionH>
                <wp:positionV relativeFrom="paragraph">
                  <wp:posOffset>142875</wp:posOffset>
                </wp:positionV>
                <wp:extent cx="428625" cy="0"/>
                <wp:effectExtent l="38100" t="76200" r="0" b="9525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D8504" id="直線單箭頭接點 1" o:spid="_x0000_s1026" type="#_x0000_t32" style="position:absolute;margin-left:159.75pt;margin-top:11.25pt;width:33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3 read </w:t>
      </w:r>
      <w:r w:rsidRPr="00B06BEA">
        <w:t>scenario</w:t>
      </w:r>
      <w:r>
        <w:t>s</w:t>
      </w:r>
    </w:p>
    <w:p w14:paraId="52551EBB" w14:textId="1C114307" w:rsidR="00B06BEA" w:rsidRDefault="00B06BEA" w:rsidP="00B06BEA">
      <w:pPr>
        <w:pStyle w:val="a3"/>
        <w:numPr>
          <w:ilvl w:val="1"/>
          <w:numId w:val="5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E2D50B" wp14:editId="193005BB">
                <wp:simplePos x="0" y="0"/>
                <wp:positionH relativeFrom="column">
                  <wp:posOffset>2028825</wp:posOffset>
                </wp:positionH>
                <wp:positionV relativeFrom="paragraph">
                  <wp:posOffset>114300</wp:posOffset>
                </wp:positionV>
                <wp:extent cx="428625" cy="0"/>
                <wp:effectExtent l="38100" t="76200" r="0" b="952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86557" id="直線單箭頭接點 2" o:spid="_x0000_s1026" type="#_x0000_t32" style="position:absolute;margin-left:159.75pt;margin-top:9pt;width:33.7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4</w:t>
      </w:r>
      <w:r>
        <w:t xml:space="preserve"> isolation level</w:t>
      </w:r>
    </w:p>
    <w:p w14:paraId="5D451BF7" w14:textId="5E4413D8" w:rsidR="00CC56A8" w:rsidRDefault="00CC56A8" w:rsidP="00CC56A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Learn hibernate (new content)</w:t>
      </w:r>
    </w:p>
    <w:sectPr w:rsidR="00CC56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029"/>
    <w:multiLevelType w:val="hybridMultilevel"/>
    <w:tmpl w:val="3BC6A9F4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D2D1B61"/>
    <w:multiLevelType w:val="hybridMultilevel"/>
    <w:tmpl w:val="FA0C468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C41069C"/>
    <w:multiLevelType w:val="hybridMultilevel"/>
    <w:tmpl w:val="FD182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054547C"/>
    <w:multiLevelType w:val="hybridMultilevel"/>
    <w:tmpl w:val="2AA8D5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9866C73"/>
    <w:multiLevelType w:val="hybridMultilevel"/>
    <w:tmpl w:val="8FDA326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76B7267A"/>
    <w:multiLevelType w:val="hybridMultilevel"/>
    <w:tmpl w:val="63566E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BC46A23"/>
    <w:multiLevelType w:val="hybridMultilevel"/>
    <w:tmpl w:val="13D2D8E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187408"/>
    <w:rsid w:val="001D6F07"/>
    <w:rsid w:val="003470C3"/>
    <w:rsid w:val="00456155"/>
    <w:rsid w:val="004C1840"/>
    <w:rsid w:val="005426E2"/>
    <w:rsid w:val="0071002D"/>
    <w:rsid w:val="0072293D"/>
    <w:rsid w:val="0076128D"/>
    <w:rsid w:val="00787067"/>
    <w:rsid w:val="00A059C8"/>
    <w:rsid w:val="00B06BEA"/>
    <w:rsid w:val="00B322FE"/>
    <w:rsid w:val="00BA15D6"/>
    <w:rsid w:val="00C55E91"/>
    <w:rsid w:val="00CC56A8"/>
    <w:rsid w:val="00E456EC"/>
    <w:rsid w:val="00EA02ED"/>
    <w:rsid w:val="00FB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3</cp:revision>
  <dcterms:created xsi:type="dcterms:W3CDTF">2022-03-14T23:06:00Z</dcterms:created>
  <dcterms:modified xsi:type="dcterms:W3CDTF">2022-03-15T00:44:00Z</dcterms:modified>
</cp:coreProperties>
</file>