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BAC" w:rsidRPr="00F1406B" w:rsidRDefault="00F1406B" w:rsidP="00F1406B">
      <w:pPr>
        <w:jc w:val="center"/>
        <w:rPr>
          <w:rFonts w:hint="eastAsia"/>
          <w:sz w:val="44"/>
          <w:szCs w:val="44"/>
        </w:rPr>
      </w:pPr>
      <w:r w:rsidRPr="00F1406B">
        <w:rPr>
          <w:sz w:val="44"/>
          <w:szCs w:val="44"/>
        </w:rPr>
        <w:t>劳动争议仲裁申请书</w:t>
      </w:r>
    </w:p>
    <w:p w:rsidR="00F1406B" w:rsidRPr="00F1406B" w:rsidRDefault="00F1406B" w:rsidP="00F1406B">
      <w:pPr>
        <w:ind w:firstLineChars="200" w:firstLine="640"/>
        <w:rPr>
          <w:rFonts w:ascii="仿宋" w:eastAsia="仿宋" w:hAnsi="仿宋" w:hint="eastAsia"/>
          <w:sz w:val="32"/>
          <w:szCs w:val="32"/>
        </w:rPr>
      </w:pPr>
      <w:r w:rsidRPr="00F1406B">
        <w:rPr>
          <w:rFonts w:ascii="仿宋" w:eastAsia="仿宋" w:hAnsi="仿宋" w:hint="eastAsia"/>
          <w:sz w:val="32"/>
          <w:szCs w:val="32"/>
        </w:rPr>
        <w:t>申请人：</w:t>
      </w:r>
      <w:r>
        <w:rPr>
          <w:rFonts w:ascii="仿宋" w:eastAsia="仿宋" w:hAnsi="仿宋" w:hint="eastAsia"/>
          <w:sz w:val="32"/>
          <w:szCs w:val="32"/>
        </w:rPr>
        <w:t>蒙家俊，男，水族，1973年11月18日出生，住贵州省清镇市青龙办事处红湖</w:t>
      </w:r>
      <w:proofErr w:type="gramStart"/>
      <w:r>
        <w:rPr>
          <w:rFonts w:ascii="仿宋" w:eastAsia="仿宋" w:hAnsi="仿宋" w:hint="eastAsia"/>
          <w:sz w:val="32"/>
          <w:szCs w:val="32"/>
        </w:rPr>
        <w:t>村滴澄</w:t>
      </w:r>
      <w:proofErr w:type="gramEnd"/>
      <w:r>
        <w:rPr>
          <w:rFonts w:ascii="仿宋" w:eastAsia="仿宋" w:hAnsi="仿宋" w:hint="eastAsia"/>
          <w:sz w:val="32"/>
          <w:szCs w:val="32"/>
        </w:rPr>
        <w:t>组，公民身份号码522525197311180011</w:t>
      </w:r>
      <w:bookmarkStart w:id="0" w:name="_GoBack"/>
      <w:bookmarkEnd w:id="0"/>
      <w:r w:rsidRPr="00F1406B">
        <w:rPr>
          <w:rFonts w:ascii="仿宋" w:eastAsia="仿宋" w:hAnsi="仿宋" w:hint="eastAsia"/>
          <w:sz w:val="32"/>
          <w:szCs w:val="32"/>
        </w:rPr>
        <w:t>。</w:t>
      </w:r>
    </w:p>
    <w:p w:rsidR="00F1406B" w:rsidRPr="00F1406B" w:rsidRDefault="00F1406B" w:rsidP="00F1406B">
      <w:pPr>
        <w:ind w:firstLineChars="200" w:firstLine="640"/>
        <w:rPr>
          <w:rFonts w:ascii="仿宋" w:eastAsia="仿宋" w:hAnsi="仿宋" w:hint="eastAsia"/>
          <w:sz w:val="32"/>
          <w:szCs w:val="32"/>
        </w:rPr>
      </w:pPr>
      <w:r w:rsidRPr="00F1406B">
        <w:rPr>
          <w:rFonts w:ascii="仿宋" w:eastAsia="仿宋" w:hAnsi="仿宋" w:hint="eastAsia"/>
          <w:sz w:val="32"/>
          <w:szCs w:val="32"/>
        </w:rPr>
        <w:t>被申请人：贵阳市公共交通（集团）有限公司出租汽车分公司,住所为贵州省贵阳市南明区花溪大道北段466号3层1号，统一社会信用代码为915201027553560217。</w:t>
      </w:r>
    </w:p>
    <w:p w:rsidR="00F1406B" w:rsidRPr="00F1406B" w:rsidRDefault="00F1406B" w:rsidP="00F1406B">
      <w:pPr>
        <w:ind w:firstLineChars="200" w:firstLine="640"/>
        <w:rPr>
          <w:rFonts w:ascii="仿宋" w:eastAsia="仿宋" w:hAnsi="仿宋" w:hint="eastAsia"/>
          <w:sz w:val="32"/>
          <w:szCs w:val="32"/>
        </w:rPr>
      </w:pPr>
      <w:r w:rsidRPr="00F1406B">
        <w:rPr>
          <w:rFonts w:ascii="仿宋" w:eastAsia="仿宋" w:hAnsi="仿宋" w:hint="eastAsia"/>
          <w:sz w:val="32"/>
          <w:szCs w:val="32"/>
        </w:rPr>
        <w:t>负责人：李鑫，职务经理。</w:t>
      </w:r>
    </w:p>
    <w:p w:rsidR="00F1406B" w:rsidRPr="00F1406B" w:rsidRDefault="00F1406B" w:rsidP="00F1406B">
      <w:pPr>
        <w:ind w:firstLineChars="200" w:firstLine="640"/>
        <w:rPr>
          <w:rFonts w:ascii="仿宋" w:eastAsia="仿宋" w:hAnsi="仿宋" w:hint="eastAsia"/>
          <w:sz w:val="32"/>
          <w:szCs w:val="32"/>
        </w:rPr>
      </w:pPr>
      <w:r w:rsidRPr="00F1406B">
        <w:rPr>
          <w:rFonts w:ascii="仿宋" w:eastAsia="仿宋" w:hAnsi="仿宋" w:hint="eastAsia"/>
          <w:sz w:val="32"/>
          <w:szCs w:val="32"/>
        </w:rPr>
        <w:t>被申请人：</w:t>
      </w:r>
      <w:proofErr w:type="gramStart"/>
      <w:r w:rsidRPr="00F1406B">
        <w:rPr>
          <w:rFonts w:ascii="仿宋" w:eastAsia="仿宋" w:hAnsi="仿宋" w:hint="eastAsia"/>
          <w:sz w:val="32"/>
          <w:szCs w:val="32"/>
        </w:rPr>
        <w:t>贵州诚维伟业</w:t>
      </w:r>
      <w:proofErr w:type="gramEnd"/>
      <w:r w:rsidRPr="00F1406B">
        <w:rPr>
          <w:rFonts w:ascii="仿宋" w:eastAsia="仿宋" w:hAnsi="仿宋" w:hint="eastAsia"/>
          <w:sz w:val="32"/>
          <w:szCs w:val="32"/>
        </w:rPr>
        <w:t>人力资源有限公司，住所为贵州省贵阳市贵阳国家高新技术产业开发区金阳科技产业园大学生创业园A栋305室，统一社会信用代码为915201155841318047。</w:t>
      </w:r>
    </w:p>
    <w:p w:rsidR="00F1406B" w:rsidRPr="00F1406B" w:rsidRDefault="00F1406B" w:rsidP="00F1406B">
      <w:pPr>
        <w:ind w:firstLineChars="200" w:firstLine="640"/>
        <w:rPr>
          <w:rFonts w:ascii="仿宋" w:eastAsia="仿宋" w:hAnsi="仿宋" w:hint="eastAsia"/>
          <w:sz w:val="32"/>
          <w:szCs w:val="32"/>
        </w:rPr>
      </w:pPr>
      <w:r w:rsidRPr="00F1406B">
        <w:rPr>
          <w:rFonts w:ascii="仿宋" w:eastAsia="仿宋" w:hAnsi="仿宋" w:hint="eastAsia"/>
          <w:sz w:val="32"/>
          <w:szCs w:val="32"/>
        </w:rPr>
        <w:t>法定代表人：郑伟。</w:t>
      </w:r>
    </w:p>
    <w:p w:rsidR="00F1406B" w:rsidRPr="00F1406B" w:rsidRDefault="00F1406B" w:rsidP="00F1406B">
      <w:pPr>
        <w:ind w:firstLineChars="200" w:firstLine="640"/>
        <w:rPr>
          <w:rFonts w:ascii="仿宋" w:eastAsia="仿宋" w:hAnsi="仿宋" w:hint="eastAsia"/>
          <w:sz w:val="32"/>
          <w:szCs w:val="32"/>
        </w:rPr>
      </w:pPr>
      <w:r w:rsidRPr="00F1406B">
        <w:rPr>
          <w:rFonts w:ascii="仿宋" w:eastAsia="仿宋" w:hAnsi="仿宋" w:hint="eastAsia"/>
          <w:sz w:val="32"/>
          <w:szCs w:val="32"/>
        </w:rPr>
        <w:t>被申请人：贵阳市公共交通（集团）有限公司，住所为贵州省贵阳市观山湖区</w:t>
      </w:r>
      <w:proofErr w:type="gramStart"/>
      <w:r w:rsidRPr="00F1406B">
        <w:rPr>
          <w:rFonts w:ascii="仿宋" w:eastAsia="仿宋" w:hAnsi="仿宋" w:hint="eastAsia"/>
          <w:sz w:val="32"/>
          <w:szCs w:val="32"/>
        </w:rPr>
        <w:t>诚信路</w:t>
      </w:r>
      <w:proofErr w:type="gramEnd"/>
      <w:r w:rsidRPr="00F1406B">
        <w:rPr>
          <w:rFonts w:ascii="仿宋" w:eastAsia="仿宋" w:hAnsi="仿宋" w:hint="eastAsia"/>
          <w:sz w:val="32"/>
          <w:szCs w:val="32"/>
        </w:rPr>
        <w:t>西侧腾</w:t>
      </w:r>
      <w:proofErr w:type="gramStart"/>
      <w:r w:rsidRPr="00F1406B">
        <w:rPr>
          <w:rFonts w:ascii="仿宋" w:eastAsia="仿宋" w:hAnsi="仿宋" w:hint="eastAsia"/>
          <w:sz w:val="32"/>
          <w:szCs w:val="32"/>
        </w:rPr>
        <w:t>祥</w:t>
      </w:r>
      <w:proofErr w:type="gramEnd"/>
      <w:r w:rsidRPr="00F1406B">
        <w:rPr>
          <w:rFonts w:ascii="宋体" w:hAnsi="宋体" w:cs="宋体" w:hint="eastAsia"/>
          <w:sz w:val="32"/>
          <w:szCs w:val="32"/>
        </w:rPr>
        <w:t>•</w:t>
      </w:r>
      <w:r w:rsidRPr="00F1406B">
        <w:rPr>
          <w:rFonts w:ascii="仿宋" w:eastAsia="仿宋" w:hAnsi="仿宋" w:hint="eastAsia"/>
          <w:sz w:val="32"/>
          <w:szCs w:val="32"/>
        </w:rPr>
        <w:t>迈德国际A2栋，统一社会信用代码为915201002144796510。</w:t>
      </w:r>
    </w:p>
    <w:p w:rsidR="00F1406B" w:rsidRPr="00F1406B" w:rsidRDefault="00F1406B" w:rsidP="00F1406B">
      <w:pPr>
        <w:ind w:firstLineChars="200" w:firstLine="640"/>
        <w:rPr>
          <w:rFonts w:ascii="仿宋" w:eastAsia="仿宋" w:hAnsi="仿宋" w:hint="eastAsia"/>
          <w:sz w:val="32"/>
          <w:szCs w:val="32"/>
        </w:rPr>
      </w:pPr>
      <w:r w:rsidRPr="00F1406B">
        <w:rPr>
          <w:rFonts w:ascii="仿宋" w:eastAsia="仿宋" w:hAnsi="仿宋" w:hint="eastAsia"/>
          <w:sz w:val="32"/>
          <w:szCs w:val="32"/>
        </w:rPr>
        <w:t>法定代表人：陈兵，职务董事长。</w:t>
      </w:r>
    </w:p>
    <w:p w:rsidR="00F1406B" w:rsidRPr="00F1406B" w:rsidRDefault="00F1406B" w:rsidP="00F1406B">
      <w:pPr>
        <w:ind w:firstLineChars="200" w:firstLine="640"/>
        <w:rPr>
          <w:rFonts w:ascii="仿宋" w:eastAsia="仿宋" w:hAnsi="仿宋" w:hint="eastAsia"/>
          <w:sz w:val="32"/>
          <w:szCs w:val="32"/>
        </w:rPr>
      </w:pPr>
      <w:r w:rsidRPr="00F1406B">
        <w:rPr>
          <w:rFonts w:ascii="仿宋" w:eastAsia="仿宋" w:hAnsi="仿宋" w:hint="eastAsia"/>
          <w:sz w:val="32"/>
          <w:szCs w:val="32"/>
        </w:rPr>
        <w:t>仲裁请求：裁决被申请人贵阳市公共交通（集团）有限公司支付原告解除劳动合同经济补偿金31500元。</w:t>
      </w:r>
    </w:p>
    <w:p w:rsidR="00F1406B" w:rsidRDefault="00F1406B" w:rsidP="00F1406B">
      <w:pPr>
        <w:ind w:firstLineChars="200" w:firstLine="640"/>
        <w:rPr>
          <w:rFonts w:ascii="仿宋" w:eastAsia="仿宋" w:hAnsi="仿宋" w:hint="eastAsia"/>
          <w:sz w:val="32"/>
          <w:szCs w:val="32"/>
        </w:rPr>
      </w:pPr>
      <w:r w:rsidRPr="00F1406B">
        <w:rPr>
          <w:rFonts w:ascii="仿宋" w:eastAsia="仿宋" w:hAnsi="仿宋" w:hint="eastAsia"/>
          <w:sz w:val="32"/>
          <w:szCs w:val="32"/>
        </w:rPr>
        <w:t>事实和理由：</w:t>
      </w:r>
    </w:p>
    <w:p w:rsidR="00F1406B" w:rsidRDefault="00F1406B" w:rsidP="00F1406B">
      <w:pPr>
        <w:ind w:firstLineChars="200" w:firstLine="640"/>
        <w:rPr>
          <w:rFonts w:ascii="仿宋" w:eastAsia="仿宋" w:hAnsi="仿宋" w:cs="宋体" w:hint="eastAsia"/>
          <w:kern w:val="0"/>
          <w:sz w:val="32"/>
          <w:szCs w:val="32"/>
        </w:rPr>
      </w:pPr>
      <w:r w:rsidRPr="00F1406B">
        <w:rPr>
          <w:rFonts w:ascii="仿宋" w:eastAsia="仿宋" w:hAnsi="仿宋" w:cs="宋体"/>
          <w:kern w:val="0"/>
          <w:sz w:val="32"/>
          <w:szCs w:val="32"/>
        </w:rPr>
        <w:t>2011年5月25日，申请人与被申请人</w:t>
      </w:r>
      <w:proofErr w:type="gramStart"/>
      <w:r w:rsidRPr="00F1406B">
        <w:rPr>
          <w:rFonts w:ascii="仿宋" w:eastAsia="仿宋" w:hAnsi="仿宋" w:cs="宋体"/>
          <w:kern w:val="0"/>
          <w:sz w:val="32"/>
          <w:szCs w:val="32"/>
        </w:rPr>
        <w:t>贵州诚维伟业</w:t>
      </w:r>
      <w:proofErr w:type="gramEnd"/>
      <w:r w:rsidRPr="00F1406B">
        <w:rPr>
          <w:rFonts w:ascii="仿宋" w:eastAsia="仿宋" w:hAnsi="仿宋" w:cs="宋体"/>
          <w:kern w:val="0"/>
          <w:sz w:val="32"/>
          <w:szCs w:val="32"/>
        </w:rPr>
        <w:t>人力资源有限公司建立劳动关系并被派遣至贵阳市公共交通</w:t>
      </w:r>
      <w:r w:rsidRPr="00F1406B">
        <w:rPr>
          <w:rFonts w:ascii="仿宋" w:eastAsia="仿宋" w:hAnsi="仿宋" w:cs="宋体"/>
          <w:kern w:val="0"/>
          <w:sz w:val="32"/>
          <w:szCs w:val="32"/>
        </w:rPr>
        <w:lastRenderedPageBreak/>
        <w:t>（集团）有限公司（以下简称“公交公司”）工作，2014年11月劳动关系转移至公交公司，分配在公交公司出租汽车分公司（以下简称“出租汽车分公司”）工作，2018年6月24日劳动合同期满，根据公交公司要求，双方继续签订了劳动合同，但签订劳动合同后，公交公司始终不予安排工作，导致申请人无生活来源，不得已申请离职。</w:t>
      </w:r>
    </w:p>
    <w:p w:rsidR="00F1406B" w:rsidRPr="00F1406B" w:rsidRDefault="00F1406B" w:rsidP="00F1406B">
      <w:pPr>
        <w:ind w:firstLineChars="200" w:firstLine="640"/>
        <w:rPr>
          <w:rFonts w:ascii="仿宋" w:eastAsia="仿宋" w:hAnsi="仿宋" w:hint="eastAsia"/>
          <w:sz w:val="32"/>
          <w:szCs w:val="32"/>
        </w:rPr>
      </w:pPr>
      <w:r w:rsidRPr="00F1406B">
        <w:rPr>
          <w:rFonts w:ascii="仿宋" w:eastAsia="仿宋" w:hAnsi="仿宋" w:cs="宋体"/>
          <w:kern w:val="0"/>
          <w:sz w:val="32"/>
          <w:szCs w:val="32"/>
        </w:rPr>
        <w:t>申请人认为，劳动合同期满后，公交公司</w:t>
      </w:r>
      <w:proofErr w:type="gramStart"/>
      <w:r w:rsidRPr="00F1406B">
        <w:rPr>
          <w:rFonts w:ascii="仿宋" w:eastAsia="仿宋" w:hAnsi="仿宋" w:cs="宋体"/>
          <w:kern w:val="0"/>
          <w:sz w:val="32"/>
          <w:szCs w:val="32"/>
        </w:rPr>
        <w:t>未维持</w:t>
      </w:r>
      <w:proofErr w:type="gramEnd"/>
      <w:r w:rsidRPr="00F1406B">
        <w:rPr>
          <w:rFonts w:ascii="仿宋" w:eastAsia="仿宋" w:hAnsi="仿宋" w:cs="宋体"/>
          <w:kern w:val="0"/>
          <w:sz w:val="32"/>
          <w:szCs w:val="32"/>
        </w:rPr>
        <w:t>和提高劳动条件的，应向申请人支付相应经济补偿金31500元，但公交公司拒不支付，</w:t>
      </w:r>
      <w:proofErr w:type="gramStart"/>
      <w:r w:rsidRPr="00F1406B">
        <w:rPr>
          <w:rFonts w:ascii="仿宋" w:eastAsia="仿宋" w:hAnsi="仿宋" w:cs="宋体"/>
          <w:kern w:val="0"/>
          <w:sz w:val="32"/>
          <w:szCs w:val="32"/>
        </w:rPr>
        <w:t>故申请</w:t>
      </w:r>
      <w:proofErr w:type="gramEnd"/>
      <w:r w:rsidRPr="00F1406B">
        <w:rPr>
          <w:rFonts w:ascii="仿宋" w:eastAsia="仿宋" w:hAnsi="仿宋" w:cs="宋体"/>
          <w:kern w:val="0"/>
          <w:sz w:val="32"/>
          <w:szCs w:val="32"/>
        </w:rPr>
        <w:t>裁决。</w:t>
      </w:r>
    </w:p>
    <w:p w:rsidR="00F1406B" w:rsidRDefault="00F1406B" w:rsidP="00F1406B">
      <w:pPr>
        <w:pStyle w:val="a5"/>
        <w:ind w:firstLineChars="200" w:firstLine="640"/>
        <w:rPr>
          <w:rFonts w:hint="eastAsia"/>
        </w:rPr>
      </w:pPr>
      <w:r>
        <w:t>此致</w:t>
      </w:r>
    </w:p>
    <w:p w:rsidR="00F1406B" w:rsidRDefault="00F1406B" w:rsidP="00F1406B">
      <w:pPr>
        <w:rPr>
          <w:rFonts w:hint="eastAsia"/>
        </w:rPr>
      </w:pPr>
    </w:p>
    <w:p w:rsidR="00F1406B" w:rsidRDefault="00F1406B" w:rsidP="00F1406B">
      <w:pPr>
        <w:rPr>
          <w:rFonts w:hint="eastAsia"/>
        </w:rPr>
      </w:pPr>
    </w:p>
    <w:p w:rsidR="00F1406B" w:rsidRPr="00F1406B" w:rsidRDefault="00F1406B" w:rsidP="00F1406B">
      <w:pPr>
        <w:wordWrap w:val="0"/>
        <w:jc w:val="right"/>
        <w:rPr>
          <w:rFonts w:ascii="仿宋" w:eastAsia="仿宋" w:hAnsi="仿宋" w:hint="eastAsia"/>
          <w:sz w:val="32"/>
          <w:szCs w:val="32"/>
        </w:rPr>
      </w:pPr>
      <w:r w:rsidRPr="00F1406B">
        <w:rPr>
          <w:rFonts w:ascii="仿宋" w:eastAsia="仿宋" w:hAnsi="仿宋" w:hint="eastAsia"/>
          <w:sz w:val="32"/>
          <w:szCs w:val="32"/>
        </w:rPr>
        <w:t>申请人：蒙家俊</w:t>
      </w:r>
      <w:r>
        <w:rPr>
          <w:rFonts w:ascii="仿宋" w:eastAsia="仿宋" w:hAnsi="仿宋" w:hint="eastAsia"/>
          <w:sz w:val="32"/>
          <w:szCs w:val="32"/>
        </w:rPr>
        <w:t xml:space="preserve"> </w:t>
      </w:r>
    </w:p>
    <w:p w:rsidR="00F1406B" w:rsidRPr="00F1406B" w:rsidRDefault="00F1406B" w:rsidP="00F1406B">
      <w:pPr>
        <w:jc w:val="right"/>
        <w:rPr>
          <w:rFonts w:hint="eastAsia"/>
        </w:rPr>
      </w:pPr>
      <w:r w:rsidRPr="00F1406B">
        <w:rPr>
          <w:rFonts w:ascii="仿宋" w:eastAsia="仿宋" w:hAnsi="仿宋" w:hint="eastAsia"/>
          <w:sz w:val="32"/>
          <w:szCs w:val="32"/>
        </w:rPr>
        <w:t>2018年6月19日</w:t>
      </w:r>
    </w:p>
    <w:p w:rsidR="00F1406B" w:rsidRDefault="00F1406B" w:rsidP="00F1406B">
      <w:pPr>
        <w:rPr>
          <w:rFonts w:hint="eastAsia"/>
        </w:rPr>
      </w:pPr>
    </w:p>
    <w:p w:rsidR="00F1406B" w:rsidRPr="00F1406B" w:rsidRDefault="00F1406B" w:rsidP="00F1406B"/>
    <w:sectPr w:rsidR="00F1406B" w:rsidRPr="00F140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32C"/>
    <w:rsid w:val="00250C9A"/>
    <w:rsid w:val="004D749D"/>
    <w:rsid w:val="0057732C"/>
    <w:rsid w:val="006044F6"/>
    <w:rsid w:val="0096792B"/>
    <w:rsid w:val="00F14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0C9A"/>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250C9A"/>
    <w:rPr>
      <w:b/>
      <w:bCs/>
    </w:rPr>
  </w:style>
  <w:style w:type="paragraph" w:styleId="a4">
    <w:name w:val="Normal (Web)"/>
    <w:basedOn w:val="a"/>
    <w:uiPriority w:val="99"/>
    <w:unhideWhenUsed/>
    <w:rsid w:val="00F1406B"/>
    <w:pPr>
      <w:widowControl/>
      <w:spacing w:before="100" w:beforeAutospacing="1" w:after="100" w:afterAutospacing="1"/>
      <w:jc w:val="left"/>
    </w:pPr>
    <w:rPr>
      <w:rFonts w:ascii="宋体" w:hAnsi="宋体" w:cs="宋体"/>
      <w:kern w:val="0"/>
      <w:sz w:val="24"/>
    </w:rPr>
  </w:style>
  <w:style w:type="paragraph" w:styleId="a5">
    <w:name w:val="Salutation"/>
    <w:basedOn w:val="a"/>
    <w:next w:val="a"/>
    <w:link w:val="Char"/>
    <w:uiPriority w:val="99"/>
    <w:unhideWhenUsed/>
    <w:rsid w:val="00F1406B"/>
    <w:rPr>
      <w:rFonts w:ascii="仿宋" w:eastAsia="仿宋" w:hAnsi="仿宋"/>
      <w:sz w:val="32"/>
      <w:szCs w:val="32"/>
    </w:rPr>
  </w:style>
  <w:style w:type="character" w:customStyle="1" w:styleId="Char">
    <w:name w:val="称呼 Char"/>
    <w:basedOn w:val="a0"/>
    <w:link w:val="a5"/>
    <w:uiPriority w:val="99"/>
    <w:rsid w:val="00F1406B"/>
    <w:rPr>
      <w:rFonts w:ascii="仿宋" w:eastAsia="仿宋" w:hAnsi="仿宋"/>
      <w:kern w:val="2"/>
      <w:sz w:val="32"/>
      <w:szCs w:val="32"/>
    </w:rPr>
  </w:style>
  <w:style w:type="paragraph" w:styleId="a6">
    <w:name w:val="Closing"/>
    <w:basedOn w:val="a"/>
    <w:link w:val="Char0"/>
    <w:uiPriority w:val="99"/>
    <w:unhideWhenUsed/>
    <w:rsid w:val="00F1406B"/>
    <w:pPr>
      <w:ind w:leftChars="2100" w:left="100"/>
    </w:pPr>
    <w:rPr>
      <w:rFonts w:ascii="仿宋" w:eastAsia="仿宋" w:hAnsi="仿宋"/>
      <w:sz w:val="32"/>
      <w:szCs w:val="32"/>
    </w:rPr>
  </w:style>
  <w:style w:type="character" w:customStyle="1" w:styleId="Char0">
    <w:name w:val="结束语 Char"/>
    <w:basedOn w:val="a0"/>
    <w:link w:val="a6"/>
    <w:uiPriority w:val="99"/>
    <w:rsid w:val="00F1406B"/>
    <w:rPr>
      <w:rFonts w:ascii="仿宋" w:eastAsia="仿宋" w:hAnsi="仿宋"/>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0C9A"/>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250C9A"/>
    <w:rPr>
      <w:b/>
      <w:bCs/>
    </w:rPr>
  </w:style>
  <w:style w:type="paragraph" w:styleId="a4">
    <w:name w:val="Normal (Web)"/>
    <w:basedOn w:val="a"/>
    <w:uiPriority w:val="99"/>
    <w:unhideWhenUsed/>
    <w:rsid w:val="00F1406B"/>
    <w:pPr>
      <w:widowControl/>
      <w:spacing w:before="100" w:beforeAutospacing="1" w:after="100" w:afterAutospacing="1"/>
      <w:jc w:val="left"/>
    </w:pPr>
    <w:rPr>
      <w:rFonts w:ascii="宋体" w:hAnsi="宋体" w:cs="宋体"/>
      <w:kern w:val="0"/>
      <w:sz w:val="24"/>
    </w:rPr>
  </w:style>
  <w:style w:type="paragraph" w:styleId="a5">
    <w:name w:val="Salutation"/>
    <w:basedOn w:val="a"/>
    <w:next w:val="a"/>
    <w:link w:val="Char"/>
    <w:uiPriority w:val="99"/>
    <w:unhideWhenUsed/>
    <w:rsid w:val="00F1406B"/>
    <w:rPr>
      <w:rFonts w:ascii="仿宋" w:eastAsia="仿宋" w:hAnsi="仿宋"/>
      <w:sz w:val="32"/>
      <w:szCs w:val="32"/>
    </w:rPr>
  </w:style>
  <w:style w:type="character" w:customStyle="1" w:styleId="Char">
    <w:name w:val="称呼 Char"/>
    <w:basedOn w:val="a0"/>
    <w:link w:val="a5"/>
    <w:uiPriority w:val="99"/>
    <w:rsid w:val="00F1406B"/>
    <w:rPr>
      <w:rFonts w:ascii="仿宋" w:eastAsia="仿宋" w:hAnsi="仿宋"/>
      <w:kern w:val="2"/>
      <w:sz w:val="32"/>
      <w:szCs w:val="32"/>
    </w:rPr>
  </w:style>
  <w:style w:type="paragraph" w:styleId="a6">
    <w:name w:val="Closing"/>
    <w:basedOn w:val="a"/>
    <w:link w:val="Char0"/>
    <w:uiPriority w:val="99"/>
    <w:unhideWhenUsed/>
    <w:rsid w:val="00F1406B"/>
    <w:pPr>
      <w:ind w:leftChars="2100" w:left="100"/>
    </w:pPr>
    <w:rPr>
      <w:rFonts w:ascii="仿宋" w:eastAsia="仿宋" w:hAnsi="仿宋"/>
      <w:sz w:val="32"/>
      <w:szCs w:val="32"/>
    </w:rPr>
  </w:style>
  <w:style w:type="character" w:customStyle="1" w:styleId="Char0">
    <w:name w:val="结束语 Char"/>
    <w:basedOn w:val="a0"/>
    <w:link w:val="a6"/>
    <w:uiPriority w:val="99"/>
    <w:rsid w:val="00F1406B"/>
    <w:rPr>
      <w:rFonts w:ascii="仿宋" w:eastAsia="仿宋" w:hAnsi="仿宋"/>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533924">
      <w:bodyDiv w:val="1"/>
      <w:marLeft w:val="0"/>
      <w:marRight w:val="0"/>
      <w:marTop w:val="0"/>
      <w:marBottom w:val="0"/>
      <w:divBdr>
        <w:top w:val="none" w:sz="0" w:space="0" w:color="auto"/>
        <w:left w:val="none" w:sz="0" w:space="0" w:color="auto"/>
        <w:bottom w:val="none" w:sz="0" w:space="0" w:color="auto"/>
        <w:right w:val="none" w:sz="0" w:space="0" w:color="auto"/>
      </w:divBdr>
      <w:divsChild>
        <w:div w:id="1986740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2018-06-29T01:22:00Z</dcterms:created>
  <dcterms:modified xsi:type="dcterms:W3CDTF">2018-06-29T01:32:00Z</dcterms:modified>
</cp:coreProperties>
</file>