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58"/>
        <w:gridCol w:w="851"/>
        <w:gridCol w:w="1047"/>
        <w:gridCol w:w="1217"/>
        <w:gridCol w:w="3118"/>
        <w:gridCol w:w="1875"/>
        <w:gridCol w:w="857"/>
        <w:gridCol w:w="992"/>
      </w:tblGrid>
      <w:tr w:rsidR="00000000" w14:paraId="0ECF405B" w14:textId="77777777">
        <w:trPr>
          <w:cantSplit/>
          <w:jc w:val="center"/>
        </w:trPr>
        <w:tc>
          <w:tcPr>
            <w:tcW w:w="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43D2DBD" w14:textId="77777777" w:rsidR="00000000" w:rsidRDefault="00000000">
            <w:pPr>
              <w:pStyle w:val="a5"/>
              <w:rPr>
                <w:rFonts w:ascii="Palatino Linotype" w:hAnsi="Palatino Linotype" w:cs="Miriam"/>
                <w:b/>
                <w:bCs/>
              </w:rPr>
            </w:pPr>
            <w:bookmarkStart w:id="0" w:name="_Toc255475391"/>
            <w:bookmarkStart w:id="1" w:name="_Toc246321484"/>
            <w:bookmarkStart w:id="2" w:name="_Toc246127821"/>
            <w:bookmarkStart w:id="3" w:name="_Toc246320265"/>
            <w:r>
              <w:rPr>
                <w:rFonts w:ascii="Palatino Linotype" w:hAnsi="Palatino Linotype" w:cs="Miriam"/>
                <w:b/>
                <w:bCs/>
              </w:rPr>
              <w:t>Rev.</w:t>
            </w:r>
          </w:p>
        </w:tc>
        <w:tc>
          <w:tcPr>
            <w:tcW w:w="1898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A107144" w14:textId="77777777" w:rsidR="00000000" w:rsidRDefault="00000000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Date</w:t>
            </w:r>
          </w:p>
        </w:tc>
        <w:tc>
          <w:tcPr>
            <w:tcW w:w="621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3D63417" w14:textId="77777777" w:rsidR="00000000" w:rsidRDefault="00000000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Description</w:t>
            </w:r>
          </w:p>
        </w:tc>
        <w:tc>
          <w:tcPr>
            <w:tcW w:w="1849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0B992FE6" w14:textId="77777777" w:rsidR="00000000" w:rsidRDefault="00000000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Name</w:t>
            </w:r>
          </w:p>
        </w:tc>
      </w:tr>
      <w:tr w:rsidR="00000000" w14:paraId="3A985CA9" w14:textId="77777777">
        <w:trPr>
          <w:cantSplit/>
          <w:trHeight w:val="360"/>
          <w:jc w:val="center"/>
        </w:trPr>
        <w:tc>
          <w:tcPr>
            <w:tcW w:w="758" w:type="dxa"/>
            <w:vMerge w:val="restart"/>
            <w:tcBorders>
              <w:left w:val="single" w:sz="12" w:space="0" w:color="auto"/>
              <w:right w:val="single" w:sz="6" w:space="0" w:color="auto"/>
            </w:tcBorders>
          </w:tcPr>
          <w:p w14:paraId="3FE4A692" w14:textId="77777777" w:rsidR="00000000" w:rsidRDefault="00000000">
            <w:r>
              <w:t>A</w:t>
            </w:r>
          </w:p>
        </w:tc>
        <w:tc>
          <w:tcPr>
            <w:tcW w:w="189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1D6FBC4" w14:textId="77777777" w:rsidR="00000000" w:rsidRDefault="00000000">
            <w:r>
              <w:t>Nov, 07,2017</w:t>
            </w:r>
          </w:p>
        </w:tc>
        <w:tc>
          <w:tcPr>
            <w:tcW w:w="6210" w:type="dxa"/>
            <w:gridSpan w:val="3"/>
            <w:tcBorders>
              <w:left w:val="single" w:sz="6" w:space="0" w:color="auto"/>
              <w:right w:val="single" w:sz="8" w:space="0" w:color="auto"/>
            </w:tcBorders>
          </w:tcPr>
          <w:p w14:paraId="6F85680A" w14:textId="77777777" w:rsidR="00000000" w:rsidRDefault="00000000">
            <w:r>
              <w:t>Initial version based on Cerebralogik module</w:t>
            </w:r>
          </w:p>
        </w:tc>
        <w:tc>
          <w:tcPr>
            <w:tcW w:w="1849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BF53FAA" w14:textId="77777777" w:rsidR="00000000" w:rsidRDefault="00000000">
            <w:pPr>
              <w:tabs>
                <w:tab w:val="left" w:pos="61"/>
              </w:tabs>
            </w:pPr>
            <w:r>
              <w:t>V.Horesh</w:t>
            </w:r>
          </w:p>
        </w:tc>
      </w:tr>
      <w:tr w:rsidR="00000000" w14:paraId="0E5CF0CA" w14:textId="77777777">
        <w:trPr>
          <w:cantSplit/>
          <w:trHeight w:val="363"/>
          <w:jc w:val="center"/>
        </w:trPr>
        <w:tc>
          <w:tcPr>
            <w:tcW w:w="758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02279BA3" w14:textId="77777777" w:rsidR="00000000" w:rsidRDefault="00000000">
            <w:pPr>
              <w:jc w:val="center"/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448A6055" w14:textId="77777777" w:rsidR="00000000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April 04, 2021</w:t>
            </w: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B9E657E" w14:textId="77777777" w:rsidR="00000000" w:rsidRDefault="00000000">
            <w:pPr>
              <w:ind w:left="-18"/>
              <w:rPr>
                <w:rFonts w:cs="Times New Roman"/>
              </w:rPr>
            </w:pPr>
            <w:r>
              <w:rPr>
                <w:rFonts w:cs="Times New Roman"/>
              </w:rPr>
              <w:t>Review document before release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56A83743" w14:textId="77777777" w:rsidR="00000000" w:rsidRDefault="00000000">
            <w:pPr>
              <w:numPr>
                <w:ilvl w:val="0"/>
                <w:numId w:val="2"/>
              </w:numPr>
              <w:ind w:left="372" w:hanging="283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Nesher</w:t>
            </w:r>
          </w:p>
        </w:tc>
      </w:tr>
      <w:tr w:rsidR="00000000" w14:paraId="325FC59B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1E8E3AFE" w14:textId="77777777" w:rsidR="00000000" w:rsidRDefault="00000000">
            <w:pPr>
              <w:jc w:val="center"/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5179F24C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E512726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1A57B8F8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4A063326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1F2C980A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0CD16B1D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906E2D8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783951DB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2D6A74B0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6AE5048E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6EECADED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8D93E22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11315A86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24AB57DE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680B4BA4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1461CC44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6E5FF95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408AB76B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015EFBCC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5C56AAE0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03E63B4E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27DD057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1FAE6B81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7C854C28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33EE82F9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60235755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6DA4B28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3F8215A6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629ADD60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20C785FB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216BB3F2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BE30283" w14:textId="77777777" w:rsidR="00000000" w:rsidRDefault="00000000">
            <w:pPr>
              <w:rPr>
                <w:rFonts w:cs="Times New Roman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0EE42CE4" w14:textId="77777777" w:rsidR="00000000" w:rsidRDefault="00000000">
            <w:pPr>
              <w:rPr>
                <w:rFonts w:cs="Times New Roman"/>
              </w:rPr>
            </w:pPr>
          </w:p>
        </w:tc>
      </w:tr>
      <w:tr w:rsidR="00000000" w14:paraId="266E0E62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6A2B8EB4" w14:textId="77777777" w:rsidR="00000000" w:rsidRDefault="00000000">
            <w:pPr>
              <w:rPr>
                <w:rFonts w:ascii="Palatino Linotype" w:hAnsi="Palatino Linotype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240E7FA3" w14:textId="77777777" w:rsidR="00000000" w:rsidRDefault="00000000">
            <w:pPr>
              <w:rPr>
                <w:rFonts w:ascii="Palatino Linotype" w:hAnsi="Palatino Linotype"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B434770" w14:textId="77777777" w:rsidR="00000000" w:rsidRDefault="00000000">
            <w:pPr>
              <w:rPr>
                <w:rFonts w:ascii="Palatino Linotype" w:hAnsi="Palatino Linotype" w:cs="Times-BoldItalic"/>
                <w:szCs w:val="22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3F186882" w14:textId="77777777" w:rsidR="00000000" w:rsidRDefault="00000000">
            <w:pPr>
              <w:rPr>
                <w:rFonts w:ascii="Palatino Linotype" w:hAnsi="Palatino Linotype"/>
              </w:rPr>
            </w:pPr>
          </w:p>
        </w:tc>
      </w:tr>
      <w:tr w:rsidR="00000000" w14:paraId="72E82014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672A8032" w14:textId="77777777" w:rsidR="00000000" w:rsidRDefault="00000000">
            <w:pPr>
              <w:rPr>
                <w:rFonts w:ascii="Palatino Linotype" w:hAnsi="Palatino Linotype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6484D9A6" w14:textId="77777777" w:rsidR="00000000" w:rsidRDefault="00000000">
            <w:pPr>
              <w:rPr>
                <w:rFonts w:ascii="Palatino Linotype" w:hAnsi="Palatino Linotype"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79EAD30" w14:textId="77777777" w:rsidR="00000000" w:rsidRDefault="00000000">
            <w:pPr>
              <w:rPr>
                <w:rFonts w:ascii="Palatino Linotype" w:hAnsi="Palatino Linotype" w:cs="Times-BoldItalic"/>
                <w:szCs w:val="22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7D66FC40" w14:textId="77777777" w:rsidR="00000000" w:rsidRDefault="00000000">
            <w:pPr>
              <w:rPr>
                <w:rFonts w:ascii="Palatino Linotype" w:hAnsi="Palatino Linotype"/>
              </w:rPr>
            </w:pPr>
          </w:p>
        </w:tc>
      </w:tr>
      <w:tr w:rsidR="00000000" w14:paraId="1BBA338C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4E2390C8" w14:textId="77777777" w:rsidR="00000000" w:rsidRDefault="00000000">
            <w:pPr>
              <w:rPr>
                <w:rFonts w:ascii="Palatino Linotype" w:hAnsi="Palatino Linotype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457629B0" w14:textId="77777777" w:rsidR="00000000" w:rsidRDefault="00000000">
            <w:pPr>
              <w:rPr>
                <w:rFonts w:ascii="Palatino Linotype" w:hAnsi="Palatino Linotype"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12A2764" w14:textId="77777777" w:rsidR="00000000" w:rsidRDefault="00000000">
            <w:pPr>
              <w:rPr>
                <w:rFonts w:ascii="Palatino Linotype" w:hAnsi="Palatino Linotype" w:cs="Times-BoldItalic"/>
                <w:szCs w:val="22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29361B18" w14:textId="77777777" w:rsidR="00000000" w:rsidRDefault="00000000">
            <w:pPr>
              <w:rPr>
                <w:rFonts w:ascii="Palatino Linotype" w:hAnsi="Palatino Linotype"/>
              </w:rPr>
            </w:pPr>
          </w:p>
        </w:tc>
      </w:tr>
      <w:tr w:rsidR="00000000" w14:paraId="4C6ECAE3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515854CE" w14:textId="77777777" w:rsidR="00000000" w:rsidRDefault="00000000">
            <w:pPr>
              <w:rPr>
                <w:rFonts w:ascii="Palatino Linotype" w:hAnsi="Palatino Linotype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44BA3F99" w14:textId="77777777" w:rsidR="00000000" w:rsidRDefault="00000000">
            <w:pPr>
              <w:rPr>
                <w:rFonts w:ascii="Palatino Linotype" w:hAnsi="Palatino Linotype"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826A57A" w14:textId="77777777" w:rsidR="00000000" w:rsidRDefault="00000000">
            <w:pPr>
              <w:rPr>
                <w:rFonts w:ascii="Palatino Linotype" w:hAnsi="Palatino Linotype" w:cs="Times-BoldItalic"/>
                <w:szCs w:val="22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3DA70B71" w14:textId="77777777" w:rsidR="00000000" w:rsidRDefault="00000000">
            <w:pPr>
              <w:rPr>
                <w:rFonts w:ascii="Palatino Linotype" w:hAnsi="Palatino Linotype"/>
              </w:rPr>
            </w:pPr>
          </w:p>
        </w:tc>
      </w:tr>
      <w:tr w:rsidR="00000000" w14:paraId="0BA8E758" w14:textId="77777777">
        <w:trPr>
          <w:cantSplit/>
          <w:trHeight w:val="363"/>
          <w:jc w:val="center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</w:tcPr>
          <w:p w14:paraId="516A4254" w14:textId="77777777" w:rsidR="00000000" w:rsidRDefault="00000000">
            <w:pPr>
              <w:rPr>
                <w:rFonts w:ascii="Palatino Linotype" w:hAnsi="Palatino Linotype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6" w:space="0" w:color="auto"/>
            </w:tcBorders>
          </w:tcPr>
          <w:p w14:paraId="747F5E83" w14:textId="77777777" w:rsidR="00000000" w:rsidRDefault="00000000">
            <w:pPr>
              <w:rPr>
                <w:rFonts w:ascii="Palatino Linotype" w:hAnsi="Palatino Linotype" w:cs="Times New Roman"/>
              </w:rPr>
            </w:pPr>
          </w:p>
        </w:tc>
        <w:tc>
          <w:tcPr>
            <w:tcW w:w="621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559CB2A" w14:textId="77777777" w:rsidR="00000000" w:rsidRDefault="00000000">
            <w:pPr>
              <w:rPr>
                <w:rFonts w:ascii="Palatino Linotype" w:hAnsi="Palatino Linotype" w:cs="Times-BoldItalic"/>
                <w:szCs w:val="22"/>
              </w:rPr>
            </w:pP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</w:tcPr>
          <w:p w14:paraId="70D3E298" w14:textId="77777777" w:rsidR="00000000" w:rsidRDefault="00000000">
            <w:pPr>
              <w:rPr>
                <w:rFonts w:ascii="Palatino Linotype" w:hAnsi="Palatino Linotype"/>
              </w:rPr>
            </w:pPr>
          </w:p>
        </w:tc>
      </w:tr>
      <w:tr w:rsidR="00000000" w14:paraId="3DB39683" w14:textId="77777777">
        <w:trPr>
          <w:cantSplit/>
          <w:jc w:val="center"/>
        </w:trPr>
        <w:tc>
          <w:tcPr>
            <w:tcW w:w="1071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69BFD3D6" w14:textId="6D3BD75F" w:rsidR="00000000" w:rsidRDefault="0011581C">
            <w:pPr>
              <w:spacing w:line="360" w:lineRule="auto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5A3A209" wp14:editId="0BC705F2">
                      <wp:simplePos x="0" y="0"/>
                      <wp:positionH relativeFrom="column">
                        <wp:posOffset>4490720</wp:posOffset>
                      </wp:positionH>
                      <wp:positionV relativeFrom="paragraph">
                        <wp:posOffset>396875</wp:posOffset>
                      </wp:positionV>
                      <wp:extent cx="1804035" cy="541655"/>
                      <wp:effectExtent l="12700" t="14605" r="21590" b="15240"/>
                      <wp:wrapNone/>
                      <wp:docPr id="1708049728" name="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035" cy="54165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F07DED9" w14:textId="77777777" w:rsidR="00000000" w:rsidRDefault="00000000">
                                  <w:pPr>
                                    <w:shd w:val="pct20" w:color="auto" w:fill="auto"/>
                                    <w:jc w:val="center"/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CONFIDENTIAL DOCUMENT</w:t>
                                  </w:r>
                                </w:p>
                                <w:p w14:paraId="0BFCEAD3" w14:textId="77777777" w:rsidR="00000000" w:rsidRDefault="00000000">
                                  <w:pPr>
                                    <w:shd w:val="pct20" w:color="auto" w:fill="auto"/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The reproduction and distribution of this document is forbidden without written authorization from Mennen medical LTD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3A209" id="矩形 7" o:spid="_x0000_s1026" style="position:absolute;left:0;text-align:left;margin-left:353.6pt;margin-top:31.25pt;width:142.05pt;height:42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" filled="f" strokeweight="2pt">
                      <v:textbox inset="1pt,1pt,1pt,1pt">
                        <w:txbxContent>
                          <w:p w14:paraId="1F07DED9" w14:textId="77777777" w:rsidR="00000000" w:rsidRDefault="00000000">
                            <w:pPr>
                              <w:shd w:val="pct20" w:color="auto" w:fill="auto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CONFIDENTIAL DOCUMENT</w:t>
                            </w:r>
                          </w:p>
                          <w:p w14:paraId="0BFCEAD3" w14:textId="77777777" w:rsidR="00000000" w:rsidRDefault="00000000">
                            <w:pPr>
                              <w:shd w:val="pct20" w:color="auto" w:fill="auto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The reproduction and distribution of this document is forbidden without written authorization from Mennen medical LTD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w:drawing>
                <wp:inline distT="0" distB="0" distL="0" distR="0" wp14:anchorId="018C1402" wp14:editId="2BC25C23">
                  <wp:extent cx="1955800" cy="914400"/>
                  <wp:effectExtent l="0" t="0" r="0" b="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EB3C5" w14:textId="77777777" w:rsidR="00000000" w:rsidRDefault="00000000">
            <w:pPr>
              <w:spacing w:line="360" w:lineRule="auto"/>
              <w:rPr>
                <w:rFonts w:ascii="Palatino Linotype" w:hAnsi="Palatino Linotype"/>
                <w:b/>
                <w:bCs/>
              </w:rPr>
            </w:pPr>
          </w:p>
        </w:tc>
      </w:tr>
      <w:tr w:rsidR="00000000" w14:paraId="11A72CB5" w14:textId="77777777">
        <w:trPr>
          <w:cantSplit/>
          <w:jc w:val="center"/>
        </w:trPr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DA1E281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SW Engineer:  I. Nesher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</w:tcBorders>
          </w:tcPr>
          <w:p w14:paraId="367B2A35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Date:            </w:t>
            </w:r>
          </w:p>
        </w:tc>
        <w:tc>
          <w:tcPr>
            <w:tcW w:w="3724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2E0F07B3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Signature:</w:t>
            </w:r>
          </w:p>
        </w:tc>
      </w:tr>
      <w:tr w:rsidR="00000000" w14:paraId="3075E309" w14:textId="77777777">
        <w:trPr>
          <w:cantSplit/>
          <w:jc w:val="center"/>
        </w:trPr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56AC497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Project Manager: Roman Galibov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</w:tcBorders>
          </w:tcPr>
          <w:p w14:paraId="7C04AE77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Date:            </w:t>
            </w:r>
          </w:p>
        </w:tc>
        <w:tc>
          <w:tcPr>
            <w:tcW w:w="3724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AA614B9" w14:textId="77777777" w:rsidR="00000000" w:rsidRDefault="00000000">
            <w:pPr>
              <w:spacing w:line="360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Signature:</w:t>
            </w:r>
          </w:p>
        </w:tc>
      </w:tr>
      <w:tr w:rsidR="00000000" w14:paraId="3711EF47" w14:textId="77777777">
        <w:trPr>
          <w:cantSplit/>
          <w:jc w:val="center"/>
        </w:trPr>
        <w:tc>
          <w:tcPr>
            <w:tcW w:w="1071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3A457" w14:textId="77777777" w:rsidR="00000000" w:rsidRDefault="00000000">
            <w:pPr>
              <w:spacing w:line="36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instrText xml:space="preserve"> TITLE   \* MERGEFORMAT </w:instrText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>Interface Control Document</w:t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end"/>
            </w:r>
          </w:p>
          <w:p w14:paraId="7C146FCC" w14:textId="77777777" w:rsidR="00000000" w:rsidRDefault="00000000">
            <w:pPr>
              <w:spacing w:line="360" w:lineRule="auto"/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instrText xml:space="preserve"> SUBJECT   \* MERGEFORMAT </w:instrText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t xml:space="preserve"> Cerebraline (aEEG) module</w:t>
            </w:r>
            <w:r>
              <w:rPr>
                <w:rFonts w:ascii="Palatino Linotype" w:hAnsi="Palatino Linotype"/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000000" w14:paraId="0CC39917" w14:textId="77777777">
        <w:trPr>
          <w:cantSplit/>
          <w:jc w:val="center"/>
        </w:trPr>
        <w:tc>
          <w:tcPr>
            <w:tcW w:w="160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154E89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Size</w:t>
            </w:r>
          </w:p>
        </w:tc>
        <w:tc>
          <w:tcPr>
            <w:tcW w:w="8114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3A72AC25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Document Number: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</w:tcPr>
          <w:p w14:paraId="5C42E121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Rev.</w:t>
            </w:r>
          </w:p>
        </w:tc>
      </w:tr>
      <w:tr w:rsidR="00000000" w14:paraId="79A6E7D6" w14:textId="77777777">
        <w:trPr>
          <w:cantSplit/>
          <w:jc w:val="center"/>
        </w:trPr>
        <w:tc>
          <w:tcPr>
            <w:tcW w:w="16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D4C2A0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Letter</w:t>
            </w:r>
          </w:p>
        </w:tc>
        <w:tc>
          <w:tcPr>
            <w:tcW w:w="8114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B4199" w14:textId="77777777" w:rsidR="00000000" w:rsidRDefault="00000000">
            <w:pPr>
              <w:jc w:val="center"/>
              <w:rPr>
                <w:rFonts w:cs="Times New Roman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fldChar w:fldCharType="begin"/>
            </w:r>
            <w:r>
              <w:rPr>
                <w:rFonts w:ascii="Palatino Linotype" w:hAnsi="Palatino Linotype"/>
                <w:sz w:val="22"/>
                <w:szCs w:val="22"/>
              </w:rPr>
              <w:instrText xml:space="preserve"> KEYWORDS   \* MERGEFORMAT </w:instrText>
            </w:r>
            <w:r>
              <w:rPr>
                <w:rFonts w:ascii="Palatino Linotype" w:hAnsi="Palatino Linotype"/>
                <w:sz w:val="22"/>
                <w:szCs w:val="22"/>
              </w:rPr>
              <w:fldChar w:fldCharType="separate"/>
            </w:r>
            <w:r>
              <w:rPr>
                <w:rFonts w:ascii="Palatino Linotype" w:hAnsi="Palatino Linotype"/>
                <w:sz w:val="22"/>
                <w:szCs w:val="22"/>
              </w:rPr>
              <w:t>CGC-341-010</w:t>
            </w:r>
            <w:r>
              <w:rPr>
                <w:rFonts w:ascii="Palatino Linotype" w:hAnsi="Palatino Linotype"/>
                <w:sz w:val="22"/>
                <w:szCs w:val="22"/>
              </w:rPr>
              <w:fldChar w:fldCharType="end"/>
            </w:r>
          </w:p>
          <w:p w14:paraId="5B5083BD" w14:textId="77777777" w:rsidR="00000000" w:rsidRDefault="00000000">
            <w:pPr>
              <w:jc w:val="center"/>
              <w:rPr>
                <w:rFonts w:cs="Times New Roman"/>
                <w:lang w:bidi="ar-SA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DADEEC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instrText xml:space="preserve"> COMMENTS  A \* Upper  \* MERGEFORMAT </w:instrTex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t>A</w:t>
            </w:r>
            <w:r>
              <w:rPr>
                <w:rFonts w:ascii="Palatino Linotype" w:hAnsi="Palatino Linotype"/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14:paraId="1318F05C" w14:textId="77777777" w:rsidR="00000000" w:rsidRDefault="00000000">
      <w:pPr>
        <w:pStyle w:val="1"/>
        <w:numPr>
          <w:ilvl w:val="0"/>
          <w:numId w:val="0"/>
        </w:numPr>
      </w:pPr>
    </w:p>
    <w:p w14:paraId="3EC9B763" w14:textId="1E1EC2B9" w:rsidR="00000000" w:rsidRDefault="0011581C">
      <w:pPr>
        <w:pStyle w:val="1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75E847F2" wp14:editId="7592DC6A">
            <wp:extent cx="5276850" cy="4191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331F" w14:textId="77777777" w:rsidR="00000000" w:rsidRDefault="00000000">
      <w:pPr>
        <w:pStyle w:val="1"/>
        <w:numPr>
          <w:ilvl w:val="0"/>
          <w:numId w:val="3"/>
        </w:numPr>
      </w:pPr>
      <w:r>
        <w:rPr>
          <w:rFonts w:hint="eastAsia"/>
          <w:lang w:eastAsia="zh-CN"/>
        </w:rPr>
        <w:t>范围</w:t>
      </w:r>
      <w:bookmarkEnd w:id="0"/>
      <w:bookmarkEnd w:id="1"/>
      <w:bookmarkEnd w:id="2"/>
      <w:bookmarkEnd w:id="3"/>
    </w:p>
    <w:p w14:paraId="52EF0427" w14:textId="77777777" w:rsidR="00000000" w:rsidRDefault="00000000">
      <w:pPr>
        <w:pStyle w:val="2"/>
        <w:numPr>
          <w:ilvl w:val="1"/>
          <w:numId w:val="3"/>
        </w:numPr>
      </w:pPr>
      <w:bookmarkStart w:id="4" w:name="_Toc246320266"/>
      <w:bookmarkStart w:id="5" w:name="_Toc366577531"/>
      <w:bookmarkStart w:id="6" w:name="_Toc366921610"/>
      <w:bookmarkStart w:id="7" w:name="_Toc367085695"/>
      <w:bookmarkStart w:id="8" w:name="_Toc246218398"/>
      <w:bookmarkStart w:id="9" w:name="_Toc366547817"/>
      <w:bookmarkStart w:id="10" w:name="_Toc255475392"/>
      <w:bookmarkStart w:id="11" w:name="_Toc366560648"/>
      <w:bookmarkStart w:id="12" w:name="_Toc366554258"/>
      <w:bookmarkStart w:id="13" w:name="_Toc366554032"/>
      <w:bookmarkStart w:id="14" w:name="_Toc366558656"/>
      <w:bookmarkStart w:id="15" w:name="_Toc366570110"/>
      <w:bookmarkStart w:id="16" w:name="_Toc367075374"/>
      <w:bookmarkStart w:id="17" w:name="_Toc246321485"/>
      <w:r>
        <w:rPr>
          <w:rFonts w:hint="eastAsia"/>
          <w:lang w:eastAsia="zh-CN"/>
        </w:rPr>
        <w:t>目的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67F287B" w14:textId="77777777" w:rsidR="00000000" w:rsidRDefault="00000000"/>
    <w:p w14:paraId="4740C82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本接口控制文档（</w:t>
      </w:r>
      <w:r>
        <w:rPr>
          <w:rFonts w:eastAsia="微软雅黑" w:hint="eastAsia"/>
          <w:lang w:eastAsia="zh-CN"/>
        </w:rPr>
        <w:t>ICD</w:t>
      </w:r>
      <w:r>
        <w:rPr>
          <w:rFonts w:eastAsia="微软雅黑" w:hint="eastAsia"/>
          <w:lang w:eastAsia="zh-CN"/>
        </w:rPr>
        <w:t>）全面描述了</w:t>
      </w:r>
      <w:r>
        <w:rPr>
          <w:rFonts w:eastAsia="微软雅黑" w:hint="eastAsia"/>
          <w:lang w:eastAsia="zh-CN"/>
        </w:rPr>
        <w:t xml:space="preserve">Cerebraline AEEG </w:t>
      </w:r>
      <w:r>
        <w:rPr>
          <w:rFonts w:eastAsia="微软雅黑" w:hint="eastAsia"/>
          <w:lang w:eastAsia="zh-CN"/>
        </w:rPr>
        <w:t>模块用于与外部代理进行双向数据和控制交换的应用通信协议。本文件定义了通信结构以及涉及的数据类型及其出现情况。</w:t>
      </w:r>
    </w:p>
    <w:p w14:paraId="1B4A84D7" w14:textId="77777777" w:rsidR="00000000" w:rsidRDefault="00000000"/>
    <w:p w14:paraId="14D6E055" w14:textId="77777777" w:rsidR="00000000" w:rsidRDefault="00000000">
      <w:pPr>
        <w:pStyle w:val="2"/>
        <w:numPr>
          <w:ilvl w:val="1"/>
          <w:numId w:val="3"/>
        </w:numPr>
      </w:pPr>
      <w:bookmarkStart w:id="18" w:name="_Toc246320267"/>
      <w:bookmarkStart w:id="19" w:name="_Toc246218399"/>
      <w:bookmarkStart w:id="20" w:name="_Toc246321486"/>
      <w:bookmarkStart w:id="21" w:name="_Toc255475393"/>
      <w:r>
        <w:rPr>
          <w:rFonts w:hint="eastAsia"/>
          <w:lang w:eastAsia="zh-CN"/>
        </w:rPr>
        <w:t>系统概述</w:t>
      </w:r>
      <w:bookmarkEnd w:id="18"/>
      <w:bookmarkEnd w:id="19"/>
      <w:bookmarkEnd w:id="20"/>
      <w:bookmarkEnd w:id="21"/>
    </w:p>
    <w:p w14:paraId="1268E783" w14:textId="77777777" w:rsidR="00000000" w:rsidRDefault="00000000"/>
    <w:p w14:paraId="5D863CC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AEEG </w:t>
      </w:r>
      <w:r>
        <w:rPr>
          <w:rFonts w:eastAsia="微软雅黑" w:hint="eastAsia"/>
          <w:lang w:eastAsia="zh-CN"/>
        </w:rPr>
        <w:t>模块预期作为患者监护系统中患者数据采集和信号处理模块工作。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模块是处理信号处理并连续传输</w:t>
      </w:r>
      <w:r>
        <w:rPr>
          <w:rFonts w:eastAsia="微软雅黑" w:hint="eastAsia"/>
          <w:lang w:eastAsia="zh-CN"/>
        </w:rPr>
        <w:t>EEG</w:t>
      </w:r>
      <w:r>
        <w:rPr>
          <w:rFonts w:eastAsia="微软雅黑" w:hint="eastAsia"/>
          <w:lang w:eastAsia="zh-CN"/>
        </w:rPr>
        <w:t>波形数据以及平均（</w:t>
      </w:r>
      <w:r>
        <w:rPr>
          <w:rFonts w:eastAsia="微软雅黑" w:hint="eastAsia"/>
          <w:lang w:eastAsia="zh-CN"/>
        </w:rPr>
        <w:t>AEEG</w:t>
      </w:r>
      <w:r>
        <w:rPr>
          <w:rFonts w:eastAsia="微软雅黑" w:hint="eastAsia"/>
          <w:lang w:eastAsia="zh-CN"/>
        </w:rPr>
        <w:t>）波形数据的设备，这些数据通过用户干预或应用程序控制传输给其他设备。</w:t>
      </w:r>
    </w:p>
    <w:p w14:paraId="01D6238B" w14:textId="77777777" w:rsidR="00000000" w:rsidRDefault="00000000">
      <w:pPr>
        <w:jc w:val="left"/>
      </w:pPr>
    </w:p>
    <w:p w14:paraId="0F1E3409" w14:textId="77777777" w:rsidR="00000000" w:rsidRDefault="00000000">
      <w:pPr>
        <w:pStyle w:val="2"/>
        <w:numPr>
          <w:ilvl w:val="1"/>
          <w:numId w:val="3"/>
        </w:numPr>
      </w:pPr>
      <w:bookmarkStart w:id="22" w:name="_Toc367075435"/>
      <w:bookmarkStart w:id="23" w:name="_Toc246321487"/>
      <w:bookmarkStart w:id="24" w:name="_Toc246218400"/>
      <w:bookmarkStart w:id="25" w:name="_Toc366921666"/>
      <w:bookmarkStart w:id="26" w:name="_Toc366570162"/>
      <w:bookmarkStart w:id="27" w:name="_Toc366460296"/>
      <w:bookmarkStart w:id="28" w:name="_Toc366460786"/>
      <w:bookmarkStart w:id="29" w:name="_Toc366554080"/>
      <w:bookmarkStart w:id="30" w:name="_Toc366459586"/>
      <w:bookmarkStart w:id="31" w:name="_Toc366560700"/>
      <w:bookmarkStart w:id="32" w:name="_Toc366558708"/>
      <w:bookmarkStart w:id="33" w:name="_Toc246320268"/>
      <w:bookmarkStart w:id="34" w:name="_Toc366547867"/>
      <w:bookmarkStart w:id="35" w:name="_Toc366554310"/>
      <w:bookmarkStart w:id="36" w:name="_Toc255475394"/>
      <w:bookmarkStart w:id="37" w:name="_Toc367085756"/>
      <w:bookmarkStart w:id="38" w:name="_Toc366497026"/>
      <w:r>
        <w:rPr>
          <w:rFonts w:hint="eastAsia"/>
          <w:lang w:eastAsia="zh-CN"/>
        </w:rPr>
        <w:t>缩略语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14BEFB04" w14:textId="77777777" w:rsidR="00000000" w:rsidRDefault="00000000"/>
    <w:p w14:paraId="7DB0865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BIST</w:t>
      </w:r>
      <w:r>
        <w:rPr>
          <w:rFonts w:eastAsia="微软雅黑" w:hint="eastAsia"/>
          <w:lang w:eastAsia="zh-CN"/>
        </w:rPr>
        <w:t>——内置自检</w:t>
      </w:r>
      <w:r>
        <w:rPr>
          <w:rFonts w:eastAsia="微软雅黑" w:hint="eastAsia"/>
          <w:lang w:eastAsia="zh-CN"/>
        </w:rPr>
        <w:tab/>
        <w:t>--</w:t>
      </w:r>
      <w:r>
        <w:rPr>
          <w:rFonts w:eastAsia="微软雅黑" w:hint="eastAsia"/>
          <w:lang w:eastAsia="zh-CN"/>
        </w:rPr>
        <w:tab/>
        <w:t>BIST</w:t>
      </w:r>
      <w:r>
        <w:rPr>
          <w:rFonts w:eastAsia="微软雅黑" w:hint="eastAsia"/>
          <w:lang w:eastAsia="zh-CN"/>
        </w:rPr>
        <w:t>——内置自检</w:t>
      </w:r>
    </w:p>
    <w:p w14:paraId="781EB92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LSW -- </w:t>
      </w:r>
      <w:r>
        <w:rPr>
          <w:rFonts w:eastAsia="微软雅黑" w:hint="eastAsia"/>
          <w:lang w:eastAsia="zh-CN"/>
        </w:rPr>
        <w:t>最不重要的</w:t>
      </w:r>
      <w:r>
        <w:rPr>
          <w:rFonts w:eastAsia="微软雅黑" w:hint="eastAsia"/>
          <w:lang w:eastAsia="zh-CN"/>
        </w:rPr>
        <w:t>Word</w:t>
      </w:r>
      <w:r>
        <w:rPr>
          <w:rFonts w:eastAsia="微软雅黑" w:hint="eastAsia"/>
          <w:lang w:eastAsia="zh-CN"/>
        </w:rPr>
        <w:tab/>
        <w:t xml:space="preserve">LSW -- </w:t>
      </w:r>
      <w:r>
        <w:rPr>
          <w:rFonts w:eastAsia="微软雅黑" w:hint="eastAsia"/>
          <w:lang w:eastAsia="zh-CN"/>
        </w:rPr>
        <w:t>最不重要的</w:t>
      </w:r>
      <w:r>
        <w:rPr>
          <w:rFonts w:eastAsia="微软雅黑" w:hint="eastAsia"/>
          <w:lang w:eastAsia="zh-CN"/>
        </w:rPr>
        <w:t>Word</w:t>
      </w:r>
    </w:p>
    <w:p w14:paraId="4DB20F9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MSW -- </w:t>
      </w:r>
      <w:r>
        <w:rPr>
          <w:rFonts w:eastAsia="微软雅黑" w:hint="eastAsia"/>
          <w:lang w:eastAsia="zh-CN"/>
        </w:rPr>
        <w:t>最重要的</w:t>
      </w:r>
      <w:r>
        <w:rPr>
          <w:rFonts w:eastAsia="微软雅黑" w:hint="eastAsia"/>
          <w:lang w:eastAsia="zh-CN"/>
        </w:rPr>
        <w:t>Word</w:t>
      </w:r>
      <w:r>
        <w:rPr>
          <w:rFonts w:eastAsia="微软雅黑" w:hint="eastAsia"/>
          <w:lang w:eastAsia="zh-CN"/>
        </w:rPr>
        <w:tab/>
        <w:t xml:space="preserve">MSW -- </w:t>
      </w:r>
      <w:r>
        <w:rPr>
          <w:rFonts w:eastAsia="微软雅黑" w:hint="eastAsia"/>
          <w:lang w:eastAsia="zh-CN"/>
        </w:rPr>
        <w:t>最重要的</w:t>
      </w:r>
      <w:r>
        <w:rPr>
          <w:rFonts w:eastAsia="微软雅黑" w:hint="eastAsia"/>
          <w:lang w:eastAsia="zh-CN"/>
        </w:rPr>
        <w:t>Word</w:t>
      </w:r>
    </w:p>
    <w:p w14:paraId="430E036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NP</w:t>
      </w:r>
      <w:r>
        <w:rPr>
          <w:rFonts w:eastAsia="微软雅黑" w:hint="eastAsia"/>
          <w:lang w:eastAsia="zh-CN"/>
        </w:rPr>
        <w:t>——网络处理器</w:t>
      </w:r>
      <w:r>
        <w:rPr>
          <w:rFonts w:eastAsia="微软雅黑" w:hint="eastAsia"/>
          <w:lang w:eastAsia="zh-CN"/>
        </w:rPr>
        <w:tab/>
        <w:t>NP</w:t>
      </w:r>
      <w:r>
        <w:rPr>
          <w:rFonts w:eastAsia="微软雅黑" w:hint="eastAsia"/>
          <w:lang w:eastAsia="zh-CN"/>
        </w:rPr>
        <w:t>——网络处理器</w:t>
      </w:r>
    </w:p>
    <w:p w14:paraId="0BA4780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OLST -- </w:t>
      </w:r>
      <w:r>
        <w:rPr>
          <w:rFonts w:eastAsia="微软雅黑" w:hint="eastAsia"/>
          <w:lang w:eastAsia="zh-CN"/>
        </w:rPr>
        <w:t>脱机自检</w:t>
      </w:r>
      <w:r>
        <w:rPr>
          <w:rFonts w:eastAsia="微软雅黑" w:hint="eastAsia"/>
          <w:lang w:eastAsia="zh-CN"/>
        </w:rPr>
        <w:tab/>
        <w:t>--</w:t>
      </w:r>
      <w:r>
        <w:rPr>
          <w:rFonts w:eastAsia="微软雅黑" w:hint="eastAsia"/>
          <w:lang w:eastAsia="zh-CN"/>
        </w:rPr>
        <w:tab/>
        <w:t xml:space="preserve">OLST -- </w:t>
      </w:r>
      <w:r>
        <w:rPr>
          <w:rFonts w:eastAsia="微软雅黑" w:hint="eastAsia"/>
          <w:lang w:eastAsia="zh-CN"/>
        </w:rPr>
        <w:t>脱机自检</w:t>
      </w:r>
    </w:p>
    <w:p w14:paraId="3F9E866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PFE -- </w:t>
      </w:r>
      <w:r>
        <w:rPr>
          <w:rFonts w:eastAsia="微软雅黑" w:hint="eastAsia"/>
          <w:lang w:eastAsia="zh-CN"/>
        </w:rPr>
        <w:t>患者前端</w:t>
      </w:r>
      <w:r>
        <w:rPr>
          <w:rFonts w:eastAsia="微软雅黑" w:hint="eastAsia"/>
          <w:lang w:eastAsia="zh-CN"/>
        </w:rPr>
        <w:tab/>
        <w:t xml:space="preserve">-- </w:t>
      </w:r>
      <w:r>
        <w:rPr>
          <w:rFonts w:eastAsia="微软雅黑" w:hint="eastAsia"/>
          <w:lang w:eastAsia="zh-CN"/>
        </w:rPr>
        <w:tab/>
        <w:t xml:space="preserve">PFE -- </w:t>
      </w:r>
      <w:r>
        <w:rPr>
          <w:rFonts w:eastAsia="微软雅黑" w:hint="eastAsia"/>
          <w:lang w:eastAsia="zh-CN"/>
        </w:rPr>
        <w:t>患者前端</w:t>
      </w:r>
    </w:p>
    <w:p w14:paraId="3F97FF8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POST</w:t>
      </w:r>
      <w:r>
        <w:rPr>
          <w:rFonts w:eastAsia="微软雅黑" w:hint="eastAsia"/>
          <w:lang w:eastAsia="zh-CN"/>
        </w:rPr>
        <w:t>——开机自检</w:t>
      </w:r>
      <w:r>
        <w:rPr>
          <w:rFonts w:eastAsia="微软雅黑" w:hint="eastAsia"/>
          <w:lang w:eastAsia="zh-CN"/>
        </w:rPr>
        <w:tab/>
        <w:t>--</w:t>
      </w:r>
      <w:r>
        <w:rPr>
          <w:rFonts w:eastAsia="微软雅黑" w:hint="eastAsia"/>
          <w:lang w:eastAsia="zh-CN"/>
        </w:rPr>
        <w:tab/>
        <w:t>POST</w:t>
      </w:r>
      <w:r>
        <w:rPr>
          <w:rFonts w:eastAsia="微软雅黑" w:hint="eastAsia"/>
          <w:lang w:eastAsia="zh-CN"/>
        </w:rPr>
        <w:t>——上电自检</w:t>
      </w:r>
    </w:p>
    <w:p w14:paraId="4532C88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VS</w:t>
      </w:r>
      <w:r>
        <w:rPr>
          <w:rFonts w:eastAsia="微软雅黑" w:hint="eastAsia"/>
          <w:lang w:eastAsia="zh-CN"/>
        </w:rPr>
        <w:t>——生命体征</w:t>
      </w:r>
      <w:r>
        <w:rPr>
          <w:rFonts w:eastAsia="微软雅黑" w:hint="eastAsia"/>
          <w:lang w:eastAsia="zh-CN"/>
        </w:rPr>
        <w:tab/>
        <w:t>--</w:t>
      </w:r>
      <w:r>
        <w:rPr>
          <w:rFonts w:eastAsia="微软雅黑" w:hint="eastAsia"/>
          <w:lang w:eastAsia="zh-CN"/>
        </w:rPr>
        <w:tab/>
        <w:t>VS</w:t>
      </w:r>
      <w:r>
        <w:rPr>
          <w:rFonts w:eastAsia="微软雅黑" w:hint="eastAsia"/>
          <w:lang w:eastAsia="zh-CN"/>
        </w:rPr>
        <w:t>——生命体征</w:t>
      </w:r>
    </w:p>
    <w:p w14:paraId="48434E1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WF</w:t>
      </w:r>
      <w:r>
        <w:rPr>
          <w:rFonts w:eastAsia="微软雅黑" w:hint="eastAsia"/>
          <w:lang w:eastAsia="zh-CN"/>
        </w:rPr>
        <w:t>——波形</w:t>
      </w:r>
      <w:r>
        <w:rPr>
          <w:rFonts w:eastAsia="微软雅黑" w:hint="eastAsia"/>
          <w:lang w:eastAsia="zh-CN"/>
        </w:rPr>
        <w:tab/>
        <w:t>--</w:t>
      </w:r>
      <w:r>
        <w:rPr>
          <w:rFonts w:eastAsia="微软雅黑" w:hint="eastAsia"/>
          <w:lang w:eastAsia="zh-CN"/>
        </w:rPr>
        <w:tab/>
        <w:t>WF</w:t>
      </w:r>
      <w:r>
        <w:rPr>
          <w:rFonts w:eastAsia="微软雅黑" w:hint="eastAsia"/>
          <w:lang w:eastAsia="zh-CN"/>
        </w:rPr>
        <w:t>——波形</w:t>
      </w:r>
    </w:p>
    <w:p w14:paraId="59169B0C" w14:textId="77777777" w:rsidR="00000000" w:rsidRDefault="00000000"/>
    <w:p w14:paraId="5346F007" w14:textId="77777777" w:rsidR="00000000" w:rsidRDefault="00000000">
      <w:pPr>
        <w:pStyle w:val="1"/>
        <w:numPr>
          <w:ilvl w:val="0"/>
          <w:numId w:val="3"/>
        </w:numPr>
      </w:pPr>
      <w:bookmarkStart w:id="39" w:name="_Toc367085697"/>
      <w:bookmarkStart w:id="40" w:name="_Toc366554260"/>
      <w:bookmarkStart w:id="41" w:name="_Toc366460278"/>
      <w:bookmarkStart w:id="42" w:name="_Toc366460768"/>
      <w:bookmarkStart w:id="43" w:name="_Toc366547819"/>
      <w:bookmarkStart w:id="44" w:name="_Toc255475395"/>
      <w:bookmarkStart w:id="45" w:name="_Toc366459568"/>
      <w:bookmarkStart w:id="46" w:name="_Toc366921612"/>
      <w:bookmarkStart w:id="47" w:name="_Toc246320269"/>
      <w:bookmarkStart w:id="48" w:name="_Toc246321488"/>
      <w:bookmarkStart w:id="49" w:name="_Toc366577533"/>
      <w:bookmarkStart w:id="50" w:name="_Toc366496996"/>
      <w:bookmarkStart w:id="51" w:name="_Toc246218401"/>
      <w:bookmarkStart w:id="52" w:name="_Toc366570112"/>
      <w:bookmarkStart w:id="53" w:name="_Toc366554034"/>
      <w:bookmarkStart w:id="54" w:name="_Toc366558658"/>
      <w:bookmarkStart w:id="55" w:name="_Toc367075376"/>
      <w:bookmarkStart w:id="56" w:name="_Toc366560650"/>
      <w:r>
        <w:rPr>
          <w:rFonts w:hint="eastAsia"/>
          <w:lang w:eastAsia="zh-CN"/>
        </w:rPr>
        <w:t>参考文献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6373201F" w14:textId="77777777" w:rsidR="00000000" w:rsidRDefault="00000000"/>
    <w:p w14:paraId="52A42E76" w14:textId="77777777" w:rsidR="00000000" w:rsidRDefault="00000000">
      <w:pPr>
        <w:jc w:val="left"/>
        <w:rPr>
          <w:rFonts w:eastAsia="宋体" w:hint="eastAsia"/>
          <w:lang w:val="fr-FR" w:eastAsia="zh-CN"/>
        </w:rPr>
      </w:pPr>
      <w:r>
        <w:rPr>
          <w:rFonts w:eastAsia="微软雅黑" w:hint="eastAsia"/>
          <w:lang w:val="fr-FR" w:eastAsia="zh-CN"/>
        </w:rPr>
        <w:t>N/A</w:t>
      </w:r>
    </w:p>
    <w:p w14:paraId="7F973F9A" w14:textId="77777777" w:rsidR="00000000" w:rsidRDefault="00000000">
      <w:pPr>
        <w:jc w:val="left"/>
        <w:rPr>
          <w:lang w:val="de-DE"/>
        </w:rPr>
      </w:pPr>
    </w:p>
    <w:p w14:paraId="686FF5DF" w14:textId="77777777" w:rsidR="00000000" w:rsidRDefault="00000000">
      <w:pPr>
        <w:pStyle w:val="1"/>
        <w:numPr>
          <w:ilvl w:val="0"/>
          <w:numId w:val="3"/>
        </w:numPr>
      </w:pPr>
      <w:bookmarkStart w:id="57" w:name="_Toc255475396"/>
      <w:r>
        <w:rPr>
          <w:rFonts w:hint="eastAsia"/>
          <w:lang w:eastAsia="zh-CN"/>
        </w:rPr>
        <w:t>协议报文结构</w:t>
      </w:r>
      <w:bookmarkEnd w:id="57"/>
    </w:p>
    <w:p w14:paraId="2A3860D4" w14:textId="77777777" w:rsidR="00000000" w:rsidRDefault="00000000">
      <w:pPr>
        <w:pStyle w:val="2"/>
        <w:numPr>
          <w:ilvl w:val="1"/>
          <w:numId w:val="3"/>
        </w:numPr>
      </w:pPr>
      <w:bookmarkStart w:id="58" w:name="_Toc255475397"/>
      <w:bookmarkStart w:id="59" w:name="_Toc246218405"/>
      <w:r>
        <w:rPr>
          <w:rFonts w:hint="eastAsia"/>
          <w:lang w:eastAsia="zh-CN"/>
        </w:rPr>
        <w:t>报告消息格式（模块至主机）。</w:t>
      </w:r>
      <w:bookmarkEnd w:id="58"/>
      <w:bookmarkEnd w:id="59"/>
    </w:p>
    <w:p w14:paraId="4FE75F4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该接口项表示从前端模块到主机的信息流。报告消息使用以下所示的</w:t>
      </w:r>
      <w:r>
        <w:rPr>
          <w:rFonts w:eastAsia="微软雅黑" w:hint="eastAsia"/>
          <w:lang w:eastAsia="zh-CN"/>
        </w:rPr>
        <w:t>Header</w:t>
      </w:r>
      <w:r>
        <w:rPr>
          <w:rFonts w:eastAsia="微软雅黑" w:hint="eastAsia"/>
          <w:lang w:eastAsia="zh-CN"/>
        </w:rPr>
        <w:t>、</w:t>
      </w:r>
      <w:r>
        <w:rPr>
          <w:rFonts w:eastAsia="微软雅黑" w:hint="eastAsia"/>
          <w:lang w:eastAsia="zh-CN"/>
        </w:rPr>
        <w:t>Length</w:t>
      </w:r>
      <w:r>
        <w:rPr>
          <w:rFonts w:eastAsia="微软雅黑" w:hint="eastAsia"/>
          <w:lang w:eastAsia="zh-CN"/>
        </w:rPr>
        <w:t>和</w:t>
      </w:r>
      <w:r>
        <w:rPr>
          <w:rFonts w:eastAsia="微软雅黑" w:hint="eastAsia"/>
          <w:lang w:eastAsia="zh-CN"/>
        </w:rPr>
        <w:t>Checksum</w:t>
      </w:r>
      <w:r>
        <w:rPr>
          <w:rFonts w:eastAsia="微软雅黑" w:hint="eastAsia"/>
          <w:lang w:eastAsia="zh-CN"/>
        </w:rPr>
        <w:t>字段。</w:t>
      </w:r>
    </w:p>
    <w:p w14:paraId="7A403FA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</w:t>
      </w:r>
    </w:p>
    <w:p w14:paraId="0DD7B1DB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60" w:name="_Toc366459574"/>
      <w:bookmarkStart w:id="61" w:name="_Toc366460774"/>
      <w:bookmarkStart w:id="62" w:name="_Toc329851963"/>
      <w:bookmarkStart w:id="63" w:name="_Toc366547827"/>
      <w:bookmarkStart w:id="64" w:name="_Toc246127827"/>
      <w:bookmarkStart w:id="65" w:name="_Toc366460284"/>
      <w:bookmarkStart w:id="66" w:name="_Toc366497001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1</w:t>
      </w:r>
      <w:r>
        <w:rPr>
          <w:rFonts w:eastAsia="微软雅黑" w:hint="eastAsia"/>
          <w:lang w:eastAsia="zh-CN"/>
        </w:rPr>
        <w:t>：前端至主机消息结构</w:t>
      </w:r>
      <w:bookmarkEnd w:id="60"/>
      <w:bookmarkEnd w:id="61"/>
      <w:bookmarkEnd w:id="62"/>
      <w:bookmarkEnd w:id="63"/>
      <w:bookmarkEnd w:id="64"/>
      <w:bookmarkEnd w:id="65"/>
      <w:bookmarkEnd w:id="66"/>
    </w:p>
    <w:tbl>
      <w:tblPr>
        <w:tblW w:w="8658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080"/>
        <w:gridCol w:w="3600"/>
      </w:tblGrid>
      <w:tr w:rsidR="00000000" w14:paraId="67CBC9BE" w14:textId="77777777">
        <w:trPr>
          <w:cantSplit/>
          <w:tblHeader/>
        </w:trPr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6CEE88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要素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6ABACE2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类型</w:t>
            </w:r>
            <w:r>
              <w:rPr>
                <w:rFonts w:eastAsia="微软雅黑" w:hint="eastAsia"/>
                <w:b/>
                <w:bCs/>
                <w:lang w:eastAsia="zh-CN"/>
              </w:rPr>
              <w:t>/</w:t>
            </w:r>
            <w:r>
              <w:rPr>
                <w:rFonts w:eastAsia="微软雅黑" w:hint="eastAsia"/>
                <w:b/>
                <w:bCs/>
                <w:lang w:eastAsia="zh-CN"/>
              </w:rPr>
              <w:t>尺寸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1B83322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Word #</w:t>
            </w:r>
          </w:p>
        </w:tc>
        <w:tc>
          <w:tcPr>
            <w:tcW w:w="36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275A9C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Value/Meaning (s)</w:t>
            </w:r>
          </w:p>
        </w:tc>
      </w:tr>
      <w:tr w:rsidR="00000000" w14:paraId="0186D9B3" w14:textId="77777777">
        <w:trPr>
          <w:cantSplit/>
          <w:trHeight w:val="240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076B46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邮件标题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7AB0977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未签名的短消息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96D413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52BF70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</w:t>
            </w:r>
            <w:r>
              <w:rPr>
                <w:rFonts w:eastAsia="微软雅黑" w:hint="eastAsia"/>
                <w:lang w:eastAsia="zh-CN"/>
              </w:rPr>
              <w:t>×</w:t>
            </w:r>
            <w:r>
              <w:rPr>
                <w:rFonts w:eastAsia="微软雅黑" w:hint="eastAsia"/>
                <w:lang w:eastAsia="zh-CN"/>
              </w:rPr>
              <w:t>A55</w:t>
            </w:r>
          </w:p>
        </w:tc>
      </w:tr>
      <w:tr w:rsidR="00000000" w14:paraId="5F732214" w14:textId="77777777">
        <w:trPr>
          <w:cantSplit/>
          <w:trHeight w:val="240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5A4960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消息计数器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BBDA334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未签名的短消息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52AF14F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78416F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消息编号</w:t>
            </w:r>
          </w:p>
        </w:tc>
      </w:tr>
      <w:tr w:rsidR="00000000" w14:paraId="2D7A32C1" w14:textId="77777777">
        <w:trPr>
          <w:cantSplit/>
          <w:trHeight w:val="165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5EEF428A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lastRenderedPageBreak/>
              <w:t>消息数据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BD889D8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</w:t>
            </w:r>
            <w:r>
              <w:rPr>
                <w:rFonts w:eastAsia="微软雅黑" w:hint="eastAsia"/>
                <w:lang w:eastAsia="zh-CN"/>
              </w:rPr>
              <w:t>[18]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D18C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2-19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6FDCE6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参见下一章节（表</w:t>
            </w:r>
            <w:r>
              <w:rPr>
                <w:rFonts w:eastAsia="微软雅黑" w:hint="eastAsia"/>
                <w:lang w:eastAsia="zh-CN"/>
              </w:rPr>
              <w:t>2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7389DACB" w14:textId="77777777">
        <w:trPr>
          <w:cantSplit/>
          <w:trHeight w:val="825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43F9EFBA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校验和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66E95B3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短整型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D9C8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BC9AC3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由构成消息头消息计数器和消息数据的短整数之和的</w:t>
            </w:r>
            <w:r>
              <w:rPr>
                <w:rFonts w:eastAsia="微软雅黑" w:hint="eastAsia"/>
                <w:lang w:eastAsia="zh-CN"/>
              </w:rPr>
              <w:t>16</w:t>
            </w:r>
            <w:r>
              <w:rPr>
                <w:rFonts w:eastAsia="微软雅黑" w:hint="eastAsia"/>
                <w:lang w:eastAsia="zh-CN"/>
              </w:rPr>
              <w:t>位</w:t>
            </w:r>
          </w:p>
        </w:tc>
      </w:tr>
    </w:tbl>
    <w:p w14:paraId="0A9B812E" w14:textId="77777777" w:rsidR="00000000" w:rsidRDefault="00000000"/>
    <w:p w14:paraId="0AB776B0" w14:textId="77777777" w:rsidR="00000000" w:rsidRDefault="00000000">
      <w:pPr>
        <w:rPr>
          <w:rFonts w:eastAsia="宋体" w:hint="eastAsia"/>
          <w:lang w:eastAsia="zh-CN"/>
        </w:rPr>
      </w:pPr>
      <w:bookmarkStart w:id="67" w:name="_Ref366831938"/>
      <w:r>
        <w:rPr>
          <w:rFonts w:eastAsia="微软雅黑" w:hint="eastAsia"/>
          <w:lang w:eastAsia="zh-CN"/>
        </w:rPr>
        <w:t>以下章节将阐述数据字段的结构。</w:t>
      </w:r>
      <w:bookmarkEnd w:id="67"/>
    </w:p>
    <w:p w14:paraId="3B510186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68" w:name="_Toc246127828"/>
      <w:bookmarkStart w:id="69" w:name="_Ref248556706"/>
      <w:bookmarkStart w:id="70" w:name="_Ref385059236"/>
      <w:bookmarkStart w:id="71" w:name="_Toc329851964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2</w:t>
      </w:r>
      <w:r>
        <w:rPr>
          <w:rFonts w:eastAsia="微软雅黑" w:hint="eastAsia"/>
          <w:lang w:eastAsia="zh-CN"/>
        </w:rPr>
        <w:t>：前端至主机消息数据结构</w:t>
      </w:r>
      <w:bookmarkEnd w:id="68"/>
      <w:bookmarkEnd w:id="69"/>
      <w:bookmarkEnd w:id="70"/>
      <w:bookmarkEnd w:id="71"/>
    </w:p>
    <w:tbl>
      <w:tblPr>
        <w:tblW w:w="8658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2178"/>
        <w:gridCol w:w="1980"/>
        <w:gridCol w:w="1080"/>
        <w:gridCol w:w="3420"/>
      </w:tblGrid>
      <w:tr w:rsidR="00000000" w14:paraId="06865CF9" w14:textId="77777777">
        <w:trPr>
          <w:cantSplit/>
          <w:tblHeader/>
        </w:trPr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B44560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场地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77D64997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  <w:r>
              <w:rPr>
                <w:rFonts w:eastAsia="微软雅黑" w:hint="eastAsia"/>
                <w:b/>
                <w:bCs/>
                <w:lang w:eastAsia="zh-CN"/>
              </w:rPr>
              <w:t>/</w:t>
            </w:r>
            <w:r>
              <w:rPr>
                <w:rFonts w:eastAsia="微软雅黑" w:hint="eastAsia"/>
                <w:b/>
                <w:bCs/>
                <w:lang w:eastAsia="zh-CN"/>
              </w:rPr>
              <w:t>大小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72D21E43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Word #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1DFECA6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Value/Meaning (s)</w:t>
            </w:r>
          </w:p>
        </w:tc>
      </w:tr>
      <w:tr w:rsidR="00000000" w14:paraId="29D5C0FE" w14:textId="77777777">
        <w:trPr>
          <w:cantSplit/>
          <w:trHeight w:val="704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6BA96691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脑电图和脑电图波形样本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CD0BCA7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短积分</w:t>
            </w:r>
            <w:r>
              <w:rPr>
                <w:rFonts w:eastAsia="微软雅黑" w:hint="eastAsia"/>
                <w:lang w:eastAsia="zh-CN"/>
              </w:rPr>
              <w:t>[8]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EE24AA1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0-7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5A55D4E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该字段由</w:t>
            </w:r>
            <w:r>
              <w:rPr>
                <w:rFonts w:eastAsia="微软雅黑" w:hint="eastAsia"/>
                <w:lang w:eastAsia="zh-CN"/>
              </w:rPr>
              <w:t>4</w:t>
            </w:r>
            <w:r>
              <w:rPr>
                <w:rFonts w:eastAsia="微软雅黑" w:hint="eastAsia"/>
                <w:lang w:eastAsia="zh-CN"/>
              </w:rPr>
              <w:t>个通道的</w:t>
            </w:r>
            <w:r>
              <w:rPr>
                <w:rFonts w:eastAsia="微软雅黑" w:hint="eastAsia"/>
                <w:lang w:eastAsia="zh-CN"/>
              </w:rPr>
              <w:t>EEG</w:t>
            </w:r>
            <w:r>
              <w:rPr>
                <w:rFonts w:eastAsia="微软雅黑" w:hint="eastAsia"/>
                <w:lang w:eastAsia="zh-CN"/>
              </w:rPr>
              <w:t>和</w:t>
            </w:r>
            <w:r>
              <w:rPr>
                <w:rFonts w:eastAsia="微软雅黑" w:hint="eastAsia"/>
                <w:lang w:eastAsia="zh-CN"/>
              </w:rPr>
              <w:t xml:space="preserve"> AEEG WF</w:t>
            </w:r>
            <w:r>
              <w:rPr>
                <w:rFonts w:eastAsia="微软雅黑" w:hint="eastAsia"/>
                <w:lang w:eastAsia="zh-CN"/>
              </w:rPr>
              <w:t>及事件字段组成</w:t>
            </w:r>
          </w:p>
        </w:tc>
      </w:tr>
      <w:tr w:rsidR="00000000" w14:paraId="0FD77D3C" w14:textId="77777777">
        <w:trPr>
          <w:cantSplit/>
          <w:trHeight w:val="300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8599BA8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国家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0B5252A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短整型</w:t>
            </w:r>
            <w:r>
              <w:rPr>
                <w:rFonts w:eastAsia="微软雅黑" w:hint="eastAsia"/>
                <w:lang w:eastAsia="zh-CN"/>
              </w:rPr>
              <w:t>[2]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05FB1BE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8-9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2232BF09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技术状态</w:t>
            </w:r>
          </w:p>
        </w:tc>
      </w:tr>
      <w:tr w:rsidR="00000000" w14:paraId="1897B7FE" w14:textId="77777777">
        <w:trPr>
          <w:cantSplit/>
          <w:trHeight w:val="330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58EC2CC7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警报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77EC128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未签名的短消息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4C506D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10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5A3D10D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技术报警位图</w:t>
            </w:r>
          </w:p>
        </w:tc>
      </w:tr>
      <w:tr w:rsidR="00000000" w14:paraId="4D950248" w14:textId="77777777">
        <w:trPr>
          <w:cantSplit/>
          <w:trHeight w:val="300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F7A3DB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康菲格。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9DDF3B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未签名的短消息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689C728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EAA1283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过滤器配置参数</w:t>
            </w:r>
          </w:p>
        </w:tc>
      </w:tr>
      <w:tr w:rsidR="00000000" w14:paraId="5E4BC9C5" w14:textId="77777777">
        <w:trPr>
          <w:cantSplit/>
          <w:trHeight w:val="175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8856410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电质量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05CA6D5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短整型</w:t>
            </w:r>
            <w:r>
              <w:rPr>
                <w:rFonts w:eastAsia="微软雅黑" w:hint="eastAsia"/>
                <w:lang w:eastAsia="zh-CN"/>
              </w:rPr>
              <w:t>[4]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D791E3B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12-15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A89AA02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通道</w:t>
            </w:r>
            <w:r>
              <w:rPr>
                <w:rFonts w:eastAsia="微软雅黑" w:hint="eastAsia"/>
                <w:lang w:eastAsia="zh-CN"/>
              </w:rPr>
              <w:t>A-D</w:t>
            </w:r>
            <w:r>
              <w:rPr>
                <w:rFonts w:eastAsia="微软雅黑" w:hint="eastAsia"/>
                <w:lang w:eastAsia="zh-CN"/>
              </w:rPr>
              <w:t>至参考偏置电压</w:t>
            </w:r>
          </w:p>
        </w:tc>
      </w:tr>
      <w:tr w:rsidR="00000000" w14:paraId="0FCD54B3" w14:textId="77777777">
        <w:trPr>
          <w:cantSplit/>
          <w:trHeight w:val="375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886981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版本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432A9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未签名的字符</w:t>
            </w:r>
            <w:r>
              <w:rPr>
                <w:rFonts w:eastAsia="微软雅黑" w:hint="eastAsia"/>
                <w:lang w:eastAsia="zh-CN"/>
              </w:rPr>
              <w:t>[4]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584B19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16-17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5BF6B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软件版本号</w:t>
            </w:r>
          </w:p>
        </w:tc>
      </w:tr>
      <w:tr w:rsidR="00000000" w14:paraId="6BD05A26" w14:textId="77777777">
        <w:trPr>
          <w:cantSplit/>
          <w:trHeight w:val="343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3370EFF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4740C8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8CDA9A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AB0449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</w:pPr>
          </w:p>
        </w:tc>
      </w:tr>
    </w:tbl>
    <w:p w14:paraId="331F6342" w14:textId="77777777" w:rsidR="00000000" w:rsidRDefault="00000000">
      <w:pPr>
        <w:pStyle w:val="2"/>
        <w:numPr>
          <w:ilvl w:val="1"/>
          <w:numId w:val="3"/>
        </w:numPr>
        <w:rPr>
          <w:lang w:val="fr-FR"/>
        </w:rPr>
      </w:pPr>
      <w:r>
        <w:rPr>
          <w:rFonts w:hint="eastAsia"/>
          <w:lang w:val="fr-FR" w:eastAsia="zh-CN"/>
        </w:rPr>
        <w:br w:type="page"/>
      </w:r>
      <w:bookmarkStart w:id="72" w:name="_Ref410005440"/>
      <w:bookmarkStart w:id="73" w:name="_Toc246218414"/>
      <w:r>
        <w:rPr>
          <w:rFonts w:hint="eastAsia"/>
          <w:lang w:val="fr-FR" w:eastAsia="zh-CN"/>
        </w:rPr>
        <w:lastRenderedPageBreak/>
        <w:t>输</w:t>
      </w:r>
      <w:bookmarkStart w:id="74" w:name="_Toc255475398"/>
      <w:r>
        <w:rPr>
          <w:rFonts w:hint="eastAsia"/>
          <w:lang w:val="fr-FR" w:eastAsia="zh-CN"/>
        </w:rPr>
        <w:t>入命令信息（主机到模块）</w:t>
      </w:r>
      <w:bookmarkEnd w:id="72"/>
      <w:bookmarkEnd w:id="73"/>
      <w:bookmarkEnd w:id="74"/>
    </w:p>
    <w:p w14:paraId="562FB3C4" w14:textId="77777777" w:rsidR="00000000" w:rsidRDefault="00000000">
      <w:pPr>
        <w:rPr>
          <w:lang w:val="fr-FR"/>
        </w:rPr>
      </w:pPr>
    </w:p>
    <w:p w14:paraId="7F10496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该接口项表示主机处理器到前端的信息流。该信息流由包含使用</w:t>
      </w:r>
      <w:r>
        <w:rPr>
          <w:rFonts w:eastAsia="微软雅黑" w:hint="eastAsia"/>
          <w:lang w:eastAsia="zh-CN"/>
        </w:rPr>
        <w:t>Header</w:t>
      </w:r>
      <w:r>
        <w:rPr>
          <w:rFonts w:eastAsia="微软雅黑" w:hint="eastAsia"/>
          <w:lang w:eastAsia="zh-CN"/>
        </w:rPr>
        <w:t>、</w:t>
      </w:r>
      <w:r>
        <w:rPr>
          <w:rFonts w:eastAsia="微软雅黑" w:hint="eastAsia"/>
          <w:lang w:eastAsia="zh-CN"/>
        </w:rPr>
        <w:t>Length</w:t>
      </w:r>
      <w:r>
        <w:rPr>
          <w:rFonts w:eastAsia="微软雅黑" w:hint="eastAsia"/>
          <w:lang w:eastAsia="zh-CN"/>
        </w:rPr>
        <w:t>和</w:t>
      </w:r>
      <w:r>
        <w:rPr>
          <w:rFonts w:eastAsia="微软雅黑" w:hint="eastAsia"/>
          <w:lang w:eastAsia="zh-CN"/>
        </w:rPr>
        <w:t>Checksum</w:t>
      </w:r>
      <w:r>
        <w:rPr>
          <w:rFonts w:eastAsia="微软雅黑" w:hint="eastAsia"/>
          <w:lang w:eastAsia="zh-CN"/>
        </w:rPr>
        <w:t>字段的命令消息组成（参见表</w:t>
      </w:r>
      <w:r>
        <w:rPr>
          <w:rFonts w:eastAsia="微软雅黑" w:hint="eastAsia"/>
          <w:lang w:eastAsia="zh-CN"/>
        </w:rPr>
        <w:t>3</w:t>
      </w:r>
      <w:r>
        <w:rPr>
          <w:rFonts w:eastAsia="微软雅黑" w:hint="eastAsia"/>
          <w:lang w:eastAsia="zh-CN"/>
        </w:rPr>
        <w:t>）。</w:t>
      </w:r>
    </w:p>
    <w:p w14:paraId="2EDD0781" w14:textId="77777777" w:rsidR="00000000" w:rsidRDefault="00000000"/>
    <w:p w14:paraId="7075A8EA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75" w:name="_Toc329851965"/>
      <w:bookmarkStart w:id="76" w:name="_Ref282937436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3</w:t>
      </w:r>
      <w:r>
        <w:rPr>
          <w:rFonts w:eastAsia="微软雅黑" w:hint="eastAsia"/>
          <w:lang w:eastAsia="zh-CN"/>
        </w:rPr>
        <w:t>：主机到前端消息结构</w:t>
      </w:r>
      <w:bookmarkEnd w:id="75"/>
      <w:bookmarkEnd w:id="76"/>
    </w:p>
    <w:tbl>
      <w:tblPr>
        <w:tblW w:w="8658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080"/>
        <w:gridCol w:w="3600"/>
      </w:tblGrid>
      <w:tr w:rsidR="00000000" w14:paraId="76758FE5" w14:textId="77777777">
        <w:trPr>
          <w:cantSplit/>
          <w:tblHeader/>
        </w:trPr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CDE1D07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要素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200C97D8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类型</w:t>
            </w:r>
            <w:r>
              <w:rPr>
                <w:rFonts w:eastAsia="微软雅黑" w:hint="eastAsia"/>
                <w:b/>
                <w:bCs/>
                <w:lang w:eastAsia="zh-CN"/>
              </w:rPr>
              <w:t>/</w:t>
            </w:r>
            <w:r>
              <w:rPr>
                <w:rFonts w:eastAsia="微软雅黑" w:hint="eastAsia"/>
                <w:b/>
                <w:bCs/>
                <w:lang w:eastAsia="zh-CN"/>
              </w:rPr>
              <w:t>尺寸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1E2A0E8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字节</w:t>
            </w:r>
            <w:r>
              <w:rPr>
                <w:rFonts w:eastAsia="微软雅黑" w:hint="eastAsia"/>
                <w:b/>
                <w:bCs/>
                <w:lang w:eastAsia="zh-CN"/>
              </w:rPr>
              <w:t xml:space="preserve"> #</w:t>
            </w:r>
          </w:p>
        </w:tc>
        <w:tc>
          <w:tcPr>
            <w:tcW w:w="36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E7B97A6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Value/Meaning (s)</w:t>
            </w:r>
          </w:p>
        </w:tc>
      </w:tr>
      <w:tr w:rsidR="00000000" w14:paraId="59F3A88C" w14:textId="77777777">
        <w:trPr>
          <w:cantSplit/>
          <w:trHeight w:val="195"/>
        </w:trPr>
        <w:tc>
          <w:tcPr>
            <w:tcW w:w="217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71E472B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邮件标题</w:t>
            </w:r>
          </w:p>
        </w:tc>
        <w:tc>
          <w:tcPr>
            <w:tcW w:w="180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F9D0393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未定型字符</w:t>
            </w:r>
            <w:r>
              <w:rPr>
                <w:rFonts w:eastAsia="微软雅黑" w:hint="eastAsia"/>
                <w:lang w:eastAsia="zh-CN"/>
              </w:rPr>
              <w:t>[2]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59F1F21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47A113B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</w:t>
            </w:r>
            <w:r>
              <w:rPr>
                <w:rFonts w:eastAsia="微软雅黑" w:hint="eastAsia"/>
                <w:lang w:eastAsia="zh-CN"/>
              </w:rPr>
              <w:t>×</w:t>
            </w:r>
            <w:r>
              <w:rPr>
                <w:rFonts w:eastAsia="微软雅黑" w:hint="eastAsia"/>
                <w:lang w:eastAsia="zh-CN"/>
              </w:rPr>
              <w:t>A</w:t>
            </w:r>
          </w:p>
        </w:tc>
      </w:tr>
      <w:tr w:rsidR="00000000" w14:paraId="4E86BFE4" w14:textId="77777777">
        <w:trPr>
          <w:cantSplit/>
          <w:trHeight w:val="285"/>
        </w:trPr>
        <w:tc>
          <w:tcPr>
            <w:tcW w:w="217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395F1D3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</w:pPr>
          </w:p>
        </w:tc>
        <w:tc>
          <w:tcPr>
            <w:tcW w:w="180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6B2C3A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C8CA195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1FBC47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0x55</w:t>
            </w:r>
          </w:p>
        </w:tc>
      </w:tr>
      <w:tr w:rsidR="00000000" w14:paraId="76659E24" w14:textId="77777777">
        <w:trPr>
          <w:cantSplit/>
          <w:trHeight w:val="330"/>
        </w:trPr>
        <w:tc>
          <w:tcPr>
            <w:tcW w:w="21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27C6E57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命令码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AA1B149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0168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2,3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11BBFC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见下一章节（表</w:t>
            </w:r>
            <w:r>
              <w:rPr>
                <w:rFonts w:eastAsia="微软雅黑" w:hint="eastAsia"/>
                <w:lang w:eastAsia="zh-CN"/>
              </w:rPr>
              <w:t>2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24B9E1B0" w14:textId="77777777">
        <w:trPr>
          <w:cantSplit/>
          <w:trHeight w:val="361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370C4FD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命令数据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41E5C5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7175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4,5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BC58CDE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0x0000</w:t>
            </w:r>
          </w:p>
        </w:tc>
      </w:tr>
      <w:tr w:rsidR="00000000" w14:paraId="533A24B2" w14:textId="77777777">
        <w:trPr>
          <w:cantSplit/>
          <w:trHeight w:val="705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A13E9E4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校验和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9009836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未签名字符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14EC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6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1BA29D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消息头与消息数据字段的无符号字符总和</w:t>
            </w:r>
          </w:p>
        </w:tc>
      </w:tr>
      <w:tr w:rsidR="00000000" w14:paraId="49CCE3D6" w14:textId="77777777">
        <w:trPr>
          <w:cantSplit/>
          <w:trHeight w:val="249"/>
        </w:trPr>
        <w:tc>
          <w:tcPr>
            <w:tcW w:w="21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89E9B53" w14:textId="77777777" w:rsidR="00000000" w:rsidRDefault="00000000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消息尾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77B9B71C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未签名字符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B2A608" w14:textId="77777777" w:rsidR="00000000" w:rsidRDefault="00000000">
            <w:pPr>
              <w:pStyle w:val="c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7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985A4C" w14:textId="77777777" w:rsidR="00000000" w:rsidRDefault="00000000">
            <w:pPr>
              <w:pStyle w:val="a4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240" w:lineRule="atLeas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0x0003</w:t>
            </w:r>
          </w:p>
        </w:tc>
      </w:tr>
    </w:tbl>
    <w:p w14:paraId="544D547E" w14:textId="77777777" w:rsidR="00000000" w:rsidRDefault="00000000"/>
    <w:p w14:paraId="35AF581D" w14:textId="77777777" w:rsidR="00000000" w:rsidRDefault="00000000">
      <w:pPr>
        <w:rPr>
          <w:rFonts w:eastAsia="宋体" w:hint="eastAsia"/>
          <w:lang w:eastAsia="zh-CN"/>
        </w:rPr>
      </w:pPr>
      <w:bookmarkStart w:id="77" w:name="_Toc246127835"/>
      <w:bookmarkStart w:id="78" w:name="_Ref130809123"/>
      <w:r>
        <w:rPr>
          <w:rFonts w:eastAsia="微软雅黑" w:hint="eastAsia"/>
          <w:lang w:eastAsia="zh-CN"/>
        </w:rPr>
        <w:t>以下章节描述了消息数据字段的结构（参见表</w:t>
      </w:r>
      <w:r>
        <w:rPr>
          <w:rFonts w:eastAsia="微软雅黑" w:hint="eastAsia"/>
          <w:lang w:eastAsia="zh-CN"/>
        </w:rPr>
        <w:t>4</w:t>
      </w:r>
      <w:r>
        <w:rPr>
          <w:rFonts w:eastAsia="微软雅黑" w:hint="eastAsia"/>
          <w:lang w:eastAsia="zh-CN"/>
        </w:rPr>
        <w:t>）。</w:t>
      </w:r>
      <w:bookmarkEnd w:id="77"/>
      <w:bookmarkEnd w:id="78"/>
    </w:p>
    <w:p w14:paraId="22D4316B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79" w:name="_Toc329851966"/>
      <w:bookmarkStart w:id="80" w:name="_Ref282938632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4</w:t>
      </w:r>
      <w:r>
        <w:rPr>
          <w:rFonts w:eastAsia="微软雅黑" w:hint="eastAsia"/>
          <w:lang w:eastAsia="zh-CN"/>
        </w:rPr>
        <w:t>：命令消息格式</w:t>
      </w:r>
      <w:bookmarkEnd w:id="79"/>
      <w:bookmarkEnd w:id="80"/>
    </w:p>
    <w:tbl>
      <w:tblPr>
        <w:tblW w:w="8646" w:type="dxa"/>
        <w:tblInd w:w="102" w:type="dxa"/>
        <w:tblLayout w:type="fixed"/>
        <w:tblLook w:val="0000" w:firstRow="0" w:lastRow="0" w:firstColumn="0" w:lastColumn="0" w:noHBand="0" w:noVBand="0"/>
      </w:tblPr>
      <w:tblGrid>
        <w:gridCol w:w="1986"/>
        <w:gridCol w:w="1139"/>
        <w:gridCol w:w="1134"/>
        <w:gridCol w:w="1327"/>
        <w:gridCol w:w="3060"/>
      </w:tblGrid>
      <w:tr w:rsidR="00000000" w14:paraId="2A77BA24" w14:textId="77777777">
        <w:trPr>
          <w:cantSplit/>
          <w:tblHeader/>
        </w:trPr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</w:tcPr>
          <w:p w14:paraId="4178AA6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要素</w:t>
            </w:r>
          </w:p>
        </w:tc>
        <w:tc>
          <w:tcPr>
            <w:tcW w:w="1139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</w:tcPr>
          <w:p w14:paraId="4D2D93F8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</w:tcPr>
          <w:p w14:paraId="68928288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数组位置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6" w:space="0" w:color="auto"/>
            </w:tcBorders>
            <w:shd w:val="clear" w:color="auto" w:fill="E6E6E6"/>
          </w:tcPr>
          <w:p w14:paraId="57A69BC2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位数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E6E6E6"/>
          </w:tcPr>
          <w:p w14:paraId="2DB24116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Value/Meaning (s)</w:t>
            </w:r>
          </w:p>
        </w:tc>
      </w:tr>
      <w:tr w:rsidR="00000000" w14:paraId="4F4888CC" w14:textId="77777777">
        <w:trPr>
          <w:cantSplit/>
          <w:trHeight w:val="403"/>
        </w:trPr>
        <w:tc>
          <w:tcPr>
            <w:tcW w:w="198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E2CC60D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参数组</w:t>
            </w:r>
            <w:r>
              <w:rPr>
                <w:rFonts w:eastAsia="微软雅黑" w:hint="eastAsia"/>
                <w:lang w:eastAsia="zh-CN"/>
              </w:rPr>
              <w:t>ID</w:t>
            </w:r>
          </w:p>
        </w:tc>
        <w:tc>
          <w:tcPr>
            <w:tcW w:w="1139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26B6CBCC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未签名</w:t>
            </w:r>
          </w:p>
          <w:p w14:paraId="4DB51A3D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single" w:sz="6" w:space="0" w:color="auto"/>
              <w:right w:val="single" w:sz="4" w:space="0" w:color="auto"/>
            </w:tcBorders>
          </w:tcPr>
          <w:p w14:paraId="37BC7ACA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字</w:t>
            </w:r>
            <w:r>
              <w:rPr>
                <w:rFonts w:eastAsia="微软雅黑" w:hint="eastAsia"/>
                <w:lang w:eastAsia="zh-CN"/>
              </w:rPr>
              <w:t xml:space="preserve"> 0</w:t>
            </w:r>
          </w:p>
        </w:tc>
        <w:tc>
          <w:tcPr>
            <w:tcW w:w="1327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BF6F0C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第</w:t>
            </w:r>
            <w:r>
              <w:rPr>
                <w:rFonts w:eastAsia="微软雅黑" w:hint="eastAsia"/>
                <w:lang w:eastAsia="zh-CN"/>
              </w:rPr>
              <w:t>4-7</w:t>
            </w:r>
            <w:r>
              <w:rPr>
                <w:rFonts w:eastAsia="微软雅黑" w:hint="eastAsia"/>
                <w:lang w:eastAsia="zh-CN"/>
              </w:rPr>
              <w:t>位</w:t>
            </w:r>
          </w:p>
        </w:tc>
        <w:tc>
          <w:tcPr>
            <w:tcW w:w="30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140D21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配置参数。</w:t>
            </w:r>
          </w:p>
        </w:tc>
      </w:tr>
      <w:tr w:rsidR="00000000" w14:paraId="43440923" w14:textId="77777777">
        <w:trPr>
          <w:cantSplit/>
          <w:trHeight w:val="615"/>
        </w:trPr>
        <w:tc>
          <w:tcPr>
            <w:tcW w:w="1986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2CB4E3D6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配置参数值</w:t>
            </w:r>
          </w:p>
        </w:tc>
        <w:tc>
          <w:tcPr>
            <w:tcW w:w="1139" w:type="dxa"/>
            <w:vMerge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2954789" w14:textId="77777777" w:rsidR="00000000" w:rsidRDefault="00000000">
            <w:pPr>
              <w:jc w:val="left"/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14:paraId="23E60E7D" w14:textId="77777777" w:rsidR="00000000" w:rsidRDefault="00000000">
            <w:pPr>
              <w:jc w:val="left"/>
            </w:pPr>
          </w:p>
        </w:tc>
        <w:tc>
          <w:tcPr>
            <w:tcW w:w="132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BC6A255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位</w:t>
            </w:r>
            <w:r>
              <w:rPr>
                <w:rFonts w:eastAsia="微软雅黑" w:hint="eastAsia"/>
                <w:lang w:eastAsia="zh-CN"/>
              </w:rPr>
              <w:t>0-3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1E4E7750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配置参数值。</w:t>
            </w:r>
          </w:p>
        </w:tc>
      </w:tr>
      <w:tr w:rsidR="00000000" w14:paraId="2C8BA5BC" w14:textId="77777777">
        <w:trPr>
          <w:cantSplit/>
          <w:trHeight w:val="384"/>
        </w:trPr>
        <w:tc>
          <w:tcPr>
            <w:tcW w:w="19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41F4BB9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数据值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A8C109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68026563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单词</w:t>
            </w: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3EF86F1E" w14:textId="77777777" w:rsidR="00000000" w:rsidRDefault="00000000">
            <w:pPr>
              <w:jc w:val="left"/>
            </w:pPr>
          </w:p>
        </w:tc>
        <w:tc>
          <w:tcPr>
            <w:tcW w:w="30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BCB97CE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高分辨率数据</w:t>
            </w:r>
          </w:p>
        </w:tc>
      </w:tr>
    </w:tbl>
    <w:p w14:paraId="0461E65B" w14:textId="77777777" w:rsidR="00000000" w:rsidRDefault="00000000"/>
    <w:p w14:paraId="3ACEE85B" w14:textId="77777777" w:rsidR="00000000" w:rsidRDefault="00000000">
      <w:pPr>
        <w:pStyle w:val="1"/>
        <w:numPr>
          <w:ilvl w:val="0"/>
          <w:numId w:val="3"/>
        </w:numPr>
      </w:pPr>
      <w:r>
        <w:rPr>
          <w:rFonts w:hint="eastAsia"/>
          <w:lang w:eastAsia="zh-CN"/>
        </w:rPr>
        <w:br w:type="page"/>
      </w:r>
      <w:bookmarkStart w:id="81" w:name="_Toc248550757"/>
      <w:bookmarkEnd w:id="81"/>
      <w:r>
        <w:rPr>
          <w:rFonts w:hint="eastAsia"/>
          <w:lang w:eastAsia="zh-CN"/>
        </w:rPr>
        <w:lastRenderedPageBreak/>
        <w:t>数</w:t>
      </w:r>
      <w:bookmarkStart w:id="82" w:name="_Toc255475399"/>
      <w:r>
        <w:rPr>
          <w:rFonts w:hint="eastAsia"/>
          <w:lang w:eastAsia="zh-CN"/>
        </w:rPr>
        <w:t>据类型表</w:t>
      </w:r>
      <w:bookmarkEnd w:id="82"/>
    </w:p>
    <w:p w14:paraId="2EB4C6D9" w14:textId="77777777" w:rsidR="00000000" w:rsidRDefault="00000000">
      <w:pPr>
        <w:pStyle w:val="2"/>
        <w:numPr>
          <w:ilvl w:val="1"/>
          <w:numId w:val="3"/>
        </w:numPr>
      </w:pPr>
      <w:bookmarkStart w:id="83" w:name="_Toc255475400"/>
      <w:bookmarkStart w:id="84" w:name="_Toc232757047"/>
      <w:bookmarkStart w:id="85" w:name="_Toc248550759"/>
      <w:r>
        <w:rPr>
          <w:rFonts w:hint="eastAsia"/>
          <w:lang w:eastAsia="zh-CN"/>
        </w:rPr>
        <w:t xml:space="preserve">AEEG </w:t>
      </w:r>
      <w:r>
        <w:rPr>
          <w:rFonts w:hint="eastAsia"/>
          <w:lang w:eastAsia="zh-CN"/>
        </w:rPr>
        <w:t>数据类型。</w:t>
      </w:r>
      <w:bookmarkEnd w:id="83"/>
      <w:bookmarkEnd w:id="84"/>
      <w:bookmarkEnd w:id="85"/>
    </w:p>
    <w:p w14:paraId="683D39DD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86" w:name="_Toc225837765"/>
      <w:bookmarkStart w:id="87" w:name="_Toc329851967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5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波形数据结构：</w:t>
      </w:r>
      <w:bookmarkEnd w:id="86"/>
      <w:bookmarkEnd w:id="87"/>
    </w:p>
    <w:tbl>
      <w:tblPr>
        <w:tblW w:w="846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"/>
        <w:gridCol w:w="3830"/>
        <w:gridCol w:w="1593"/>
        <w:gridCol w:w="2520"/>
      </w:tblGrid>
      <w:tr w:rsidR="00000000" w14:paraId="2F0EA6B9" w14:textId="77777777">
        <w:tc>
          <w:tcPr>
            <w:tcW w:w="517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0FE1B49F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383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60DAE95D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波形</w:t>
            </w:r>
          </w:p>
        </w:tc>
        <w:tc>
          <w:tcPr>
            <w:tcW w:w="15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49377811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252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7005F180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笔记</w:t>
            </w:r>
          </w:p>
        </w:tc>
      </w:tr>
      <w:tr w:rsidR="00000000" w14:paraId="5EF79436" w14:textId="77777777">
        <w:tc>
          <w:tcPr>
            <w:tcW w:w="517" w:type="dxa"/>
          </w:tcPr>
          <w:p w14:paraId="601EDE5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830" w:type="dxa"/>
          </w:tcPr>
          <w:p w14:paraId="1B44DFB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EEG WF1</w:t>
            </w:r>
          </w:p>
        </w:tc>
        <w:tc>
          <w:tcPr>
            <w:tcW w:w="1593" w:type="dxa"/>
          </w:tcPr>
          <w:p w14:paraId="3C46373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6CC1B98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左（</w:t>
            </w:r>
            <w:r>
              <w:rPr>
                <w:rFonts w:eastAsia="微软雅黑" w:hint="eastAsia"/>
                <w:lang w:eastAsia="zh-CN"/>
              </w:rPr>
              <w:t>A-B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0F0D6DCB" w14:textId="77777777">
        <w:trPr>
          <w:trHeight w:val="242"/>
        </w:trPr>
        <w:tc>
          <w:tcPr>
            <w:tcW w:w="517" w:type="dxa"/>
          </w:tcPr>
          <w:p w14:paraId="5AFDB48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3830" w:type="dxa"/>
          </w:tcPr>
          <w:p w14:paraId="52049CB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脑电图</w:t>
            </w:r>
            <w:r>
              <w:rPr>
                <w:rFonts w:eastAsia="微软雅黑" w:hint="eastAsia"/>
                <w:lang w:eastAsia="zh-CN"/>
              </w:rPr>
              <w:t>WF2</w:t>
            </w:r>
          </w:p>
        </w:tc>
        <w:tc>
          <w:tcPr>
            <w:tcW w:w="1593" w:type="dxa"/>
          </w:tcPr>
          <w:p w14:paraId="15FD700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36C06C7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右（</w:t>
            </w:r>
            <w:r>
              <w:rPr>
                <w:rFonts w:eastAsia="微软雅黑" w:hint="eastAsia"/>
                <w:lang w:eastAsia="zh-CN"/>
              </w:rPr>
              <w:t>C-D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0236D11B" w14:textId="77777777">
        <w:trPr>
          <w:trHeight w:val="315"/>
        </w:trPr>
        <w:tc>
          <w:tcPr>
            <w:tcW w:w="517" w:type="dxa"/>
          </w:tcPr>
          <w:p w14:paraId="1139BB7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3</w:t>
            </w:r>
          </w:p>
        </w:tc>
        <w:tc>
          <w:tcPr>
            <w:tcW w:w="3830" w:type="dxa"/>
          </w:tcPr>
          <w:p w14:paraId="6ED8CED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EEG WF3</w:t>
            </w:r>
          </w:p>
        </w:tc>
        <w:tc>
          <w:tcPr>
            <w:tcW w:w="1593" w:type="dxa"/>
          </w:tcPr>
          <w:p w14:paraId="0E830FE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5506D56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前部（</w:t>
            </w:r>
            <w:r>
              <w:rPr>
                <w:rFonts w:eastAsia="微软雅黑" w:hint="eastAsia"/>
                <w:lang w:eastAsia="zh-CN"/>
              </w:rPr>
              <w:t>A-C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5976042B" w14:textId="77777777">
        <w:trPr>
          <w:trHeight w:val="165"/>
        </w:trPr>
        <w:tc>
          <w:tcPr>
            <w:tcW w:w="517" w:type="dxa"/>
          </w:tcPr>
          <w:p w14:paraId="0C009AC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4</w:t>
            </w:r>
          </w:p>
        </w:tc>
        <w:tc>
          <w:tcPr>
            <w:tcW w:w="3830" w:type="dxa"/>
          </w:tcPr>
          <w:p w14:paraId="0E3D9C7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EEG WF4</w:t>
            </w:r>
          </w:p>
        </w:tc>
        <w:tc>
          <w:tcPr>
            <w:tcW w:w="1593" w:type="dxa"/>
          </w:tcPr>
          <w:p w14:paraId="6CA803C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04A56DE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背部（</w:t>
            </w:r>
            <w:r>
              <w:rPr>
                <w:rFonts w:eastAsia="微软雅黑" w:hint="eastAsia"/>
                <w:lang w:eastAsia="zh-CN"/>
              </w:rPr>
              <w:t>B-D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06B80854" w14:textId="77777777">
        <w:trPr>
          <w:trHeight w:val="215"/>
        </w:trPr>
        <w:tc>
          <w:tcPr>
            <w:tcW w:w="517" w:type="dxa"/>
          </w:tcPr>
          <w:p w14:paraId="1F8AC9E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5</w:t>
            </w:r>
          </w:p>
        </w:tc>
        <w:tc>
          <w:tcPr>
            <w:tcW w:w="3830" w:type="dxa"/>
          </w:tcPr>
          <w:p w14:paraId="2A6F719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AEEG WF1</w:t>
            </w:r>
          </w:p>
        </w:tc>
        <w:tc>
          <w:tcPr>
            <w:tcW w:w="1593" w:type="dxa"/>
          </w:tcPr>
          <w:p w14:paraId="10647D5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7A28B51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左（</w:t>
            </w:r>
            <w:r>
              <w:rPr>
                <w:rFonts w:eastAsia="微软雅黑" w:hint="eastAsia"/>
                <w:lang w:eastAsia="zh-CN"/>
              </w:rPr>
              <w:t>A-B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14B7961E" w14:textId="77777777">
        <w:trPr>
          <w:trHeight w:val="300"/>
        </w:trPr>
        <w:tc>
          <w:tcPr>
            <w:tcW w:w="517" w:type="dxa"/>
          </w:tcPr>
          <w:p w14:paraId="5D24316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6</w:t>
            </w:r>
          </w:p>
        </w:tc>
        <w:tc>
          <w:tcPr>
            <w:tcW w:w="3830" w:type="dxa"/>
          </w:tcPr>
          <w:p w14:paraId="5087AFF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AEEG WF2</w:t>
            </w:r>
          </w:p>
        </w:tc>
        <w:tc>
          <w:tcPr>
            <w:tcW w:w="1593" w:type="dxa"/>
          </w:tcPr>
          <w:p w14:paraId="0077042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70E823F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右（</w:t>
            </w:r>
            <w:r>
              <w:rPr>
                <w:rFonts w:eastAsia="微软雅黑" w:hint="eastAsia"/>
                <w:lang w:eastAsia="zh-CN"/>
              </w:rPr>
              <w:t>C-D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3D679017" w14:textId="77777777">
        <w:trPr>
          <w:trHeight w:val="195"/>
        </w:trPr>
        <w:tc>
          <w:tcPr>
            <w:tcW w:w="517" w:type="dxa"/>
          </w:tcPr>
          <w:p w14:paraId="6206B98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7</w:t>
            </w:r>
          </w:p>
        </w:tc>
        <w:tc>
          <w:tcPr>
            <w:tcW w:w="3830" w:type="dxa"/>
          </w:tcPr>
          <w:p w14:paraId="3707D4C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AEEG WF3</w:t>
            </w:r>
          </w:p>
        </w:tc>
        <w:tc>
          <w:tcPr>
            <w:tcW w:w="1593" w:type="dxa"/>
          </w:tcPr>
          <w:p w14:paraId="427A5EE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6B97E63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前部（</w:t>
            </w:r>
            <w:r>
              <w:rPr>
                <w:rFonts w:eastAsia="微软雅黑" w:hint="eastAsia"/>
                <w:lang w:eastAsia="zh-CN"/>
              </w:rPr>
              <w:t>A-C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  <w:tr w:rsidR="00000000" w14:paraId="5D9E9CCA" w14:textId="77777777">
        <w:trPr>
          <w:trHeight w:val="345"/>
        </w:trPr>
        <w:tc>
          <w:tcPr>
            <w:tcW w:w="517" w:type="dxa"/>
          </w:tcPr>
          <w:p w14:paraId="490FA08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8</w:t>
            </w:r>
          </w:p>
        </w:tc>
        <w:tc>
          <w:tcPr>
            <w:tcW w:w="3830" w:type="dxa"/>
          </w:tcPr>
          <w:p w14:paraId="778EB45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AEEG WF4</w:t>
            </w:r>
          </w:p>
        </w:tc>
        <w:tc>
          <w:tcPr>
            <w:tcW w:w="1593" w:type="dxa"/>
          </w:tcPr>
          <w:p w14:paraId="38A917C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520" w:type="dxa"/>
          </w:tcPr>
          <w:p w14:paraId="4A02846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背部（</w:t>
            </w:r>
            <w:r>
              <w:rPr>
                <w:rFonts w:eastAsia="微软雅黑" w:hint="eastAsia"/>
                <w:lang w:eastAsia="zh-CN"/>
              </w:rPr>
              <w:t>B-D</w:t>
            </w:r>
            <w:r>
              <w:rPr>
                <w:rFonts w:eastAsia="微软雅黑" w:hint="eastAsia"/>
                <w:lang w:eastAsia="zh-CN"/>
              </w:rPr>
              <w:t>）</w:t>
            </w:r>
          </w:p>
        </w:tc>
      </w:tr>
    </w:tbl>
    <w:p w14:paraId="28F1D9C2" w14:textId="77777777" w:rsidR="00000000" w:rsidRDefault="00000000">
      <w:pPr>
        <w:pStyle w:val="a3"/>
      </w:pPr>
    </w:p>
    <w:p w14:paraId="613BC24A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88" w:name="_Toc329851969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6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信号事件数据结构。</w:t>
      </w:r>
      <w:bookmarkEnd w:id="88"/>
    </w:p>
    <w:tbl>
      <w:tblPr>
        <w:tblW w:w="8430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2551"/>
        <w:gridCol w:w="1418"/>
        <w:gridCol w:w="4065"/>
      </w:tblGrid>
      <w:tr w:rsidR="00000000" w14:paraId="66E4CEC6" w14:textId="77777777">
        <w:trPr>
          <w:trHeight w:val="330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pct15" w:color="auto" w:fill="FFFFFF"/>
          </w:tcPr>
          <w:p w14:paraId="4C99706A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2551" w:type="dxa"/>
            <w:tcBorders>
              <w:top w:val="single" w:sz="12" w:space="0" w:color="auto"/>
              <w:bottom w:val="double" w:sz="4" w:space="0" w:color="auto"/>
            </w:tcBorders>
            <w:shd w:val="pct15" w:color="auto" w:fill="FFFFFF"/>
          </w:tcPr>
          <w:p w14:paraId="357A830D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要素</w:t>
            </w:r>
          </w:p>
        </w:tc>
        <w:tc>
          <w:tcPr>
            <w:tcW w:w="1418" w:type="dxa"/>
            <w:tcBorders>
              <w:top w:val="single" w:sz="12" w:space="0" w:color="auto"/>
              <w:bottom w:val="double" w:sz="4" w:space="0" w:color="auto"/>
            </w:tcBorders>
            <w:shd w:val="pct15" w:color="auto" w:fill="FFFFFF"/>
          </w:tcPr>
          <w:p w14:paraId="38025CD2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4065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pct15" w:color="auto" w:fill="FFFFFF"/>
          </w:tcPr>
          <w:p w14:paraId="4DAFA8A0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意义</w:t>
            </w:r>
            <w:r>
              <w:rPr>
                <w:rFonts w:eastAsia="微软雅黑" w:hint="eastAsia"/>
                <w:b/>
                <w:bCs/>
                <w:lang w:eastAsia="zh-CN"/>
              </w:rPr>
              <w:t>/</w:t>
            </w:r>
            <w:r>
              <w:rPr>
                <w:rFonts w:eastAsia="微软雅黑" w:hint="eastAsia"/>
                <w:b/>
                <w:bCs/>
                <w:lang w:eastAsia="zh-CN"/>
              </w:rPr>
              <w:t>价值</w:t>
            </w:r>
          </w:p>
        </w:tc>
      </w:tr>
      <w:tr w:rsidR="00000000" w14:paraId="119F6708" w14:textId="77777777">
        <w:trPr>
          <w:cantSplit/>
          <w:trHeight w:val="185"/>
        </w:trPr>
        <w:tc>
          <w:tcPr>
            <w:tcW w:w="396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</w:tcBorders>
          </w:tcPr>
          <w:p w14:paraId="72DD7B29" w14:textId="77777777" w:rsidR="00000000" w:rsidRDefault="00000000">
            <w:pPr>
              <w:jc w:val="right"/>
              <w:rPr>
                <w:rtl/>
              </w:rPr>
            </w:pPr>
          </w:p>
        </w:tc>
        <w:tc>
          <w:tcPr>
            <w:tcW w:w="2551" w:type="dxa"/>
            <w:tcBorders>
              <w:top w:val="double" w:sz="4" w:space="0" w:color="auto"/>
              <w:bottom w:val="single" w:sz="12" w:space="0" w:color="auto"/>
            </w:tcBorders>
          </w:tcPr>
          <w:p w14:paraId="35CAD00D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没有一个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12" w:space="0" w:color="auto"/>
            </w:tcBorders>
          </w:tcPr>
          <w:p w14:paraId="409C5BD0" w14:textId="77777777" w:rsidR="00000000" w:rsidRDefault="00000000">
            <w:pPr>
              <w:jc w:val="center"/>
            </w:pPr>
          </w:p>
        </w:tc>
        <w:tc>
          <w:tcPr>
            <w:tcW w:w="4065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97B1347" w14:textId="77777777" w:rsidR="00000000" w:rsidRDefault="00000000">
            <w:pPr>
              <w:pStyle w:val="c"/>
              <w:jc w:val="left"/>
            </w:pPr>
          </w:p>
        </w:tc>
      </w:tr>
    </w:tbl>
    <w:p w14:paraId="2B406863" w14:textId="77777777" w:rsidR="00000000" w:rsidRDefault="00000000">
      <w:pPr>
        <w:pStyle w:val="a3"/>
      </w:pPr>
    </w:p>
    <w:p w14:paraId="60F16692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89" w:name="_Toc225837767"/>
      <w:bookmarkStart w:id="90" w:name="_Toc329851970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7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状态数据结构。</w:t>
      </w:r>
      <w:bookmarkEnd w:id="89"/>
      <w:bookmarkEnd w:id="90"/>
    </w:p>
    <w:tbl>
      <w:tblPr>
        <w:tblW w:w="8430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2094"/>
        <w:gridCol w:w="900"/>
        <w:gridCol w:w="776"/>
        <w:gridCol w:w="2880"/>
        <w:gridCol w:w="1384"/>
      </w:tblGrid>
      <w:tr w:rsidR="00000000" w14:paraId="262077D7" w14:textId="77777777">
        <w:trPr>
          <w:trHeight w:val="330"/>
          <w:tblHeader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nil"/>
            </w:tcBorders>
            <w:shd w:val="pct15" w:color="auto" w:fill="FFFFFF"/>
          </w:tcPr>
          <w:p w14:paraId="27F8C941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2094" w:type="dxa"/>
            <w:tcBorders>
              <w:top w:val="single" w:sz="12" w:space="0" w:color="auto"/>
              <w:bottom w:val="nil"/>
              <w:right w:val="single" w:sz="4" w:space="0" w:color="auto"/>
            </w:tcBorders>
            <w:shd w:val="pct15" w:color="auto" w:fill="FFFFFF"/>
          </w:tcPr>
          <w:p w14:paraId="0E4D90C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要素</w:t>
            </w:r>
          </w:p>
        </w:tc>
        <w:tc>
          <w:tcPr>
            <w:tcW w:w="1676" w:type="dxa"/>
            <w:gridSpan w:val="2"/>
            <w:tcBorders>
              <w:top w:val="single" w:sz="12" w:space="0" w:color="auto"/>
              <w:left w:val="nil"/>
              <w:bottom w:val="nil"/>
            </w:tcBorders>
            <w:shd w:val="pct15" w:color="auto" w:fill="FFFFFF"/>
          </w:tcPr>
          <w:p w14:paraId="50B773FD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2880" w:type="dxa"/>
            <w:tcBorders>
              <w:top w:val="single" w:sz="12" w:space="0" w:color="auto"/>
              <w:bottom w:val="nil"/>
            </w:tcBorders>
            <w:shd w:val="pct15" w:color="auto" w:fill="FFFFFF"/>
          </w:tcPr>
          <w:p w14:paraId="28E9810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国家含义</w:t>
            </w:r>
          </w:p>
        </w:tc>
        <w:tc>
          <w:tcPr>
            <w:tcW w:w="1384" w:type="dxa"/>
            <w:tcBorders>
              <w:top w:val="single" w:sz="12" w:space="0" w:color="auto"/>
              <w:bottom w:val="nil"/>
              <w:right w:val="single" w:sz="12" w:space="0" w:color="auto"/>
            </w:tcBorders>
            <w:shd w:val="pct15" w:color="auto" w:fill="FFFFFF"/>
          </w:tcPr>
          <w:p w14:paraId="21070A3D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ID/</w:t>
            </w:r>
            <w:r>
              <w:rPr>
                <w:rFonts w:eastAsia="微软雅黑" w:hint="eastAsia"/>
                <w:b/>
                <w:bCs/>
                <w:lang w:eastAsia="zh-CN"/>
              </w:rPr>
              <w:t>值</w:t>
            </w:r>
          </w:p>
        </w:tc>
      </w:tr>
      <w:tr w:rsidR="00000000" w14:paraId="53905575" w14:textId="77777777">
        <w:trPr>
          <w:trHeight w:val="153"/>
        </w:trPr>
        <w:tc>
          <w:tcPr>
            <w:tcW w:w="396" w:type="dxa"/>
            <w:vMerge w:val="restart"/>
            <w:tcBorders>
              <w:top w:val="double" w:sz="4" w:space="0" w:color="auto"/>
              <w:left w:val="single" w:sz="12" w:space="0" w:color="auto"/>
            </w:tcBorders>
          </w:tcPr>
          <w:p w14:paraId="46A236FE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2094" w:type="dxa"/>
            <w:vMerge w:val="restart"/>
            <w:tcBorders>
              <w:top w:val="double" w:sz="4" w:space="0" w:color="auto"/>
              <w:right w:val="single" w:sz="4" w:space="0" w:color="auto"/>
            </w:tcBorders>
          </w:tcPr>
          <w:p w14:paraId="5824777A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输入状态</w:t>
            </w:r>
          </w:p>
        </w:tc>
        <w:tc>
          <w:tcPr>
            <w:tcW w:w="1676" w:type="dxa"/>
            <w:gridSpan w:val="2"/>
            <w:vMerge w:val="restart"/>
            <w:tcBorders>
              <w:top w:val="double" w:sz="4" w:space="0" w:color="auto"/>
              <w:left w:val="nil"/>
            </w:tcBorders>
          </w:tcPr>
          <w:p w14:paraId="0A086EE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2880" w:type="dxa"/>
            <w:tcBorders>
              <w:top w:val="double" w:sz="4" w:space="0" w:color="auto"/>
              <w:bottom w:val="single" w:sz="4" w:space="0" w:color="auto"/>
            </w:tcBorders>
            <w:shd w:val="pct12" w:color="auto" w:fill="FFFFFF"/>
          </w:tcPr>
          <w:p w14:paraId="009400E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故障</w:t>
            </w:r>
          </w:p>
        </w:tc>
        <w:tc>
          <w:tcPr>
            <w:tcW w:w="1384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  <w:shd w:val="pct12" w:color="auto" w:fill="FFFFFF"/>
          </w:tcPr>
          <w:p w14:paraId="48F3FF27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</w:t>
            </w:r>
          </w:p>
        </w:tc>
      </w:tr>
      <w:tr w:rsidR="00000000" w14:paraId="03A1730F" w14:textId="77777777">
        <w:trPr>
          <w:trHeight w:val="423"/>
        </w:trPr>
        <w:tc>
          <w:tcPr>
            <w:tcW w:w="396" w:type="dxa"/>
            <w:vMerge/>
            <w:tcBorders>
              <w:left w:val="single" w:sz="12" w:space="0" w:color="auto"/>
              <w:bottom w:val="nil"/>
            </w:tcBorders>
          </w:tcPr>
          <w:p w14:paraId="632B4A16" w14:textId="77777777" w:rsidR="00000000" w:rsidRDefault="00000000">
            <w:pPr>
              <w:jc w:val="right"/>
            </w:pPr>
          </w:p>
        </w:tc>
        <w:tc>
          <w:tcPr>
            <w:tcW w:w="2094" w:type="dxa"/>
            <w:vMerge/>
            <w:tcBorders>
              <w:bottom w:val="nil"/>
              <w:right w:val="single" w:sz="4" w:space="0" w:color="auto"/>
            </w:tcBorders>
          </w:tcPr>
          <w:p w14:paraId="0EC60D01" w14:textId="77777777" w:rsidR="00000000" w:rsidRDefault="00000000">
            <w:pPr>
              <w:jc w:val="left"/>
            </w:pPr>
          </w:p>
        </w:tc>
        <w:tc>
          <w:tcPr>
            <w:tcW w:w="1676" w:type="dxa"/>
            <w:gridSpan w:val="2"/>
            <w:vMerge/>
            <w:tcBorders>
              <w:left w:val="single" w:sz="4" w:space="0" w:color="auto"/>
              <w:bottom w:val="nil"/>
            </w:tcBorders>
          </w:tcPr>
          <w:p w14:paraId="5EED9F20" w14:textId="77777777" w:rsidR="00000000" w:rsidRDefault="00000000"/>
        </w:tc>
        <w:tc>
          <w:tcPr>
            <w:tcW w:w="288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CFE7E9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正常的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2A4A68C1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0x1</w:t>
            </w:r>
          </w:p>
        </w:tc>
      </w:tr>
      <w:tr w:rsidR="00000000" w14:paraId="4BE5D107" w14:textId="77777777">
        <w:trPr>
          <w:trHeight w:val="323"/>
        </w:trPr>
        <w:tc>
          <w:tcPr>
            <w:tcW w:w="39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63C7A9BD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2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7A6B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电极质量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532892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短：比特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8598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9E9C6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A-B</w:t>
            </w:r>
            <w:r>
              <w:rPr>
                <w:rFonts w:eastAsia="微软雅黑" w:hint="eastAsia"/>
                <w:lang w:eastAsia="zh-CN"/>
              </w:rPr>
              <w:t>电极质量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4DE3F762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 xml:space="preserve">0 </w:t>
            </w:r>
            <w:r>
              <w:rPr>
                <w:rFonts w:eastAsia="微软雅黑" w:hint="eastAsia"/>
                <w:lang w:eastAsia="zh-CN"/>
              </w:rPr>
              <w:t>–</w:t>
            </w:r>
            <w:r>
              <w:rPr>
                <w:rFonts w:eastAsia="微软雅黑" w:hint="eastAsia"/>
                <w:lang w:eastAsia="zh-CN"/>
              </w:rPr>
              <w:t xml:space="preserve"> 5, </w:t>
            </w:r>
          </w:p>
          <w:p w14:paraId="3D96591F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0F</w:t>
            </w:r>
            <w:r>
              <w:rPr>
                <w:rFonts w:eastAsia="微软雅黑" w:hint="eastAsia"/>
                <w:lang w:eastAsia="zh-CN"/>
              </w:rPr>
              <w:t>故障</w:t>
            </w:r>
          </w:p>
        </w:tc>
      </w:tr>
      <w:tr w:rsidR="00000000" w14:paraId="7EFAB4F4" w14:textId="77777777">
        <w:trPr>
          <w:trHeight w:val="371"/>
        </w:trPr>
        <w:tc>
          <w:tcPr>
            <w:tcW w:w="396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A90E06B" w14:textId="77777777" w:rsidR="00000000" w:rsidRDefault="00000000">
            <w:pPr>
              <w:jc w:val="right"/>
            </w:pPr>
          </w:p>
        </w:tc>
        <w:tc>
          <w:tcPr>
            <w:tcW w:w="20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FE51C6" w14:textId="77777777" w:rsidR="00000000" w:rsidRDefault="00000000"/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3D7CB" w14:textId="77777777" w:rsidR="00000000" w:rsidRDefault="00000000"/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6FC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4-7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B1E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C-D</w:t>
            </w:r>
            <w:r>
              <w:rPr>
                <w:rFonts w:eastAsia="微软雅黑" w:hint="eastAsia"/>
                <w:lang w:eastAsia="zh-CN"/>
              </w:rPr>
              <w:t>电极质量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C91888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 xml:space="preserve">0 </w:t>
            </w:r>
            <w:r>
              <w:rPr>
                <w:rFonts w:eastAsia="微软雅黑" w:hint="eastAsia"/>
                <w:lang w:eastAsia="zh-CN"/>
              </w:rPr>
              <w:t>–</w:t>
            </w:r>
            <w:r>
              <w:rPr>
                <w:rFonts w:eastAsia="微软雅黑" w:hint="eastAsia"/>
                <w:lang w:eastAsia="zh-CN"/>
              </w:rPr>
              <w:t xml:space="preserve"> 5,</w:t>
            </w:r>
          </w:p>
          <w:p w14:paraId="31BEC790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lastRenderedPageBreak/>
              <w:t>0F</w:t>
            </w:r>
            <w:r>
              <w:rPr>
                <w:rFonts w:eastAsia="微软雅黑" w:hint="eastAsia"/>
                <w:lang w:eastAsia="zh-CN"/>
              </w:rPr>
              <w:t>故障</w:t>
            </w:r>
          </w:p>
        </w:tc>
      </w:tr>
      <w:tr w:rsidR="00000000" w14:paraId="3AEC47A4" w14:textId="77777777">
        <w:trPr>
          <w:trHeight w:val="530"/>
        </w:trPr>
        <w:tc>
          <w:tcPr>
            <w:tcW w:w="396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2FCE614" w14:textId="77777777" w:rsidR="00000000" w:rsidRDefault="00000000">
            <w:pPr>
              <w:jc w:val="right"/>
            </w:pPr>
          </w:p>
        </w:tc>
        <w:tc>
          <w:tcPr>
            <w:tcW w:w="20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138DC4" w14:textId="77777777" w:rsidR="00000000" w:rsidRDefault="00000000"/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3285D2" w14:textId="77777777" w:rsidR="00000000" w:rsidRDefault="00000000">
            <w:pPr>
              <w:jc w:val="left"/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BF99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8-11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498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A-C</w:t>
            </w:r>
            <w:r>
              <w:rPr>
                <w:rFonts w:eastAsia="微软雅黑" w:hint="eastAsia"/>
                <w:lang w:eastAsia="zh-CN"/>
              </w:rPr>
              <w:t>电极质量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4C2D63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 xml:space="preserve">0 </w:t>
            </w:r>
            <w:r>
              <w:rPr>
                <w:rFonts w:eastAsia="微软雅黑" w:hint="eastAsia"/>
                <w:lang w:eastAsia="zh-CN"/>
              </w:rPr>
              <w:t>–</w:t>
            </w:r>
            <w:r>
              <w:rPr>
                <w:rFonts w:eastAsia="微软雅黑" w:hint="eastAsia"/>
                <w:lang w:eastAsia="zh-CN"/>
              </w:rPr>
              <w:t xml:space="preserve"> 5,</w:t>
            </w:r>
          </w:p>
          <w:p w14:paraId="2576000A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0F</w:t>
            </w:r>
            <w:r>
              <w:rPr>
                <w:rFonts w:eastAsia="微软雅黑" w:hint="eastAsia"/>
                <w:lang w:eastAsia="zh-CN"/>
              </w:rPr>
              <w:t>故障</w:t>
            </w:r>
          </w:p>
        </w:tc>
      </w:tr>
      <w:tr w:rsidR="00000000" w14:paraId="757337BB" w14:textId="77777777">
        <w:trPr>
          <w:trHeight w:val="530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852769" w14:textId="77777777" w:rsidR="00000000" w:rsidRDefault="00000000">
            <w:pPr>
              <w:jc w:val="right"/>
            </w:pPr>
          </w:p>
        </w:tc>
        <w:tc>
          <w:tcPr>
            <w:tcW w:w="209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45AFE7" w14:textId="77777777" w:rsidR="00000000" w:rsidRDefault="00000000"/>
        </w:tc>
        <w:tc>
          <w:tcPr>
            <w:tcW w:w="90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79F2B4" w14:textId="77777777" w:rsidR="00000000" w:rsidRDefault="00000000">
            <w:pPr>
              <w:jc w:val="left"/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60CFA9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12-15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60B725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B-D</w:t>
            </w:r>
            <w:r>
              <w:rPr>
                <w:rFonts w:eastAsia="微软雅黑" w:hint="eastAsia"/>
                <w:lang w:eastAsia="zh-CN"/>
              </w:rPr>
              <w:t>电极质量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2F503F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 xml:space="preserve">0 </w:t>
            </w:r>
            <w:r>
              <w:rPr>
                <w:rFonts w:eastAsia="微软雅黑" w:hint="eastAsia"/>
                <w:lang w:eastAsia="zh-CN"/>
              </w:rPr>
              <w:t>–</w:t>
            </w:r>
            <w:r>
              <w:rPr>
                <w:rFonts w:eastAsia="微软雅黑" w:hint="eastAsia"/>
                <w:lang w:eastAsia="zh-CN"/>
              </w:rPr>
              <w:t xml:space="preserve"> 5,</w:t>
            </w:r>
          </w:p>
          <w:p w14:paraId="62266165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0F</w:t>
            </w:r>
            <w:r>
              <w:rPr>
                <w:rFonts w:eastAsia="微软雅黑" w:hint="eastAsia"/>
                <w:lang w:eastAsia="zh-CN"/>
              </w:rPr>
              <w:t>故障</w:t>
            </w:r>
          </w:p>
        </w:tc>
      </w:tr>
    </w:tbl>
    <w:p w14:paraId="602DEB2E" w14:textId="77777777" w:rsidR="00000000" w:rsidRDefault="00000000">
      <w:pPr>
        <w:pStyle w:val="a3"/>
      </w:pPr>
    </w:p>
    <w:p w14:paraId="5CA4336D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91" w:name="_Toc329851971"/>
      <w:bookmarkStart w:id="92" w:name="_Toc225837768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8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配置数据结构</w:t>
      </w:r>
      <w:bookmarkEnd w:id="91"/>
      <w:bookmarkEnd w:id="92"/>
    </w:p>
    <w:tbl>
      <w:tblPr>
        <w:tblW w:w="8430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2094"/>
        <w:gridCol w:w="1627"/>
        <w:gridCol w:w="2554"/>
        <w:gridCol w:w="1759"/>
      </w:tblGrid>
      <w:tr w:rsidR="00000000" w14:paraId="11E65A86" w14:textId="77777777">
        <w:trPr>
          <w:trHeight w:val="330"/>
          <w:tblHeader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pct15" w:color="auto" w:fill="FFFFFF"/>
          </w:tcPr>
          <w:p w14:paraId="2255D622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2094" w:type="dxa"/>
            <w:tcBorders>
              <w:top w:val="single" w:sz="12" w:space="0" w:color="auto"/>
              <w:bottom w:val="double" w:sz="4" w:space="0" w:color="auto"/>
            </w:tcBorders>
            <w:shd w:val="pct15" w:color="auto" w:fill="FFFFFF"/>
          </w:tcPr>
          <w:p w14:paraId="5204A1A7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参数</w:t>
            </w:r>
          </w:p>
        </w:tc>
        <w:tc>
          <w:tcPr>
            <w:tcW w:w="1627" w:type="dxa"/>
            <w:tcBorders>
              <w:top w:val="single" w:sz="12" w:space="0" w:color="auto"/>
              <w:bottom w:val="double" w:sz="4" w:space="0" w:color="auto"/>
            </w:tcBorders>
            <w:shd w:val="pct15" w:color="auto" w:fill="FFFFFF"/>
          </w:tcPr>
          <w:p w14:paraId="16BA7291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2554" w:type="dxa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shd w:val="pct15" w:color="auto" w:fill="FFFFFF"/>
          </w:tcPr>
          <w:p w14:paraId="09C9D190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参数含义／</w:t>
            </w:r>
          </w:p>
          <w:p w14:paraId="1E792D39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价值</w:t>
            </w:r>
            <w:r>
              <w:rPr>
                <w:rFonts w:eastAsia="微软雅黑" w:hint="eastAsia"/>
                <w:b/>
                <w:bCs/>
                <w:lang w:eastAsia="zh-CN"/>
              </w:rPr>
              <w:t>/</w:t>
            </w:r>
            <w:r>
              <w:rPr>
                <w:rFonts w:eastAsia="微软雅黑" w:hint="eastAsia"/>
                <w:b/>
                <w:bCs/>
                <w:lang w:eastAsia="zh-CN"/>
              </w:rPr>
              <w:t>单位</w:t>
            </w:r>
          </w:p>
        </w:tc>
        <w:tc>
          <w:tcPr>
            <w:tcW w:w="1759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pct15" w:color="auto" w:fill="FFFFFF"/>
          </w:tcPr>
          <w:p w14:paraId="29C8A81E" w14:textId="77777777" w:rsidR="00000000" w:rsidRDefault="00000000">
            <w:pPr>
              <w:jc w:val="center"/>
              <w:rPr>
                <w:b/>
                <w:bCs/>
              </w:rPr>
            </w:pPr>
          </w:p>
        </w:tc>
      </w:tr>
      <w:tr w:rsidR="00000000" w14:paraId="62F3CDB4" w14:textId="77777777">
        <w:trPr>
          <w:trHeight w:val="300"/>
        </w:trPr>
        <w:tc>
          <w:tcPr>
            <w:tcW w:w="3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D2B6F11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1650B559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滤器型切口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</w:tcPr>
          <w:p w14:paraId="3149C677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短的</w:t>
            </w:r>
          </w:p>
          <w:p w14:paraId="764F805E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位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0-3</w:t>
            </w:r>
          </w:p>
        </w:tc>
        <w:tc>
          <w:tcPr>
            <w:tcW w:w="25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9EBE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凹槽滤波器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62BDF6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无</w:t>
            </w:r>
          </w:p>
          <w:p w14:paraId="371E3F2A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1 = 50Hz</w:t>
            </w:r>
          </w:p>
          <w:p w14:paraId="1E69FBF6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2 = 60Hz</w:t>
            </w:r>
          </w:p>
        </w:tc>
      </w:tr>
      <w:tr w:rsidR="00000000" w14:paraId="7F8E20C3" w14:textId="77777777">
        <w:trPr>
          <w:trHeight w:val="300"/>
        </w:trPr>
        <w:tc>
          <w:tcPr>
            <w:tcW w:w="3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E275B37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06E32B3E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HP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过滤器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</w:tcPr>
          <w:p w14:paraId="53FEB054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短的</w:t>
            </w:r>
          </w:p>
          <w:p w14:paraId="6CBF794E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第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4-7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位</w:t>
            </w:r>
          </w:p>
        </w:tc>
        <w:tc>
          <w:tcPr>
            <w:tcW w:w="25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89AB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高通滤波器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EB720FE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无</w:t>
            </w:r>
          </w:p>
          <w:p w14:paraId="727968C4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1 = 0.5Hz</w:t>
            </w:r>
          </w:p>
          <w:p w14:paraId="36B525C2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2 = 1.5Hz</w:t>
            </w:r>
          </w:p>
          <w:p w14:paraId="5E76555F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3 = 3.0Hz</w:t>
            </w:r>
          </w:p>
          <w:p w14:paraId="7CB60BCE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4 = 5.0Hz</w:t>
            </w:r>
          </w:p>
          <w:p w14:paraId="6EEFC60F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5 = 0.3Hz</w:t>
            </w:r>
          </w:p>
        </w:tc>
      </w:tr>
      <w:tr w:rsidR="00000000" w14:paraId="47DFE466" w14:textId="77777777">
        <w:trPr>
          <w:trHeight w:val="300"/>
        </w:trPr>
        <w:tc>
          <w:tcPr>
            <w:tcW w:w="3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A8BC7AA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3</w:t>
            </w: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</w:tcBorders>
          </w:tcPr>
          <w:p w14:paraId="2F776ABF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滤波器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LP</w:t>
            </w:r>
          </w:p>
        </w:tc>
        <w:tc>
          <w:tcPr>
            <w:tcW w:w="1627" w:type="dxa"/>
            <w:tcBorders>
              <w:top w:val="single" w:sz="4" w:space="0" w:color="auto"/>
              <w:bottom w:val="single" w:sz="4" w:space="0" w:color="auto"/>
            </w:tcBorders>
          </w:tcPr>
          <w:p w14:paraId="1346FEC0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短的</w:t>
            </w:r>
          </w:p>
          <w:p w14:paraId="25A7CBAA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第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8-11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位</w:t>
            </w:r>
          </w:p>
        </w:tc>
        <w:tc>
          <w:tcPr>
            <w:tcW w:w="25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1046" w14:textId="77777777" w:rsidR="00000000" w:rsidRDefault="00000000">
            <w:pPr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低通滤波器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A62D44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2"/>
                <w:szCs w:val="22"/>
                <w:lang w:eastAsia="zh-CN"/>
              </w:rPr>
              <w:t>无</w:t>
            </w:r>
          </w:p>
          <w:p w14:paraId="18234965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1 = 15Hz</w:t>
            </w:r>
          </w:p>
          <w:p w14:paraId="1CC36A4E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2 = 35Hz</w:t>
            </w:r>
          </w:p>
          <w:p w14:paraId="0FD1F82C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3 = 50Hz</w:t>
            </w:r>
          </w:p>
          <w:p w14:paraId="052A6E8E" w14:textId="77777777" w:rsidR="00000000" w:rsidRDefault="00000000">
            <w:pPr>
              <w:jc w:val="left"/>
              <w:rPr>
                <w:rFonts w:eastAsia="宋体" w:hint="eastAsia"/>
                <w:sz w:val="22"/>
                <w:szCs w:val="22"/>
                <w:lang w:eastAsia="zh-CN"/>
              </w:rPr>
            </w:pPr>
            <w:r>
              <w:rPr>
                <w:rFonts w:eastAsia="微软雅黑" w:hint="eastAsia"/>
                <w:sz w:val="22"/>
                <w:szCs w:val="22"/>
                <w:lang w:eastAsia="zh-CN"/>
              </w:rPr>
              <w:t>4 = 70Hz</w:t>
            </w:r>
          </w:p>
        </w:tc>
      </w:tr>
      <w:tr w:rsidR="00000000" w14:paraId="4F750277" w14:textId="77777777">
        <w:trPr>
          <w:trHeight w:val="450"/>
        </w:trPr>
        <w:tc>
          <w:tcPr>
            <w:tcW w:w="3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7349FA56" w14:textId="77777777" w:rsidR="00000000" w:rsidRDefault="00000000"/>
        </w:tc>
        <w:tc>
          <w:tcPr>
            <w:tcW w:w="2094" w:type="dxa"/>
            <w:tcBorders>
              <w:top w:val="single" w:sz="4" w:space="0" w:color="auto"/>
              <w:bottom w:val="single" w:sz="12" w:space="0" w:color="auto"/>
            </w:tcBorders>
          </w:tcPr>
          <w:p w14:paraId="7815BAE9" w14:textId="77777777" w:rsidR="00000000" w:rsidRDefault="00000000">
            <w:pPr>
              <w:rPr>
                <w:sz w:val="22"/>
                <w:szCs w:val="22"/>
              </w:rPr>
            </w:pPr>
          </w:p>
        </w:tc>
        <w:tc>
          <w:tcPr>
            <w:tcW w:w="1627" w:type="dxa"/>
            <w:tcBorders>
              <w:top w:val="single" w:sz="4" w:space="0" w:color="auto"/>
              <w:bottom w:val="single" w:sz="12" w:space="0" w:color="auto"/>
            </w:tcBorders>
          </w:tcPr>
          <w:p w14:paraId="74B07EA4" w14:textId="77777777" w:rsidR="00000000" w:rsidRDefault="00000000">
            <w:pPr>
              <w:rPr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1F75F7A" w14:textId="77777777" w:rsidR="00000000" w:rsidRDefault="00000000">
            <w:pPr>
              <w:jc w:val="left"/>
              <w:rPr>
                <w:sz w:val="22"/>
                <w:szCs w:val="22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A169592" w14:textId="77777777" w:rsidR="00000000" w:rsidRDefault="00000000">
            <w:pPr>
              <w:rPr>
                <w:sz w:val="20"/>
                <w:szCs w:val="20"/>
              </w:rPr>
            </w:pPr>
          </w:p>
        </w:tc>
      </w:tr>
    </w:tbl>
    <w:p w14:paraId="56EC75F5" w14:textId="77777777" w:rsidR="00000000" w:rsidRDefault="00000000">
      <w:pPr>
        <w:pStyle w:val="a3"/>
      </w:pPr>
    </w:p>
    <w:p w14:paraId="487612F7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93" w:name="_Toc225837769"/>
      <w:bookmarkStart w:id="94" w:name="_Toc329851972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9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报警标志位图结构</w:t>
      </w:r>
      <w:bookmarkEnd w:id="93"/>
      <w:bookmarkEnd w:id="94"/>
    </w:p>
    <w:tbl>
      <w:tblPr>
        <w:tblW w:w="846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3240"/>
        <w:gridCol w:w="1620"/>
        <w:gridCol w:w="3240"/>
      </w:tblGrid>
      <w:tr w:rsidR="00000000" w14:paraId="5E930592" w14:textId="77777777">
        <w:trPr>
          <w:tblHeader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shd w:val="pct10" w:color="auto" w:fill="auto"/>
          </w:tcPr>
          <w:p w14:paraId="74C27B3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3240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pct10" w:color="auto" w:fill="auto"/>
          </w:tcPr>
          <w:p w14:paraId="63FD3BD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参数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pct10" w:color="auto" w:fill="auto"/>
          </w:tcPr>
          <w:p w14:paraId="04ED07DD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位位置</w:t>
            </w:r>
          </w:p>
        </w:tc>
        <w:tc>
          <w:tcPr>
            <w:tcW w:w="3240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shd w:val="pct10" w:color="auto" w:fill="auto"/>
          </w:tcPr>
          <w:p w14:paraId="1453669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报警含义</w:t>
            </w:r>
          </w:p>
        </w:tc>
      </w:tr>
      <w:tr w:rsidR="00000000" w14:paraId="7442DB85" w14:textId="77777777">
        <w:trPr>
          <w:tblHeader/>
        </w:trPr>
        <w:tc>
          <w:tcPr>
            <w:tcW w:w="360" w:type="dxa"/>
            <w:tcBorders>
              <w:top w:val="double" w:sz="4" w:space="0" w:color="auto"/>
              <w:left w:val="single" w:sz="12" w:space="0" w:color="auto"/>
              <w:bottom w:val="nil"/>
              <w:right w:val="single" w:sz="2" w:space="0" w:color="auto"/>
            </w:tcBorders>
          </w:tcPr>
          <w:p w14:paraId="494988A8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240" w:type="dxa"/>
            <w:tcBorders>
              <w:top w:val="doub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50C6DF9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警报字短</w:t>
            </w:r>
            <w:r>
              <w:rPr>
                <w:rFonts w:eastAsia="微软雅黑" w:hint="eastAsia"/>
                <w:lang w:eastAsia="zh-CN"/>
              </w:rPr>
              <w:t>[0]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E3B43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</w:t>
            </w:r>
          </w:p>
        </w:tc>
        <w:tc>
          <w:tcPr>
            <w:tcW w:w="324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86464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一般故障</w:t>
            </w:r>
          </w:p>
        </w:tc>
      </w:tr>
      <w:tr w:rsidR="00000000" w14:paraId="15190F6C" w14:textId="77777777">
        <w:trPr>
          <w:tblHeader/>
        </w:trPr>
        <w:tc>
          <w:tcPr>
            <w:tcW w:w="360" w:type="dxa"/>
            <w:vMerge w:val="restart"/>
            <w:tcBorders>
              <w:top w:val="nil"/>
              <w:left w:val="single" w:sz="12" w:space="0" w:color="auto"/>
              <w:right w:val="single" w:sz="2" w:space="0" w:color="auto"/>
            </w:tcBorders>
          </w:tcPr>
          <w:p w14:paraId="43EC7355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 w:val="restart"/>
            <w:tcBorders>
              <w:top w:val="nil"/>
              <w:left w:val="single" w:sz="2" w:space="0" w:color="auto"/>
              <w:right w:val="single" w:sz="2" w:space="0" w:color="auto"/>
            </w:tcBorders>
          </w:tcPr>
          <w:p w14:paraId="61115194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073827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240" w:type="dxa"/>
            <w:tcBorders>
              <w:top w:val="single" w:sz="2" w:space="0" w:color="auto"/>
              <w:left w:val="single" w:sz="2" w:space="0" w:color="auto"/>
              <w:bottom w:val="nil"/>
              <w:right w:val="single" w:sz="12" w:space="0" w:color="auto"/>
            </w:tcBorders>
          </w:tcPr>
          <w:p w14:paraId="1A60F80F" w14:textId="77777777" w:rsidR="00000000" w:rsidRDefault="00000000"/>
        </w:tc>
      </w:tr>
      <w:tr w:rsidR="00000000" w14:paraId="49E536B1" w14:textId="77777777">
        <w:trPr>
          <w:tblHeader/>
        </w:trPr>
        <w:tc>
          <w:tcPr>
            <w:tcW w:w="360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14:paraId="7D717002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3E2EB66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36D667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0700EF33" w14:textId="77777777" w:rsidR="00000000" w:rsidRDefault="00000000"/>
        </w:tc>
      </w:tr>
      <w:tr w:rsidR="00000000" w14:paraId="1A5EB03A" w14:textId="77777777">
        <w:trPr>
          <w:trHeight w:val="195"/>
          <w:tblHeader/>
        </w:trPr>
        <w:tc>
          <w:tcPr>
            <w:tcW w:w="360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14:paraId="797002DB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92A949A" w14:textId="77777777" w:rsidR="00000000" w:rsidRDefault="00000000">
            <w:pPr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5193BA5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3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2B5FEEF3" w14:textId="77777777" w:rsidR="00000000" w:rsidRDefault="00000000"/>
        </w:tc>
      </w:tr>
      <w:tr w:rsidR="00000000" w14:paraId="2165CB34" w14:textId="77777777">
        <w:trPr>
          <w:trHeight w:val="255"/>
          <w:tblHeader/>
        </w:trPr>
        <w:tc>
          <w:tcPr>
            <w:tcW w:w="360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14:paraId="3D9B73A4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FB03ADD" w14:textId="77777777" w:rsidR="00000000" w:rsidRDefault="00000000">
            <w:pPr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6CEF36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4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7C5D467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</w:t>
            </w:r>
            <w:r>
              <w:rPr>
                <w:rFonts w:eastAsia="微软雅黑" w:hint="eastAsia"/>
                <w:lang w:eastAsia="zh-CN"/>
              </w:rPr>
              <w:t>（左</w:t>
            </w:r>
            <w:r>
              <w:rPr>
                <w:rFonts w:eastAsia="微软雅黑" w:hint="eastAsia"/>
                <w:lang w:eastAsia="zh-CN"/>
              </w:rPr>
              <w:t>+</w:t>
            </w:r>
            <w:r>
              <w:rPr>
                <w:rFonts w:eastAsia="微软雅黑" w:hint="eastAsia"/>
                <w:lang w:eastAsia="zh-CN"/>
              </w:rPr>
              <w:t>）电极脱落</w:t>
            </w:r>
          </w:p>
        </w:tc>
      </w:tr>
      <w:tr w:rsidR="00000000" w14:paraId="2485509C" w14:textId="77777777">
        <w:trPr>
          <w:trHeight w:val="162"/>
          <w:tblHeader/>
        </w:trPr>
        <w:tc>
          <w:tcPr>
            <w:tcW w:w="360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14:paraId="593160BB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658D3C7" w14:textId="77777777" w:rsidR="00000000" w:rsidRDefault="00000000">
            <w:pPr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8C15E1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5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1D42BE2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B</w:t>
            </w:r>
            <w:r>
              <w:rPr>
                <w:rFonts w:eastAsia="微软雅黑" w:hint="eastAsia"/>
                <w:lang w:eastAsia="zh-CN"/>
              </w:rPr>
              <w:t>（左</w:t>
            </w:r>
            <w:r>
              <w:rPr>
                <w:rFonts w:eastAsia="微软雅黑" w:hint="eastAsia"/>
                <w:lang w:eastAsia="zh-CN"/>
              </w:rPr>
              <w:t>-</w:t>
            </w:r>
            <w:r>
              <w:rPr>
                <w:rFonts w:eastAsia="微软雅黑" w:hint="eastAsia"/>
                <w:lang w:eastAsia="zh-CN"/>
              </w:rPr>
              <w:t>）电极关闭</w:t>
            </w:r>
          </w:p>
        </w:tc>
      </w:tr>
      <w:tr w:rsidR="00000000" w14:paraId="2C641C0B" w14:textId="77777777">
        <w:trPr>
          <w:trHeight w:val="255"/>
          <w:tblHeader/>
        </w:trPr>
        <w:tc>
          <w:tcPr>
            <w:tcW w:w="360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14:paraId="297228DF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B96AF55" w14:textId="77777777" w:rsidR="00000000" w:rsidRDefault="00000000">
            <w:pPr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ED10BD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6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34BF5D1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C</w:t>
            </w:r>
            <w:r>
              <w:rPr>
                <w:rFonts w:eastAsia="微软雅黑" w:hint="eastAsia"/>
                <w:lang w:eastAsia="zh-CN"/>
              </w:rPr>
              <w:t>（右</w:t>
            </w:r>
            <w:r>
              <w:rPr>
                <w:rFonts w:eastAsia="微软雅黑" w:hint="eastAsia"/>
                <w:lang w:eastAsia="zh-CN"/>
              </w:rPr>
              <w:t>+</w:t>
            </w:r>
            <w:r>
              <w:rPr>
                <w:rFonts w:eastAsia="微软雅黑" w:hint="eastAsia"/>
                <w:lang w:eastAsia="zh-CN"/>
              </w:rPr>
              <w:t>）电极关闭</w:t>
            </w:r>
          </w:p>
        </w:tc>
      </w:tr>
      <w:tr w:rsidR="00000000" w14:paraId="6BF02016" w14:textId="77777777">
        <w:trPr>
          <w:trHeight w:val="345"/>
          <w:tblHeader/>
        </w:trPr>
        <w:tc>
          <w:tcPr>
            <w:tcW w:w="360" w:type="dxa"/>
            <w:vMerge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794AB2A" w14:textId="77777777" w:rsidR="00000000" w:rsidRDefault="00000000">
            <w:pPr>
              <w:jc w:val="left"/>
              <w:rPr>
                <w:b/>
                <w:bCs/>
              </w:rPr>
            </w:pPr>
          </w:p>
        </w:tc>
        <w:tc>
          <w:tcPr>
            <w:tcW w:w="3240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D772394" w14:textId="77777777" w:rsidR="00000000" w:rsidRDefault="00000000">
            <w:pPr>
              <w:jc w:val="left"/>
              <w:rPr>
                <w:b/>
                <w:bCs/>
                <w:lang w:val="en-GB"/>
              </w:rPr>
            </w:pPr>
          </w:p>
        </w:tc>
        <w:tc>
          <w:tcPr>
            <w:tcW w:w="1620" w:type="dxa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E9CBCE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7</w:t>
            </w:r>
          </w:p>
        </w:tc>
        <w:tc>
          <w:tcPr>
            <w:tcW w:w="3240" w:type="dxa"/>
            <w:tcBorders>
              <w:top w:val="nil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E06F4F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D</w:t>
            </w:r>
            <w:r>
              <w:rPr>
                <w:rFonts w:eastAsia="微软雅黑" w:hint="eastAsia"/>
                <w:lang w:eastAsia="zh-CN"/>
              </w:rPr>
              <w:t>（战斗）</w:t>
            </w:r>
            <w:r>
              <w:rPr>
                <w:rFonts w:eastAsia="微软雅黑" w:hint="eastAsia"/>
                <w:lang w:eastAsia="zh-CN"/>
              </w:rPr>
              <w:t>-</w:t>
            </w:r>
            <w:r>
              <w:rPr>
                <w:rFonts w:eastAsia="微软雅黑" w:hint="eastAsia"/>
                <w:lang w:eastAsia="zh-CN"/>
              </w:rPr>
              <w:t>电极脱落</w:t>
            </w:r>
          </w:p>
        </w:tc>
      </w:tr>
    </w:tbl>
    <w:p w14:paraId="760BD81C" w14:textId="77777777" w:rsidR="00000000" w:rsidRDefault="00000000">
      <w:pPr>
        <w:pStyle w:val="a3"/>
      </w:pPr>
    </w:p>
    <w:p w14:paraId="3F6EAE92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95" w:name="_Toc225837766"/>
      <w:bookmarkStart w:id="96" w:name="_Toc329851968"/>
      <w:bookmarkStart w:id="97" w:name="_Toc225837764"/>
      <w:bookmarkStart w:id="98" w:name="_Toc329851973"/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10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电极质量数据结构</w:t>
      </w:r>
      <w:bookmarkEnd w:id="95"/>
      <w:bookmarkEnd w:id="96"/>
      <w:bookmarkEnd w:id="97"/>
      <w:bookmarkEnd w:id="98"/>
    </w:p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3270"/>
        <w:gridCol w:w="1440"/>
        <w:gridCol w:w="3240"/>
      </w:tblGrid>
      <w:tr w:rsidR="00000000" w14:paraId="663089E1" w14:textId="77777777">
        <w:trPr>
          <w:trHeight w:val="330"/>
          <w:tblHeader/>
        </w:trPr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pct15" w:color="auto" w:fill="FFFFFF"/>
          </w:tcPr>
          <w:p w14:paraId="142BEF62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3270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shd w:val="pct15" w:color="auto" w:fill="FFFFFF"/>
          </w:tcPr>
          <w:p w14:paraId="748B3BFE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参数</w:t>
            </w:r>
          </w:p>
        </w:tc>
        <w:tc>
          <w:tcPr>
            <w:tcW w:w="1440" w:type="dxa"/>
            <w:tcBorders>
              <w:top w:val="single" w:sz="12" w:space="0" w:color="auto"/>
              <w:bottom w:val="double" w:sz="4" w:space="0" w:color="auto"/>
            </w:tcBorders>
            <w:shd w:val="pct15" w:color="auto" w:fill="FFFFFF"/>
          </w:tcPr>
          <w:p w14:paraId="1C8984B9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3240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pct15" w:color="auto" w:fill="FFFFFF"/>
          </w:tcPr>
          <w:p w14:paraId="62B5740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参数的含义、单位</w:t>
            </w:r>
          </w:p>
        </w:tc>
      </w:tr>
      <w:tr w:rsidR="00000000" w14:paraId="447924F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55"/>
        </w:trPr>
        <w:tc>
          <w:tcPr>
            <w:tcW w:w="51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266111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327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AB5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A</w:t>
            </w:r>
            <w:r>
              <w:rPr>
                <w:rFonts w:eastAsia="微软雅黑" w:hint="eastAsia"/>
                <w:lang w:eastAsia="zh-CN"/>
              </w:rPr>
              <w:t>（左</w:t>
            </w:r>
            <w:r>
              <w:rPr>
                <w:rFonts w:eastAsia="微软雅黑" w:hint="eastAsia"/>
                <w:lang w:eastAsia="zh-CN"/>
              </w:rPr>
              <w:t>+</w:t>
            </w:r>
            <w:r>
              <w:rPr>
                <w:rFonts w:eastAsia="微软雅黑" w:hint="eastAsia"/>
                <w:lang w:eastAsia="zh-CN"/>
              </w:rPr>
              <w:t>）偏移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B3EC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0F4E289F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电压，</w:t>
            </w:r>
            <w:r>
              <w:rPr>
                <w:rFonts w:eastAsia="微软雅黑" w:hint="eastAsia"/>
                <w:lang w:eastAsia="zh-CN"/>
              </w:rPr>
              <w:t>mV</w:t>
            </w:r>
          </w:p>
        </w:tc>
      </w:tr>
      <w:tr w:rsidR="00000000" w14:paraId="7336F11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65"/>
        </w:trPr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0353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810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B</w:t>
            </w:r>
            <w:r>
              <w:rPr>
                <w:rFonts w:eastAsia="微软雅黑" w:hint="eastAsia"/>
                <w:lang w:eastAsia="zh-CN"/>
              </w:rPr>
              <w:t>（左）</w:t>
            </w:r>
            <w:r>
              <w:rPr>
                <w:rFonts w:eastAsia="微软雅黑" w:hint="eastAsia"/>
                <w:lang w:eastAsia="zh-CN"/>
              </w:rPr>
              <w:t>-Ref</w:t>
            </w:r>
            <w:r>
              <w:rPr>
                <w:rFonts w:eastAsia="微软雅黑" w:hint="eastAsia"/>
                <w:lang w:eastAsia="zh-CN"/>
              </w:rPr>
              <w:t>偏移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0AAB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7CA22373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电压，</w:t>
            </w:r>
            <w:r>
              <w:rPr>
                <w:rFonts w:eastAsia="微软雅黑" w:hint="eastAsia"/>
                <w:lang w:eastAsia="zh-CN"/>
              </w:rPr>
              <w:t>mV</w:t>
            </w:r>
          </w:p>
        </w:tc>
      </w:tr>
      <w:tr w:rsidR="00000000" w14:paraId="41D6B1A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40"/>
        </w:trPr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7C3E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3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0B7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C</w:t>
            </w:r>
            <w:r>
              <w:rPr>
                <w:rFonts w:eastAsia="微软雅黑" w:hint="eastAsia"/>
                <w:lang w:eastAsia="zh-CN"/>
              </w:rPr>
              <w:t>（右</w:t>
            </w:r>
            <w:r>
              <w:rPr>
                <w:rFonts w:eastAsia="微软雅黑" w:hint="eastAsia"/>
                <w:lang w:eastAsia="zh-CN"/>
              </w:rPr>
              <w:t>+</w:t>
            </w:r>
            <w:r>
              <w:rPr>
                <w:rFonts w:eastAsia="微软雅黑" w:hint="eastAsia"/>
                <w:lang w:eastAsia="zh-CN"/>
              </w:rPr>
              <w:t>）偏移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F117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7FFDACAF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电压，</w:t>
            </w:r>
            <w:r>
              <w:rPr>
                <w:rFonts w:eastAsia="微软雅黑" w:hint="eastAsia"/>
                <w:lang w:eastAsia="zh-CN"/>
              </w:rPr>
              <w:t>mV</w:t>
            </w:r>
          </w:p>
        </w:tc>
      </w:tr>
      <w:tr w:rsidR="00000000" w14:paraId="04EA026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55"/>
        </w:trPr>
        <w:tc>
          <w:tcPr>
            <w:tcW w:w="51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46A4C13" w14:textId="77777777" w:rsidR="00000000" w:rsidRDefault="00000000">
            <w:pPr>
              <w:jc w:val="righ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4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CF5712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右</w:t>
            </w:r>
            <w:r>
              <w:rPr>
                <w:rFonts w:eastAsia="微软雅黑" w:hint="eastAsia"/>
                <w:lang w:eastAsia="zh-CN"/>
              </w:rPr>
              <w:t xml:space="preserve">(D) - </w:t>
            </w:r>
            <w:r>
              <w:rPr>
                <w:rFonts w:eastAsia="微软雅黑" w:hint="eastAsia"/>
                <w:lang w:eastAsia="zh-CN"/>
              </w:rPr>
              <w:t>参考偏移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020556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9381DF" w14:textId="77777777" w:rsidR="00000000" w:rsidRDefault="00000000">
            <w:pPr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电压，</w:t>
            </w:r>
            <w:r>
              <w:rPr>
                <w:rFonts w:eastAsia="微软雅黑" w:hint="eastAsia"/>
                <w:lang w:eastAsia="zh-CN"/>
              </w:rPr>
              <w:t>mV</w:t>
            </w:r>
          </w:p>
        </w:tc>
      </w:tr>
    </w:tbl>
    <w:p w14:paraId="206A3030" w14:textId="77777777" w:rsidR="00000000" w:rsidRDefault="00000000">
      <w:pPr>
        <w:pStyle w:val="a3"/>
      </w:pPr>
    </w:p>
    <w:p w14:paraId="24C758F6" w14:textId="77777777" w:rsidR="00000000" w:rsidRDefault="00000000">
      <w:pPr>
        <w:pStyle w:val="a3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>11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 xml:space="preserve"> AEEG </w:t>
      </w:r>
      <w:r>
        <w:rPr>
          <w:rFonts w:eastAsia="微软雅黑" w:hint="eastAsia"/>
          <w:lang w:eastAsia="zh-CN"/>
        </w:rPr>
        <w:t>命令代码：</w:t>
      </w:r>
    </w:p>
    <w:tbl>
      <w:tblPr>
        <w:tblW w:w="846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160"/>
        <w:gridCol w:w="1080"/>
        <w:gridCol w:w="1440"/>
        <w:gridCol w:w="2880"/>
      </w:tblGrid>
      <w:tr w:rsidR="00000000" w14:paraId="443DDB4F" w14:textId="77777777">
        <w:tc>
          <w:tcPr>
            <w:tcW w:w="90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0EAC9FB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# -</w:t>
            </w:r>
            <w:r>
              <w:rPr>
                <w:rFonts w:eastAsia="微软雅黑" w:hint="eastAsia"/>
                <w:b/>
                <w:bCs/>
                <w:lang w:eastAsia="zh-CN"/>
              </w:rPr>
              <w:t>组</w:t>
            </w:r>
          </w:p>
        </w:tc>
        <w:tc>
          <w:tcPr>
            <w:tcW w:w="216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0F7750B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命令类型</w:t>
            </w:r>
          </w:p>
        </w:tc>
        <w:tc>
          <w:tcPr>
            <w:tcW w:w="108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6F5F9F1E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44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426835AA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编码</w:t>
            </w:r>
          </w:p>
        </w:tc>
        <w:tc>
          <w:tcPr>
            <w:tcW w:w="2880" w:type="dxa"/>
            <w:tcBorders>
              <w:top w:val="single" w:sz="12" w:space="0" w:color="auto"/>
              <w:bottom w:val="double" w:sz="4" w:space="0" w:color="auto"/>
            </w:tcBorders>
            <w:shd w:val="clear" w:color="auto" w:fill="C0C0C0"/>
          </w:tcPr>
          <w:p w14:paraId="32DF86A9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eastAsia="微软雅黑" w:hint="eastAsia"/>
                <w:b/>
                <w:bCs/>
                <w:lang w:eastAsia="zh-CN"/>
              </w:rPr>
              <w:t>指挥官选项</w:t>
            </w:r>
            <w:r>
              <w:rPr>
                <w:rFonts w:eastAsia="微软雅黑" w:hint="eastAsia"/>
                <w:b/>
                <w:bCs/>
                <w:lang w:eastAsia="zh-CN"/>
              </w:rPr>
              <w:t>(X)</w:t>
            </w:r>
          </w:p>
        </w:tc>
      </w:tr>
      <w:tr w:rsidR="00000000" w14:paraId="6F7AA13A" w14:textId="77777777">
        <w:tc>
          <w:tcPr>
            <w:tcW w:w="900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4133E58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1</w:t>
            </w:r>
          </w:p>
        </w:tc>
        <w:tc>
          <w:tcPr>
            <w:tcW w:w="2160" w:type="dxa"/>
            <w:tcBorders>
              <w:top w:val="double" w:sz="4" w:space="0" w:color="auto"/>
              <w:bottom w:val="single" w:sz="4" w:space="0" w:color="auto"/>
            </w:tcBorders>
          </w:tcPr>
          <w:p w14:paraId="414B64E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凹槽滤波器</w:t>
            </w:r>
          </w:p>
        </w:tc>
        <w:tc>
          <w:tcPr>
            <w:tcW w:w="1080" w:type="dxa"/>
            <w:tcBorders>
              <w:top w:val="double" w:sz="4" w:space="0" w:color="auto"/>
              <w:bottom w:val="single" w:sz="4" w:space="0" w:color="auto"/>
            </w:tcBorders>
          </w:tcPr>
          <w:p w14:paraId="0469B3F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440" w:type="dxa"/>
            <w:tcBorders>
              <w:top w:val="double" w:sz="4" w:space="0" w:color="auto"/>
              <w:bottom w:val="single" w:sz="4" w:space="0" w:color="auto"/>
            </w:tcBorders>
          </w:tcPr>
          <w:p w14:paraId="662A460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0x001X</w:t>
            </w:r>
          </w:p>
        </w:tc>
        <w:tc>
          <w:tcPr>
            <w:tcW w:w="2880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14:paraId="7ECE3E74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无</w:t>
            </w:r>
          </w:p>
          <w:p w14:paraId="493EF142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1 = 50Hz</w:t>
            </w:r>
          </w:p>
          <w:p w14:paraId="0EBA5A67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2 = 60Hz</w:t>
            </w:r>
          </w:p>
          <w:p w14:paraId="1E2AEAB3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3 = 50 &amp; 60 Hz</w:t>
            </w:r>
          </w:p>
        </w:tc>
      </w:tr>
      <w:tr w:rsidR="00000000" w14:paraId="05F86DFE" w14:textId="77777777"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E8823DB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7D4771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设置高精度滤波器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0CE9110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643F46C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0x002X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8B4F8E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无</w:t>
            </w:r>
          </w:p>
          <w:p w14:paraId="7D77DFD0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1 = 0.5</w:t>
            </w:r>
          </w:p>
          <w:p w14:paraId="7AD2179C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2 = 1.5Hz</w:t>
            </w:r>
          </w:p>
          <w:p w14:paraId="68E0AEFC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3 = 3.00Hz</w:t>
            </w:r>
          </w:p>
          <w:p w14:paraId="0EA5E85F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4=5.00Hz</w:t>
            </w:r>
          </w:p>
          <w:p w14:paraId="0DD02A6E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5 =0.3 Hz</w:t>
            </w:r>
          </w:p>
        </w:tc>
      </w:tr>
      <w:tr w:rsidR="00000000" w14:paraId="78A6A3F2" w14:textId="77777777">
        <w:trPr>
          <w:trHeight w:val="855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6A06D4F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38E46D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设置低频滤波器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3440897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短的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AE6485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0x003X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70F3BC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 xml:space="preserve">0 = </w:t>
            </w:r>
            <w:r>
              <w:rPr>
                <w:rFonts w:eastAsia="微软雅黑" w:hint="eastAsia"/>
                <w:sz w:val="20"/>
                <w:szCs w:val="20"/>
                <w:lang w:eastAsia="zh-CN"/>
              </w:rPr>
              <w:t>无</w:t>
            </w:r>
          </w:p>
          <w:p w14:paraId="0B4368DD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1 = 15Hz</w:t>
            </w:r>
          </w:p>
          <w:p w14:paraId="341A998A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2 = 35Hz</w:t>
            </w:r>
          </w:p>
          <w:p w14:paraId="7B80FFE5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3 = 50Hz</w:t>
            </w:r>
          </w:p>
          <w:p w14:paraId="1EE6004F" w14:textId="77777777" w:rsidR="00000000" w:rsidRDefault="00000000">
            <w:pPr>
              <w:rPr>
                <w:rFonts w:eastAsia="宋体" w:hint="eastAsia"/>
                <w:sz w:val="20"/>
                <w:szCs w:val="20"/>
                <w:lang w:eastAsia="zh-CN"/>
              </w:rPr>
            </w:pPr>
            <w:r>
              <w:rPr>
                <w:rFonts w:eastAsia="微软雅黑" w:hint="eastAsia"/>
                <w:sz w:val="20"/>
                <w:szCs w:val="20"/>
                <w:lang w:eastAsia="zh-CN"/>
              </w:rPr>
              <w:t>4 = 70Hz</w:t>
            </w:r>
          </w:p>
        </w:tc>
      </w:tr>
      <w:tr w:rsidR="00000000" w14:paraId="5ADFFA83" w14:textId="77777777">
        <w:trPr>
          <w:trHeight w:val="317"/>
        </w:trPr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BEC8588" w14:textId="77777777" w:rsidR="00000000" w:rsidRDefault="00000000">
            <w:pPr>
              <w:jc w:val="center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12" w:space="0" w:color="auto"/>
            </w:tcBorders>
          </w:tcPr>
          <w:p w14:paraId="2BCB8DBF" w14:textId="77777777" w:rsidR="00000000" w:rsidRDefault="00000000"/>
        </w:tc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3B099BF9" w14:textId="77777777" w:rsidR="00000000" w:rsidRDefault="00000000"/>
        </w:tc>
        <w:tc>
          <w:tcPr>
            <w:tcW w:w="1440" w:type="dxa"/>
            <w:tcBorders>
              <w:top w:val="single" w:sz="4" w:space="0" w:color="auto"/>
              <w:bottom w:val="single" w:sz="12" w:space="0" w:color="auto"/>
            </w:tcBorders>
          </w:tcPr>
          <w:p w14:paraId="7AB17326" w14:textId="77777777" w:rsidR="00000000" w:rsidRDefault="00000000"/>
        </w:tc>
        <w:tc>
          <w:tcPr>
            <w:tcW w:w="288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9B74E4" w14:textId="77777777" w:rsidR="00000000" w:rsidRDefault="00000000">
            <w:pPr>
              <w:rPr>
                <w:sz w:val="20"/>
                <w:szCs w:val="20"/>
              </w:rPr>
            </w:pPr>
          </w:p>
        </w:tc>
      </w:tr>
    </w:tbl>
    <w:p w14:paraId="5D9A4975" w14:textId="77777777" w:rsidR="00000000" w:rsidRDefault="00000000">
      <w:pPr>
        <w:pStyle w:val="a3"/>
        <w:rPr>
          <w:rFonts w:eastAsia="宋体" w:hint="eastAsia"/>
          <w:lang w:eastAsia="zh-CN"/>
        </w:rPr>
      </w:pPr>
      <w:bookmarkStart w:id="99" w:name="_Toc329851974"/>
      <w:r>
        <w:rPr>
          <w:rFonts w:eastAsia="微软雅黑" w:hint="eastAsia"/>
          <w:lang w:eastAsia="zh-CN"/>
        </w:rPr>
        <w:lastRenderedPageBreak/>
        <w:t xml:space="preserve"> </w:t>
      </w:r>
      <w:bookmarkEnd w:id="99"/>
    </w:p>
    <w:p w14:paraId="0300ED7E" w14:textId="77777777" w:rsidR="0017432F" w:rsidRDefault="0017432F"/>
    <w:sectPr w:rsidR="0017432F">
      <w:headerReference w:type="default" r:id="rId9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73A6" w14:textId="77777777" w:rsidR="0017432F" w:rsidRDefault="0017432F">
      <w:r>
        <w:separator/>
      </w:r>
    </w:p>
  </w:endnote>
  <w:endnote w:type="continuationSeparator" w:id="0">
    <w:p w14:paraId="0E6DAA15" w14:textId="77777777" w:rsidR="0017432F" w:rsidRDefault="00174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-BoldItal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7603" w14:textId="77777777" w:rsidR="0017432F" w:rsidRDefault="0017432F">
      <w:r>
        <w:separator/>
      </w:r>
    </w:p>
  </w:footnote>
  <w:footnote w:type="continuationSeparator" w:id="0">
    <w:p w14:paraId="676EC771" w14:textId="77777777" w:rsidR="0017432F" w:rsidRDefault="00174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C3A0" w14:textId="77777777" w:rsidR="00000000" w:rsidRDefault="00000000">
    <w:pPr>
      <w:pStyle w:val="a5"/>
      <w:pBdr>
        <w:bottom w:val="single" w:sz="6" w:space="0" w:color="auto"/>
      </w:pBdr>
      <w:jc w:val="left"/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                                                                       </w:t>
    </w:r>
  </w:p>
  <w:p w14:paraId="7D43D6B8" w14:textId="77777777" w:rsidR="00000000" w:rsidRDefault="00000000">
    <w:pPr>
      <w:pStyle w:val="a5"/>
      <w:pBdr>
        <w:bottom w:val="single" w:sz="6" w:space="0" w:color="auto"/>
      </w:pBdr>
      <w:jc w:val="left"/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6</w:t>
    </w:r>
    <w:r>
      <w:rPr>
        <w:rFonts w:eastAsia="微软雅黑" w:hint="eastAsia"/>
        <w:lang w:eastAsia="zh-CN"/>
      </w:rPr>
      <w:t>页</w:t>
    </w:r>
    <w:r>
      <w:rPr>
        <w:rFonts w:eastAsia="微软雅黑" w:hint="eastAsia"/>
        <w:lang w:eastAsia="zh-CN"/>
      </w:rPr>
      <w:t xml:space="preserve">                                                                  </w:t>
    </w: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6</w:t>
    </w:r>
    <w:r>
      <w:rPr>
        <w:rFonts w:eastAsia="微软雅黑" w:hint="eastAsia"/>
        <w:lang w:eastAsia="zh-CN"/>
      </w:rPr>
      <w:t>页</w:t>
    </w:r>
  </w:p>
  <w:p w14:paraId="2E914BF4" w14:textId="77777777" w:rsidR="00000000" w:rsidRDefault="00000000">
    <w:pPr>
      <w:pStyle w:val="a5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Cerebraline</w:t>
    </w:r>
    <w:r>
      <w:rPr>
        <w:rFonts w:eastAsia="微软雅黑" w:hint="eastAsia"/>
        <w:lang w:eastAsia="zh-CN"/>
      </w:rPr>
      <w:t>（</w:t>
    </w:r>
    <w:r>
      <w:rPr>
        <w:rFonts w:eastAsia="微软雅黑" w:hint="eastAsia"/>
        <w:lang w:eastAsia="zh-CN"/>
      </w:rPr>
      <w:t>aEEG</w:t>
    </w:r>
    <w:r>
      <w:rPr>
        <w:rFonts w:eastAsia="微软雅黑" w:hint="eastAsia"/>
        <w:lang w:eastAsia="zh-CN"/>
      </w:rPr>
      <w:t>）模块</w:t>
    </w:r>
    <w:r>
      <w:rPr>
        <w:rFonts w:eastAsia="微软雅黑" w:hint="eastAsia"/>
        <w:lang w:eastAsia="zh-CN"/>
      </w:rPr>
      <w:t xml:space="preserve"> CGC -341-010                                                                  Cerebraline</w:t>
    </w:r>
    <w:r>
      <w:rPr>
        <w:rFonts w:eastAsia="微软雅黑" w:hint="eastAsia"/>
        <w:lang w:eastAsia="zh-CN"/>
      </w:rPr>
      <w:t>（</w:t>
    </w:r>
    <w:r>
      <w:rPr>
        <w:rFonts w:eastAsia="微软雅黑" w:hint="eastAsia"/>
        <w:lang w:eastAsia="zh-CN"/>
      </w:rPr>
      <w:t>aEEG</w:t>
    </w:r>
    <w:r>
      <w:rPr>
        <w:rFonts w:eastAsia="微软雅黑" w:hint="eastAsia"/>
        <w:lang w:eastAsia="zh-CN"/>
      </w:rPr>
      <w:t>）模块</w:t>
    </w:r>
    <w:r>
      <w:rPr>
        <w:rFonts w:eastAsia="微软雅黑" w:hint="eastAsia"/>
        <w:lang w:eastAsia="zh-CN"/>
      </w:rPr>
      <w:t xml:space="preserve"> CGC -341-010                                                      </w:t>
    </w:r>
  </w:p>
  <w:p w14:paraId="171B93E7" w14:textId="77777777" w:rsidR="00000000" w:rsidRDefault="00000000">
    <w:pPr>
      <w:pStyle w:val="a5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 xml:space="preserve">A                                                                          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>A</w:t>
    </w:r>
  </w:p>
  <w:p w14:paraId="1805CA9B" w14:textId="77777777" w:rsidR="00000000" w:rsidRDefault="0000000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D7DC"/>
    <w:multiLevelType w:val="multilevel"/>
    <w:tmpl w:val="0EECD7DC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67625957"/>
    <w:multiLevelType w:val="multilevel"/>
    <w:tmpl w:val="67625957"/>
    <w:lvl w:ilvl="0">
      <w:start w:val="1"/>
      <w:numFmt w:val="upperRoman"/>
      <w:lvlText w:val="%1."/>
      <w:lvlJc w:val="left"/>
      <w:pPr>
        <w:ind w:left="80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69" w:hanging="360"/>
      </w:pPr>
    </w:lvl>
    <w:lvl w:ilvl="2">
      <w:start w:val="1"/>
      <w:numFmt w:val="lowerRoman"/>
      <w:lvlText w:val="%3."/>
      <w:lvlJc w:val="right"/>
      <w:pPr>
        <w:ind w:left="1889" w:hanging="180"/>
      </w:pPr>
    </w:lvl>
    <w:lvl w:ilvl="3">
      <w:start w:val="1"/>
      <w:numFmt w:val="decimal"/>
      <w:lvlText w:val="%4."/>
      <w:lvlJc w:val="left"/>
      <w:pPr>
        <w:ind w:left="2609" w:hanging="360"/>
      </w:pPr>
    </w:lvl>
    <w:lvl w:ilvl="4">
      <w:start w:val="1"/>
      <w:numFmt w:val="lowerLetter"/>
      <w:lvlText w:val="%5."/>
      <w:lvlJc w:val="left"/>
      <w:pPr>
        <w:ind w:left="3329" w:hanging="360"/>
      </w:pPr>
    </w:lvl>
    <w:lvl w:ilvl="5">
      <w:start w:val="1"/>
      <w:numFmt w:val="lowerRoman"/>
      <w:lvlText w:val="%6."/>
      <w:lvlJc w:val="right"/>
      <w:pPr>
        <w:ind w:left="4049" w:hanging="180"/>
      </w:pPr>
    </w:lvl>
    <w:lvl w:ilvl="6">
      <w:start w:val="1"/>
      <w:numFmt w:val="decimal"/>
      <w:lvlText w:val="%7."/>
      <w:lvlJc w:val="left"/>
      <w:pPr>
        <w:ind w:left="4769" w:hanging="360"/>
      </w:pPr>
    </w:lvl>
    <w:lvl w:ilvl="7">
      <w:start w:val="1"/>
      <w:numFmt w:val="lowerLetter"/>
      <w:lvlText w:val="%8."/>
      <w:lvlJc w:val="left"/>
      <w:pPr>
        <w:ind w:left="5489" w:hanging="360"/>
      </w:pPr>
    </w:lvl>
    <w:lvl w:ilvl="8">
      <w:start w:val="1"/>
      <w:numFmt w:val="lowerRoman"/>
      <w:lvlText w:val="%9."/>
      <w:lvlJc w:val="right"/>
      <w:pPr>
        <w:ind w:left="6209" w:hanging="180"/>
      </w:pPr>
    </w:lvl>
  </w:abstractNum>
  <w:num w:numId="1" w16cid:durableId="1307668007">
    <w:abstractNumId w:val="0"/>
  </w:num>
  <w:num w:numId="2" w16cid:durableId="232588045">
    <w:abstractNumId w:val="1"/>
  </w:num>
  <w:num w:numId="3" w16cid:durableId="970284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F4"/>
    <w:rsid w:val="00006E00"/>
    <w:rsid w:val="00015BB6"/>
    <w:rsid w:val="00026E2A"/>
    <w:rsid w:val="00030E34"/>
    <w:rsid w:val="00035D98"/>
    <w:rsid w:val="00045316"/>
    <w:rsid w:val="00054A39"/>
    <w:rsid w:val="00054A47"/>
    <w:rsid w:val="00060D9C"/>
    <w:rsid w:val="00060EED"/>
    <w:rsid w:val="000629BF"/>
    <w:rsid w:val="0007118E"/>
    <w:rsid w:val="00073BD2"/>
    <w:rsid w:val="000741AE"/>
    <w:rsid w:val="0007674A"/>
    <w:rsid w:val="00082B5B"/>
    <w:rsid w:val="00086480"/>
    <w:rsid w:val="00091825"/>
    <w:rsid w:val="0009467A"/>
    <w:rsid w:val="0009528B"/>
    <w:rsid w:val="000B3B58"/>
    <w:rsid w:val="000B7BC4"/>
    <w:rsid w:val="000E01B2"/>
    <w:rsid w:val="000F1389"/>
    <w:rsid w:val="00107DBB"/>
    <w:rsid w:val="00107E59"/>
    <w:rsid w:val="0011581C"/>
    <w:rsid w:val="00122691"/>
    <w:rsid w:val="00122DFC"/>
    <w:rsid w:val="0012677A"/>
    <w:rsid w:val="00132DFD"/>
    <w:rsid w:val="00133CB7"/>
    <w:rsid w:val="0013577E"/>
    <w:rsid w:val="00135E84"/>
    <w:rsid w:val="0014543F"/>
    <w:rsid w:val="00145BD3"/>
    <w:rsid w:val="0015115A"/>
    <w:rsid w:val="001523EF"/>
    <w:rsid w:val="001550DA"/>
    <w:rsid w:val="00161689"/>
    <w:rsid w:val="00162D9D"/>
    <w:rsid w:val="00170AA3"/>
    <w:rsid w:val="001717A9"/>
    <w:rsid w:val="0017432F"/>
    <w:rsid w:val="001765D6"/>
    <w:rsid w:val="00181F71"/>
    <w:rsid w:val="00181FE9"/>
    <w:rsid w:val="001836AE"/>
    <w:rsid w:val="001947FB"/>
    <w:rsid w:val="001A02CB"/>
    <w:rsid w:val="001A26A8"/>
    <w:rsid w:val="001A446D"/>
    <w:rsid w:val="001B2FFA"/>
    <w:rsid w:val="001B3805"/>
    <w:rsid w:val="001B4A60"/>
    <w:rsid w:val="001C63A8"/>
    <w:rsid w:val="001C7C6B"/>
    <w:rsid w:val="001D5B12"/>
    <w:rsid w:val="001D5CBB"/>
    <w:rsid w:val="001E5E77"/>
    <w:rsid w:val="001E7533"/>
    <w:rsid w:val="001E7DF4"/>
    <w:rsid w:val="001F59E4"/>
    <w:rsid w:val="001F64A0"/>
    <w:rsid w:val="001F70CF"/>
    <w:rsid w:val="00204181"/>
    <w:rsid w:val="00206566"/>
    <w:rsid w:val="0020748A"/>
    <w:rsid w:val="002261A8"/>
    <w:rsid w:val="002275CE"/>
    <w:rsid w:val="00234D35"/>
    <w:rsid w:val="0023585E"/>
    <w:rsid w:val="00245AF9"/>
    <w:rsid w:val="00246D57"/>
    <w:rsid w:val="0025032F"/>
    <w:rsid w:val="0026266F"/>
    <w:rsid w:val="0026589F"/>
    <w:rsid w:val="002663D8"/>
    <w:rsid w:val="00266AB7"/>
    <w:rsid w:val="00270502"/>
    <w:rsid w:val="00272614"/>
    <w:rsid w:val="00282A74"/>
    <w:rsid w:val="002906D6"/>
    <w:rsid w:val="00292314"/>
    <w:rsid w:val="0029295F"/>
    <w:rsid w:val="002946BB"/>
    <w:rsid w:val="002A675D"/>
    <w:rsid w:val="002B12AE"/>
    <w:rsid w:val="002B547F"/>
    <w:rsid w:val="002B556C"/>
    <w:rsid w:val="002B62AD"/>
    <w:rsid w:val="002C6216"/>
    <w:rsid w:val="002D3D8D"/>
    <w:rsid w:val="002E60D5"/>
    <w:rsid w:val="002E6C92"/>
    <w:rsid w:val="002E7E99"/>
    <w:rsid w:val="002F41EB"/>
    <w:rsid w:val="002F4410"/>
    <w:rsid w:val="002F5025"/>
    <w:rsid w:val="002F6F50"/>
    <w:rsid w:val="0030304C"/>
    <w:rsid w:val="00314F38"/>
    <w:rsid w:val="00326C04"/>
    <w:rsid w:val="00334B89"/>
    <w:rsid w:val="00355D3A"/>
    <w:rsid w:val="0036396B"/>
    <w:rsid w:val="00375ADF"/>
    <w:rsid w:val="00376BD4"/>
    <w:rsid w:val="003845C3"/>
    <w:rsid w:val="00384AA1"/>
    <w:rsid w:val="00394AE8"/>
    <w:rsid w:val="00395B42"/>
    <w:rsid w:val="003A0ABB"/>
    <w:rsid w:val="003B63FB"/>
    <w:rsid w:val="003B742B"/>
    <w:rsid w:val="003C1666"/>
    <w:rsid w:val="003C4A67"/>
    <w:rsid w:val="003D6B5D"/>
    <w:rsid w:val="003E7C8A"/>
    <w:rsid w:val="003F1D5F"/>
    <w:rsid w:val="003F474C"/>
    <w:rsid w:val="00410176"/>
    <w:rsid w:val="00415C0C"/>
    <w:rsid w:val="004160BA"/>
    <w:rsid w:val="004169D2"/>
    <w:rsid w:val="00421DB2"/>
    <w:rsid w:val="004311A6"/>
    <w:rsid w:val="00437FBE"/>
    <w:rsid w:val="004409F4"/>
    <w:rsid w:val="00443E7A"/>
    <w:rsid w:val="00443FB4"/>
    <w:rsid w:val="0045282D"/>
    <w:rsid w:val="004545A2"/>
    <w:rsid w:val="00455E1F"/>
    <w:rsid w:val="00460B5C"/>
    <w:rsid w:val="0046290A"/>
    <w:rsid w:val="00464147"/>
    <w:rsid w:val="0047230C"/>
    <w:rsid w:val="00473323"/>
    <w:rsid w:val="0048105F"/>
    <w:rsid w:val="0049067F"/>
    <w:rsid w:val="00493881"/>
    <w:rsid w:val="00495182"/>
    <w:rsid w:val="00497BF0"/>
    <w:rsid w:val="004B2D36"/>
    <w:rsid w:val="004C0074"/>
    <w:rsid w:val="004C717F"/>
    <w:rsid w:val="004D0C25"/>
    <w:rsid w:val="004D292D"/>
    <w:rsid w:val="004D5CD0"/>
    <w:rsid w:val="004E45A6"/>
    <w:rsid w:val="004E491D"/>
    <w:rsid w:val="004E6135"/>
    <w:rsid w:val="004F0E6D"/>
    <w:rsid w:val="004F119F"/>
    <w:rsid w:val="004F2C28"/>
    <w:rsid w:val="004F3385"/>
    <w:rsid w:val="004F56F9"/>
    <w:rsid w:val="00507E1E"/>
    <w:rsid w:val="00511F8B"/>
    <w:rsid w:val="005120D0"/>
    <w:rsid w:val="0051537F"/>
    <w:rsid w:val="0051703F"/>
    <w:rsid w:val="0051730D"/>
    <w:rsid w:val="00521534"/>
    <w:rsid w:val="00521561"/>
    <w:rsid w:val="00531442"/>
    <w:rsid w:val="0053669F"/>
    <w:rsid w:val="0055302F"/>
    <w:rsid w:val="005539D1"/>
    <w:rsid w:val="00553AC4"/>
    <w:rsid w:val="005640C9"/>
    <w:rsid w:val="00566323"/>
    <w:rsid w:val="0058586B"/>
    <w:rsid w:val="005913D1"/>
    <w:rsid w:val="00594694"/>
    <w:rsid w:val="00594985"/>
    <w:rsid w:val="00594A20"/>
    <w:rsid w:val="005A1811"/>
    <w:rsid w:val="005A6FA9"/>
    <w:rsid w:val="005B3E6B"/>
    <w:rsid w:val="005C6E96"/>
    <w:rsid w:val="005D26F0"/>
    <w:rsid w:val="005E222C"/>
    <w:rsid w:val="005E2E8E"/>
    <w:rsid w:val="005E66E5"/>
    <w:rsid w:val="005E770F"/>
    <w:rsid w:val="005F11A0"/>
    <w:rsid w:val="005F1497"/>
    <w:rsid w:val="005F31CE"/>
    <w:rsid w:val="005F331C"/>
    <w:rsid w:val="005F3C23"/>
    <w:rsid w:val="005F46D8"/>
    <w:rsid w:val="00605C08"/>
    <w:rsid w:val="00634065"/>
    <w:rsid w:val="006362BA"/>
    <w:rsid w:val="00641092"/>
    <w:rsid w:val="0064259B"/>
    <w:rsid w:val="00645746"/>
    <w:rsid w:val="0064637E"/>
    <w:rsid w:val="00647540"/>
    <w:rsid w:val="00651C36"/>
    <w:rsid w:val="006615F3"/>
    <w:rsid w:val="00661891"/>
    <w:rsid w:val="006634C6"/>
    <w:rsid w:val="00664403"/>
    <w:rsid w:val="00673227"/>
    <w:rsid w:val="006736E3"/>
    <w:rsid w:val="006767E0"/>
    <w:rsid w:val="0068283B"/>
    <w:rsid w:val="0068500A"/>
    <w:rsid w:val="006968B2"/>
    <w:rsid w:val="00696A2C"/>
    <w:rsid w:val="006A25CD"/>
    <w:rsid w:val="006B5DEB"/>
    <w:rsid w:val="006C4EAD"/>
    <w:rsid w:val="006E0225"/>
    <w:rsid w:val="006E6BE8"/>
    <w:rsid w:val="006F0258"/>
    <w:rsid w:val="0070539C"/>
    <w:rsid w:val="007119AD"/>
    <w:rsid w:val="00717E6B"/>
    <w:rsid w:val="00721EEB"/>
    <w:rsid w:val="00742A30"/>
    <w:rsid w:val="00753FFA"/>
    <w:rsid w:val="00762B8F"/>
    <w:rsid w:val="00770102"/>
    <w:rsid w:val="00776B30"/>
    <w:rsid w:val="0077777E"/>
    <w:rsid w:val="007778A0"/>
    <w:rsid w:val="00780C2C"/>
    <w:rsid w:val="007927DD"/>
    <w:rsid w:val="007A1442"/>
    <w:rsid w:val="007A347D"/>
    <w:rsid w:val="007A4AA0"/>
    <w:rsid w:val="007B294F"/>
    <w:rsid w:val="007B6DFB"/>
    <w:rsid w:val="007C241D"/>
    <w:rsid w:val="007C6BEF"/>
    <w:rsid w:val="007D2CC1"/>
    <w:rsid w:val="007D4BEF"/>
    <w:rsid w:val="007D7C5B"/>
    <w:rsid w:val="007E20E0"/>
    <w:rsid w:val="007F38DD"/>
    <w:rsid w:val="0080569D"/>
    <w:rsid w:val="00806F8B"/>
    <w:rsid w:val="00812AB1"/>
    <w:rsid w:val="0083030B"/>
    <w:rsid w:val="00833260"/>
    <w:rsid w:val="00836096"/>
    <w:rsid w:val="008402F6"/>
    <w:rsid w:val="00843D41"/>
    <w:rsid w:val="008515AB"/>
    <w:rsid w:val="0085434C"/>
    <w:rsid w:val="00854460"/>
    <w:rsid w:val="008660A6"/>
    <w:rsid w:val="00866DFB"/>
    <w:rsid w:val="00872448"/>
    <w:rsid w:val="008777A1"/>
    <w:rsid w:val="00882700"/>
    <w:rsid w:val="00882E21"/>
    <w:rsid w:val="00884970"/>
    <w:rsid w:val="00887EE9"/>
    <w:rsid w:val="008917F3"/>
    <w:rsid w:val="008934E7"/>
    <w:rsid w:val="008967AF"/>
    <w:rsid w:val="008A2976"/>
    <w:rsid w:val="008A2B3B"/>
    <w:rsid w:val="008B3C84"/>
    <w:rsid w:val="008C4406"/>
    <w:rsid w:val="008C4A62"/>
    <w:rsid w:val="008C76F5"/>
    <w:rsid w:val="008D4282"/>
    <w:rsid w:val="008D52C9"/>
    <w:rsid w:val="008D5E12"/>
    <w:rsid w:val="008F771F"/>
    <w:rsid w:val="0090537C"/>
    <w:rsid w:val="009056E4"/>
    <w:rsid w:val="00911539"/>
    <w:rsid w:val="00914F73"/>
    <w:rsid w:val="00922511"/>
    <w:rsid w:val="00930617"/>
    <w:rsid w:val="00932E6A"/>
    <w:rsid w:val="009357B5"/>
    <w:rsid w:val="009372F2"/>
    <w:rsid w:val="00937AAD"/>
    <w:rsid w:val="009429BA"/>
    <w:rsid w:val="00942F24"/>
    <w:rsid w:val="009507D6"/>
    <w:rsid w:val="00954BA6"/>
    <w:rsid w:val="00955D6F"/>
    <w:rsid w:val="00962C21"/>
    <w:rsid w:val="00965DA1"/>
    <w:rsid w:val="0096605D"/>
    <w:rsid w:val="00966A0D"/>
    <w:rsid w:val="00971590"/>
    <w:rsid w:val="0098399C"/>
    <w:rsid w:val="00986C9F"/>
    <w:rsid w:val="00990029"/>
    <w:rsid w:val="00996554"/>
    <w:rsid w:val="009B0FD9"/>
    <w:rsid w:val="009C222D"/>
    <w:rsid w:val="009C5BA1"/>
    <w:rsid w:val="009D1544"/>
    <w:rsid w:val="009D1B13"/>
    <w:rsid w:val="009D39D6"/>
    <w:rsid w:val="009D6EE6"/>
    <w:rsid w:val="009E4C89"/>
    <w:rsid w:val="009F1ABB"/>
    <w:rsid w:val="009F206C"/>
    <w:rsid w:val="00A07CC2"/>
    <w:rsid w:val="00A126B6"/>
    <w:rsid w:val="00A12ECF"/>
    <w:rsid w:val="00A176FD"/>
    <w:rsid w:val="00A25BFE"/>
    <w:rsid w:val="00A30105"/>
    <w:rsid w:val="00A30232"/>
    <w:rsid w:val="00A31DFE"/>
    <w:rsid w:val="00A37159"/>
    <w:rsid w:val="00A37690"/>
    <w:rsid w:val="00A45BD0"/>
    <w:rsid w:val="00A47175"/>
    <w:rsid w:val="00A519F6"/>
    <w:rsid w:val="00A55DD7"/>
    <w:rsid w:val="00A67444"/>
    <w:rsid w:val="00A745F4"/>
    <w:rsid w:val="00A90C89"/>
    <w:rsid w:val="00AA07FE"/>
    <w:rsid w:val="00AA15E9"/>
    <w:rsid w:val="00AA3281"/>
    <w:rsid w:val="00AB0A3C"/>
    <w:rsid w:val="00AB3045"/>
    <w:rsid w:val="00AB4A7E"/>
    <w:rsid w:val="00AB54C9"/>
    <w:rsid w:val="00AB55DD"/>
    <w:rsid w:val="00AC452F"/>
    <w:rsid w:val="00AD46F4"/>
    <w:rsid w:val="00AE27F9"/>
    <w:rsid w:val="00AE31FD"/>
    <w:rsid w:val="00AE39C1"/>
    <w:rsid w:val="00AF113A"/>
    <w:rsid w:val="00B050A8"/>
    <w:rsid w:val="00B204A0"/>
    <w:rsid w:val="00B20E53"/>
    <w:rsid w:val="00B3086D"/>
    <w:rsid w:val="00B315A5"/>
    <w:rsid w:val="00B32178"/>
    <w:rsid w:val="00B3338B"/>
    <w:rsid w:val="00B3555C"/>
    <w:rsid w:val="00B409D5"/>
    <w:rsid w:val="00B43EBA"/>
    <w:rsid w:val="00B50C5B"/>
    <w:rsid w:val="00B6131D"/>
    <w:rsid w:val="00B648CB"/>
    <w:rsid w:val="00B661D0"/>
    <w:rsid w:val="00B77985"/>
    <w:rsid w:val="00B854AA"/>
    <w:rsid w:val="00B86255"/>
    <w:rsid w:val="00B87370"/>
    <w:rsid w:val="00B911C1"/>
    <w:rsid w:val="00B96434"/>
    <w:rsid w:val="00BB4156"/>
    <w:rsid w:val="00BB7E8D"/>
    <w:rsid w:val="00BC3EDE"/>
    <w:rsid w:val="00BD0E74"/>
    <w:rsid w:val="00BD246A"/>
    <w:rsid w:val="00BD5376"/>
    <w:rsid w:val="00BF12C8"/>
    <w:rsid w:val="00C13A55"/>
    <w:rsid w:val="00C13DA0"/>
    <w:rsid w:val="00C21D11"/>
    <w:rsid w:val="00C25A79"/>
    <w:rsid w:val="00C41B94"/>
    <w:rsid w:val="00C44BE8"/>
    <w:rsid w:val="00C4682D"/>
    <w:rsid w:val="00C503EA"/>
    <w:rsid w:val="00C53A78"/>
    <w:rsid w:val="00C568A6"/>
    <w:rsid w:val="00C578FD"/>
    <w:rsid w:val="00C70FE9"/>
    <w:rsid w:val="00C774B4"/>
    <w:rsid w:val="00C777AF"/>
    <w:rsid w:val="00C77921"/>
    <w:rsid w:val="00C81FB3"/>
    <w:rsid w:val="00C8212E"/>
    <w:rsid w:val="00C85879"/>
    <w:rsid w:val="00C966BD"/>
    <w:rsid w:val="00CA0B5C"/>
    <w:rsid w:val="00CA2ACE"/>
    <w:rsid w:val="00CA7537"/>
    <w:rsid w:val="00CB619E"/>
    <w:rsid w:val="00CC2940"/>
    <w:rsid w:val="00CC2B55"/>
    <w:rsid w:val="00CC5547"/>
    <w:rsid w:val="00CD0F93"/>
    <w:rsid w:val="00CD6DFC"/>
    <w:rsid w:val="00CE0C7E"/>
    <w:rsid w:val="00CF6766"/>
    <w:rsid w:val="00D225B3"/>
    <w:rsid w:val="00D26BF5"/>
    <w:rsid w:val="00D309B6"/>
    <w:rsid w:val="00D31DC0"/>
    <w:rsid w:val="00D3283C"/>
    <w:rsid w:val="00D32B59"/>
    <w:rsid w:val="00D343DE"/>
    <w:rsid w:val="00D34F91"/>
    <w:rsid w:val="00D36B99"/>
    <w:rsid w:val="00D42F98"/>
    <w:rsid w:val="00D45DBD"/>
    <w:rsid w:val="00D4762B"/>
    <w:rsid w:val="00D505E1"/>
    <w:rsid w:val="00D5545D"/>
    <w:rsid w:val="00D55CC3"/>
    <w:rsid w:val="00D57692"/>
    <w:rsid w:val="00D70F82"/>
    <w:rsid w:val="00D742EB"/>
    <w:rsid w:val="00D82669"/>
    <w:rsid w:val="00D830C1"/>
    <w:rsid w:val="00D8340E"/>
    <w:rsid w:val="00D87DEA"/>
    <w:rsid w:val="00DA53A5"/>
    <w:rsid w:val="00DC00A0"/>
    <w:rsid w:val="00DC0BDB"/>
    <w:rsid w:val="00DC3F78"/>
    <w:rsid w:val="00DD69EB"/>
    <w:rsid w:val="00DE142C"/>
    <w:rsid w:val="00DE3774"/>
    <w:rsid w:val="00DE3F18"/>
    <w:rsid w:val="00DE7335"/>
    <w:rsid w:val="00DF57EF"/>
    <w:rsid w:val="00DF71E8"/>
    <w:rsid w:val="00E0727B"/>
    <w:rsid w:val="00E10828"/>
    <w:rsid w:val="00E172FF"/>
    <w:rsid w:val="00E22334"/>
    <w:rsid w:val="00E23AAB"/>
    <w:rsid w:val="00E26140"/>
    <w:rsid w:val="00E416C8"/>
    <w:rsid w:val="00E42839"/>
    <w:rsid w:val="00E511AF"/>
    <w:rsid w:val="00E51BB4"/>
    <w:rsid w:val="00E54DB5"/>
    <w:rsid w:val="00E56024"/>
    <w:rsid w:val="00E561A5"/>
    <w:rsid w:val="00E61BED"/>
    <w:rsid w:val="00E627F5"/>
    <w:rsid w:val="00E71355"/>
    <w:rsid w:val="00E729C9"/>
    <w:rsid w:val="00E77F38"/>
    <w:rsid w:val="00E8746F"/>
    <w:rsid w:val="00EA4604"/>
    <w:rsid w:val="00EB028A"/>
    <w:rsid w:val="00EB07F4"/>
    <w:rsid w:val="00EC5613"/>
    <w:rsid w:val="00ED1F0E"/>
    <w:rsid w:val="00EE0BD4"/>
    <w:rsid w:val="00F05DC7"/>
    <w:rsid w:val="00F14852"/>
    <w:rsid w:val="00F1592D"/>
    <w:rsid w:val="00F15E08"/>
    <w:rsid w:val="00F15FF4"/>
    <w:rsid w:val="00F266AB"/>
    <w:rsid w:val="00F34238"/>
    <w:rsid w:val="00F37898"/>
    <w:rsid w:val="00F40A4C"/>
    <w:rsid w:val="00F4143A"/>
    <w:rsid w:val="00F42F6C"/>
    <w:rsid w:val="00F442E7"/>
    <w:rsid w:val="00F45F25"/>
    <w:rsid w:val="00F513AB"/>
    <w:rsid w:val="00F64E8F"/>
    <w:rsid w:val="00F669D1"/>
    <w:rsid w:val="00F671E9"/>
    <w:rsid w:val="00F7693E"/>
    <w:rsid w:val="00F82CD4"/>
    <w:rsid w:val="00F838C2"/>
    <w:rsid w:val="00F93548"/>
    <w:rsid w:val="00F971CC"/>
    <w:rsid w:val="00FA0BCF"/>
    <w:rsid w:val="00FA2402"/>
    <w:rsid w:val="00FA5876"/>
    <w:rsid w:val="00FA690F"/>
    <w:rsid w:val="00FB2152"/>
    <w:rsid w:val="00FB3D94"/>
    <w:rsid w:val="00FC70A4"/>
    <w:rsid w:val="00FD788C"/>
    <w:rsid w:val="00FE58C1"/>
    <w:rsid w:val="00FF1103"/>
    <w:rsid w:val="00FF1BF1"/>
    <w:rsid w:val="00FF5699"/>
    <w:rsid w:val="2A1148FB"/>
    <w:rsid w:val="3C4A5A42"/>
    <w:rsid w:val="58A10B2D"/>
    <w:rsid w:val="68F5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42048"/>
  <w15:chartTrackingRefBased/>
  <w15:docId w15:val="{88FCC915-47A7-4380-B819-DDB81F91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footnote text" w:semiHidden="1"/>
    <w:lsdException w:name="caption" w:qFormat="1"/>
    <w:lsdException w:name="table of figures" w:semiHidden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eastAsia="Times New Roman" w:cs="Miriam"/>
      <w:sz w:val="24"/>
      <w:szCs w:val="24"/>
      <w:lang w:eastAsia="en-US" w:bidi="he-IL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pacing w:before="240"/>
      <w:outlineLvl w:val="0"/>
    </w:pPr>
    <w:rPr>
      <w:rFonts w:eastAsia="MS Mincho"/>
      <w:b/>
      <w:bCs/>
      <w:caps/>
    </w:rPr>
  </w:style>
  <w:style w:type="paragraph" w:styleId="2">
    <w:name w:val="heading 2"/>
    <w:basedOn w:val="1"/>
    <w:next w:val="a"/>
    <w:qFormat/>
    <w:pPr>
      <w:numPr>
        <w:ilvl w:val="1"/>
      </w:numPr>
      <w:spacing w:before="120"/>
      <w:outlineLvl w:val="1"/>
    </w:pPr>
    <w:rPr>
      <w:caps w:val="0"/>
    </w:rPr>
  </w:style>
  <w:style w:type="paragraph" w:styleId="3">
    <w:name w:val="heading 3"/>
    <w:basedOn w:val="2"/>
    <w:next w:val="a"/>
    <w:qFormat/>
    <w:pPr>
      <w:numPr>
        <w:ilvl w:val="2"/>
      </w:numPr>
      <w:outlineLvl w:val="2"/>
    </w:pPr>
  </w:style>
  <w:style w:type="paragraph" w:styleId="4">
    <w:name w:val="heading 4"/>
    <w:basedOn w:val="3"/>
    <w:next w:val="a"/>
    <w:qFormat/>
    <w:pPr>
      <w:numPr>
        <w:ilvl w:val="3"/>
      </w:numPr>
      <w:outlineLvl w:val="3"/>
    </w:pPr>
  </w:style>
  <w:style w:type="paragraph" w:styleId="5">
    <w:name w:val="heading 5"/>
    <w:basedOn w:val="3"/>
    <w:next w:val="a"/>
    <w:qFormat/>
    <w:pPr>
      <w:keepNext/>
      <w:keepLines/>
      <w:numPr>
        <w:ilvl w:val="4"/>
      </w:numPr>
      <w:spacing w:after="120"/>
      <w:jc w:val="left"/>
      <w:outlineLvl w:val="4"/>
    </w:pPr>
    <w:rPr>
      <w:b w:val="0"/>
      <w:bCs w:val="0"/>
      <w:sz w:val="26"/>
      <w:szCs w:val="26"/>
    </w:rPr>
  </w:style>
  <w:style w:type="paragraph" w:styleId="6">
    <w:name w:val="heading 6"/>
    <w:basedOn w:val="5"/>
    <w:next w:val="a"/>
    <w:qFormat/>
    <w:pPr>
      <w:numPr>
        <w:ilvl w:val="5"/>
      </w:numPr>
      <w:outlineLvl w:val="5"/>
    </w:p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line="240" w:lineRule="atLeast"/>
      <w:jc w:val="center"/>
      <w:outlineLvl w:val="6"/>
    </w:pPr>
    <w:rPr>
      <w:rFonts w:ascii="Courier" w:hAnsi="Courier"/>
    </w:rPr>
  </w:style>
  <w:style w:type="paragraph" w:styleId="8">
    <w:name w:val="heading 8"/>
    <w:basedOn w:val="7"/>
    <w:next w:val="a"/>
    <w:qFormat/>
    <w:pPr>
      <w:numPr>
        <w:ilvl w:val="7"/>
      </w:numPr>
      <w:outlineLvl w:val="7"/>
    </w:p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i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cs="Miriam"/>
      <w:b/>
      <w:bCs/>
      <w:caps/>
      <w:sz w:val="24"/>
      <w:szCs w:val="24"/>
      <w:lang w:val="en-US" w:eastAsia="en-US" w:bidi="he-IL"/>
    </w:rPr>
  </w:style>
  <w:style w:type="paragraph" w:styleId="a3">
    <w:name w:val="caption"/>
    <w:basedOn w:val="a"/>
    <w:next w:val="a"/>
    <w:qFormat/>
    <w:pPr>
      <w:spacing w:before="120" w:after="120"/>
    </w:pPr>
    <w:rPr>
      <w:b/>
      <w:bCs/>
    </w:rPr>
  </w:style>
  <w:style w:type="paragraph" w:styleId="TOC3">
    <w:name w:val="toc 3"/>
    <w:basedOn w:val="a"/>
    <w:next w:val="a"/>
    <w:semiHidden/>
    <w:pPr>
      <w:tabs>
        <w:tab w:val="left" w:pos="1440"/>
        <w:tab w:val="right" w:pos="8296"/>
      </w:tabs>
    </w:pPr>
  </w:style>
  <w:style w:type="paragraph" w:styleId="a4">
    <w:name w:val="footer"/>
    <w:basedOn w:val="a"/>
    <w:pPr>
      <w:tabs>
        <w:tab w:val="center" w:pos="4819"/>
        <w:tab w:val="right" w:pos="9071"/>
      </w:tabs>
    </w:p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  <w:rPr>
      <w:rFonts w:cs="Times New Roman"/>
    </w:rPr>
  </w:style>
  <w:style w:type="character" w:customStyle="1" w:styleId="a6">
    <w:name w:val="页眉 字符"/>
    <w:link w:val="a5"/>
    <w:locked/>
    <w:rPr>
      <w:rFonts w:eastAsia="Times New Roman" w:cs="Miriam"/>
      <w:sz w:val="24"/>
      <w:szCs w:val="24"/>
    </w:rPr>
  </w:style>
  <w:style w:type="paragraph" w:styleId="TOC1">
    <w:name w:val="toc 1"/>
    <w:basedOn w:val="a"/>
    <w:next w:val="a"/>
    <w:semiHidden/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table of figures"/>
    <w:basedOn w:val="a"/>
    <w:next w:val="a"/>
    <w:semiHidden/>
    <w:pPr>
      <w:tabs>
        <w:tab w:val="right" w:leader="dot" w:pos="9504"/>
      </w:tabs>
      <w:ind w:left="480" w:hanging="480"/>
      <w:jc w:val="left"/>
    </w:pPr>
    <w:rPr>
      <w:smallCaps/>
      <w:sz w:val="20"/>
    </w:rPr>
  </w:style>
  <w:style w:type="paragraph" w:styleId="TOC2">
    <w:name w:val="toc 2"/>
    <w:basedOn w:val="a"/>
    <w:next w:val="a"/>
    <w:semiHidden/>
    <w:pPr>
      <w:ind w:left="240"/>
    </w:pPr>
  </w:style>
  <w:style w:type="table" w:styleId="a9">
    <w:name w:val="Table Grid"/>
    <w:basedOn w:val="a1"/>
    <w:pPr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Pr>
      <w:color w:val="0000FF"/>
      <w:u w:val="single"/>
    </w:rPr>
  </w:style>
  <w:style w:type="character" w:styleId="ab">
    <w:name w:val="footnote reference"/>
    <w:semiHidden/>
    <w:rPr>
      <w:vertAlign w:val="superscript"/>
    </w:rPr>
  </w:style>
  <w:style w:type="paragraph" w:customStyle="1" w:styleId="c">
    <w:name w:val="c"/>
    <w:basedOn w:val="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466</Words>
  <Characters>2661</Characters>
  <Application>Microsoft Office Word</Application>
  <DocSecurity>0</DocSecurity>
  <Lines>22</Lines>
  <Paragraphs>6</Paragraphs>
  <ScaleCrop>false</ScaleCrop>
  <Company> 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Document</dc:title>
  <dc:subject>Cerebraline (aEEG) module</dc:subject>
  <dc:creator>vladimir</dc:creator>
  <cp:keywords>CGC-341-010</cp:keywords>
  <dc:description>A</dc:description>
  <cp:lastModifiedBy>leo leo</cp:lastModifiedBy>
  <cp:revision>2</cp:revision>
  <cp:lastPrinted>2013-11-17T09:55:00Z</cp:lastPrinted>
  <dcterms:created xsi:type="dcterms:W3CDTF">2026-01-28T02:36:00Z</dcterms:created>
  <dcterms:modified xsi:type="dcterms:W3CDTF">2026-01-28T02:36:00Z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eyJoZGlkIjoiNjk5NjgyN2NjZDUxZDRhMjFhM2U0OWNmZjhlY2EzYmUiLCJ1c2VySWQiOiIzMjg2NjAwNTkifQ==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6CC65B34F07247058FCC10A9953513A8_12</vt:lpwstr>
  </property>
</Properties>
</file>