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6"/>
        </w:rPr>
        <w:t>翻车机积煤检测系统 V3.0</w:t>
      </w:r>
    </w:p>
    <w:p>
      <w:pPr>
        <w:jc w:val="center"/>
      </w:pPr>
      <w:r>
        <w:rPr>
          <w:color w:val="4472C4"/>
          <w:sz w:val="40"/>
        </w:rPr>
        <w:t>项目最终总结报告</w:t>
      </w:r>
    </w:p>
    <w:p/>
    <w:p>
      <w:pPr>
        <w:jc w:val="center"/>
      </w:pPr>
      <w:r>
        <w:rPr>
          <w:sz w:val="22"/>
        </w:rPr>
        <w:t>编写日期: 2026-04-09</w:t>
      </w:r>
    </w:p>
    <w:p>
      <w:pPr>
        <w:jc w:val="center"/>
      </w:pPr>
      <w:r>
        <w:rPr>
          <w:sz w:val="22"/>
        </w:rPr>
        <w:t>项目类型: 工业视觉安全连锁系统</w:t>
      </w:r>
    </w:p>
    <w:p>
      <w:pPr>
        <w:jc w:val="center"/>
      </w:pPr>
      <w:r>
        <w:rPr>
          <w:sz w:val="22"/>
        </w:rPr>
        <w:t>适用场景: 煤矿翻车机房格栅积煤实时检测</w:t>
      </w:r>
    </w:p>
    <w:p>
      <w:pPr>
        <w:jc w:val="center"/>
      </w:pPr>
      <w:r>
        <w:rPr>
          <w:sz w:val="22"/>
        </w:rPr>
        <w:t>用途: 上线评审 / 技术交接 / 项目复盘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二、系统架构</w:t>
      </w:r>
    </w:p>
    <w:p>
      <w:pPr>
        <w:pStyle w:val="ListNumber"/>
      </w:pPr>
      <w:r>
        <w:t>三、硬件环境</w:t>
      </w:r>
    </w:p>
    <w:p>
      <w:pPr>
        <w:pStyle w:val="ListNumber"/>
      </w:pPr>
      <w:r>
        <w:t>四、PLC 配置</w:t>
      </w:r>
    </w:p>
    <w:p>
      <w:pPr>
        <w:pStyle w:val="ListNumber"/>
      </w:pPr>
      <w:r>
        <w:t>五、检测算法</w:t>
      </w:r>
    </w:p>
    <w:p>
      <w:pPr>
        <w:pStyle w:val="ListNumber"/>
      </w:pPr>
      <w:r>
        <w:t>六、采集时序</w:t>
      </w:r>
    </w:p>
    <w:p>
      <w:pPr>
        <w:pStyle w:val="ListNumber"/>
      </w:pPr>
      <w:r>
        <w:t>七、安全连锁设计</w:t>
      </w:r>
    </w:p>
    <w:p>
      <w:pPr>
        <w:pStyle w:val="ListNumber"/>
      </w:pPr>
      <w:r>
        <w:t>八、Web 管理界面</w:t>
      </w:r>
    </w:p>
    <w:p>
      <w:pPr>
        <w:pStyle w:val="ListNumber"/>
      </w:pPr>
      <w:r>
        <w:t>九、故障报警系统</w:t>
      </w:r>
    </w:p>
    <w:p>
      <w:pPr>
        <w:pStyle w:val="ListNumber"/>
      </w:pPr>
      <w:r>
        <w:t>十、异常恢复机制</w:t>
      </w:r>
    </w:p>
    <w:p>
      <w:pPr>
        <w:pStyle w:val="ListNumber"/>
      </w:pPr>
      <w:r>
        <w:t>十一、代码质量</w:t>
      </w:r>
    </w:p>
    <w:p>
      <w:pPr>
        <w:pStyle w:val="ListNumber"/>
      </w:pPr>
      <w:r>
        <w:t>十二、稳定性验证</w:t>
      </w:r>
    </w:p>
    <w:p>
      <w:pPr>
        <w:pStyle w:val="ListNumber"/>
      </w:pPr>
      <w:r>
        <w:t>十三、安全漏洞修复记录</w:t>
      </w:r>
    </w:p>
    <w:p>
      <w:pPr>
        <w:pStyle w:val="ListNumber"/>
      </w:pPr>
      <w:r>
        <w:t>十四、已知限制</w:t>
      </w:r>
    </w:p>
    <w:p>
      <w:pPr>
        <w:pStyle w:val="ListNumber"/>
      </w:pPr>
      <w:r>
        <w:t>十五、部署运维</w:t>
      </w:r>
    </w:p>
    <w:p>
      <w:pPr>
        <w:pStyle w:val="ListNumber"/>
      </w:pPr>
      <w:r>
        <w:t>十六、下一步路线图</w:t>
      </w:r>
    </w:p>
    <w:p>
      <w:pPr>
        <w:pStyle w:val="ListNumber"/>
      </w:pPr>
      <w:r>
        <w:t>十七、经验教训</w:t>
      </w:r>
    </w:p>
    <w:p>
      <w:pPr>
        <w:pStyle w:val="ListNumber"/>
      </w:pPr>
      <w:r>
        <w:t>十八、项目评价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本系统是一套基于计算机视觉的工业安全连锁系统，部署于煤矿翻车机房。通过工业相机实时拍摄格栅画面，自动检测积煤覆盖情况，将结果写入 PLC，与翻车机安全连锁联动，控制翻车机的允许/禁止翻转。</w:t>
      </w:r>
    </w:p>
    <w:p>
      <w:r>
        <w:rPr>
          <w:b/>
          <w:color w:val="C00000"/>
        </w:rPr>
        <w:t>核心原则：宁可漏报，不可误报。误报积煤→翻车机急停→煤车倾倒卡死设备。</w:t>
      </w:r>
    </w:p>
    <w:p>
      <w:pPr>
        <w:pStyle w:val="Heading2"/>
      </w:pPr>
      <w:r>
        <w:t>1.1 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Python 代码</w:t>
            </w:r>
          </w:p>
        </w:tc>
        <w:tc>
          <w:tcPr>
            <w:tcW w:type="dxa" w:w="4320"/>
          </w:tcPr>
          <w:p>
            <w:r>
              <w:t>42 个文件, 12,245 行</w:t>
            </w:r>
          </w:p>
        </w:tc>
      </w:tr>
      <w:tr>
        <w:tc>
          <w:tcPr>
            <w:tcW w:type="dxa" w:w="4320"/>
          </w:tcPr>
          <w:p>
            <w:r>
              <w:t>HTML 模板</w:t>
            </w:r>
          </w:p>
        </w:tc>
        <w:tc>
          <w:tcPr>
            <w:tcW w:type="dxa" w:w="4320"/>
          </w:tcPr>
          <w:p>
            <w:r>
              <w:t>6 个文件, 2,205 行</w:t>
            </w:r>
          </w:p>
        </w:tc>
      </w:tr>
      <w:tr>
        <w:tc>
          <w:tcPr>
            <w:tcW w:type="dxa" w:w="4320"/>
          </w:tcPr>
          <w:p>
            <w:r>
              <w:t>CSS + JS</w:t>
            </w:r>
          </w:p>
        </w:tc>
        <w:tc>
          <w:tcPr>
            <w:tcW w:type="dxa" w:w="4320"/>
          </w:tcPr>
          <w:p>
            <w:r>
              <w:t>245 + 76 行</w:t>
            </w:r>
          </w:p>
        </w:tc>
      </w:tr>
      <w:tr>
        <w:tc>
          <w:tcPr>
            <w:tcW w:type="dxa" w:w="4320"/>
          </w:tcPr>
          <w:p>
            <w:r>
              <w:t>测试用例</w:t>
            </w:r>
          </w:p>
        </w:tc>
        <w:tc>
          <w:tcPr>
            <w:tcW w:type="dxa" w:w="4320"/>
          </w:tcPr>
          <w:p>
            <w:r>
              <w:t>119 个函数, 116 passed</w:t>
            </w:r>
          </w:p>
        </w:tc>
      </w:tr>
      <w:tr>
        <w:tc>
          <w:tcPr>
            <w:tcW w:type="dxa" w:w="4320"/>
          </w:tcPr>
          <w:p>
            <w:r>
              <w:t>安全修复</w:t>
            </w:r>
          </w:p>
        </w:tc>
        <w:tc>
          <w:tcPr>
            <w:tcW w:type="dxa" w:w="4320"/>
          </w:tcPr>
          <w:p>
            <w:r>
              <w:t>55 项（10 轮 CODEX 审查）</w:t>
            </w:r>
          </w:p>
        </w:tc>
      </w:tr>
      <w:tr>
        <w:tc>
          <w:tcPr>
            <w:tcW w:type="dxa" w:w="4320"/>
          </w:tcPr>
          <w:p>
            <w:r>
              <w:t>连续运行</w:t>
            </w:r>
          </w:p>
        </w:tc>
        <w:tc>
          <w:tcPr>
            <w:tcW w:type="dxa" w:w="4320"/>
          </w:tcPr>
          <w:p>
            <w:r>
              <w:t>49.4+ 小时无崩溃</w:t>
            </w:r>
          </w:p>
        </w:tc>
      </w:tr>
      <w:tr>
        <w:tc>
          <w:tcPr>
            <w:tcW w:type="dxa" w:w="4320"/>
          </w:tcPr>
          <w:p>
            <w:r>
              <w:t>PLC 集成</w:t>
            </w:r>
          </w:p>
        </w:tc>
        <w:tc>
          <w:tcPr>
            <w:tcW w:type="dxa" w:w="4320"/>
          </w:tcPr>
          <w:p>
            <w:r>
              <w:t>19 标签 + 10 Rung 梯形图</w:t>
            </w:r>
          </w:p>
        </w:tc>
      </w:tr>
      <w:tr>
        <w:tc>
          <w:tcPr>
            <w:tcW w:type="dxa" w:w="4320"/>
          </w:tcPr>
          <w:p>
            <w:r>
              <w:t>采集周期</w:t>
            </w:r>
          </w:p>
        </w:tc>
        <w:tc>
          <w:tcPr>
            <w:tcW w:type="dxa" w:w="4320"/>
          </w:tcPr>
          <w:p>
            <w:r>
              <w:t>103,000+ 帧检测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10+ 份技术文档 + 10 份 CODEX 提示词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三级层次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服务器</w:t>
            </w:r>
          </w:p>
        </w:tc>
        <w:tc>
          <w:tcPr>
            <w:tcW w:type="dxa" w:w="2160"/>
          </w:tcPr>
          <w:p>
            <w:r>
              <w:t>StateManager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中央状态管理器，管理所有翻车机</w:t>
            </w:r>
          </w:p>
        </w:tc>
      </w:tr>
      <w:tr>
        <w:tc>
          <w:tcPr>
            <w:tcW w:type="dxa" w:w="2160"/>
          </w:tcPr>
          <w:p>
            <w:r>
              <w:t>翻车机</w:t>
            </w:r>
          </w:p>
        </w:tc>
        <w:tc>
          <w:tcPr>
            <w:tcW w:type="dxa" w:w="2160"/>
          </w:tcPr>
          <w:p>
            <w:r>
              <w:t>MachineState + PLC</w:t>
            </w:r>
          </w:p>
        </w:tc>
        <w:tc>
          <w:tcPr>
            <w:tcW w:type="dxa" w:w="2160"/>
          </w:tcPr>
          <w:p>
            <w:r>
              <w:t>N 台</w:t>
            </w:r>
          </w:p>
        </w:tc>
        <w:tc>
          <w:tcPr>
            <w:tcW w:type="dxa" w:w="2160"/>
          </w:tcPr>
          <w:p>
            <w:r>
              <w:t>每台独立 PLC，可动态增减</w:t>
            </w:r>
          </w:p>
        </w:tc>
      </w:tr>
      <w:tr>
        <w:tc>
          <w:tcPr>
            <w:tcW w:type="dxa" w:w="2160"/>
          </w:tcPr>
          <w:p>
            <w:r>
              <w:t>漏斗</w:t>
            </w:r>
          </w:p>
        </w:tc>
        <w:tc>
          <w:tcPr>
            <w:tcW w:type="dxa" w:w="2160"/>
          </w:tcPr>
          <w:p>
            <w:r>
              <w:t>FunnelState + Camera + Detector</w:t>
            </w:r>
          </w:p>
        </w:tc>
        <w:tc>
          <w:tcPr>
            <w:tcW w:type="dxa" w:w="2160"/>
          </w:tcPr>
          <w:p>
            <w:r>
              <w:t>M/台</w:t>
            </w:r>
          </w:p>
        </w:tc>
        <w:tc>
          <w:tcPr>
            <w:tcW w:type="dxa" w:w="2160"/>
          </w:tcPr>
          <w:p>
            <w:r>
              <w:t>每漏斗独立相机和检测器</w:t>
            </w:r>
          </w:p>
        </w:tc>
      </w:tr>
    </w:tbl>
    <w:p/>
    <w:p>
      <w:pPr>
        <w:pStyle w:val="Heading2"/>
      </w:pPr>
      <w:r>
        <w:t>2.2 线程模型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线程/池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超时</w:t>
            </w:r>
          </w:p>
        </w:tc>
      </w:tr>
      <w:tr>
        <w:tc>
          <w:tcPr>
            <w:tcW w:type="dxa" w:w="2160"/>
          </w:tcPr>
          <w:p>
            <w:r>
              <w:t>主线程(asyncio)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FastAPI 事件循环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_grab_executor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camera.grab()</w:t>
            </w:r>
          </w:p>
        </w:tc>
        <w:tc>
          <w:tcPr>
            <w:tcW w:type="dxa" w:w="2160"/>
          </w:tcPr>
          <w:p>
            <w:r>
              <w:t>10 秒</w:t>
            </w:r>
          </w:p>
        </w:tc>
      </w:tr>
      <w:tr>
        <w:tc>
          <w:tcPr>
            <w:tcW w:type="dxa" w:w="2160"/>
          </w:tcPr>
          <w:p>
            <w:r>
              <w:t>_detect_executor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detect_frame()</w:t>
            </w:r>
          </w:p>
        </w:tc>
        <w:tc>
          <w:tcPr>
            <w:tcW w:type="dxa" w:w="2160"/>
          </w:tcPr>
          <w:p>
            <w:r>
              <w:t>10 秒</w:t>
            </w:r>
          </w:p>
        </w:tc>
      </w:tr>
      <w:tr>
        <w:tc>
          <w:tcPr>
            <w:tcW w:type="dxa" w:w="2160"/>
          </w:tcPr>
          <w:p>
            <w:r>
              <w:t>bg-detect-*</w:t>
            </w:r>
          </w:p>
        </w:tc>
        <w:tc>
          <w:tcPr>
            <w:tcW w:type="dxa" w:w="2160"/>
          </w:tcPr>
          <w:p>
            <w:r>
              <w:t>每漏斗 1</w:t>
            </w:r>
          </w:p>
        </w:tc>
        <w:tc>
          <w:tcPr>
            <w:tcW w:type="dxa" w:w="2160"/>
          </w:tcPr>
          <w:p>
            <w:r>
              <w:t>后台检测 worker（独立于 WebSocket）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plc-heartbeat</w:t>
            </w:r>
          </w:p>
        </w:tc>
        <w:tc>
          <w:tcPr>
            <w:tcW w:type="dxa" w:w="2160"/>
          </w:tcPr>
          <w:p>
            <w:r>
              <w:t>每 PLC 1</w:t>
            </w:r>
          </w:p>
        </w:tc>
        <w:tc>
          <w:tcPr>
            <w:tcW w:type="dxa" w:w="2160"/>
          </w:tcPr>
          <w:p>
            <w:r>
              <w:t>500ms 心跳递增</w:t>
            </w:r>
          </w:p>
        </w:tc>
        <w:tc>
          <w:tcPr>
            <w:tcW w:type="dxa" w:w="2160"/>
          </w:tcPr>
          <w:p>
            <w:r>
              <w:t>2 秒锁超时</w:t>
            </w:r>
          </w:p>
        </w:tc>
      </w:tr>
      <w:tr>
        <w:tc>
          <w:tcPr>
            <w:tcW w:type="dxa" w:w="2160"/>
          </w:tcPr>
          <w:p>
            <w:r>
              <w:t>PLC _io_lock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所有 PLC 读写互斥</w:t>
            </w:r>
          </w:p>
        </w:tc>
        <w:tc>
          <w:tcPr>
            <w:tcW w:type="dxa" w:w="2160"/>
          </w:tcPr>
          <w:p>
            <w:r>
              <w:t>5 秒</w:t>
            </w:r>
          </w:p>
        </w:tc>
      </w:tr>
    </w:tbl>
    <w:p/>
    <w:p>
      <w:pPr>
        <w:pStyle w:val="Heading2"/>
      </w:pPr>
      <w:r>
        <w:t>2.3 核心设计决策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后台 worker 独立于 WebSocket</w:t>
            </w:r>
          </w:p>
        </w:tc>
        <w:tc>
          <w:tcPr>
            <w:tcW w:type="dxa" w:w="2880"/>
          </w:tcPr>
          <w:p>
            <w:r>
              <w:t>没人看页面时也要检测</w:t>
            </w:r>
          </w:p>
        </w:tc>
        <w:tc>
          <w:tcPr>
            <w:tcW w:type="dxa" w:w="2880"/>
          </w:tcPr>
          <w:p>
            <w:r>
              <w:t>24×7 检测不间断</w:t>
            </w:r>
          </w:p>
        </w:tc>
      </w:tr>
      <w:tr>
        <w:tc>
          <w:tcPr>
            <w:tcW w:type="dxa" w:w="2880"/>
          </w:tcPr>
          <w:p>
            <w:r>
              <w:t>PLC 控制采集时序</w:t>
            </w:r>
          </w:p>
        </w:tc>
        <w:tc>
          <w:tcPr>
            <w:tcW w:type="dxa" w:w="2880"/>
          </w:tcPr>
          <w:p>
            <w:r>
              <w:t>时间判断应由 PLC 完成</w:t>
            </w:r>
          </w:p>
        </w:tc>
        <w:tc>
          <w:tcPr>
            <w:tcW w:type="dxa" w:w="2880"/>
          </w:tcPr>
          <w:p>
            <w:r>
              <w:t>职责清晰，可靠性高</w:t>
            </w:r>
          </w:p>
        </w:tc>
      </w:tr>
      <w:tr>
        <w:tc>
          <w:tcPr>
            <w:tcW w:type="dxa" w:w="2880"/>
          </w:tcPr>
          <w:p>
            <w:r>
              <w:t>三个独立线程池</w:t>
            </w:r>
          </w:p>
        </w:tc>
        <w:tc>
          <w:tcPr>
            <w:tcW w:type="dxa" w:w="2880"/>
          </w:tcPr>
          <w:p>
            <w:r>
              <w:t>避免互相阻塞（C4 根因）</w:t>
            </w:r>
          </w:p>
        </w:tc>
        <w:tc>
          <w:tcPr>
            <w:tcW w:type="dxa" w:w="2880"/>
          </w:tcPr>
          <w:p>
            <w:r>
              <w:t>49h 无崩溃</w:t>
            </w:r>
          </w:p>
        </w:tc>
      </w:tr>
      <w:tr>
        <w:tc>
          <w:tcPr>
            <w:tcW w:type="dxa" w:w="2880"/>
          </w:tcPr>
          <w:p>
            <w:r>
              <w:t>_ever_connected 隔离</w:t>
            </w:r>
          </w:p>
        </w:tc>
        <w:tc>
          <w:tcPr>
            <w:tcW w:type="dxa" w:w="2880"/>
          </w:tcPr>
          <w:p>
            <w:r>
              <w:t>不存在的相机不枚举 GigE</w:t>
            </w:r>
          </w:p>
        </w:tc>
        <w:tc>
          <w:tcPr>
            <w:tcW w:type="dxa" w:w="2880"/>
          </w:tcPr>
          <w:p>
            <w:r>
              <w:t>消除 pypylon 冲突</w:t>
            </w:r>
          </w:p>
        </w:tc>
      </w:tr>
      <w:tr>
        <w:tc>
          <w:tcPr>
            <w:tcW w:type="dxa" w:w="2880"/>
          </w:tcPr>
          <w:p>
            <w:r>
              <w:t>YOLO + CV 双模式预留</w:t>
            </w:r>
          </w:p>
        </w:tc>
        <w:tc>
          <w:tcPr>
            <w:tcW w:type="dxa" w:w="2880"/>
          </w:tcPr>
          <w:p>
            <w:r>
              <w:t>深度学习 + 传统方法互补</w:t>
            </w:r>
          </w:p>
        </w:tc>
        <w:tc>
          <w:tcPr>
            <w:tcW w:type="dxa" w:w="2880"/>
          </w:tcPr>
          <w:p>
            <w:r>
              <w:t>未来准确性提升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三、硬件环境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工控机</w:t>
            </w:r>
          </w:p>
        </w:tc>
        <w:tc>
          <w:tcPr>
            <w:tcW w:type="dxa" w:w="2160"/>
          </w:tcPr>
          <w:p>
            <w:r>
              <w:t>Windows 10 Pro</w:t>
            </w:r>
          </w:p>
        </w:tc>
        <w:tc>
          <w:tcPr>
            <w:tcW w:type="dxa" w:w="2160"/>
          </w:tcPr>
          <w:p>
            <w:r>
              <w:t>192.168.1.10</w:t>
            </w:r>
          </w:p>
        </w:tc>
        <w:tc>
          <w:tcPr>
            <w:tcW w:type="dxa" w:w="2160"/>
          </w:tcPr>
          <w:p>
            <w:r>
              <w:t>运行检测服务</w:t>
            </w:r>
          </w:p>
        </w:tc>
      </w:tr>
      <w:tr>
        <w:tc>
          <w:tcPr>
            <w:tcW w:type="dxa" w:w="2160"/>
          </w:tcPr>
          <w:p>
            <w:r>
              <w:t>工业相机</w:t>
            </w:r>
          </w:p>
        </w:tc>
        <w:tc>
          <w:tcPr>
            <w:tcW w:type="dxa" w:w="2160"/>
          </w:tcPr>
          <w:p>
            <w:r>
              <w:t>Basler acA1600-60gm</w:t>
            </w:r>
          </w:p>
        </w:tc>
        <w:tc>
          <w:tcPr>
            <w:tcW w:type="dxa" w:w="2160"/>
          </w:tcPr>
          <w:p>
            <w:r>
              <w:t>192.168.1.12</w:t>
            </w:r>
          </w:p>
        </w:tc>
        <w:tc>
          <w:tcPr>
            <w:tcW w:type="dxa" w:w="2160"/>
          </w:tcPr>
          <w:p>
            <w:r>
              <w:t>Mono8 灰度, 1600x1200, GigE</w:t>
            </w:r>
          </w:p>
        </w:tc>
      </w:tr>
      <w:tr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AB 1769-L16ER/B B1B</w:t>
            </w:r>
          </w:p>
        </w:tc>
        <w:tc>
          <w:tcPr>
            <w:tcW w:type="dxa" w:w="2160"/>
          </w:tcPr>
          <w:p>
            <w:r>
              <w:t>192.168.1.19</w:t>
            </w:r>
          </w:p>
        </w:tc>
        <w:tc>
          <w:tcPr>
            <w:tcW w:type="dxa" w:w="2160"/>
          </w:tcPr>
          <w:p>
            <w:r>
              <w:t>CompactLogix, 固件 36.11</w:t>
            </w:r>
          </w:p>
        </w:tc>
      </w:tr>
      <w:tr>
        <w:tc>
          <w:tcPr>
            <w:tcW w:type="dxa" w:w="2160"/>
          </w:tcPr>
          <w:p>
            <w:r>
              <w:t>交换机</w:t>
            </w:r>
          </w:p>
        </w:tc>
        <w:tc>
          <w:tcPr>
            <w:tcW w:type="dxa" w:w="2160"/>
          </w:tcPr>
          <w:p>
            <w:r>
              <w:t>千兆工业交换机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相机/PLC/工控机互联</w:t>
            </w:r>
          </w:p>
        </w:tc>
      </w:tr>
      <w:tr>
        <w:tc>
          <w:tcPr>
            <w:tcW w:type="dxa" w:w="2160"/>
          </w:tcPr>
          <w:p>
            <w:r>
              <w:t>补光灯</w:t>
            </w:r>
          </w:p>
        </w:tc>
        <w:tc>
          <w:tcPr>
            <w:tcW w:type="dxa" w:w="2160"/>
          </w:tcPr>
          <w:p>
            <w:r>
              <w:t>未安装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阻塞检测准确性验证</w:t>
            </w:r>
          </w:p>
        </w:tc>
      </w:tr>
    </w:tbl>
    <w:p/>
    <w:p>
      <w:pPr>
        <w:pStyle w:val="Heading2"/>
      </w:pPr>
      <w:r>
        <w:t>3.1 相机参数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传感器</w:t>
            </w:r>
          </w:p>
        </w:tc>
        <w:tc>
          <w:tcPr>
            <w:tcW w:type="dxa" w:w="4320"/>
          </w:tcPr>
          <w:p>
            <w:r>
              <w:t>e2v EV76C570 CMOS, 1/1.8 英寸</w:t>
            </w:r>
          </w:p>
        </w:tc>
      </w:tr>
      <w:tr>
        <w:tc>
          <w:tcPr>
            <w:tcW w:type="dxa" w:w="4320"/>
          </w:tcPr>
          <w:p>
            <w:r>
              <w:t>分辨率</w:t>
            </w:r>
          </w:p>
        </w:tc>
        <w:tc>
          <w:tcPr>
            <w:tcW w:type="dxa" w:w="4320"/>
          </w:tcPr>
          <w:p>
            <w:r>
              <w:t>1600x1200 (200 万像素)</w:t>
            </w:r>
          </w:p>
        </w:tc>
      </w:tr>
      <w:tr>
        <w:tc>
          <w:tcPr>
            <w:tcW w:type="dxa" w:w="4320"/>
          </w:tcPr>
          <w:p>
            <w:r>
              <w:t>帧率</w:t>
            </w:r>
          </w:p>
        </w:tc>
        <w:tc>
          <w:tcPr>
            <w:tcW w:type="dxa" w:w="4320"/>
          </w:tcPr>
          <w:p>
            <w:r>
              <w:t>5.5 FPS (GigE 带宽限制)</w:t>
            </w:r>
          </w:p>
        </w:tc>
      </w:tr>
      <w:tr>
        <w:tc>
          <w:tcPr>
            <w:tcW w:type="dxa" w:w="4320"/>
          </w:tcPr>
          <w:p>
            <w:r>
              <w:t>像素格式</w:t>
            </w:r>
          </w:p>
        </w:tc>
        <w:tc>
          <w:tcPr>
            <w:tcW w:type="dxa" w:w="4320"/>
          </w:tcPr>
          <w:p>
            <w:r>
              <w:t>Mono8 → BGR (驱动层转换)</w:t>
            </w:r>
          </w:p>
        </w:tc>
      </w:tr>
      <w:tr>
        <w:tc>
          <w:tcPr>
            <w:tcW w:type="dxa" w:w="4320"/>
          </w:tcPr>
          <w:p>
            <w:r>
              <w:t>GigE 心跳超时</w:t>
            </w:r>
          </w:p>
        </w:tc>
        <w:tc>
          <w:tcPr>
            <w:tcW w:type="dxa" w:w="4320"/>
          </w:tcPr>
          <w:p>
            <w:r>
              <w:t>3000ms (崩溃后 3 秒释放)</w:t>
            </w:r>
          </w:p>
        </w:tc>
      </w:tr>
      <w:tr>
        <w:tc>
          <w:tcPr>
            <w:tcW w:type="dxa" w:w="4320"/>
          </w:tcPr>
          <w:p>
            <w:r>
              <w:t>帧率节点</w:t>
            </w:r>
          </w:p>
        </w:tc>
        <w:tc>
          <w:tcPr>
            <w:tcW w:type="dxa" w:w="4320"/>
          </w:tcPr>
          <w:p>
            <w:r>
              <w:t>AcquisitionFrameRateAbs (旧版 SFNC)</w:t>
            </w:r>
          </w:p>
        </w:tc>
      </w:tr>
    </w:tbl>
    <w:p/>
    <w:p>
      <w:pPr>
        <w:pStyle w:val="Heading2"/>
      </w:pPr>
      <w:r>
        <w:t>3.2 I/O 线缆 (Hirose 6-pin)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线色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已接</w:t>
            </w:r>
          </w:p>
        </w:tc>
        <w:tc>
          <w:tcPr>
            <w:tcW w:type="dxa" w:w="2160"/>
          </w:tcPr>
          <w:p>
            <w:r>
              <w:t>Pin1+6</w:t>
            </w:r>
          </w:p>
        </w:tc>
        <w:tc>
          <w:tcPr>
            <w:tcW w:type="dxa" w:w="2160"/>
          </w:tcPr>
          <w:p>
            <w:r>
              <w:t>电源 +12V/GND</w:t>
            </w:r>
          </w:p>
        </w:tc>
        <w:tc>
          <w:tcPr>
            <w:tcW w:type="dxa" w:w="2160"/>
          </w:tcPr>
          <w:p>
            <w:r>
              <w:t>已接通</w:t>
            </w:r>
          </w:p>
        </w:tc>
      </w:tr>
      <w:tr>
        <w:tc>
          <w:tcPr>
            <w:tcW w:type="dxa" w:w="2160"/>
          </w:tcPr>
          <w:p>
            <w:r>
              <w:t>白</w:t>
            </w:r>
          </w:p>
        </w:tc>
        <w:tc>
          <w:tcPr>
            <w:tcW w:type="dxa" w:w="2160"/>
          </w:tcPr>
          <w:p>
            <w:r>
              <w:t>Pin2</w:t>
            </w:r>
          </w:p>
        </w:tc>
        <w:tc>
          <w:tcPr>
            <w:tcW w:type="dxa" w:w="2160"/>
          </w:tcPr>
          <w:p>
            <w:r>
              <w:t>Line1 输入(触发)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c>
          <w:tcPr>
            <w:tcW w:type="dxa" w:w="2160"/>
          </w:tcPr>
          <w:p>
            <w:r>
              <w:t>绿</w:t>
            </w:r>
          </w:p>
        </w:tc>
        <w:tc>
          <w:tcPr>
            <w:tcW w:type="dxa" w:w="2160"/>
          </w:tcPr>
          <w:p>
            <w:r>
              <w:t>Pin5</w:t>
            </w:r>
          </w:p>
        </w:tc>
        <w:tc>
          <w:tcPr>
            <w:tcW w:type="dxa" w:w="2160"/>
          </w:tcPr>
          <w:p>
            <w:r>
              <w:t>I/O GND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c>
          <w:tcPr>
            <w:tcW w:type="dxa" w:w="2160"/>
          </w:tcPr>
          <w:p>
            <w:r>
              <w:t>黄</w:t>
            </w:r>
          </w:p>
        </w:tc>
        <w:tc>
          <w:tcPr>
            <w:tcW w:type="dxa" w:w="2160"/>
          </w:tcPr>
          <w:p>
            <w:r>
              <w:t>Pin4</w:t>
            </w:r>
          </w:p>
        </w:tc>
        <w:tc>
          <w:tcPr>
            <w:tcW w:type="dxa" w:w="2160"/>
          </w:tcPr>
          <w:p>
            <w:r>
              <w:t>Line2 输出(曝光)</w:t>
            </w:r>
          </w:p>
        </w:tc>
        <w:tc>
          <w:tcPr>
            <w:tcW w:type="dxa" w:w="2160"/>
          </w:tcPr>
          <w:p>
            <w:r>
              <w:t>可接补光灯</w:t>
            </w:r>
          </w:p>
        </w:tc>
      </w:tr>
      <w:tr>
        <w:tc>
          <w:tcPr>
            <w:tcW w:type="dxa" w:w="2160"/>
          </w:tcPr>
          <w:p>
            <w:r>
              <w:t>蓝</w:t>
            </w:r>
          </w:p>
        </w:tc>
        <w:tc>
          <w:tcPr>
            <w:tcW w:type="dxa" w:w="2160"/>
          </w:tcPr>
          <w:p>
            <w:r>
              <w:t>Pin3</w:t>
            </w:r>
          </w:p>
        </w:tc>
        <w:tc>
          <w:tcPr>
            <w:tcW w:type="dxa" w:w="2160"/>
          </w:tcPr>
          <w:p>
            <w:r>
              <w:t>Line2 GND</w:t>
            </w:r>
          </w:p>
        </w:tc>
        <w:tc>
          <w:tcPr>
            <w:tcW w:type="dxa" w:w="2160"/>
          </w:tcPr>
          <w:p>
            <w:r>
              <w:t>预留</w:t>
            </w:r>
          </w:p>
        </w:tc>
      </w:tr>
      <w:tr>
        <w:tc>
          <w:tcPr>
            <w:tcW w:type="dxa" w:w="2160"/>
          </w:tcPr>
          <w:p>
            <w:r>
              <w:t>裸线</w:t>
            </w:r>
          </w:p>
        </w:tc>
        <w:tc>
          <w:tcPr>
            <w:tcW w:type="dxa" w:w="2160"/>
          </w:tcPr>
          <w:p>
            <w:r>
              <w:t>Shield</w:t>
            </w:r>
          </w:p>
        </w:tc>
        <w:tc>
          <w:tcPr>
            <w:tcW w:type="dxa" w:w="2160"/>
          </w:tcPr>
          <w:p>
            <w:r>
              <w:t>屏蔽接地</w:t>
            </w:r>
          </w:p>
        </w:tc>
        <w:tc>
          <w:tcPr>
            <w:tcW w:type="dxa" w:w="2160"/>
          </w:tcPr>
          <w:p>
            <w:r>
              <w:t>建议接 PE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四、PLC 配置（19 个标签 + 10 个 Rung）</w:t>
      </w:r>
    </w:p>
    <w:p>
      <w:pPr>
        <w:pStyle w:val="Heading2"/>
      </w:pPr>
      <w:r>
        <w:t>4.1 服务器写入标签（7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Vision_CanTip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安全连锁核心：无积煤=True</w:t>
            </w:r>
          </w:p>
        </w:tc>
      </w:tr>
      <w:tr>
        <w:tc>
          <w:tcPr>
            <w:tcW w:type="dxa" w:w="2880"/>
          </w:tcPr>
          <w:p>
            <w:r>
              <w:t>Vision_FaultCode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0 正常/1 相机/2 PLC/3 画质/4 需人工</w:t>
            </w:r>
          </w:p>
        </w:tc>
      </w:tr>
      <w:tr>
        <w:tc>
          <w:tcPr>
            <w:tcW w:type="dxa" w:w="2880"/>
          </w:tcPr>
          <w:p>
            <w:r>
              <w:t>Vision_ResultValid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结果可信（高/中置信度且无故障）</w:t>
            </w:r>
          </w:p>
        </w:tc>
      </w:tr>
      <w:tr>
        <w:tc>
          <w:tcPr>
            <w:tcW w:type="dxa" w:w="2880"/>
          </w:tcPr>
          <w:p>
            <w:r>
              <w:t>IPC_Heartbeat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心跳递增（500ms, 0~65535 循环）</w:t>
            </w:r>
          </w:p>
        </w:tc>
      </w:tr>
      <w:tr>
        <w:tc>
          <w:tcPr>
            <w:tcW w:type="dxa" w:w="2880"/>
          </w:tcPr>
          <w:p>
            <w:r>
              <w:t>IPC_Online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视觉系统在线</w:t>
            </w:r>
          </w:p>
        </w:tc>
      </w:tr>
      <w:tr>
        <w:tc>
          <w:tcPr>
            <w:tcW w:type="dxa" w:w="2880"/>
          </w:tcPr>
          <w:p>
            <w:r>
              <w:t>Vision_Enable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采集启用（停用时 Allow_Tip 强制=1）</w:t>
            </w:r>
          </w:p>
        </w:tc>
      </w:tr>
      <w:tr>
        <w:tc>
          <w:tcPr>
            <w:tcW w:type="dxa" w:w="2880"/>
          </w:tcPr>
          <w:p>
            <w:r>
              <w:t>Vision_CaptureState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0 空闲/1 采集中/2 完成</w:t>
            </w:r>
          </w:p>
        </w:tc>
      </w:tr>
    </w:tbl>
    <w:p/>
    <w:p>
      <w:pPr>
        <w:pStyle w:val="Heading2"/>
      </w:pPr>
      <w:r>
        <w:t>4.2 PLC 写入标签（2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PLC_CaptureCmd</w:t>
            </w:r>
          </w:p>
        </w:tc>
        <w:tc>
          <w:tcPr>
            <w:tcW w:type="dxa" w:w="2880"/>
          </w:tcPr>
          <w:p>
            <w:r>
              <w:t>DINT</w:t>
            </w:r>
          </w:p>
        </w:tc>
        <w:tc>
          <w:tcPr>
            <w:tcW w:type="dxa" w:w="2880"/>
          </w:tcPr>
          <w:p>
            <w:r>
              <w:t>采集指令（0 空闲/1 采集）</w:t>
            </w:r>
          </w:p>
        </w:tc>
      </w:tr>
      <w:tr>
        <w:tc>
          <w:tcPr>
            <w:tcW w:type="dxa" w:w="2880"/>
          </w:tcPr>
          <w:p>
            <w:r>
              <w:t>Tipper_InPosition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翻车机回位信号</w:t>
            </w:r>
          </w:p>
        </w:tc>
      </w:tr>
    </w:tbl>
    <w:p/>
    <w:p>
      <w:pPr>
        <w:pStyle w:val="Heading2"/>
      </w:pPr>
      <w:r>
        <w:t>4.3 梯形图逻辑（10 个 Rung）</w:t>
      </w:r>
    </w:p>
    <w:p>
      <w:pPr>
        <w:pStyle w:val="ListNumber"/>
      </w:pPr>
      <w:r>
        <w:t>Rung 0: 心跳检测 NEQ→MOV+RES</w:t>
      </w:r>
    </w:p>
    <w:p>
      <w:pPr>
        <w:pStyle w:val="ListNumber"/>
      </w:pPr>
      <w:r>
        <w:t>Rung 1: 超时计时 TON 2000ms</w:t>
      </w:r>
    </w:p>
    <w:p>
      <w:pPr>
        <w:pStyle w:val="ListNumber"/>
      </w:pPr>
      <w:r>
        <w:t>Rung 2: 存活判断 Online+XIO Timer.DN→Alive</w:t>
      </w:r>
    </w:p>
    <w:p>
      <w:pPr>
        <w:pStyle w:val="ListNumber"/>
      </w:pPr>
      <w:r>
        <w:t>Rung 3: 故障灯 XIO Alive→Fault_Light</w:t>
      </w:r>
    </w:p>
    <w:p>
      <w:pPr>
        <w:pStyle w:val="ListNumber"/>
      </w:pPr>
      <w:r>
        <w:t>Rung 4: 允许翻车(并联) Enable=0→Allow; Alive+CanTip+Valid+Fault=0→Allow</w:t>
      </w:r>
    </w:p>
    <w:p>
      <w:pPr>
        <w:pStyle w:val="ListNumber"/>
      </w:pPr>
      <w:r>
        <w:t>Rung 5: 人工确认 Fault=4→Manual_Light</w:t>
      </w:r>
    </w:p>
    <w:p>
      <w:pPr>
        <w:pStyle w:val="ListNumber"/>
      </w:pPr>
      <w:r>
        <w:t>Rung 6: 延时触发 Tipper+Enable+State=0→TON</w:t>
      </w:r>
    </w:p>
    <w:p>
      <w:pPr>
        <w:pStyle w:val="ListNumber"/>
      </w:pPr>
      <w:r>
        <w:t>Rung 7: 采集指令 Delay.DN→MOV 1→Cmd</w:t>
      </w:r>
    </w:p>
    <w:p>
      <w:pPr>
        <w:pStyle w:val="ListNumber"/>
      </w:pPr>
      <w:r>
        <w:t>Rung 8: 完成复位 State=2→MOV 0→Cmd+RES</w:t>
      </w:r>
    </w:p>
    <w:p>
      <w:pPr>
        <w:pStyle w:val="ListNumber"/>
      </w:pPr>
      <w:r>
        <w:t>Rung 9: 回位消失 XIO Tipper→MOV 0→Cmd+RES</w:t>
      </w:r>
    </w:p>
    <w:p>
      <w:r>
        <w:br w:type="page"/>
      </w:r>
    </w:p>
    <w:p>
      <w:pPr>
        <w:pStyle w:val="Heading1"/>
      </w:pPr>
      <w:r>
        <w:t>五、检测算法</w:t>
      </w:r>
    </w:p>
    <w:p>
      <w:r>
        <w:t>处理流程：原始帧 → 画质智能自检 → ECC 配准(320x240) → CLAHE 增强 → 双因素检测 → 综合判定</w:t>
      </w:r>
    </w:p>
    <w:p>
      <w:pPr>
        <w:pStyle w:val="Heading2"/>
      </w:pPr>
      <w:r>
        <w:t>5.1 画质智能自检</w:t>
      </w:r>
    </w:p>
    <w:p>
      <w:r>
        <w:t>不使用全局亮度一刀切，分区评估 + 对比度 + 自适应模糊阈值：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拒绝条件</w:t>
            </w:r>
          </w:p>
        </w:tc>
      </w:tr>
      <w:tr>
        <w:tc>
          <w:tcPr>
            <w:tcW w:type="dxa" w:w="2880"/>
          </w:tcPr>
          <w:p>
            <w:r>
              <w:t>绝对黑</w:t>
            </w:r>
          </w:p>
        </w:tc>
        <w:tc>
          <w:tcPr>
            <w:tcW w:type="dxa" w:w="2880"/>
          </w:tcPr>
          <w:p>
            <w:r>
              <w:t>全局 mean + std</w:t>
            </w:r>
          </w:p>
        </w:tc>
        <w:tc>
          <w:tcPr>
            <w:tcW w:type="dxa" w:w="2880"/>
          </w:tcPr>
          <w:p>
            <w:r>
              <w:t>mean&lt;5 且 std&lt;3</w:t>
            </w:r>
          </w:p>
        </w:tc>
      </w:tr>
      <w:tr>
        <w:tc>
          <w:tcPr>
            <w:tcW w:type="dxa" w:w="2880"/>
          </w:tcPr>
          <w:p>
            <w:r>
              <w:t>过曝</w:t>
            </w:r>
          </w:p>
        </w:tc>
        <w:tc>
          <w:tcPr>
            <w:tcW w:type="dxa" w:w="2880"/>
          </w:tcPr>
          <w:p>
            <w:r>
              <w:t>全局 mean</w:t>
            </w:r>
          </w:p>
        </w:tc>
        <w:tc>
          <w:tcPr>
            <w:tcW w:type="dxa" w:w="2880"/>
          </w:tcPr>
          <w:p>
            <w:r>
              <w:t>mean&gt;240</w:t>
            </w:r>
          </w:p>
        </w:tc>
      </w:tr>
      <w:tr>
        <w:tc>
          <w:tcPr>
            <w:tcW w:type="dxa" w:w="2880"/>
          </w:tcPr>
          <w:p>
            <w:r>
              <w:t>格栅区域暗</w:t>
            </w:r>
          </w:p>
        </w:tc>
        <w:tc>
          <w:tcPr>
            <w:tcW w:type="dxa" w:w="2880"/>
          </w:tcPr>
          <w:p>
            <w:r>
              <w:t>ROI mean + std</w:t>
            </w:r>
          </w:p>
        </w:tc>
        <w:tc>
          <w:tcPr>
            <w:tcW w:type="dxa" w:w="2880"/>
          </w:tcPr>
          <w:p>
            <w:r>
              <w:t>roi_mean&lt;8 且 roi_std&lt;5</w:t>
            </w:r>
          </w:p>
        </w:tc>
      </w:tr>
      <w:tr>
        <w:tc>
          <w:tcPr>
            <w:tcW w:type="dxa" w:w="2880"/>
          </w:tcPr>
          <w:p>
            <w:r>
              <w:t>模糊</w:t>
            </w:r>
          </w:p>
        </w:tc>
        <w:tc>
          <w:tcPr>
            <w:tcW w:type="dxa" w:w="2880"/>
          </w:tcPr>
          <w:p>
            <w:r>
              <w:t>Laplacian + 自适应阈值</w:t>
            </w:r>
          </w:p>
        </w:tc>
        <w:tc>
          <w:tcPr>
            <w:tcW w:type="dxa" w:w="2880"/>
          </w:tcPr>
          <w:p>
            <w:r>
              <w:t>laplacian&lt;阈值 且 std&lt;8</w:t>
            </w:r>
          </w:p>
        </w:tc>
      </w:tr>
    </w:tbl>
    <w:p/>
    <w:p>
      <w:pPr>
        <w:pStyle w:val="Heading2"/>
      </w:pPr>
      <w:r>
        <w:t>5.2 双因素检测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t>格栅孔计数</w:t>
            </w:r>
          </w:p>
        </w:tc>
        <w:tc>
          <w:tcPr>
            <w:tcW w:type="dxa" w:w="2880"/>
          </w:tcPr>
          <w:p>
            <w:r>
              <w:t>二值化 + 轮廓面积</w:t>
            </w:r>
          </w:p>
        </w:tc>
        <w:tc>
          <w:tcPr>
            <w:tcW w:type="dxa" w:w="2880"/>
          </w:tcPr>
          <w:p>
            <w:r>
              <w:t>格栅可见率 (0~1)</w:t>
            </w:r>
          </w:p>
        </w:tc>
      </w:tr>
      <w:tr>
        <w:tc>
          <w:tcPr>
            <w:tcW w:type="dxa" w:w="2880"/>
          </w:tcPr>
          <w:p>
            <w:r>
              <w:t>积煤面积</w:t>
            </w:r>
          </w:p>
        </w:tc>
        <w:tc>
          <w:tcPr>
            <w:tcW w:type="dxa" w:w="2880"/>
          </w:tcPr>
          <w:p>
            <w:r>
              <w:t>HSV 分割 + 掩码统计</w:t>
            </w:r>
          </w:p>
        </w:tc>
        <w:tc>
          <w:tcPr>
            <w:tcW w:type="dxa" w:w="2880"/>
          </w:tcPr>
          <w:p>
            <w:r>
              <w:t>覆盖率 (0~1)</w:t>
            </w:r>
          </w:p>
        </w:tc>
      </w:tr>
    </w:tbl>
    <w:p/>
    <w:p>
      <w:pPr>
        <w:pStyle w:val="Heading2"/>
      </w:pPr>
      <w:r>
        <w:t>5.3 三级置信度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置信度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两指标一致</w:t>
            </w:r>
          </w:p>
        </w:tc>
        <w:tc>
          <w:tcPr>
            <w:tcW w:type="dxa" w:w="2880"/>
          </w:tcPr>
          <w:p>
            <w:r>
              <w:t>直接输出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单指标明显异常</w:t>
            </w:r>
          </w:p>
        </w:tc>
        <w:tc>
          <w:tcPr>
            <w:tcW w:type="dxa" w:w="2880"/>
          </w:tcPr>
          <w:p>
            <w:r>
              <w:t>直接输出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指标矛盾</w:t>
            </w:r>
          </w:p>
        </w:tc>
        <w:tc>
          <w:tcPr>
            <w:tcW w:type="dxa" w:w="2880"/>
          </w:tcPr>
          <w:p>
            <w:r>
              <w:t>需人工确认(FaultCode=4)</w:t>
            </w:r>
          </w:p>
        </w:tc>
      </w:tr>
    </w:tbl>
    <w:p/>
    <w:p>
      <w:pPr>
        <w:pStyle w:val="Heading2"/>
      </w:pPr>
      <w:r>
        <w:t>5.4 性能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实测</w:t>
            </w:r>
          </w:p>
        </w:tc>
      </w:tr>
      <w:tr>
        <w:tc>
          <w:tcPr>
            <w:tcW w:type="dxa" w:w="4320"/>
          </w:tcPr>
          <w:p>
            <w:r>
              <w:t>单帧处理</w:t>
            </w:r>
          </w:p>
        </w:tc>
        <w:tc>
          <w:tcPr>
            <w:tcW w:type="dxa" w:w="4320"/>
          </w:tcPr>
          <w:p>
            <w:r>
              <w:t>~51ms</w:t>
            </w:r>
          </w:p>
        </w:tc>
      </w:tr>
      <w:tr>
        <w:tc>
          <w:tcPr>
            <w:tcW w:type="dxa" w:w="4320"/>
          </w:tcPr>
          <w:p>
            <w:r>
              <w:t>帧间隔</w:t>
            </w:r>
          </w:p>
        </w:tc>
        <w:tc>
          <w:tcPr>
            <w:tcW w:type="dxa" w:w="4320"/>
          </w:tcPr>
          <w:p>
            <w:r>
              <w:t>~270ms (3.7 FPS)</w:t>
            </w:r>
          </w:p>
        </w:tc>
      </w:tr>
      <w:tr>
        <w:tc>
          <w:tcPr>
            <w:tcW w:type="dxa" w:w="4320"/>
          </w:tcPr>
          <w:p>
            <w:r>
              <w:t>每窗口帧数</w:t>
            </w:r>
          </w:p>
        </w:tc>
        <w:tc>
          <w:tcPr>
            <w:tcW w:type="dxa" w:w="4320"/>
          </w:tcPr>
          <w:p>
            <w:r>
              <w:t>61-64 帧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六、采集时序（PLC 控制）</w:t>
      </w:r>
    </w:p>
    <w:p>
      <w:r>
        <w:t>采集时序完全由 PLC 控制，服务器只负责检测：</w:t>
      </w:r>
    </w:p>
    <w:p>
      <w:pPr>
        <w:pStyle w:val="ListNumber"/>
      </w:pPr>
      <w:r>
        <w:t>翻车机翻转完成，回到原位（Tipper_InPosition=1）</w:t>
      </w:r>
    </w:p>
    <w:p>
      <w:pPr>
        <w:pStyle w:val="ListNumber"/>
      </w:pPr>
      <w:r>
        <w:t>PLC 延时等待（可调，当前 10 秒）</w:t>
      </w:r>
    </w:p>
    <w:p>
      <w:pPr>
        <w:pStyle w:val="ListNumber"/>
      </w:pPr>
      <w:r>
        <w:t>PLC 发出采集指令（PLC_CaptureCmd=1）</w:t>
      </w:r>
    </w:p>
    <w:p>
      <w:pPr>
        <w:pStyle w:val="ListNumber"/>
      </w:pPr>
      <w:r>
        <w:t>服务器写 CaptureState=1，后台 worker 开始连续采集</w:t>
      </w:r>
    </w:p>
    <w:p>
      <w:pPr>
        <w:pStyle w:val="ListNumber"/>
      </w:pPr>
      <w:r>
        <w:t>每帧：画质自检 → 检测 → 喂入窗口控制器</w:t>
      </w:r>
    </w:p>
    <w:p>
      <w:pPr>
        <w:pStyle w:val="ListNumber"/>
      </w:pPr>
      <w:r>
        <w:t>PLC 停止指令（回位消失或采集完成）→ 窗口投票判定</w:t>
      </w:r>
    </w:p>
    <w:p>
      <w:pPr>
        <w:pStyle w:val="ListNumber"/>
      </w:pPr>
      <w:r>
        <w:t>投票：故障帧排除，有效帧 &gt;50% 才可信</w:t>
      </w:r>
    </w:p>
    <w:p>
      <w:pPr>
        <w:pStyle w:val="ListNumber"/>
      </w:pPr>
      <w:r>
        <w:t>结果写 PLC（CanTip / FaultCode / ResultValid）</w:t>
      </w:r>
    </w:p>
    <w:p>
      <w:pPr>
        <w:pStyle w:val="ListNumber"/>
      </w:pPr>
      <w:r>
        <w:t>PLC 根据结果决定 Allow_Tip</w:t>
      </w:r>
    </w:p>
    <w:p>
      <w:pPr>
        <w:pStyle w:val="Heading2"/>
      </w:pPr>
      <w:r>
        <w:t>6.1 窗口内投票规则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t>故障帧(画质不合格)</w:t>
            </w:r>
          </w:p>
        </w:tc>
        <w:tc>
          <w:tcPr>
            <w:tcW w:type="dxa" w:w="4320"/>
          </w:tcPr>
          <w:p>
            <w:r>
              <w:t>排除，不参与投票</w:t>
            </w:r>
          </w:p>
        </w:tc>
      </w:tr>
      <w:tr>
        <w:tc>
          <w:tcPr>
            <w:tcW w:type="dxa" w:w="4320"/>
          </w:tcPr>
          <w:p>
            <w:r>
              <w:t>有效帧 &lt;50%</w:t>
            </w:r>
          </w:p>
        </w:tc>
        <w:tc>
          <w:tcPr>
            <w:tcW w:type="dxa" w:w="4320"/>
          </w:tcPr>
          <w:p>
            <w:r>
              <w:t>整个窗口不可信(LOW, fault_code)</w:t>
            </w:r>
          </w:p>
        </w:tc>
      </w:tr>
      <w:tr>
        <w:tc>
          <w:tcPr>
            <w:tcW w:type="dxa" w:w="4320"/>
          </w:tcPr>
          <w:p>
            <w:r>
              <w:t>有效帧投票</w:t>
            </w:r>
          </w:p>
        </w:tc>
        <w:tc>
          <w:tcPr>
            <w:tcW w:type="dxa" w:w="4320"/>
          </w:tcPr>
          <w:p>
            <w:r>
              <w:t>alarm_ratio &gt;= 0.6 → 报警</w:t>
            </w:r>
          </w:p>
        </w:tc>
      </w:tr>
      <w:tr>
        <w:tc>
          <w:tcPr>
            <w:tcW w:type="dxa" w:w="4320"/>
          </w:tcPr>
          <w:p>
            <w:r>
              <w:t>零帧超时(60秒)</w:t>
            </w:r>
          </w:p>
        </w:tc>
        <w:tc>
          <w:tcPr>
            <w:tcW w:type="dxa" w:w="4320"/>
          </w:tcPr>
          <w:p>
            <w:r>
              <w:t>fail-safe 写 PLC(fault_code=3)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七、安全连锁设计</w:t>
      </w:r>
    </w:p>
    <w:p>
      <w:pPr>
        <w:pStyle w:val="Heading2"/>
      </w:pPr>
      <w:r>
        <w:t>7.1 Allow_Tip 完整链路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安全保护</w:t>
            </w:r>
          </w:p>
        </w:tc>
      </w:tr>
      <w:tr>
        <w:tc>
          <w:tcPr>
            <w:tcW w:type="dxa" w:w="2880"/>
          </w:tcPr>
          <w:p>
            <w:r>
              <w:t>1.抓帧</w:t>
            </w:r>
          </w:p>
        </w:tc>
        <w:tc>
          <w:tcPr>
            <w:tcW w:type="dxa" w:w="2880"/>
          </w:tcPr>
          <w:p>
            <w:r>
              <w:t>BaslerCamera</w:t>
            </w:r>
          </w:p>
        </w:tc>
        <w:tc>
          <w:tcPr>
            <w:tcW w:type="dxa" w:w="2880"/>
          </w:tcPr>
          <w:p>
            <w:r>
              <w:t>未匹配 IP 拒绝连接</w:t>
            </w:r>
          </w:p>
        </w:tc>
      </w:tr>
      <w:tr>
        <w:tc>
          <w:tcPr>
            <w:tcW w:type="dxa" w:w="2880"/>
          </w:tcPr>
          <w:p>
            <w:r>
              <w:t>2.画质检</w:t>
            </w:r>
          </w:p>
        </w:tc>
        <w:tc>
          <w:tcPr>
            <w:tcW w:type="dxa" w:w="2880"/>
          </w:tcPr>
          <w:p>
            <w:r>
              <w:t>detector._check_quality</w:t>
            </w:r>
          </w:p>
        </w:tc>
        <w:tc>
          <w:tcPr>
            <w:tcW w:type="dxa" w:w="2880"/>
          </w:tcPr>
          <w:p>
            <w:r>
              <w:t>分区+对比度+自适应</w:t>
            </w:r>
          </w:p>
        </w:tc>
      </w:tr>
      <w:tr>
        <w:tc>
          <w:tcPr>
            <w:tcW w:type="dxa" w:w="2880"/>
          </w:tcPr>
          <w:p>
            <w:r>
              <w:t>3.检测</w:t>
            </w:r>
          </w:p>
        </w:tc>
        <w:tc>
          <w:tcPr>
            <w:tcW w:type="dxa" w:w="2880"/>
          </w:tcPr>
          <w:p>
            <w:r>
              <w:t>device_detector</w:t>
            </w:r>
          </w:p>
        </w:tc>
        <w:tc>
          <w:tcPr>
            <w:tcW w:type="dxa" w:w="2880"/>
          </w:tcPr>
          <w:p>
            <w:r>
              <w:t>异常 fail-safe(fault_code=3)</w:t>
            </w:r>
          </w:p>
        </w:tc>
      </w:tr>
      <w:tr>
        <w:tc>
          <w:tcPr>
            <w:tcW w:type="dxa" w:w="2880"/>
          </w:tcPr>
          <w:p>
            <w:r>
              <w:t>4.投票</w:t>
            </w:r>
          </w:p>
        </w:tc>
        <w:tc>
          <w:tcPr>
            <w:tcW w:type="dxa" w:w="2880"/>
          </w:tcPr>
          <w:p>
            <w:r>
              <w:t>capture_window</w:t>
            </w:r>
          </w:p>
        </w:tc>
        <w:tc>
          <w:tcPr>
            <w:tcW w:type="dxa" w:w="2880"/>
          </w:tcPr>
          <w:p>
            <w:r>
              <w:t>故障帧排除+零帧 fail-safe</w:t>
            </w:r>
          </w:p>
        </w:tc>
      </w:tr>
      <w:tr>
        <w:tc>
          <w:tcPr>
            <w:tcW w:type="dxa" w:w="2880"/>
          </w:tcPr>
          <w:p>
            <w:r>
              <w:t>5.写PLC</w:t>
            </w:r>
          </w:p>
        </w:tc>
        <w:tc>
          <w:tcPr>
            <w:tcW w:type="dxa" w:w="2880"/>
          </w:tcPr>
          <w:p>
            <w:r>
              <w:t>allen_bradley</w:t>
            </w:r>
          </w:p>
        </w:tc>
        <w:tc>
          <w:tcPr>
            <w:tcW w:type="dxa" w:w="2880"/>
          </w:tcPr>
          <w:p>
            <w:r>
              <w:t>can_tip 三重条件</w:t>
            </w:r>
          </w:p>
        </w:tc>
      </w:tr>
      <w:tr>
        <w:tc>
          <w:tcPr>
            <w:tcW w:type="dxa" w:w="2880"/>
          </w:tcPr>
          <w:p>
            <w:r>
              <w:t>6.PLC判</w:t>
            </w:r>
          </w:p>
        </w:tc>
        <w:tc>
          <w:tcPr>
            <w:tcW w:type="dxa" w:w="2880"/>
          </w:tcPr>
          <w:p>
            <w:r>
              <w:t>梯形图 Rung4</w:t>
            </w:r>
          </w:p>
        </w:tc>
        <w:tc>
          <w:tcPr>
            <w:tcW w:type="dxa" w:w="2880"/>
          </w:tcPr>
          <w:p>
            <w:r>
              <w:t>Alive+CanTip+Valid+Fault=0</w:t>
            </w:r>
          </w:p>
        </w:tc>
      </w:tr>
      <w:tr>
        <w:tc>
          <w:tcPr>
            <w:tcW w:type="dxa" w:w="2880"/>
          </w:tcPr>
          <w:p>
            <w:r>
              <w:t>7.停用</w:t>
            </w:r>
          </w:p>
        </w:tc>
        <w:tc>
          <w:tcPr>
            <w:tcW w:type="dxa" w:w="2880"/>
          </w:tcPr>
          <w:p>
            <w:r>
              <w:t>Vision_Enable=False</w:t>
            </w:r>
          </w:p>
        </w:tc>
        <w:tc>
          <w:tcPr>
            <w:tcW w:type="dxa" w:w="2880"/>
          </w:tcPr>
          <w:p>
            <w:r>
              <w:t>PLC 强制 Allow_Tip=1</w:t>
            </w:r>
          </w:p>
        </w:tc>
      </w:tr>
    </w:tbl>
    <w:p/>
    <w:p>
      <w:pPr>
        <w:pStyle w:val="Heading2"/>
      </w:pPr>
      <w:r>
        <w:t>7.2 核心公式</w:t>
      </w:r>
    </w:p>
    <w:p>
      <w:r>
        <w:t>can_tip = (coal_present is False) and (not need_manual) and (fault_code == 0)</w:t>
      </w:r>
    </w:p>
    <w:p>
      <w:r>
        <w:t>result_valid = confidence in ("HIGH","MEDIUM") and (fault_code == 0) and (coal_present is not None)</w:t>
      </w:r>
    </w:p>
    <w:p>
      <w:r>
        <w:t>Allow_Tip = Vision_Enable=0 OR (Alive AND CanTip AND Valid AND Fault=0)</w:t>
      </w:r>
    </w:p>
    <w:p/>
    <w:p>
      <w:r>
        <w:rPr>
          <w:b/>
        </w:rPr>
        <w:t>任一条件不满足 → 禁止翻车。服务器判定 + PLC 梯形图双重保护。</w:t>
      </w:r>
    </w:p>
    <w:p>
      <w:r>
        <w:br w:type="page"/>
      </w:r>
    </w:p>
    <w:p>
      <w:pPr>
        <w:pStyle w:val="Heading1"/>
      </w:pPr>
      <w:r>
        <w:t>八、Web 管理界面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总览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翻车机卡片+视频缩略图+故障横幅+启停按钮</w:t>
            </w:r>
          </w:p>
        </w:tc>
      </w:tr>
      <w:tr>
        <w:tc>
          <w:tcPr>
            <w:tcW w:type="dxa" w:w="2880"/>
          </w:tcPr>
          <w:p>
            <w:r>
              <w:t>翻车机详情</w:t>
            </w:r>
          </w:p>
        </w:tc>
        <w:tc>
          <w:tcPr>
            <w:tcW w:type="dxa" w:w="2880"/>
          </w:tcPr>
          <w:p>
            <w:r>
              <w:t>/machine/{id}</w:t>
            </w:r>
          </w:p>
        </w:tc>
        <w:tc>
          <w:tcPr>
            <w:tcW w:type="dxa" w:w="2880"/>
          </w:tcPr>
          <w:p>
            <w:r>
              <w:t>多路视频网格+PLC 状态</w:t>
            </w:r>
          </w:p>
        </w:tc>
      </w:tr>
      <w:tr>
        <w:tc>
          <w:tcPr>
            <w:tcW w:type="dxa" w:w="2880"/>
          </w:tcPr>
          <w:p>
            <w:r>
              <w:t>漏斗详情</w:t>
            </w:r>
          </w:p>
        </w:tc>
        <w:tc>
          <w:tcPr>
            <w:tcW w:type="dxa" w:w="2880"/>
          </w:tcPr>
          <w:p>
            <w:r>
              <w:t>/machine/{id}/funnel/{id}</w:t>
            </w:r>
          </w:p>
        </w:tc>
        <w:tc>
          <w:tcPr>
            <w:tcW w:type="dxa" w:w="2880"/>
          </w:tcPr>
          <w:p>
            <w:r>
              <w:t>大图视频+检测叠加+格栅热力图</w:t>
            </w:r>
          </w:p>
        </w:tc>
      </w:tr>
      <w:tr>
        <w:tc>
          <w:tcPr>
            <w:tcW w:type="dxa" w:w="2880"/>
          </w:tcPr>
          <w:p>
            <w:r>
              <w:t>管理设置</w:t>
            </w:r>
          </w:p>
        </w:tc>
        <w:tc>
          <w:tcPr>
            <w:tcW w:type="dxa" w:w="2880"/>
          </w:tcPr>
          <w:p>
            <w:r>
              <w:t>/settings</w:t>
            </w:r>
          </w:p>
        </w:tc>
        <w:tc>
          <w:tcPr>
            <w:tcW w:type="dxa" w:w="2880"/>
          </w:tcPr>
          <w:p>
            <w:r>
              <w:t>增删翻车机/漏斗+阈值调节（密码保护）</w:t>
            </w:r>
          </w:p>
        </w:tc>
      </w:tr>
      <w:tr>
        <w:tc>
          <w:tcPr>
            <w:tcW w:type="dxa" w:w="2880"/>
          </w:tcPr>
          <w:p>
            <w:r>
              <w:t>健康检查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内存/线程/PLC/相机状态(JSON)</w:t>
            </w:r>
          </w:p>
        </w:tc>
      </w:tr>
      <w:tr>
        <w:tc>
          <w:tcPr>
            <w:tcW w:type="dxa" w:w="2880"/>
          </w:tcPr>
          <w:p>
            <w:r>
              <w:t>故障详情</w:t>
            </w:r>
          </w:p>
        </w:tc>
        <w:tc>
          <w:tcPr>
            <w:tcW w:type="dxa" w:w="2880"/>
          </w:tcPr>
          <w:p>
            <w:r>
              <w:t>/api/faults/all</w:t>
            </w:r>
          </w:p>
        </w:tc>
        <w:tc>
          <w:tcPr>
            <w:tcW w:type="dxa" w:w="2880"/>
          </w:tcPr>
          <w:p>
            <w:r>
              <w:t>全部故障+系统状态+事件日志</w:t>
            </w:r>
          </w:p>
        </w:tc>
      </w:tr>
    </w:tbl>
    <w:p/>
    <w:p>
      <w:pPr>
        <w:pStyle w:val="Heading2"/>
      </w:pPr>
      <w:r>
        <w:t>8.1 UI 特性</w:t>
      </w:r>
    </w:p>
    <w:p>
      <w:pPr>
        <w:pStyle w:val="ListBullet"/>
      </w:pPr>
      <w:r>
        <w:t>浅色简洁主题（白卡片+灰底+圆角）</w:t>
      </w:r>
    </w:p>
    <w:p>
      <w:pPr>
        <w:pStyle w:val="ListBullet"/>
      </w:pPr>
      <w:r>
        <w:t>视频缩略图嵌入总览卡片（每 3 秒刷新）</w:t>
      </w:r>
    </w:p>
    <w:p>
      <w:pPr>
        <w:pStyle w:val="ListBullet"/>
      </w:pPr>
      <w:r>
        <w:t>增量 DOM 更新（无闪烁）</w:t>
      </w:r>
    </w:p>
    <w:p>
      <w:pPr>
        <w:pStyle w:val="ListBullet"/>
      </w:pPr>
      <w:r>
        <w:t>故障横幅点击展开详情面板</w:t>
      </w:r>
    </w:p>
    <w:p>
      <w:pPr>
        <w:pStyle w:val="ListBullet"/>
      </w:pPr>
      <w:r>
        <w:t>WebSocket 自动重连（指数退避）</w:t>
      </w:r>
    </w:p>
    <w:p>
      <w:r>
        <w:br w:type="page"/>
      </w:r>
    </w:p>
    <w:p>
      <w:pPr>
        <w:pStyle w:val="Heading1"/>
      </w:pPr>
      <w:r>
        <w:t>九、故障报警系统</w:t>
      </w:r>
    </w:p>
    <w:p>
      <w:pPr>
        <w:pStyle w:val="Heading2"/>
      </w:pPr>
      <w:r>
        <w:t>9.1 故障信息展示</w:t>
      </w:r>
    </w:p>
    <w:p>
      <w:r>
        <w:t>总览页红色横幅显示当前故障摘要，点击展开详情面板：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信息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展示位置</w:t>
            </w:r>
          </w:p>
        </w:tc>
      </w:tr>
      <w:tr>
        <w:tc>
          <w:tcPr>
            <w:tcW w:type="dxa" w:w="4320"/>
          </w:tcPr>
          <w:p>
            <w:r>
              <w:t>相机状态(connected/disconnected/not_available)</w:t>
            </w:r>
          </w:p>
        </w:tc>
        <w:tc>
          <w:tcPr>
            <w:tcW w:type="dxa" w:w="4320"/>
          </w:tcPr>
          <w:p>
            <w:r>
              <w:t>故障卡片</w:t>
            </w:r>
          </w:p>
        </w:tc>
      </w:tr>
      <w:tr>
        <w:tc>
          <w:tcPr>
            <w:tcW w:type="dxa" w:w="4320"/>
          </w:tcPr>
          <w:p>
            <w:r>
              <w:t>PLC 状态(online/offline)</w:t>
            </w:r>
          </w:p>
        </w:tc>
        <w:tc>
          <w:tcPr>
            <w:tcW w:type="dxa" w:w="4320"/>
          </w:tcPr>
          <w:p>
            <w:r>
              <w:t>故障卡片</w:t>
            </w:r>
          </w:p>
        </w:tc>
      </w:tr>
      <w:tr>
        <w:tc>
          <w:tcPr>
            <w:tcW w:type="dxa" w:w="4320"/>
          </w:tcPr>
          <w:p>
            <w:r>
              <w:t>具体错误信息</w:t>
            </w:r>
          </w:p>
        </w:tc>
        <w:tc>
          <w:tcPr>
            <w:tcW w:type="dxa" w:w="4320"/>
          </w:tcPr>
          <w:p>
            <w:r>
              <w:t>故障卡片</w:t>
            </w:r>
          </w:p>
        </w:tc>
      </w:tr>
      <w:tr>
        <w:tc>
          <w:tcPr>
            <w:tcW w:type="dxa" w:w="4320"/>
          </w:tcPr>
          <w:p>
            <w:r>
              <w:t>断开时长</w:t>
            </w:r>
          </w:p>
        </w:tc>
        <w:tc>
          <w:tcPr>
            <w:tcW w:type="dxa" w:w="4320"/>
          </w:tcPr>
          <w:p>
            <w:r>
              <w:t>故障卡片</w:t>
            </w:r>
          </w:p>
        </w:tc>
      </w:tr>
      <w:tr>
        <w:tc>
          <w:tcPr>
            <w:tcW w:type="dxa" w:w="4320"/>
          </w:tcPr>
          <w:p>
            <w:r>
              <w:t>重连次数和阶段(快速/慢速)</w:t>
            </w:r>
          </w:p>
        </w:tc>
        <w:tc>
          <w:tcPr>
            <w:tcW w:type="dxa" w:w="4320"/>
          </w:tcPr>
          <w:p>
            <w:r>
              <w:t>故障卡片</w:t>
            </w:r>
          </w:p>
        </w:tc>
      </w:tr>
      <w:tr>
        <w:tc>
          <w:tcPr>
            <w:tcW w:type="dxa" w:w="4320"/>
          </w:tcPr>
          <w:p>
            <w:r>
              <w:t>系统运行时长/内存/线程/采集帧数</w:t>
            </w:r>
          </w:p>
        </w:tc>
        <w:tc>
          <w:tcPr>
            <w:tcW w:type="dxa" w:w="4320"/>
          </w:tcPr>
          <w:p>
            <w:r>
              <w:t>系统状态栏</w:t>
            </w:r>
          </w:p>
        </w:tc>
      </w:tr>
      <w:tr>
        <w:tc>
          <w:tcPr>
            <w:tcW w:type="dxa" w:w="4320"/>
          </w:tcPr>
          <w:p>
            <w:r>
              <w:t>最近 20 条故障事件(时间+设备+消息)</w:t>
            </w:r>
          </w:p>
        </w:tc>
        <w:tc>
          <w:tcPr>
            <w:tcW w:type="dxa" w:w="4320"/>
          </w:tcPr>
          <w:p>
            <w:r>
              <w:t>事件日志</w:t>
            </w:r>
          </w:p>
        </w:tc>
      </w:tr>
    </w:tbl>
    <w:p/>
    <w:p>
      <w:pPr>
        <w:pStyle w:val="Heading2"/>
      </w:pPr>
      <w:r>
        <w:t>9.2 故障事件覆盖（9 条路径闭环）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记录位置</w:t>
            </w:r>
          </w:p>
        </w:tc>
      </w:tr>
      <w:tr>
        <w:tc>
          <w:tcPr>
            <w:tcW w:type="dxa" w:w="2880"/>
          </w:tcPr>
          <w:p>
            <w:r>
              <w:t>相机断开</w:t>
            </w:r>
          </w:p>
        </w:tc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state_manager._bg_detection_loop</w:t>
            </w:r>
          </w:p>
        </w:tc>
      </w:tr>
      <w:tr>
        <w:tc>
          <w:tcPr>
            <w:tcW w:type="dxa" w:w="2880"/>
          </w:tcPr>
          <w:p>
            <w:r>
              <w:t>相机从未连接(IP不存在)</w:t>
            </w:r>
          </w:p>
        </w:tc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相机重连成功</w:t>
            </w:r>
          </w:p>
        </w:tc>
        <w:tc>
          <w:tcPr>
            <w:tcW w:type="dxa" w:w="2880"/>
          </w:tcPr>
          <w:p>
            <w:r>
              <w:t>camera_ok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PLC 初始化成功</w:t>
            </w:r>
          </w:p>
        </w:tc>
        <w:tc>
          <w:tcPr>
            <w:tcW w:type="dxa" w:w="2880"/>
          </w:tcPr>
          <w:p>
            <w:r>
              <w:t>plc_ok</w:t>
            </w:r>
          </w:p>
        </w:tc>
        <w:tc>
          <w:tcPr>
            <w:tcW w:type="dxa" w:w="2880"/>
          </w:tcPr>
          <w:p>
            <w:r>
              <w:t>state_manager.initialize</w:t>
            </w:r>
          </w:p>
        </w:tc>
      </w:tr>
      <w:tr>
        <w:tc>
          <w:tcPr>
            <w:tcW w:type="dxa" w:w="2880"/>
          </w:tcPr>
          <w:p>
            <w:r>
              <w:t>PLC 初始化失败</w:t>
            </w:r>
          </w:p>
        </w:tc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PLC 运行时断连</w:t>
            </w:r>
          </w:p>
        </w:tc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allen_bradley._notify_disconnect→回调</w:t>
            </w:r>
          </w:p>
        </w:tc>
      </w:tr>
      <w:tr>
        <w:tc>
          <w:tcPr>
            <w:tcW w:type="dxa" w:w="2880"/>
          </w:tcPr>
          <w:p>
            <w:r>
              <w:t>PLC 运行时重连</w:t>
            </w:r>
          </w:p>
        </w:tc>
        <w:tc>
          <w:tcPr>
            <w:tcW w:type="dxa" w:w="2880"/>
          </w:tcPr>
          <w:p>
            <w:r>
              <w:t>plc_ok</w:t>
            </w:r>
          </w:p>
        </w:tc>
        <w:tc>
          <w:tcPr>
            <w:tcW w:type="dxa" w:w="2880"/>
          </w:tcPr>
          <w:p>
            <w:r>
              <w:t>allen_bradley._notify_connect→回调</w:t>
            </w:r>
          </w:p>
        </w:tc>
      </w:tr>
      <w:tr>
        <w:tc>
          <w:tcPr>
            <w:tcW w:type="dxa" w:w="2880"/>
          </w:tcPr>
          <w:p>
            <w:r>
              <w:t>PLC 动态新增成功</w:t>
            </w:r>
          </w:p>
        </w:tc>
        <w:tc>
          <w:tcPr>
            <w:tcW w:type="dxa" w:w="2880"/>
          </w:tcPr>
          <w:p>
            <w:r>
              <w:t>plc_ok</w:t>
            </w:r>
          </w:p>
        </w:tc>
        <w:tc>
          <w:tcPr>
            <w:tcW w:type="dxa" w:w="2880"/>
          </w:tcPr>
          <w:p>
            <w:r>
              <w:t>state_manager.add_machine</w:t>
            </w:r>
          </w:p>
        </w:tc>
      </w:tr>
      <w:tr>
        <w:tc>
          <w:tcPr>
            <w:tcW w:type="dxa" w:w="2880"/>
          </w:tcPr>
          <w:p>
            <w:r>
              <w:t>PLC 动态新增失败</w:t>
            </w:r>
          </w:p>
        </w:tc>
        <w:tc>
          <w:tcPr>
            <w:tcW w:type="dxa" w:w="2880"/>
          </w:tcPr>
          <w:p>
            <w:r>
              <w:t>plc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十、异常恢复机制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恢复方式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恢复时间</w:t>
            </w:r>
          </w:p>
        </w:tc>
      </w:tr>
      <w:tr>
        <w:tc>
          <w:tcPr>
            <w:tcW w:type="dxa" w:w="2880"/>
          </w:tcPr>
          <w:p>
            <w:r>
              <w:t>相机断电后上电</w:t>
            </w:r>
          </w:p>
        </w:tc>
        <w:tc>
          <w:tcPr>
            <w:tcW w:type="dxa" w:w="2880"/>
          </w:tcPr>
          <w:p>
            <w:r>
              <w:t>自动重连(快速 5 次→慢速永不放弃)</w:t>
            </w:r>
          </w:p>
        </w:tc>
        <w:tc>
          <w:tcPr>
            <w:tcW w:type="dxa" w:w="2880"/>
          </w:tcPr>
          <w:p>
            <w:r>
              <w:t>&lt;30 秒</w:t>
            </w:r>
          </w:p>
        </w:tc>
      </w:tr>
      <w:tr>
        <w:tc>
          <w:tcPr>
            <w:tcW w:type="dxa" w:w="2880"/>
          </w:tcPr>
          <w:p>
            <w:r>
              <w:t>更换同型号同 IP 相机</w:t>
            </w:r>
          </w:p>
        </w:tc>
        <w:tc>
          <w:tcPr>
            <w:tcW w:type="dxa" w:w="2880"/>
          </w:tcPr>
          <w:p>
            <w:r>
              <w:t>自动连接(只匹配 IP)</w:t>
            </w:r>
          </w:p>
        </w:tc>
        <w:tc>
          <w:tcPr>
            <w:tcW w:type="dxa" w:w="2880"/>
          </w:tcPr>
          <w:p>
            <w:r>
              <w:t>&lt;30 秒</w:t>
            </w:r>
          </w:p>
        </w:tc>
      </w:tr>
      <w:tr>
        <w:tc>
          <w:tcPr>
            <w:tcW w:type="dxa" w:w="2880"/>
          </w:tcPr>
          <w:p>
            <w:r>
              <w:t>PLC 网络中断</w:t>
            </w:r>
          </w:p>
        </w:tc>
        <w:tc>
          <w:tcPr>
            <w:tcW w:type="dxa" w:w="2880"/>
          </w:tcPr>
          <w:p>
            <w:r>
              <w:t>心跳线程自动重连(指数退避)</w:t>
            </w:r>
          </w:p>
        </w:tc>
        <w:tc>
          <w:tcPr>
            <w:tcW w:type="dxa" w:w="2880"/>
          </w:tcPr>
          <w:p>
            <w:r>
              <w:t>~6 秒</w:t>
            </w:r>
          </w:p>
        </w:tc>
      </w:tr>
      <w:tr>
        <w:tc>
          <w:tcPr>
            <w:tcW w:type="dxa" w:w="2880"/>
          </w:tcPr>
          <w:p>
            <w:r>
              <w:t>工控机断电重启</w:t>
            </w:r>
          </w:p>
        </w:tc>
        <w:tc>
          <w:tcPr>
            <w:tcW w:type="dxa" w:w="2880"/>
          </w:tcPr>
          <w:p>
            <w:r>
              <w:t>看门狗自动启动服务</w:t>
            </w:r>
          </w:p>
        </w:tc>
        <w:tc>
          <w:tcPr>
            <w:tcW w:type="dxa" w:w="2880"/>
          </w:tcPr>
          <w:p>
            <w:r>
              <w:t>~10 秒</w:t>
            </w:r>
          </w:p>
        </w:tc>
      </w:tr>
      <w:tr>
        <w:tc>
          <w:tcPr>
            <w:tcW w:type="dxa" w:w="2880"/>
          </w:tcPr>
          <w:p>
            <w:r>
              <w:t>服务崩溃</w:t>
            </w:r>
          </w:p>
        </w:tc>
        <w:tc>
          <w:tcPr>
            <w:tcW w:type="dxa" w:w="2880"/>
          </w:tcPr>
          <w:p>
            <w:r>
              <w:t>看门狗 5 秒后重启</w:t>
            </w:r>
          </w:p>
        </w:tc>
        <w:tc>
          <w:tcPr>
            <w:tcW w:type="dxa" w:w="2880"/>
          </w:tcPr>
          <w:p>
            <w:r>
              <w:t>~8 秒</w:t>
            </w:r>
          </w:p>
        </w:tc>
      </w:tr>
      <w:tr>
        <w:tc>
          <w:tcPr>
            <w:tcW w:type="dxa" w:w="2880"/>
          </w:tcPr>
          <w:p>
            <w:r>
              <w:t>不存在的相机(IP 错误)</w:t>
            </w:r>
          </w:p>
        </w:tc>
        <w:tc>
          <w:tcPr>
            <w:tcW w:type="dxa" w:w="2880"/>
          </w:tcPr>
          <w:p>
            <w:r>
              <w:t>不重连(不干扰其他相机)</w:t>
            </w:r>
          </w:p>
        </w:tc>
        <w:tc>
          <w:tcPr>
            <w:tcW w:type="dxa" w:w="2880"/>
          </w:tcPr>
          <w:p>
            <w:r>
              <w:t>立即标记 not_available</w:t>
            </w:r>
          </w:p>
        </w:tc>
      </w:tr>
    </w:tbl>
    <w:p/>
    <w:p>
      <w:pPr>
        <w:pStyle w:val="Heading2"/>
      </w:pPr>
      <w:r>
        <w:t>10.1 相机重连策略</w:t>
      </w:r>
    </w:p>
    <w:p>
      <w:r>
        <w:t>_ever_connected=True（曾连过）→ 快速 5 次(10秒) → 慢速(60秒)永不放弃</w:t>
      </w:r>
    </w:p>
    <w:p>
      <w:r>
        <w:t>_ever_connected=False（从未连过）→ 不重连，状态 not_available，不干扰其他相机</w:t>
      </w:r>
    </w:p>
    <w:p>
      <w:pPr>
        <w:pStyle w:val="Heading2"/>
      </w:pPr>
      <w:r>
        <w:t>10.2 PLC 边沿通知</w:t>
      </w:r>
    </w:p>
    <w:p>
      <w:r>
        <w:t>_notify_disconnect / _notify_connect 边沿触发，只在状态变化时回调一次</w:t>
      </w:r>
    </w:p>
    <w:p>
      <w:r>
        <w:t>覆盖路径：write/read/check_connection/heartbeat 所有断连 + reconnect 成功</w:t>
      </w:r>
    </w:p>
    <w:p>
      <w:r>
        <w:br w:type="page"/>
      </w:r>
    </w:p>
    <w:p>
      <w:pPr>
        <w:pStyle w:val="Heading1"/>
      </w:pPr>
      <w:r>
        <w:t>十一、代码质量</w:t>
      </w:r>
    </w:p>
    <w:p>
      <w:pPr>
        <w:pStyle w:val="Heading2"/>
      </w:pPr>
      <w:r>
        <w:t>11.1 代码统计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t>algo/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1,569</w:t>
            </w:r>
          </w:p>
        </w:tc>
        <w:tc>
          <w:tcPr>
            <w:tcW w:type="dxa" w:w="2160"/>
          </w:tcPr>
          <w:p>
            <w:r>
              <w:t>检测算法</w:t>
            </w:r>
          </w:p>
        </w:tc>
      </w:tr>
      <w:tr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2,156</w:t>
            </w:r>
          </w:p>
        </w:tc>
        <w:tc>
          <w:tcPr>
            <w:tcW w:type="dxa" w:w="2160"/>
          </w:tcPr>
          <w:p>
            <w:r>
              <w:t>采集控制+双缓冲</w:t>
            </w:r>
          </w:p>
        </w:tc>
      </w:tr>
      <w:tr>
        <w:tc>
          <w:tcPr>
            <w:tcW w:type="dxa" w:w="2160"/>
          </w:tcPr>
          <w:p>
            <w:r>
              <w:t>drivers/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相机+Mock 驱动</w:t>
            </w:r>
          </w:p>
        </w:tc>
      </w:tr>
      <w:tr>
        <w:tc>
          <w:tcPr>
            <w:tcW w:type="dxa" w:w="2160"/>
          </w:tcPr>
          <w:p>
            <w:r>
              <w:t>plc/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PLC 通信</w:t>
            </w:r>
          </w:p>
        </w:tc>
      </w:tr>
      <w:tr>
        <w:tc>
          <w:tcPr>
            <w:tcW w:type="dxa" w:w="2160"/>
          </w:tcPr>
          <w:p>
            <w:r>
              <w:t>web/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2,936</w:t>
            </w:r>
          </w:p>
        </w:tc>
        <w:tc>
          <w:tcPr>
            <w:tcW w:type="dxa" w:w="2160"/>
          </w:tcPr>
          <w:p>
            <w:r>
              <w:t>Web 应用+状态管理</w:t>
            </w:r>
          </w:p>
        </w:tc>
      </w:tr>
      <w:tr>
        <w:tc>
          <w:tcPr>
            <w:tcW w:type="dxa" w:w="2160"/>
          </w:tcPr>
          <w:p>
            <w:r>
              <w:t>config/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配置管理</w:t>
            </w:r>
          </w:p>
        </w:tc>
      </w:tr>
      <w:tr>
        <w:tc>
          <w:tcPr>
            <w:tcW w:type="dxa" w:w="2160"/>
          </w:tcPr>
          <w:p>
            <w:r>
              <w:t>tools/</w:t>
            </w:r>
          </w:p>
        </w:tc>
        <w:tc>
          <w:tcPr>
            <w:tcW w:type="dxa" w:w="2160"/>
          </w:tcPr>
          <w:p>
            <w:r>
              <w:t>7+</w:t>
            </w:r>
          </w:p>
        </w:tc>
        <w:tc>
          <w:tcPr>
            <w:tcW w:type="dxa" w:w="2160"/>
          </w:tcPr>
          <w:p>
            <w:r>
              <w:t>1,663+</w:t>
            </w:r>
          </w:p>
        </w:tc>
        <w:tc>
          <w:tcPr>
            <w:tcW w:type="dxa" w:w="2160"/>
          </w:tcPr>
          <w:p>
            <w:r>
              <w:t>运维/生成工具</w:t>
            </w:r>
          </w:p>
        </w:tc>
      </w:tr>
      <w:tr>
        <w:tc>
          <w:tcPr>
            <w:tcW w:type="dxa" w:w="2160"/>
          </w:tcPr>
          <w:p>
            <w:r>
              <w:t>tests/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1,880</w:t>
            </w:r>
          </w:p>
        </w:tc>
        <w:tc>
          <w:tcPr>
            <w:tcW w:type="dxa" w:w="2160"/>
          </w:tcPr>
          <w:p>
            <w:r>
              <w:t>测试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42+</w:t>
            </w:r>
          </w:p>
        </w:tc>
        <w:tc>
          <w:tcPr>
            <w:tcW w:type="dxa" w:w="2160"/>
          </w:tcPr>
          <w:p>
            <w:r>
              <w:t>12,245+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11.2 测试覆盖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函数数</w:t>
            </w:r>
          </w:p>
        </w:tc>
      </w:tr>
      <w:tr>
        <w:tc>
          <w:tcPr>
            <w:tcW w:type="dxa" w:w="2880"/>
          </w:tcPr>
          <w:p>
            <w:r>
              <w:t>算法单元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集成测试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Web 契约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Web 通用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配置加载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管理 API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统一路由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119 (116 passed)</w:t>
            </w:r>
          </w:p>
        </w:tc>
      </w:tr>
    </w:tbl>
    <w:p/>
    <w:p>
      <w:pPr>
        <w:pStyle w:val="Heading2"/>
      </w:pPr>
      <w:r>
        <w:t>11.3 ID 安全校验</w:t>
      </w:r>
    </w:p>
    <w:p>
      <w:r>
        <w:t>所有 machine_id / funnel_id 在 YAML 加载和 API 创建时经过正则校验：^[A-Za-z0-9_-]+$</w:t>
      </w:r>
    </w:p>
    <w:p>
      <w:r>
        <w:br w:type="page"/>
      </w:r>
    </w:p>
    <w:p>
      <w:pPr>
        <w:pStyle w:val="Heading1"/>
      </w:pPr>
      <w:r>
        <w:t>十二、稳定性验证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连续运行</w:t>
            </w:r>
          </w:p>
        </w:tc>
        <w:tc>
          <w:tcPr>
            <w:tcW w:type="dxa" w:w="2880"/>
          </w:tcPr>
          <w:p>
            <w:r>
              <w:t>每 2 小时崩溃</w:t>
            </w:r>
          </w:p>
        </w:tc>
        <w:tc>
          <w:tcPr>
            <w:tcW w:type="dxa" w:w="2880"/>
          </w:tcPr>
          <w:p>
            <w:r>
              <w:t>49.4+ 小时无崩溃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持续增长</w:t>
            </w:r>
          </w:p>
        </w:tc>
        <w:tc>
          <w:tcPr>
            <w:tcW w:type="dxa" w:w="2880"/>
          </w:tcPr>
          <w:p>
            <w:r>
              <w:t>174-214MB 稳定</w:t>
            </w:r>
          </w:p>
        </w:tc>
      </w:tr>
      <w:tr>
        <w:tc>
          <w:tcPr>
            <w:tcW w:type="dxa" w:w="2880"/>
          </w:tcPr>
          <w:p>
            <w:r>
              <w:t>线程</w:t>
            </w:r>
          </w:p>
        </w:tc>
        <w:tc>
          <w:tcPr>
            <w:tcW w:type="dxa" w:w="2880"/>
          </w:tcPr>
          <w:p>
            <w:r>
              <w:t>可能泄漏</w:t>
            </w:r>
          </w:p>
        </w:tc>
        <w:tc>
          <w:tcPr>
            <w:tcW w:type="dxa" w:w="2880"/>
          </w:tcPr>
          <w:p>
            <w:r>
              <w:t>63-79 稳定</w:t>
            </w:r>
          </w:p>
        </w:tc>
      </w:tr>
      <w:tr>
        <w:tc>
          <w:tcPr>
            <w:tcW w:type="dxa" w:w="2880"/>
          </w:tcPr>
          <w:p>
            <w:r>
              <w:t>采集周期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103,000+ 帧</w:t>
            </w:r>
          </w:p>
        </w:tc>
      </w:tr>
      <w:tr>
        <w:tc>
          <w:tcPr>
            <w:tcW w:type="dxa" w:w="2880"/>
          </w:tcPr>
          <w:p>
            <w:r>
              <w:t>画面全黑判定</w:t>
            </w:r>
          </w:p>
        </w:tc>
        <w:tc>
          <w:tcPr>
            <w:tcW w:type="dxa" w:w="2880"/>
          </w:tcPr>
          <w:p>
            <w:r>
              <w:t>允许翻车</w:t>
            </w:r>
          </w:p>
        </w:tc>
        <w:tc>
          <w:tcPr>
            <w:tcW w:type="dxa" w:w="2880"/>
          </w:tcPr>
          <w:p>
            <w:r>
              <w:t>FaultCode=3 禁止翻车</w:t>
            </w:r>
          </w:p>
        </w:tc>
      </w:tr>
      <w:tr>
        <w:tc>
          <w:tcPr>
            <w:tcW w:type="dxa" w:w="2880"/>
          </w:tcPr>
          <w:p>
            <w:r>
              <w:t>相机释放</w:t>
            </w:r>
          </w:p>
        </w:tc>
        <w:tc>
          <w:tcPr>
            <w:tcW w:type="dxa" w:w="2880"/>
          </w:tcPr>
          <w:p>
            <w:r>
              <w:t>等 30 秒</w:t>
            </w:r>
          </w:p>
        </w:tc>
        <w:tc>
          <w:tcPr>
            <w:tcW w:type="dxa" w:w="2880"/>
          </w:tcPr>
          <w:p>
            <w:r>
              <w:t>等 3 秒(GigE 心跳)</w:t>
            </w:r>
          </w:p>
        </w:tc>
      </w:tr>
      <w:tr>
        <w:tc>
          <w:tcPr>
            <w:tcW w:type="dxa" w:w="2880"/>
          </w:tcPr>
          <w:p>
            <w:r>
              <w:t>并发 grab</w:t>
            </w:r>
          </w:p>
        </w:tc>
        <w:tc>
          <w:tcPr>
            <w:tcW w:type="dxa" w:w="2880"/>
          </w:tcPr>
          <w:p>
            <w:r>
              <w:t>RuntimeException</w:t>
            </w:r>
          </w:p>
        </w:tc>
        <w:tc>
          <w:tcPr>
            <w:tcW w:type="dxa" w:w="2880"/>
          </w:tcPr>
          <w:p>
            <w:r>
              <w:t>WebSocket 不再 grab</w:t>
            </w:r>
          </w:p>
        </w:tc>
      </w:tr>
    </w:tbl>
    <w:p/>
    <w:p>
      <w:pPr>
        <w:pStyle w:val="Heading2"/>
      </w:pPr>
      <w:r>
        <w:t>12.1 崩溃根因(已修复)</w:t>
      </w:r>
    </w:p>
    <w:p>
      <w:r>
        <w:t>5 个后台 worker 同时调 pypylon.EnumerateDevices() → GigE 全局协议冲突 → 连真实相机也找不到 → 所有 worker 进入重连循环 → 资源耗尽 → uvicorn 冻结</w:t>
      </w:r>
    </w:p>
    <w:p>
      <w:r>
        <w:t>修复：_ever_connected=False 的漏斗不调 pypylon，只有曾连接过的才重连。</w:t>
      </w:r>
    </w:p>
    <w:p>
      <w:r>
        <w:br w:type="page"/>
      </w:r>
    </w:p>
    <w:p>
      <w:pPr>
        <w:pStyle w:val="Heading1"/>
      </w:pPr>
      <w:r>
        <w:t>十三、安全漏洞修复记录（55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轮次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关键修复</w:t>
            </w:r>
          </w:p>
        </w:tc>
      </w:tr>
      <w:tr>
        <w:tc>
          <w:tcPr>
            <w:tcW w:type="dxa" w:w="2880"/>
          </w:tcPr>
          <w:p>
            <w:r>
              <w:t>初始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6 CRITICAL + 13 HIGH + 8 MEDIUM</w:t>
            </w:r>
          </w:p>
        </w:tc>
      </w:tr>
      <w:tr>
        <w:tc>
          <w:tcPr>
            <w:tcW w:type="dxa" w:w="2880"/>
          </w:tcPr>
          <w:p>
            <w:r>
              <w:t>R1 审查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相机回退/异常 fail-safe/锁超时/WS 超时</w:t>
            </w:r>
          </w:p>
        </w:tc>
      </w:tr>
      <w:tr>
        <w:tc>
          <w:tcPr>
            <w:tcW w:type="dxa" w:w="2880"/>
          </w:tcPr>
          <w:p>
            <w:r>
              <w:t>R2 审查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零帧 fail-safe/总览 WS/atexit/heartbeat 废弃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pypylon 枚举冲突（反复崩溃根因）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重连上限改永不放弃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横幅漏报/XSS/PLC 初始化事件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ID 白名单/PLC 回调注册/MockPLC 接口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边沿触发/断连全路径通知/admin 400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预赋值修复/异常通知补全/校验 400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PLC 运行时事件闭环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10 轮 CODEX 审查迭代</w:t>
            </w:r>
          </w:p>
        </w:tc>
      </w:tr>
    </w:tbl>
    <w:p/>
    <w:p>
      <w:r>
        <w:br w:type="page"/>
      </w:r>
    </w:p>
    <w:p>
      <w:pPr>
        <w:pStyle w:val="Heading1"/>
      </w:pPr>
      <w:r>
        <w:t>十四、已知限制（10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改进时间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采集控制器 per-funnel 但 PLC per-machine</w:t>
            </w:r>
          </w:p>
        </w:tc>
        <w:tc>
          <w:tcPr>
            <w:tcW w:type="dxa" w:w="2160"/>
          </w:tcPr>
          <w:p>
            <w:r>
              <w:t>多相机争抢标签</w:t>
            </w:r>
          </w:p>
        </w:tc>
        <w:tc>
          <w:tcPr>
            <w:tcW w:type="dxa" w:w="2160"/>
          </w:tcPr>
          <w:p>
            <w:r>
              <w:t>接第 2 台相机前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配置变更非原子</w:t>
            </w:r>
          </w:p>
        </w:tc>
        <w:tc>
          <w:tcPr>
            <w:tcW w:type="dxa" w:w="2160"/>
          </w:tcPr>
          <w:p>
            <w:r>
              <w:t>保存失败内存已变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运行时 add 不区分 ImportError</w:t>
            </w:r>
          </w:p>
        </w:tc>
        <w:tc>
          <w:tcPr>
            <w:tcW w:type="dxa" w:w="2160"/>
          </w:tcPr>
          <w:p>
            <w:r>
              <w:t>极罕见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启动中途资源残留</w:t>
            </w:r>
          </w:p>
        </w:tc>
        <w:tc>
          <w:tcPr>
            <w:tcW w:type="dxa" w:w="2160"/>
          </w:tcPr>
          <w:p>
            <w:r>
              <w:t>OS 回收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L5</w:t>
            </w:r>
          </w:p>
        </w:tc>
        <w:tc>
          <w:tcPr>
            <w:tcW w:type="dxa" w:w="2160"/>
          </w:tcPr>
          <w:p>
            <w:r>
              <w:t>Token 无过期</w:t>
            </w:r>
          </w:p>
        </w:tc>
        <w:tc>
          <w:tcPr>
            <w:tcW w:type="dxa" w:w="2160"/>
          </w:tcPr>
          <w:p>
            <w:r>
              <w:t>泄露长期有效</w:t>
            </w:r>
          </w:p>
        </w:tc>
        <w:tc>
          <w:tcPr>
            <w:tcW w:type="dxa" w:w="2160"/>
          </w:tcPr>
          <w:p>
            <w:r>
              <w:t>V3.2</w:t>
            </w:r>
          </w:p>
        </w:tc>
      </w:tr>
      <w:tr>
        <w:tc>
          <w:tcPr>
            <w:tcW w:type="dxa" w:w="2160"/>
          </w:tcPr>
          <w:p>
            <w:r>
              <w:t>L6</w:t>
            </w:r>
          </w:p>
        </w:tc>
        <w:tc>
          <w:tcPr>
            <w:tcW w:type="dxa" w:w="2160"/>
          </w:tcPr>
          <w:p>
            <w:r>
              <w:t>WebSocket 无鉴权</w:t>
            </w:r>
          </w:p>
        </w:tc>
        <w:tc>
          <w:tcPr>
            <w:tcW w:type="dxa" w:w="2160"/>
          </w:tcPr>
          <w:p>
            <w:r>
              <w:t>内网可看视频</w:t>
            </w:r>
          </w:p>
        </w:tc>
        <w:tc>
          <w:tcPr>
            <w:tcW w:type="dxa" w:w="2160"/>
          </w:tcPr>
          <w:p>
            <w:r>
              <w:t>V3.2</w:t>
            </w:r>
          </w:p>
        </w:tc>
      </w:tr>
      <w:tr>
        <w:tc>
          <w:tcPr>
            <w:tcW w:type="dxa" w:w="2160"/>
          </w:tcPr>
          <w:p>
            <w:r>
              <w:t>L7</w:t>
            </w:r>
          </w:p>
        </w:tc>
        <w:tc>
          <w:tcPr>
            <w:tcW w:type="dxa" w:w="2160"/>
          </w:tcPr>
          <w:p>
            <w:r>
              <w:t>报警不持久化</w:t>
            </w:r>
          </w:p>
        </w:tc>
        <w:tc>
          <w:tcPr>
            <w:tcW w:type="dxa" w:w="2160"/>
          </w:tcPr>
          <w:p>
            <w:r>
              <w:t>重启丢失</w:t>
            </w:r>
          </w:p>
        </w:tc>
        <w:tc>
          <w:tcPr>
            <w:tcW w:type="dxa" w:w="2160"/>
          </w:tcPr>
          <w:p>
            <w:r>
              <w:t>V3.2(SQLite)</w:t>
            </w:r>
          </w:p>
        </w:tc>
      </w:tr>
      <w:tr>
        <w:tc>
          <w:tcPr>
            <w:tcW w:type="dxa" w:w="2160"/>
          </w:tcPr>
          <w:p>
            <w:r>
              <w:t>L8</w:t>
            </w:r>
          </w:p>
        </w:tc>
        <w:tc>
          <w:tcPr>
            <w:tcW w:type="dxa" w:w="2160"/>
          </w:tcPr>
          <w:p>
            <w:r>
              <w:t>images 无自动清理</w:t>
            </w:r>
          </w:p>
        </w:tc>
        <w:tc>
          <w:tcPr>
            <w:tcW w:type="dxa" w:w="2160"/>
          </w:tcPr>
          <w:p>
            <w:r>
              <w:t>磁盘满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L9</w:t>
            </w:r>
          </w:p>
        </w:tc>
        <w:tc>
          <w:tcPr>
            <w:tcW w:type="dxa" w:w="2160"/>
          </w:tcPr>
          <w:p>
            <w:r>
              <w:t>PLC 被挤掉不恢复</w:t>
            </w:r>
          </w:p>
        </w:tc>
        <w:tc>
          <w:tcPr>
            <w:tcW w:type="dxa" w:w="2160"/>
          </w:tcPr>
          <w:p>
            <w:r>
              <w:t>需重启</w:t>
            </w:r>
          </w:p>
        </w:tc>
        <w:tc>
          <w:tcPr>
            <w:tcW w:type="dxa" w:w="2160"/>
          </w:tcPr>
          <w:p>
            <w:r>
              <w:t>正常不出现</w:t>
            </w:r>
          </w:p>
        </w:tc>
      </w:tr>
      <w:tr>
        <w:tc>
          <w:tcPr>
            <w:tcW w:type="dxa" w:w="2160"/>
          </w:tcPr>
          <w:p>
            <w:r>
              <w:t>L10</w:t>
            </w:r>
          </w:p>
        </w:tc>
        <w:tc>
          <w:tcPr>
            <w:tcW w:type="dxa" w:w="2160"/>
          </w:tcPr>
          <w:p>
            <w:r>
              <w:t>单进程 5 秒空窗</w:t>
            </w:r>
          </w:p>
        </w:tc>
        <w:tc>
          <w:tcPr>
            <w:tcW w:type="dxa" w:w="2160"/>
          </w:tcPr>
          <w:p>
            <w:r>
              <w:t>看门狗重启</w:t>
            </w:r>
          </w:p>
        </w:tc>
        <w:tc>
          <w:tcPr>
            <w:tcW w:type="dxa" w:w="2160"/>
          </w:tcPr>
          <w:p>
            <w:r>
              <w:t>PLC 2 秒保护</w:t>
            </w:r>
          </w:p>
        </w:tc>
      </w:tr>
    </w:tbl>
    <w:p/>
    <w:p>
      <w:r>
        <w:br w:type="page"/>
      </w:r>
    </w:p>
    <w:p>
      <w:pPr>
        <w:pStyle w:val="Heading1"/>
      </w:pPr>
      <w:r>
        <w:t>十五、部署运维</w:t>
      </w:r>
    </w:p>
    <w:p>
      <w:pPr>
        <w:pStyle w:val="Heading2"/>
      </w:pPr>
      <w:r>
        <w:t>15.1 部署步骤（15 步）</w:t>
      </w:r>
    </w:p>
    <w:p>
      <w:pPr>
        <w:pStyle w:val="ListNumber"/>
      </w:pPr>
      <w:r>
        <w:t>安装 Python 3.10+ 和依赖</w:t>
      </w:r>
    </w:p>
    <w:p>
      <w:pPr>
        <w:pStyle w:val="ListNumber"/>
      </w:pPr>
      <w:r>
        <w:t>安装 Basler Pylon SDK</w:t>
      </w:r>
    </w:p>
    <w:p>
      <w:pPr>
        <w:pStyle w:val="ListNumber"/>
      </w:pPr>
      <w:r>
        <w:t>复制项目到 D:\coal_detection_project</w:t>
      </w:r>
    </w:p>
    <w:p>
      <w:pPr>
        <w:pStyle w:val="ListNumber"/>
      </w:pPr>
      <w:r>
        <w:t>配置 devices.yaml</w:t>
      </w:r>
    </w:p>
    <w:p>
      <w:pPr>
        <w:pStyle w:val="ListNumber"/>
      </w:pPr>
      <w:r>
        <w:t>设置管理员密码(ADMIN_PASSWORD)</w:t>
      </w:r>
    </w:p>
    <w:p>
      <w:pPr>
        <w:pStyle w:val="ListNumber"/>
      </w:pPr>
      <w:r>
        <w:t>测试硬件(hardware_test.py)</w:t>
      </w:r>
    </w:p>
    <w:p>
      <w:pPr>
        <w:pStyle w:val="ListNumber"/>
      </w:pPr>
      <w:r>
        <w:t>PLC 编程(Studio 5000, 10 Rung)</w:t>
      </w:r>
    </w:p>
    <w:p>
      <w:pPr>
        <w:pStyle w:val="ListNumber"/>
      </w:pPr>
      <w:r>
        <w:t>联调测试(integration_test_hw.py)</w:t>
      </w:r>
    </w:p>
    <w:p>
      <w:pPr>
        <w:pStyle w:val="ListNumber"/>
      </w:pPr>
      <w:r>
        <w:t>安装补光灯</w:t>
      </w:r>
    </w:p>
    <w:p>
      <w:pPr>
        <w:pStyle w:val="ListNumber"/>
      </w:pPr>
      <w:r>
        <w:t>拍基准图(reference.jpg)</w:t>
      </w:r>
    </w:p>
    <w:p>
      <w:pPr>
        <w:pStyle w:val="ListNumber"/>
      </w:pPr>
      <w:r>
        <w:t>标定格栅 ROI</w:t>
      </w:r>
    </w:p>
    <w:p>
      <w:pPr>
        <w:pStyle w:val="ListNumber"/>
      </w:pPr>
      <w:r>
        <w:t>调检测阈值</w:t>
      </w:r>
    </w:p>
    <w:p>
      <w:pPr>
        <w:pStyle w:val="ListNumber"/>
      </w:pPr>
      <w:r>
        <w:t>安装开机自启(install_autostart.bat)</w:t>
      </w:r>
    </w:p>
    <w:p>
      <w:pPr>
        <w:pStyle w:val="ListNumber"/>
      </w:pPr>
      <w:r>
        <w:t>启动服务(start_production.bat)</w:t>
      </w:r>
    </w:p>
    <w:p>
      <w:pPr>
        <w:pStyle w:val="ListNumber"/>
      </w:pPr>
      <w:r>
        <w:t>启动监控(start_monitor.bat)</w:t>
      </w:r>
    </w:p>
    <w:p>
      <w:pPr>
        <w:pStyle w:val="Heading2"/>
      </w:pPr>
      <w:r>
        <w:t>15.2 运维工具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start_production.bat</w:t>
            </w:r>
          </w:p>
        </w:tc>
        <w:tc>
          <w:tcPr>
            <w:tcW w:type="dxa" w:w="4320"/>
          </w:tcPr>
          <w:p>
            <w:r>
              <w:t>看门狗：崩溃后 5 秒自动重启</w:t>
            </w:r>
          </w:p>
        </w:tc>
      </w:tr>
      <w:tr>
        <w:tc>
          <w:tcPr>
            <w:tcW w:type="dxa" w:w="4320"/>
          </w:tcPr>
          <w:p>
            <w:r>
              <w:t>install_autostart.bat</w:t>
            </w:r>
          </w:p>
        </w:tc>
        <w:tc>
          <w:tcPr>
            <w:tcW w:type="dxa" w:w="4320"/>
          </w:tcPr>
          <w:p>
            <w:r>
              <w:t>Windows 开机自启</w:t>
            </w:r>
          </w:p>
        </w:tc>
      </w:tr>
      <w:tr>
        <w:tc>
          <w:tcPr>
            <w:tcW w:type="dxa" w:w="4320"/>
          </w:tcPr>
          <w:p>
            <w:r>
              <w:t>start_monitor.bat</w:t>
            </w:r>
          </w:p>
        </w:tc>
        <w:tc>
          <w:tcPr>
            <w:tcW w:type="dxa" w:w="4320"/>
          </w:tcPr>
          <w:p>
            <w:r>
              <w:t>系统监控（内存/线程/PLC/采集）</w:t>
            </w:r>
          </w:p>
        </w:tc>
      </w:tr>
      <w:tr>
        <w:tc>
          <w:tcPr>
            <w:tcW w:type="dxa" w:w="4320"/>
          </w:tcPr>
          <w:p>
            <w:r>
              <w:t>tools/hardware_test.py</w:t>
            </w:r>
          </w:p>
        </w:tc>
        <w:tc>
          <w:tcPr>
            <w:tcW w:type="dxa" w:w="4320"/>
          </w:tcPr>
          <w:p>
            <w:r>
              <w:t>硬件连接测试</w:t>
            </w:r>
          </w:p>
        </w:tc>
      </w:tr>
      <w:tr>
        <w:tc>
          <w:tcPr>
            <w:tcW w:type="dxa" w:w="4320"/>
          </w:tcPr>
          <w:p>
            <w:r>
              <w:t>tools/integration_test_hw.py</w:t>
            </w:r>
          </w:p>
        </w:tc>
        <w:tc>
          <w:tcPr>
            <w:tcW w:type="dxa" w:w="4320"/>
          </w:tcPr>
          <w:p>
            <w:r>
              <w:t>联调测试</w:t>
            </w:r>
          </w:p>
        </w:tc>
      </w:tr>
      <w:tr>
        <w:tc>
          <w:tcPr>
            <w:tcW w:type="dxa" w:w="4320"/>
          </w:tcPr>
          <w:p>
            <w:r>
              <w:t>tools/system_monitor.py</w:t>
            </w:r>
          </w:p>
        </w:tc>
        <w:tc>
          <w:tcPr>
            <w:tcW w:type="dxa" w:w="4320"/>
          </w:tcPr>
          <w:p>
            <w:r>
              <w:t>长时间稳定性监控</w:t>
            </w:r>
          </w:p>
        </w:tc>
      </w:tr>
      <w:tr>
        <w:tc>
          <w:tcPr>
            <w:tcW w:type="dxa" w:w="4320"/>
          </w:tcPr>
          <w:p>
            <w:r>
              <w:t>/api/health</w:t>
            </w:r>
          </w:p>
        </w:tc>
        <w:tc>
          <w:tcPr>
            <w:tcW w:type="dxa" w:w="4320"/>
          </w:tcPr>
          <w:p>
            <w:r>
              <w:t>健康检查 API</w:t>
            </w:r>
          </w:p>
        </w:tc>
      </w:tr>
      <w:tr>
        <w:tc>
          <w:tcPr>
            <w:tcW w:type="dxa" w:w="4320"/>
          </w:tcPr>
          <w:p>
            <w:r>
              <w:t>/api/faults/all</w:t>
            </w:r>
          </w:p>
        </w:tc>
        <w:tc>
          <w:tcPr>
            <w:tcW w:type="dxa" w:w="4320"/>
          </w:tcPr>
          <w:p>
            <w:r>
              <w:t>故障详情 API</w:t>
            </w:r>
          </w:p>
        </w:tc>
      </w:tr>
    </w:tbl>
    <w:p/>
    <w:p>
      <w:pPr>
        <w:pStyle w:val="Heading2"/>
      </w:pPr>
      <w:r>
        <w:t>15.3 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故障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排查</w:t>
            </w:r>
          </w:p>
        </w:tc>
      </w:tr>
      <w:tr>
        <w:tc>
          <w:tcPr>
            <w:tcW w:type="dxa" w:w="4320"/>
          </w:tcPr>
          <w:p>
            <w:r>
              <w:t>相机连不上</w:t>
            </w:r>
          </w:p>
        </w:tc>
        <w:tc>
          <w:tcPr>
            <w:tcW w:type="dxa" w:w="4320"/>
          </w:tcPr>
          <w:p>
            <w:r>
              <w:t>ping IP + 等 3 秒 GigE 超时</w:t>
            </w:r>
          </w:p>
        </w:tc>
      </w:tr>
      <w:tr>
        <w:tc>
          <w:tcPr>
            <w:tcW w:type="dxa" w:w="4320"/>
          </w:tcPr>
          <w:p>
            <w:r>
              <w:t>PLC 连不上</w:t>
            </w:r>
          </w:p>
        </w:tc>
        <w:tc>
          <w:tcPr>
            <w:tcW w:type="dxa" w:w="4320"/>
          </w:tcPr>
          <w:p>
            <w:r>
              <w:t>ping IP + 检查 RSLinx</w:t>
            </w:r>
          </w:p>
        </w:tc>
      </w:tr>
      <w:tr>
        <w:tc>
          <w:tcPr>
            <w:tcW w:type="dxa" w:w="4320"/>
          </w:tcPr>
          <w:p>
            <w:r>
              <w:t>画面全黑</w:t>
            </w:r>
          </w:p>
        </w:tc>
        <w:tc>
          <w:tcPr>
            <w:tcW w:type="dxa" w:w="4320"/>
          </w:tcPr>
          <w:p>
            <w:r>
              <w:t>检查补光灯 + 调曝光</w:t>
            </w:r>
          </w:p>
        </w:tc>
      </w:tr>
      <w:tr>
        <w:tc>
          <w:tcPr>
            <w:tcW w:type="dxa" w:w="4320"/>
          </w:tcPr>
          <w:p>
            <w:r>
              <w:t>误报率高</w:t>
            </w:r>
          </w:p>
        </w:tc>
        <w:tc>
          <w:tcPr>
            <w:tcW w:type="dxa" w:w="4320"/>
          </w:tcPr>
          <w:p>
            <w:r>
              <w:t>调 GRID_VISIBLE_THRESHOLD</w:t>
            </w:r>
          </w:p>
        </w:tc>
      </w:tr>
      <w:tr>
        <w:tc>
          <w:tcPr>
            <w:tcW w:type="dxa" w:w="4320"/>
          </w:tcPr>
          <w:p>
            <w:r>
              <w:t>服务崩溃</w:t>
            </w:r>
          </w:p>
        </w:tc>
        <w:tc>
          <w:tcPr>
            <w:tcW w:type="dxa" w:w="4320"/>
          </w:tcPr>
          <w:p>
            <w:r>
              <w:t>查 unified_*.log + 运行 monitor</w:t>
            </w:r>
          </w:p>
        </w:tc>
      </w:tr>
      <w:tr>
        <w:tc>
          <w:tcPr>
            <w:tcW w:type="dxa" w:w="4320"/>
          </w:tcPr>
          <w:p>
            <w:r>
              <w:t>心跳超时</w:t>
            </w:r>
          </w:p>
        </w:tc>
        <w:tc>
          <w:tcPr>
            <w:tcW w:type="dxa" w:w="4320"/>
          </w:tcPr>
          <w:p>
            <w:r>
              <w:t>检查网线 + reconnect 日志</w:t>
            </w:r>
          </w:p>
        </w:tc>
      </w:tr>
    </w:tbl>
    <w:p/>
    <w:p>
      <w:r>
        <w:br w:type="page"/>
      </w:r>
    </w:p>
    <w:p>
      <w:pPr>
        <w:pStyle w:val="Heading1"/>
      </w:pPr>
      <w:r>
        <w:t>十六、下一步路线图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现在</w:t>
            </w:r>
          </w:p>
        </w:tc>
        <w:tc>
          <w:tcPr>
            <w:tcW w:type="dxa" w:w="2160"/>
          </w:tcPr>
          <w:p>
            <w:r>
              <w:t>补光灯采购安装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灯到后 1-2 周</w:t>
            </w:r>
          </w:p>
        </w:tc>
        <w:tc>
          <w:tcPr>
            <w:tcW w:type="dxa" w:w="2160"/>
          </w:tcPr>
          <w:p>
            <w:r>
              <w:t>标定+调参+真实测试</w:t>
            </w:r>
          </w:p>
        </w:tc>
        <w:tc>
          <w:tcPr>
            <w:tcW w:type="dxa" w:w="2160"/>
          </w:tcPr>
          <w:p>
            <w:r>
              <w:t>补光灯到位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调参后 1 周</w:t>
            </w:r>
          </w:p>
        </w:tc>
        <w:tc>
          <w:tcPr>
            <w:tcW w:type="dxa" w:w="2160"/>
          </w:tcPr>
          <w:p>
            <w:r>
              <w:t>并行验证(只记录不联锁)</w:t>
            </w:r>
          </w:p>
        </w:tc>
        <w:tc>
          <w:tcPr>
            <w:tcW w:type="dxa" w:w="2160"/>
          </w:tcPr>
          <w:p>
            <w:r>
              <w:t>准确率达标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验证通过</w:t>
            </w:r>
          </w:p>
        </w:tc>
        <w:tc>
          <w:tcPr>
            <w:tcW w:type="dxa" w:w="2160"/>
          </w:tcPr>
          <w:p>
            <w:r>
              <w:t>正式上线 7x24</w:t>
            </w:r>
          </w:p>
        </w:tc>
        <w:tc>
          <w:tcPr>
            <w:tcW w:type="dxa" w:w="2160"/>
          </w:tcPr>
          <w:p>
            <w:r>
              <w:t>误报率&lt;1%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上线 1 月后</w:t>
            </w:r>
          </w:p>
        </w:tc>
        <w:tc>
          <w:tcPr>
            <w:tcW w:type="dxa" w:w="2160"/>
          </w:tcPr>
          <w:p>
            <w:r>
              <w:t>接第 2 台相机+L1 改进</w:t>
            </w:r>
          </w:p>
        </w:tc>
        <w:tc>
          <w:tcPr>
            <w:tcW w:type="dxa" w:w="2160"/>
          </w:tcPr>
          <w:p>
            <w:r>
              <w:t>稳定运行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3 月后</w:t>
            </w:r>
          </w:p>
        </w:tc>
        <w:tc>
          <w:tcPr>
            <w:tcW w:type="dxa" w:w="2160"/>
          </w:tcPr>
          <w:p>
            <w:r>
              <w:t>积累数据+YOLO 训练</w:t>
            </w:r>
          </w:p>
        </w:tc>
        <w:tc>
          <w:tcPr>
            <w:tcW w:type="dxa" w:w="2160"/>
          </w:tcPr>
          <w:p>
            <w:r>
              <w:t>500+ 标注图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YOLO 达标</w:t>
            </w:r>
          </w:p>
        </w:tc>
        <w:tc>
          <w:tcPr>
            <w:tcW w:type="dxa" w:w="2160"/>
          </w:tcPr>
          <w:p>
            <w:r>
              <w:t>YOLO+CV 双模式融合</w:t>
            </w:r>
          </w:p>
        </w:tc>
        <w:tc>
          <w:tcPr>
            <w:tcW w:type="dxa" w:w="2160"/>
          </w:tcPr>
          <w:p>
            <w:r>
              <w:t>GPU(Jetson)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6 月后</w:t>
            </w:r>
          </w:p>
        </w:tc>
        <w:tc>
          <w:tcPr>
            <w:tcW w:type="dxa" w:w="2160"/>
          </w:tcPr>
          <w:p>
            <w:r>
              <w:t>分布式边缘全面替换</w:t>
            </w:r>
          </w:p>
        </w:tc>
        <w:tc>
          <w:tcPr>
            <w:tcW w:type="dxa" w:w="2160"/>
          </w:tcPr>
          <w:p>
            <w:r>
              <w:t>方案 C 验证</w:t>
            </w:r>
          </w:p>
        </w:tc>
      </w:tr>
    </w:tbl>
    <w:p/>
    <w:p>
      <w:r>
        <w:br w:type="page"/>
      </w:r>
    </w:p>
    <w:p>
      <w:pPr>
        <w:pStyle w:val="Heading1"/>
      </w:pPr>
      <w:r>
        <w:t>十七、经验教训</w:t>
      </w:r>
    </w:p>
    <w:p>
      <w:pPr>
        <w:pStyle w:val="Heading2"/>
      </w:pPr>
      <w:r>
        <w:t>17.1 做对的事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>
              <w:t>安全优先贯穿始终</w:t>
            </w:r>
          </w:p>
        </w:tc>
        <w:tc>
          <w:tcPr>
            <w:tcW w:type="dxa" w:w="4320"/>
          </w:tcPr>
          <w:p>
            <w:r>
              <w:t>宁可漏报不可误报，55 项修复</w:t>
            </w:r>
          </w:p>
        </w:tc>
      </w:tr>
      <w:tr>
        <w:tc>
          <w:tcPr>
            <w:tcW w:type="dxa" w:w="4320"/>
          </w:tcPr>
          <w:p>
            <w:r>
              <w:t>10 轮 CODEX 审查</w:t>
            </w:r>
          </w:p>
        </w:tc>
        <w:tc>
          <w:tcPr>
            <w:tcW w:type="dxa" w:w="4320"/>
          </w:tcPr>
          <w:p>
            <w:r>
              <w:t>每轮发现→修复→验证，累计 55 项</w:t>
            </w:r>
          </w:p>
        </w:tc>
      </w:tr>
      <w:tr>
        <w:tc>
          <w:tcPr>
            <w:tcW w:type="dxa" w:w="4320"/>
          </w:tcPr>
          <w:p>
            <w:r>
              <w:t>49h 实测验证</w:t>
            </w:r>
          </w:p>
        </w:tc>
        <w:tc>
          <w:tcPr>
            <w:tcW w:type="dxa" w:w="4320"/>
          </w:tcPr>
          <w:p>
            <w:r>
              <w:t>不是理论分析，是真实运行数据</w:t>
            </w:r>
          </w:p>
        </w:tc>
      </w:tr>
      <w:tr>
        <w:tc>
          <w:tcPr>
            <w:tcW w:type="dxa" w:w="4320"/>
          </w:tcPr>
          <w:p>
            <w:r>
              <w:t>PLC 梯形图同步设计</w:t>
            </w:r>
          </w:p>
        </w:tc>
        <w:tc>
          <w:tcPr>
            <w:tcW w:type="dxa" w:w="4320"/>
          </w:tcPr>
          <w:p>
            <w:r>
              <w:t>服务器+PLC 双重安全保护</w:t>
            </w:r>
          </w:p>
        </w:tc>
      </w:tr>
      <w:tr>
        <w:tc>
          <w:tcPr>
            <w:tcW w:type="dxa" w:w="4320"/>
          </w:tcPr>
          <w:p>
            <w:r>
              <w:t>整改文档完整记录</w:t>
            </w:r>
          </w:p>
        </w:tc>
        <w:tc>
          <w:tcPr>
            <w:tcW w:type="dxa" w:w="4320"/>
          </w:tcPr>
          <w:p>
            <w:r>
              <w:t>每个漏洞有编号、修复方案、日期</w:t>
            </w:r>
          </w:p>
        </w:tc>
      </w:tr>
    </w:tbl>
    <w:p/>
    <w:p>
      <w:pPr>
        <w:pStyle w:val="Heading2"/>
      </w:pPr>
      <w:r>
        <w:t>17.2 踩过的坑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教训</w:t>
            </w:r>
          </w:p>
        </w:tc>
      </w:tr>
      <w:tr>
        <w:tc>
          <w:tcPr>
            <w:tcW w:type="dxa" w:w="2880"/>
          </w:tcPr>
          <w:p>
            <w:r>
              <w:t>相机型号 660gm vs 60gm</w:t>
            </w:r>
          </w:p>
        </w:tc>
        <w:tc>
          <w:tcPr>
            <w:tcW w:type="dxa" w:w="2880"/>
          </w:tcPr>
          <w:p>
            <w:r>
              <w:t>全项目 grep 替换</w:t>
            </w:r>
          </w:p>
        </w:tc>
        <w:tc>
          <w:tcPr>
            <w:tcW w:type="dxa" w:w="2880"/>
          </w:tcPr>
          <w:p>
            <w:r>
              <w:t>确认型号后立即更新文档</w:t>
            </w:r>
          </w:p>
        </w:tc>
      </w:tr>
      <w:tr>
        <w:tc>
          <w:tcPr>
            <w:tcW w:type="dxa" w:w="2880"/>
          </w:tcPr>
          <w:p>
            <w:r>
              <w:t>GigE 心跳默认 10 秒</w:t>
            </w:r>
          </w:p>
        </w:tc>
        <w:tc>
          <w:tcPr>
            <w:tcW w:type="dxa" w:w="2880"/>
          </w:tcPr>
          <w:p>
            <w:r>
              <w:t>重启等 30 秒</w:t>
            </w:r>
          </w:p>
        </w:tc>
        <w:tc>
          <w:tcPr>
            <w:tcW w:type="dxa" w:w="2880"/>
          </w:tcPr>
          <w:p>
            <w:r>
              <w:t>一开始就设 3 秒</w:t>
            </w:r>
          </w:p>
        </w:tc>
      </w:tr>
      <w:tr>
        <w:tc>
          <w:tcPr>
            <w:tcW w:type="dxa" w:w="2880"/>
          </w:tcPr>
          <w:p>
            <w:r>
              <w:t>画面全黑允许翻车</w:t>
            </w:r>
          </w:p>
        </w:tc>
        <w:tc>
          <w:tcPr>
            <w:tcW w:type="dxa" w:w="2880"/>
          </w:tcPr>
          <w:p>
            <w:r>
              <w:t>CRITICAL 漏洞</w:t>
            </w:r>
          </w:p>
        </w:tc>
        <w:tc>
          <w:tcPr>
            <w:tcW w:type="dxa" w:w="2880"/>
          </w:tcPr>
          <w:p>
            <w:r>
              <w:t>质量失败必须设 fault_code</w:t>
            </w:r>
          </w:p>
        </w:tc>
      </w:tr>
      <w:tr>
        <w:tc>
          <w:tcPr>
            <w:tcW w:type="dxa" w:w="2880"/>
          </w:tcPr>
          <w:p>
            <w:r>
              <w:t>没人看页面不检测</w:t>
            </w:r>
          </w:p>
        </w:tc>
        <w:tc>
          <w:tcPr>
            <w:tcW w:type="dxa" w:w="2880"/>
          </w:tcPr>
          <w:p>
            <w:r>
              <w:t>CRITICAL 漏洞</w:t>
            </w:r>
          </w:p>
        </w:tc>
        <w:tc>
          <w:tcPr>
            <w:tcW w:type="dxa" w:w="2880"/>
          </w:tcPr>
          <w:p>
            <w:r>
              <w:t>检测必须独立于展示层</w:t>
            </w:r>
          </w:p>
        </w:tc>
      </w:tr>
      <w:tr>
        <w:tc>
          <w:tcPr>
            <w:tcW w:type="dxa" w:w="2880"/>
          </w:tcPr>
          <w:p>
            <w:r>
              <w:t>pypylon 枚举冲突</w:t>
            </w:r>
          </w:p>
        </w:tc>
        <w:tc>
          <w:tcPr>
            <w:tcW w:type="dxa" w:w="2880"/>
          </w:tcPr>
          <w:p>
            <w:r>
              <w:t>反复崩溃</w:t>
            </w:r>
          </w:p>
        </w:tc>
        <w:tc>
          <w:tcPr>
            <w:tcW w:type="dxa" w:w="2880"/>
          </w:tcPr>
          <w:p>
            <w:r>
              <w:t>不存在的 IP 不枚举</w:t>
            </w:r>
          </w:p>
        </w:tc>
      </w:tr>
      <w:tr>
        <w:tc>
          <w:tcPr>
            <w:tcW w:type="dxa" w:w="2880"/>
          </w:tcPr>
          <w:p>
            <w:r>
              <w:t>_was_connected 预赋值</w:t>
            </w:r>
          </w:p>
        </w:tc>
        <w:tc>
          <w:tcPr>
            <w:tcW w:type="dxa" w:w="2880"/>
          </w:tcPr>
          <w:p>
            <w:r>
              <w:t>回调被抑制</w:t>
            </w:r>
          </w:p>
        </w:tc>
        <w:tc>
          <w:tcPr>
            <w:tcW w:type="dxa" w:w="2880"/>
          </w:tcPr>
          <w:p>
            <w:r>
              <w:t>边沿触发由方法内部管理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十八、项目评价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三级层次+配置驱动+后台 worker+PLC 触发</w:t>
            </w:r>
          </w:p>
        </w:tc>
      </w:tr>
      <w:tr>
        <w:tc>
          <w:tcPr>
            <w:tcW w:type="dxa" w:w="2880"/>
          </w:tcPr>
          <w:p>
            <w:r>
              <w:t>安全可靠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55 项修复+三重保护+故障帧过滤+边沿通知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116 测试+ID 校验+整改文档</w:t>
            </w:r>
          </w:p>
        </w:tc>
      </w:tr>
      <w:tr>
        <w:tc>
          <w:tcPr>
            <w:tcW w:type="dxa" w:w="2880"/>
          </w:tcPr>
          <w:p>
            <w:r>
              <w:t>运行稳定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49h 无崩溃+看门狗+自动重连</w:t>
            </w:r>
          </w:p>
        </w:tc>
      </w:tr>
      <w:tr>
        <w:tc>
          <w:tcPr>
            <w:tcW w:type="dxa" w:w="2880"/>
          </w:tcPr>
          <w:p>
            <w:r>
              <w:t>UI 体验</w:t>
            </w:r>
          </w:p>
        </w:tc>
        <w:tc>
          <w:tcPr>
            <w:tcW w:type="dxa" w:w="2880"/>
          </w:tcPr>
          <w:p>
            <w:r>
              <w:t>8/10</w:t>
            </w:r>
          </w:p>
        </w:tc>
        <w:tc>
          <w:tcPr>
            <w:tcW w:type="dxa" w:w="2880"/>
          </w:tcPr>
          <w:p>
            <w:r>
              <w:t>浅色主题+视频缩略图+故障面板</w:t>
            </w:r>
          </w:p>
        </w:tc>
      </w:tr>
      <w:tr>
        <w:tc>
          <w:tcPr>
            <w:tcW w:type="dxa" w:w="2880"/>
          </w:tcPr>
          <w:p>
            <w:r>
              <w:t>文档完整</w:t>
            </w:r>
          </w:p>
        </w:tc>
        <w:tc>
          <w:tcPr>
            <w:tcW w:type="dxa" w:w="2880"/>
          </w:tcPr>
          <w:p>
            <w:r>
              <w:t>9/10</w:t>
            </w:r>
          </w:p>
        </w:tc>
        <w:tc>
          <w:tcPr>
            <w:tcW w:type="dxa" w:w="2880"/>
          </w:tcPr>
          <w:p>
            <w:r>
              <w:t>10+ 份文档+10 份 CODEX 提示词</w:t>
            </w:r>
          </w:p>
        </w:tc>
      </w:tr>
      <w:tr>
        <w:tc>
          <w:tcPr>
            <w:tcW w:type="dxa" w:w="2880"/>
          </w:tcPr>
          <w:p>
            <w:r>
              <w:t>生产就绪</w:t>
            </w:r>
          </w:p>
        </w:tc>
        <w:tc>
          <w:tcPr>
            <w:tcW w:type="dxa" w:w="2880"/>
          </w:tcPr>
          <w:p>
            <w:r>
              <w:t>7/10</w:t>
            </w:r>
          </w:p>
        </w:tc>
        <w:tc>
          <w:tcPr>
            <w:tcW w:type="dxa" w:w="2880"/>
          </w:tcPr>
          <w:p>
            <w:r>
              <w:t>补光灯+标定+调参后可达 9/10</w:t>
            </w:r>
          </w:p>
        </w:tc>
      </w:tr>
    </w:tbl>
    <w:p/>
    <w:p/>
    <w:p>
      <w:r>
        <w:rPr>
          <w:b/>
        </w:rPr>
        <w:t>最终结论：软件系统已具备工业部署条件（55 项安全漏洞已修复，49h 稳定运行验证），等补光灯到位后完成标定调参即可正式上线。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